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21CE" w14:textId="77777777" w:rsidR="003C01F9" w:rsidRPr="006636C4" w:rsidRDefault="003C01F9" w:rsidP="003C01F9">
      <w:pPr>
        <w:spacing w:line="240" w:lineRule="auto"/>
        <w:jc w:val="right"/>
        <w:rPr>
          <w:rFonts w:asciiTheme="minorHAnsi" w:hAnsiTheme="minorHAnsi" w:cstheme="minorHAnsi"/>
          <w:b/>
          <w:smallCaps/>
          <w:szCs w:val="24"/>
        </w:rPr>
      </w:pPr>
      <w:bookmarkStart w:id="0" w:name="_GoBack"/>
      <w:bookmarkEnd w:id="0"/>
      <w:r w:rsidRPr="006636C4">
        <w:rPr>
          <w:rFonts w:asciiTheme="minorHAnsi" w:hAnsiTheme="minorHAnsi" w:cstheme="minorHAnsi"/>
          <w:bCs/>
          <w:i/>
          <w:szCs w:val="24"/>
        </w:rPr>
        <w:t>Załącznik nr 4 do Zarządzenia nr 11/2017 Rektora UR z 03.03.2017r.</w:t>
      </w:r>
    </w:p>
    <w:p w14:paraId="7396B23A" w14:textId="77777777" w:rsidR="003C01F9" w:rsidRPr="006636C4" w:rsidRDefault="003C01F9" w:rsidP="003C01F9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Cs w:val="24"/>
        </w:rPr>
      </w:pPr>
      <w:r w:rsidRPr="006636C4">
        <w:rPr>
          <w:rFonts w:asciiTheme="minorHAnsi" w:hAnsiTheme="minorHAnsi" w:cstheme="minorHAnsi"/>
          <w:b/>
          <w:smallCaps/>
          <w:szCs w:val="24"/>
        </w:rPr>
        <w:t>SYLABUS</w:t>
      </w:r>
    </w:p>
    <w:p w14:paraId="77404577" w14:textId="77777777" w:rsidR="003C01F9" w:rsidRPr="006636C4" w:rsidRDefault="003C01F9" w:rsidP="003C01F9">
      <w:pPr>
        <w:spacing w:after="0" w:line="240" w:lineRule="exact"/>
        <w:jc w:val="center"/>
        <w:rPr>
          <w:rFonts w:asciiTheme="minorHAnsi" w:hAnsiTheme="minorHAnsi" w:cstheme="minorHAnsi"/>
          <w:i/>
          <w:szCs w:val="24"/>
        </w:rPr>
      </w:pPr>
      <w:r w:rsidRPr="006636C4">
        <w:rPr>
          <w:rFonts w:asciiTheme="minorHAnsi" w:hAnsiTheme="minorHAnsi" w:cstheme="minorHAnsi"/>
          <w:b/>
          <w:smallCaps/>
          <w:szCs w:val="24"/>
        </w:rPr>
        <w:t xml:space="preserve">dotyczy cyklu kształcenia </w:t>
      </w:r>
      <w:r w:rsidRPr="006636C4">
        <w:rPr>
          <w:rFonts w:asciiTheme="minorHAnsi" w:hAnsiTheme="minorHAnsi" w:cstheme="minorHAnsi"/>
          <w:i/>
          <w:smallCaps/>
          <w:szCs w:val="24"/>
        </w:rPr>
        <w:t xml:space="preserve"> - </w:t>
      </w:r>
      <w:r w:rsidRPr="006636C4">
        <w:rPr>
          <w:rFonts w:asciiTheme="minorHAnsi" w:hAnsiTheme="minorHAnsi" w:cstheme="minorHAnsi"/>
          <w:b/>
          <w:smallCaps/>
          <w:szCs w:val="24"/>
        </w:rPr>
        <w:t>2018-2021</w:t>
      </w:r>
    </w:p>
    <w:p w14:paraId="77B5E3BB" w14:textId="77777777" w:rsidR="003C01F9" w:rsidRPr="006636C4" w:rsidRDefault="003C01F9" w:rsidP="003C01F9">
      <w:pPr>
        <w:spacing w:after="0" w:line="240" w:lineRule="exact"/>
        <w:jc w:val="both"/>
        <w:rPr>
          <w:rFonts w:asciiTheme="minorHAnsi" w:hAnsiTheme="minorHAnsi" w:cstheme="minorHAnsi"/>
          <w:szCs w:val="24"/>
        </w:rPr>
      </w:pPr>
      <w:r w:rsidRPr="006636C4">
        <w:rPr>
          <w:rFonts w:asciiTheme="minorHAnsi" w:hAnsiTheme="minorHAnsi" w:cstheme="minorHAnsi"/>
          <w:i/>
          <w:szCs w:val="24"/>
        </w:rPr>
        <w:t xml:space="preserve">                                                                                                             (skrajne daty</w:t>
      </w:r>
      <w:r w:rsidRPr="006636C4">
        <w:rPr>
          <w:rFonts w:asciiTheme="minorHAnsi" w:hAnsiTheme="minorHAnsi" w:cstheme="minorHAnsi"/>
          <w:szCs w:val="24"/>
        </w:rPr>
        <w:t>)</w:t>
      </w:r>
    </w:p>
    <w:p w14:paraId="17EE86BB" w14:textId="77777777" w:rsidR="003C01F9" w:rsidRPr="006636C4" w:rsidRDefault="003C01F9" w:rsidP="003C01F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4B368E9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6636C4">
        <w:rPr>
          <w:rFonts w:asciiTheme="minorHAnsi" w:hAnsiTheme="minorHAnsi" w:cstheme="minorHAnsi"/>
          <w:szCs w:val="24"/>
        </w:rPr>
        <w:t xml:space="preserve">1. Podstawowe informacje o przedmiocie/module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3C01F9" w:rsidRPr="006636C4" w14:paraId="6FF98CB4" w14:textId="77777777" w:rsidTr="00E50663">
        <w:tc>
          <w:tcPr>
            <w:tcW w:w="2694" w:type="dxa"/>
            <w:vAlign w:val="center"/>
          </w:tcPr>
          <w:p w14:paraId="61CC763A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Nazwa przedmiotu/ modułu</w:t>
            </w:r>
          </w:p>
        </w:tc>
        <w:tc>
          <w:tcPr>
            <w:tcW w:w="7087" w:type="dxa"/>
            <w:vAlign w:val="center"/>
          </w:tcPr>
          <w:p w14:paraId="7BE08920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PROMOCJA ZDROWIA PSYCHICZNEGO</w:t>
            </w:r>
          </w:p>
        </w:tc>
      </w:tr>
      <w:tr w:rsidR="003C01F9" w:rsidRPr="006636C4" w14:paraId="188C5476" w14:textId="77777777" w:rsidTr="00E50663">
        <w:tc>
          <w:tcPr>
            <w:tcW w:w="2694" w:type="dxa"/>
            <w:vAlign w:val="center"/>
          </w:tcPr>
          <w:p w14:paraId="5397CDCD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Kod przedmiotu/ modułu*</w:t>
            </w:r>
          </w:p>
        </w:tc>
        <w:tc>
          <w:tcPr>
            <w:tcW w:w="7087" w:type="dxa"/>
            <w:vAlign w:val="center"/>
          </w:tcPr>
          <w:p w14:paraId="01BF076B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NZOS-PiPp</w:t>
            </w:r>
          </w:p>
        </w:tc>
      </w:tr>
      <w:tr w:rsidR="003C01F9" w:rsidRPr="006636C4" w14:paraId="27A0741F" w14:textId="77777777" w:rsidTr="00E50663">
        <w:tc>
          <w:tcPr>
            <w:tcW w:w="2694" w:type="dxa"/>
            <w:vAlign w:val="center"/>
          </w:tcPr>
          <w:p w14:paraId="5A90FC5F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Wydział (nazwa jednostki prowadzącej kierunek)</w:t>
            </w:r>
          </w:p>
        </w:tc>
        <w:tc>
          <w:tcPr>
            <w:tcW w:w="7087" w:type="dxa"/>
            <w:vAlign w:val="center"/>
          </w:tcPr>
          <w:p w14:paraId="072EC0A0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 w:val="24"/>
                <w:szCs w:val="24"/>
              </w:rPr>
              <w:t>Kolegium Nauk o Zdrowiu</w:t>
            </w:r>
          </w:p>
        </w:tc>
      </w:tr>
      <w:tr w:rsidR="003C01F9" w:rsidRPr="006636C4" w14:paraId="1ECCF140" w14:textId="77777777" w:rsidTr="00E50663">
        <w:tc>
          <w:tcPr>
            <w:tcW w:w="2694" w:type="dxa"/>
            <w:vAlign w:val="center"/>
          </w:tcPr>
          <w:p w14:paraId="5193935D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25894947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Instytut Nauk o Zdrowiu </w:t>
            </w:r>
          </w:p>
        </w:tc>
      </w:tr>
      <w:tr w:rsidR="003C01F9" w:rsidRPr="006636C4" w14:paraId="609A29B9" w14:textId="77777777" w:rsidTr="00E50663">
        <w:tc>
          <w:tcPr>
            <w:tcW w:w="2694" w:type="dxa"/>
            <w:vAlign w:val="center"/>
          </w:tcPr>
          <w:p w14:paraId="374FF087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10CB4170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 w:val="24"/>
                <w:szCs w:val="24"/>
              </w:rPr>
              <w:t>Pielęgniarstwo</w:t>
            </w:r>
          </w:p>
        </w:tc>
      </w:tr>
      <w:tr w:rsidR="003C01F9" w:rsidRPr="006636C4" w14:paraId="2B57C63C" w14:textId="77777777" w:rsidTr="00E50663">
        <w:tc>
          <w:tcPr>
            <w:tcW w:w="2694" w:type="dxa"/>
            <w:vAlign w:val="center"/>
          </w:tcPr>
          <w:p w14:paraId="153F755A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 xml:space="preserve">Poziom kształcenia </w:t>
            </w:r>
          </w:p>
        </w:tc>
        <w:tc>
          <w:tcPr>
            <w:tcW w:w="7087" w:type="dxa"/>
            <w:vAlign w:val="center"/>
          </w:tcPr>
          <w:p w14:paraId="3E85BAB0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 w:val="24"/>
                <w:szCs w:val="24"/>
              </w:rPr>
              <w:t>pierwszy</w:t>
            </w:r>
          </w:p>
        </w:tc>
      </w:tr>
      <w:tr w:rsidR="003C01F9" w:rsidRPr="006636C4" w14:paraId="1B0D7F7C" w14:textId="77777777" w:rsidTr="00E50663">
        <w:tc>
          <w:tcPr>
            <w:tcW w:w="2694" w:type="dxa"/>
            <w:vAlign w:val="center"/>
          </w:tcPr>
          <w:p w14:paraId="615CAC89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3B53DB36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praktyczny </w:t>
            </w:r>
          </w:p>
        </w:tc>
      </w:tr>
      <w:tr w:rsidR="003C01F9" w:rsidRPr="006636C4" w14:paraId="1B5B1340" w14:textId="77777777" w:rsidTr="00E50663">
        <w:tc>
          <w:tcPr>
            <w:tcW w:w="2694" w:type="dxa"/>
            <w:vAlign w:val="center"/>
          </w:tcPr>
          <w:p w14:paraId="6FE07BDB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11FC6929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stacjonarna  </w:t>
            </w:r>
          </w:p>
        </w:tc>
      </w:tr>
      <w:tr w:rsidR="003C01F9" w:rsidRPr="006636C4" w14:paraId="013EE1AB" w14:textId="77777777" w:rsidTr="00E50663">
        <w:tc>
          <w:tcPr>
            <w:tcW w:w="2694" w:type="dxa"/>
            <w:vAlign w:val="center"/>
          </w:tcPr>
          <w:p w14:paraId="0FFE516C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Rok i semestr studiów</w:t>
            </w:r>
          </w:p>
        </w:tc>
        <w:tc>
          <w:tcPr>
            <w:tcW w:w="7087" w:type="dxa"/>
            <w:vAlign w:val="center"/>
          </w:tcPr>
          <w:p w14:paraId="2A86678A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 w:val="24"/>
                <w:szCs w:val="24"/>
              </w:rPr>
              <w:t>III rok, V sem.</w:t>
            </w:r>
          </w:p>
        </w:tc>
      </w:tr>
      <w:tr w:rsidR="003C01F9" w:rsidRPr="006636C4" w14:paraId="7F992F16" w14:textId="77777777" w:rsidTr="00E50663">
        <w:tc>
          <w:tcPr>
            <w:tcW w:w="2694" w:type="dxa"/>
            <w:vAlign w:val="center"/>
          </w:tcPr>
          <w:p w14:paraId="64640A00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6CE09AA2" w14:textId="77777777" w:rsidR="003C01F9" w:rsidRPr="006636C4" w:rsidRDefault="003C01F9" w:rsidP="00E50663">
            <w:pPr>
              <w:pStyle w:val="Odpowiedz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 w:val="24"/>
                <w:szCs w:val="24"/>
              </w:rPr>
              <w:t>Nauki w zakresie podstaw opieki pielęgniarskiej</w:t>
            </w:r>
          </w:p>
        </w:tc>
      </w:tr>
      <w:tr w:rsidR="003C01F9" w:rsidRPr="006636C4" w14:paraId="5D32518E" w14:textId="77777777" w:rsidTr="00E50663">
        <w:tc>
          <w:tcPr>
            <w:tcW w:w="2694" w:type="dxa"/>
            <w:vAlign w:val="center"/>
          </w:tcPr>
          <w:p w14:paraId="32B0511C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31246B3A" w14:textId="2D8457D0" w:rsidR="003C01F9" w:rsidRPr="00C15AEB" w:rsidRDefault="00EE2CFE" w:rsidP="00E50663">
            <w:pPr>
              <w:pStyle w:val="Odpowiedzi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15AE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Dr n.med. Beata Penar-Zadarko </w:t>
            </w:r>
          </w:p>
        </w:tc>
      </w:tr>
      <w:tr w:rsidR="003C01F9" w:rsidRPr="006636C4" w14:paraId="12108341" w14:textId="77777777" w:rsidTr="00E50663">
        <w:tc>
          <w:tcPr>
            <w:tcW w:w="2694" w:type="dxa"/>
            <w:vAlign w:val="center"/>
          </w:tcPr>
          <w:p w14:paraId="6E6FAB58" w14:textId="77777777" w:rsidR="003C01F9" w:rsidRPr="006636C4" w:rsidRDefault="003C01F9" w:rsidP="00E50663">
            <w:pPr>
              <w:pStyle w:val="Pytani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4D0D4B59" w14:textId="54315FCC" w:rsidR="003C01F9" w:rsidRPr="006636C4" w:rsidRDefault="00EE2CFE" w:rsidP="00E50663">
            <w:pPr>
              <w:pStyle w:val="Odpowiedz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Dr n.med. Beata Penar-Zadarko </w:t>
            </w:r>
          </w:p>
        </w:tc>
      </w:tr>
    </w:tbl>
    <w:p w14:paraId="1E881A00" w14:textId="77777777" w:rsidR="003C01F9" w:rsidRPr="006636C4" w:rsidRDefault="003C01F9" w:rsidP="003C01F9">
      <w:pPr>
        <w:pStyle w:val="Podpunkty"/>
        <w:ind w:left="0"/>
        <w:rPr>
          <w:rFonts w:asciiTheme="minorHAnsi" w:hAnsiTheme="minorHAnsi" w:cstheme="minorHAnsi"/>
          <w:szCs w:val="24"/>
        </w:rPr>
      </w:pPr>
      <w:r w:rsidRPr="006636C4">
        <w:rPr>
          <w:rFonts w:asciiTheme="minorHAnsi" w:hAnsiTheme="minorHAnsi" w:cstheme="minorHAnsi"/>
          <w:szCs w:val="24"/>
        </w:rPr>
        <w:t xml:space="preserve">* </w:t>
      </w:r>
      <w:r w:rsidRPr="006636C4">
        <w:rPr>
          <w:rFonts w:asciiTheme="minorHAnsi" w:hAnsiTheme="minorHAnsi" w:cstheme="minorHAnsi"/>
          <w:i/>
          <w:szCs w:val="24"/>
        </w:rPr>
        <w:t xml:space="preserve">- </w:t>
      </w:r>
      <w:r w:rsidRPr="006636C4">
        <w:rPr>
          <w:rFonts w:asciiTheme="minorHAnsi" w:hAnsiTheme="minorHAnsi" w:cstheme="minorHAnsi"/>
          <w:b w:val="0"/>
          <w:i/>
          <w:szCs w:val="24"/>
        </w:rPr>
        <w:t>zgodnie z ustaleniami na wydziale</w:t>
      </w:r>
    </w:p>
    <w:p w14:paraId="665A2D1E" w14:textId="77777777" w:rsidR="003C01F9" w:rsidRPr="006636C4" w:rsidRDefault="003C01F9" w:rsidP="003C01F9">
      <w:pPr>
        <w:pStyle w:val="Podpunkty"/>
        <w:ind w:left="0"/>
        <w:rPr>
          <w:rFonts w:asciiTheme="minorHAnsi" w:hAnsiTheme="minorHAnsi" w:cstheme="minorHAnsi"/>
          <w:szCs w:val="24"/>
        </w:rPr>
      </w:pPr>
    </w:p>
    <w:p w14:paraId="2C81BDCD" w14:textId="77777777" w:rsidR="003C01F9" w:rsidRPr="006636C4" w:rsidRDefault="003C01F9" w:rsidP="003C01F9">
      <w:pPr>
        <w:pStyle w:val="Podpunkty"/>
        <w:ind w:left="0"/>
        <w:rPr>
          <w:rFonts w:asciiTheme="minorHAnsi" w:hAnsiTheme="minorHAnsi" w:cstheme="minorHAnsi"/>
          <w:szCs w:val="24"/>
        </w:rPr>
      </w:pPr>
      <w:r w:rsidRPr="006636C4">
        <w:rPr>
          <w:rFonts w:asciiTheme="minorHAnsi" w:hAnsiTheme="minorHAnsi" w:cstheme="minorHAnsi"/>
          <w:szCs w:val="24"/>
        </w:rPr>
        <w:t xml:space="preserve">1.1.Formy zajęć dydaktycznych, wymiar godzin i punktów ECTS </w:t>
      </w:r>
    </w:p>
    <w:p w14:paraId="085B3C84" w14:textId="77777777" w:rsidR="003C01F9" w:rsidRPr="006636C4" w:rsidRDefault="003C01F9" w:rsidP="003C01F9">
      <w:pPr>
        <w:pStyle w:val="Podpunkty"/>
        <w:ind w:left="0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814"/>
        <w:gridCol w:w="645"/>
        <w:gridCol w:w="832"/>
        <w:gridCol w:w="676"/>
        <w:gridCol w:w="735"/>
        <w:gridCol w:w="550"/>
        <w:gridCol w:w="839"/>
        <w:gridCol w:w="1818"/>
        <w:gridCol w:w="1138"/>
      </w:tblGrid>
      <w:tr w:rsidR="003C01F9" w:rsidRPr="006636C4" w14:paraId="53B7B4A7" w14:textId="77777777" w:rsidTr="00E506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BAB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Semestr</w:t>
            </w:r>
          </w:p>
          <w:p w14:paraId="7556CCEF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(nr)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E769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Wykł.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60EB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Ćw.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CC92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Konw.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D587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Lab.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BD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Sem.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EE80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ZP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9259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Prakt.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1EE6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Inne ( jakie?)</w:t>
            </w:r>
          </w:p>
          <w:p w14:paraId="31DB2ABB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szCs w:val="24"/>
                <w:lang w:eastAsia="en-US"/>
              </w:rPr>
              <w:t>samokształcenie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538" w14:textId="77777777" w:rsidR="003C01F9" w:rsidRPr="006636C4" w:rsidRDefault="003C01F9" w:rsidP="00E50663">
            <w:pPr>
              <w:pStyle w:val="Nagwkitablic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6636C4">
              <w:rPr>
                <w:rFonts w:asciiTheme="minorHAnsi" w:hAnsiTheme="minorHAnsi" w:cstheme="minorHAnsi"/>
                <w:b/>
                <w:szCs w:val="24"/>
                <w:lang w:eastAsia="en-US"/>
              </w:rPr>
              <w:t>Liczba pkt ECTS</w:t>
            </w:r>
          </w:p>
        </w:tc>
      </w:tr>
      <w:tr w:rsidR="003C01F9" w:rsidRPr="006636C4" w14:paraId="04D9C87A" w14:textId="77777777" w:rsidTr="00E50663">
        <w:trPr>
          <w:trHeight w:val="4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464E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DCC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3E53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702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BB0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361E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D4F1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1CA8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3A8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49B7" w14:textId="77777777" w:rsidR="003C01F9" w:rsidRPr="006636C4" w:rsidRDefault="003C01F9" w:rsidP="00E506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6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31EC9F60" w14:textId="77777777" w:rsidR="003C01F9" w:rsidRPr="006636C4" w:rsidRDefault="003C01F9" w:rsidP="003C01F9">
      <w:pPr>
        <w:pStyle w:val="Podpunkty"/>
        <w:rPr>
          <w:rFonts w:asciiTheme="minorHAnsi" w:hAnsiTheme="minorHAnsi" w:cstheme="minorHAnsi"/>
          <w:szCs w:val="24"/>
          <w:lang w:eastAsia="en-US"/>
        </w:rPr>
      </w:pPr>
    </w:p>
    <w:p w14:paraId="5DAB0269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04885C80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smallCaps w:val="0"/>
          <w:szCs w:val="24"/>
        </w:rPr>
        <w:t xml:space="preserve">1.2.  Sposób realizacji zajęć  </w:t>
      </w:r>
    </w:p>
    <w:p w14:paraId="7E51529E" w14:textId="487E2A3A" w:rsidR="003C01F9" w:rsidRPr="006636C4" w:rsidRDefault="00C25E70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u w:val="single"/>
        </w:rPr>
      </w:pPr>
      <w:r w:rsidRPr="006636C4">
        <w:rPr>
          <w:rFonts w:ascii="Segoe UI Symbol" w:eastAsia="MS Gothic" w:hAnsi="Segoe UI Symbol" w:cs="Segoe UI Symbol"/>
          <w:b w:val="0"/>
          <w:szCs w:val="24"/>
        </w:rPr>
        <w:t>☐</w:t>
      </w:r>
      <w:r w:rsidRPr="006636C4">
        <w:rPr>
          <w:rFonts w:asciiTheme="minorHAnsi" w:eastAsia="Meiryo" w:hAnsiTheme="minorHAnsi" w:cstheme="minorHAnsi"/>
          <w:b w:val="0"/>
          <w:szCs w:val="24"/>
        </w:rPr>
        <w:t xml:space="preserve"> </w:t>
      </w:r>
      <w:r w:rsidR="003C01F9" w:rsidRPr="006636C4">
        <w:rPr>
          <w:rFonts w:asciiTheme="minorHAnsi" w:hAnsiTheme="minorHAnsi" w:cstheme="minorHAnsi"/>
          <w:b w:val="0"/>
          <w:smallCaps w:val="0"/>
          <w:szCs w:val="24"/>
        </w:rPr>
        <w:t>zajęcia w formie tradycyjnej</w:t>
      </w:r>
      <w:r w:rsidR="003C01F9" w:rsidRPr="006636C4">
        <w:rPr>
          <w:rFonts w:asciiTheme="minorHAnsi" w:hAnsiTheme="minorHAnsi" w:cstheme="minorHAnsi"/>
          <w:b w:val="0"/>
          <w:smallCaps w:val="0"/>
          <w:szCs w:val="24"/>
          <w:u w:val="single"/>
        </w:rPr>
        <w:t xml:space="preserve"> </w:t>
      </w:r>
    </w:p>
    <w:p w14:paraId="10DB797A" w14:textId="4D202468" w:rsidR="003C01F9" w:rsidRPr="006636C4" w:rsidRDefault="00B053AE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="Segoe UI Symbol" w:eastAsia="MS Gothic" w:hAnsi="Segoe UI Symbol" w:cs="Segoe UI Symbol"/>
          <w:b w:val="0"/>
          <w:szCs w:val="24"/>
        </w:rPr>
        <w:t>☒</w:t>
      </w:r>
      <w:r w:rsidRPr="006636C4">
        <w:rPr>
          <w:rFonts w:asciiTheme="minorHAnsi" w:eastAsia="MS Gothic" w:hAnsiTheme="minorHAnsi" w:cstheme="minorHAnsi"/>
          <w:b w:val="0"/>
          <w:szCs w:val="24"/>
        </w:rPr>
        <w:t xml:space="preserve"> </w:t>
      </w:r>
      <w:r w:rsidR="003C01F9"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4ECFFD62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1C387E0F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smallCaps w:val="0"/>
          <w:szCs w:val="24"/>
        </w:rPr>
        <w:t>1.3. Forma zaliczenia przedmiotu/ modułu</w:t>
      </w: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 ( z toku) </w:t>
      </w:r>
      <w:r w:rsidRPr="006636C4">
        <w:rPr>
          <w:rFonts w:asciiTheme="minorHAnsi" w:hAnsiTheme="minorHAnsi" w:cstheme="minorHAnsi"/>
          <w:b w:val="0"/>
          <w:i/>
          <w:smallCaps w:val="0"/>
          <w:szCs w:val="24"/>
        </w:rPr>
        <w:t xml:space="preserve">( egzamin, </w:t>
      </w:r>
      <w:r w:rsidRPr="006636C4">
        <w:rPr>
          <w:rFonts w:asciiTheme="minorHAnsi" w:hAnsiTheme="minorHAnsi" w:cstheme="minorHAnsi"/>
          <w:b w:val="0"/>
          <w:i/>
          <w:smallCaps w:val="0"/>
          <w:szCs w:val="24"/>
          <w:u w:val="single"/>
        </w:rPr>
        <w:t>zaliczenie z oceną</w:t>
      </w:r>
      <w:r w:rsidRPr="006636C4">
        <w:rPr>
          <w:rFonts w:asciiTheme="minorHAnsi" w:hAnsiTheme="minorHAnsi" w:cstheme="minorHAnsi"/>
          <w:b w:val="0"/>
          <w:i/>
          <w:smallCaps w:val="0"/>
          <w:szCs w:val="24"/>
        </w:rPr>
        <w:t>, zaliczenie bez oceny</w:t>
      </w:r>
      <w:r w:rsidRPr="006636C4">
        <w:rPr>
          <w:rFonts w:asciiTheme="minorHAnsi" w:hAnsiTheme="minorHAnsi" w:cstheme="minorHAnsi"/>
          <w:b w:val="0"/>
          <w:smallCaps w:val="0"/>
          <w:szCs w:val="24"/>
        </w:rPr>
        <w:t>)</w:t>
      </w:r>
    </w:p>
    <w:p w14:paraId="3E48B6AD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1B074F3D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02779A26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6636C4">
        <w:rPr>
          <w:rFonts w:asciiTheme="minorHAnsi" w:hAnsiTheme="minorHAnsi" w:cstheme="minorHAnsi"/>
          <w:szCs w:val="24"/>
        </w:rPr>
        <w:lastRenderedPageBreak/>
        <w:t xml:space="preserve">2.Wymagania wstępne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1F9" w:rsidRPr="006636C4" w14:paraId="50975D39" w14:textId="77777777" w:rsidTr="00E50663">
        <w:tc>
          <w:tcPr>
            <w:tcW w:w="9778" w:type="dxa"/>
          </w:tcPr>
          <w:p w14:paraId="4161661E" w14:textId="26687ACA" w:rsidR="003C01F9" w:rsidRPr="006636C4" w:rsidRDefault="003C01F9" w:rsidP="00E50663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Znajomość zagadnień z zakresu psychologii</w:t>
            </w:r>
            <w:r w:rsidR="00EF2571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, socjologii, zdrowia publicznego.</w:t>
            </w:r>
          </w:p>
        </w:tc>
      </w:tr>
    </w:tbl>
    <w:p w14:paraId="59E039C2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color w:val="000000"/>
          <w:szCs w:val="24"/>
        </w:rPr>
      </w:pPr>
    </w:p>
    <w:p w14:paraId="0A14B074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color w:val="000000"/>
          <w:szCs w:val="24"/>
        </w:rPr>
      </w:pPr>
    </w:p>
    <w:p w14:paraId="56C217F9" w14:textId="77777777" w:rsidR="003C01F9" w:rsidRPr="006636C4" w:rsidRDefault="003C01F9" w:rsidP="003C01F9">
      <w:pPr>
        <w:pStyle w:val="Punktygwne"/>
        <w:numPr>
          <w:ilvl w:val="0"/>
          <w:numId w:val="1"/>
        </w:numPr>
        <w:spacing w:before="0" w:after="0"/>
        <w:rPr>
          <w:rFonts w:asciiTheme="minorHAnsi" w:hAnsiTheme="minorHAnsi" w:cstheme="minorHAnsi"/>
          <w:szCs w:val="24"/>
        </w:rPr>
      </w:pPr>
      <w:r w:rsidRPr="006636C4">
        <w:rPr>
          <w:rFonts w:asciiTheme="minorHAnsi" w:hAnsiTheme="minorHAnsi" w:cstheme="minorHAnsi"/>
          <w:szCs w:val="24"/>
        </w:rPr>
        <w:t xml:space="preserve"> cele, efekty kształcenia , treści Programowe i stosowane metody Dydaktyczne</w:t>
      </w:r>
    </w:p>
    <w:p w14:paraId="6F1E9062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</w:p>
    <w:p w14:paraId="0295F325" w14:textId="77777777" w:rsidR="003C01F9" w:rsidRPr="006636C4" w:rsidRDefault="003C01F9" w:rsidP="003C01F9">
      <w:pPr>
        <w:pStyle w:val="Podpunkty"/>
        <w:numPr>
          <w:ilvl w:val="1"/>
          <w:numId w:val="1"/>
        </w:numPr>
        <w:rPr>
          <w:rFonts w:asciiTheme="minorHAnsi" w:hAnsiTheme="minorHAnsi" w:cstheme="minorHAnsi"/>
          <w:b w:val="0"/>
          <w:i/>
          <w:szCs w:val="24"/>
        </w:rPr>
      </w:pPr>
      <w:r w:rsidRPr="006636C4">
        <w:rPr>
          <w:rFonts w:asciiTheme="minorHAnsi" w:hAnsiTheme="minorHAnsi" w:cstheme="minorHAnsi"/>
          <w:szCs w:val="24"/>
        </w:rPr>
        <w:t xml:space="preserve">Cele przedmiotu/modułu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407"/>
      </w:tblGrid>
      <w:tr w:rsidR="003C01F9" w:rsidRPr="006636C4" w14:paraId="40EA2324" w14:textId="77777777" w:rsidTr="00E50663">
        <w:tc>
          <w:tcPr>
            <w:tcW w:w="675" w:type="dxa"/>
            <w:vAlign w:val="center"/>
          </w:tcPr>
          <w:p w14:paraId="4D9D8983" w14:textId="77777777" w:rsidR="003C01F9" w:rsidRPr="006636C4" w:rsidRDefault="003C01F9" w:rsidP="00E50663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Cs w:val="24"/>
              </w:rPr>
              <w:t xml:space="preserve">C1 </w:t>
            </w:r>
          </w:p>
        </w:tc>
        <w:tc>
          <w:tcPr>
            <w:tcW w:w="9103" w:type="dxa"/>
            <w:vAlign w:val="center"/>
          </w:tcPr>
          <w:p w14:paraId="2FB153D7" w14:textId="77777777" w:rsidR="003C01F9" w:rsidRPr="006636C4" w:rsidRDefault="003C01F9" w:rsidP="00E5066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36C4">
              <w:rPr>
                <w:rFonts w:asciiTheme="minorHAnsi" w:eastAsia="Times New Roman" w:hAnsiTheme="minorHAnsi" w:cstheme="minorHAnsi"/>
                <w:szCs w:val="24"/>
              </w:rPr>
              <w:t xml:space="preserve">zapoznanie studentów z  wiedzą i umiejętnościami  umożliwiającymi określenie potrzeb i oczekiwań w zakresie utrzymania i wzmocnienia zdrowia psychicznego. </w:t>
            </w:r>
          </w:p>
        </w:tc>
      </w:tr>
    </w:tbl>
    <w:p w14:paraId="7152F338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000000"/>
          <w:szCs w:val="24"/>
        </w:rPr>
      </w:pPr>
    </w:p>
    <w:p w14:paraId="16498EB4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6636C4">
        <w:rPr>
          <w:rFonts w:asciiTheme="minorHAnsi" w:hAnsiTheme="minorHAnsi" w:cstheme="minorHAnsi"/>
          <w:b w:val="0"/>
          <w:szCs w:val="24"/>
        </w:rPr>
        <w:t xml:space="preserve">3.2  </w:t>
      </w:r>
      <w:r w:rsidRPr="006636C4">
        <w:rPr>
          <w:rFonts w:asciiTheme="minorHAnsi" w:hAnsiTheme="minorHAnsi" w:cstheme="minorHAnsi"/>
          <w:szCs w:val="24"/>
        </w:rPr>
        <w:t xml:space="preserve">Efekty kształcenia dla przedmiotu/ Modułu  ( </w:t>
      </w:r>
      <w:r w:rsidRPr="006636C4">
        <w:rPr>
          <w:rFonts w:asciiTheme="minorHAnsi" w:hAnsiTheme="minorHAnsi" w:cstheme="minorHAnsi"/>
          <w:i/>
          <w:szCs w:val="24"/>
        </w:rPr>
        <w:t>wypełnia koordynator</w:t>
      </w:r>
      <w:r w:rsidRPr="006636C4">
        <w:rPr>
          <w:rFonts w:asciiTheme="minorHAnsi" w:hAnsiTheme="minorHAnsi" w:cstheme="minorHAnsi"/>
          <w:szCs w:val="24"/>
        </w:rPr>
        <w:t>)</w:t>
      </w:r>
    </w:p>
    <w:p w14:paraId="1EF43D79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5472"/>
        <w:gridCol w:w="1831"/>
      </w:tblGrid>
      <w:tr w:rsidR="003C01F9" w:rsidRPr="006636C4" w14:paraId="5ABA1343" w14:textId="77777777" w:rsidTr="00E50663">
        <w:tc>
          <w:tcPr>
            <w:tcW w:w="1701" w:type="dxa"/>
          </w:tcPr>
          <w:p w14:paraId="1AE719A2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smallCaps w:val="0"/>
                <w:szCs w:val="24"/>
              </w:rPr>
              <w:t>EK</w:t>
            </w: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 ( efekt kształcenia)</w:t>
            </w:r>
          </w:p>
          <w:p w14:paraId="2ECF2B0D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szCs w:val="24"/>
              </w:rPr>
            </w:pPr>
          </w:p>
        </w:tc>
        <w:tc>
          <w:tcPr>
            <w:tcW w:w="6096" w:type="dxa"/>
          </w:tcPr>
          <w:p w14:paraId="5CB36B56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Treść efektu kształcenia zdefiniowanego dla przedmiotu (modułu)</w:t>
            </w:r>
          </w:p>
        </w:tc>
        <w:tc>
          <w:tcPr>
            <w:tcW w:w="1873" w:type="dxa"/>
          </w:tcPr>
          <w:p w14:paraId="6A29A55F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Odniesienie do efektów  kierunkowych </w:t>
            </w:r>
            <w:r w:rsidRPr="006636C4">
              <w:rPr>
                <w:rFonts w:asciiTheme="minorHAnsi" w:hAnsiTheme="minorHAnsi" w:cstheme="minorHAnsi"/>
                <w:smallCaps w:val="0"/>
                <w:szCs w:val="24"/>
              </w:rPr>
              <w:t>(KEK)</w:t>
            </w:r>
          </w:p>
        </w:tc>
      </w:tr>
      <w:tr w:rsidR="003C01F9" w:rsidRPr="006636C4" w14:paraId="314F48D9" w14:textId="77777777" w:rsidTr="00E50663">
        <w:tc>
          <w:tcPr>
            <w:tcW w:w="1701" w:type="dxa"/>
          </w:tcPr>
          <w:p w14:paraId="2F81E4CE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</w:t>
            </w: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25338928" w14:textId="77777777" w:rsidR="003C01F9" w:rsidRPr="006636C4" w:rsidRDefault="003C01F9" w:rsidP="00A03BF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Charakteryzuje teorie rozwojowe zdrowia psychicznego i definiuje zdrowie psychiczne</w:t>
            </w:r>
          </w:p>
        </w:tc>
        <w:tc>
          <w:tcPr>
            <w:tcW w:w="1873" w:type="dxa"/>
          </w:tcPr>
          <w:p w14:paraId="45218099" w14:textId="77777777" w:rsidR="003C01F9" w:rsidRPr="006636C4" w:rsidRDefault="003C01F9" w:rsidP="00E50663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smallCaps w:val="0"/>
                <w:szCs w:val="24"/>
              </w:rPr>
              <w:t>C.W47</w:t>
            </w:r>
          </w:p>
        </w:tc>
      </w:tr>
      <w:tr w:rsidR="003C01F9" w:rsidRPr="006636C4" w14:paraId="093A0DE2" w14:textId="77777777" w:rsidTr="00E50663">
        <w:tc>
          <w:tcPr>
            <w:tcW w:w="1701" w:type="dxa"/>
          </w:tcPr>
          <w:p w14:paraId="49AA6973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299C3898" w14:textId="77777777" w:rsidR="003C01F9" w:rsidRPr="006636C4" w:rsidRDefault="003C01F9" w:rsidP="00A03BF7">
            <w:pPr>
              <w:pStyle w:val="Punktygwne"/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Rozpoznaje zagrożenia i pozytywne czynniki </w:t>
            </w: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br/>
              <w:t>w kształtowaniu zdrowia psychicznego</w:t>
            </w:r>
          </w:p>
        </w:tc>
        <w:tc>
          <w:tcPr>
            <w:tcW w:w="1873" w:type="dxa"/>
          </w:tcPr>
          <w:p w14:paraId="6933F48F" w14:textId="77777777" w:rsidR="003C01F9" w:rsidRPr="006636C4" w:rsidRDefault="003C01F9" w:rsidP="00E50663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smallCaps w:val="0"/>
                <w:szCs w:val="24"/>
              </w:rPr>
              <w:t>C.W 48</w:t>
            </w:r>
          </w:p>
        </w:tc>
      </w:tr>
      <w:tr w:rsidR="003C01F9" w:rsidRPr="006636C4" w14:paraId="0C9ADD82" w14:textId="77777777" w:rsidTr="00E50663">
        <w:tc>
          <w:tcPr>
            <w:tcW w:w="1701" w:type="dxa"/>
          </w:tcPr>
          <w:p w14:paraId="13335B37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EK_03</w:t>
            </w:r>
          </w:p>
        </w:tc>
        <w:tc>
          <w:tcPr>
            <w:tcW w:w="6096" w:type="dxa"/>
          </w:tcPr>
          <w:p w14:paraId="343F04BA" w14:textId="77777777" w:rsidR="003C01F9" w:rsidRPr="006636C4" w:rsidRDefault="003C01F9" w:rsidP="00A03BF7">
            <w:pPr>
              <w:pStyle w:val="Punktygwne"/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Omawia stres jako determinant równowagi bio-psycho-społecznej organizmu w aspekcie zdrowia psychicznego</w:t>
            </w:r>
          </w:p>
        </w:tc>
        <w:tc>
          <w:tcPr>
            <w:tcW w:w="1873" w:type="dxa"/>
          </w:tcPr>
          <w:p w14:paraId="70A532CD" w14:textId="77777777" w:rsidR="003C01F9" w:rsidRPr="006636C4" w:rsidRDefault="003C01F9" w:rsidP="00E50663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smallCaps w:val="0"/>
                <w:szCs w:val="24"/>
              </w:rPr>
              <w:t>C.W 49</w:t>
            </w:r>
          </w:p>
        </w:tc>
      </w:tr>
      <w:tr w:rsidR="003C01F9" w:rsidRPr="006636C4" w14:paraId="5D598CE1" w14:textId="77777777" w:rsidTr="00E50663">
        <w:tc>
          <w:tcPr>
            <w:tcW w:w="1701" w:type="dxa"/>
          </w:tcPr>
          <w:p w14:paraId="2C308198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EK_04</w:t>
            </w:r>
          </w:p>
        </w:tc>
        <w:tc>
          <w:tcPr>
            <w:tcW w:w="6096" w:type="dxa"/>
          </w:tcPr>
          <w:p w14:paraId="5BE874FD" w14:textId="3BDCC72E" w:rsidR="003C01F9" w:rsidRPr="006636C4" w:rsidRDefault="003C01F9" w:rsidP="00A03BF7">
            <w:pPr>
              <w:pStyle w:val="Punktygwne"/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Wskazuje rolę pielęgniarki w profilaktyce stresu i wypalenia zawodowego</w:t>
            </w:r>
            <w:r w:rsidR="00DB53F1"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, </w:t>
            </w: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agresji, przemocy i mobbingu w różnych okresach życia człowieka.</w:t>
            </w:r>
          </w:p>
        </w:tc>
        <w:tc>
          <w:tcPr>
            <w:tcW w:w="1873" w:type="dxa"/>
          </w:tcPr>
          <w:p w14:paraId="7FDD06C4" w14:textId="77777777" w:rsidR="003C01F9" w:rsidRPr="006636C4" w:rsidRDefault="003C01F9" w:rsidP="00E50663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smallCaps w:val="0"/>
                <w:szCs w:val="24"/>
              </w:rPr>
              <w:t>C.W.50</w:t>
            </w:r>
          </w:p>
        </w:tc>
      </w:tr>
      <w:tr w:rsidR="003C01F9" w:rsidRPr="006636C4" w14:paraId="50EFB505" w14:textId="77777777" w:rsidTr="00E50663">
        <w:tc>
          <w:tcPr>
            <w:tcW w:w="1701" w:type="dxa"/>
          </w:tcPr>
          <w:p w14:paraId="4F7E815C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EK_05</w:t>
            </w:r>
          </w:p>
        </w:tc>
        <w:tc>
          <w:tcPr>
            <w:tcW w:w="6096" w:type="dxa"/>
          </w:tcPr>
          <w:p w14:paraId="4335764C" w14:textId="77777777" w:rsidR="003C01F9" w:rsidRPr="006636C4" w:rsidRDefault="003C01F9" w:rsidP="00A03BF7">
            <w:pPr>
              <w:pStyle w:val="Punktygwne"/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podejmuje działania promujące zdrowie psychiczne i rozpoznaje sieci wsparcia psychicznego</w:t>
            </w:r>
          </w:p>
        </w:tc>
        <w:tc>
          <w:tcPr>
            <w:tcW w:w="1873" w:type="dxa"/>
          </w:tcPr>
          <w:p w14:paraId="75080D36" w14:textId="77777777" w:rsidR="003C01F9" w:rsidRPr="006636C4" w:rsidRDefault="003C01F9" w:rsidP="00E50663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smallCaps w:val="0"/>
                <w:szCs w:val="24"/>
              </w:rPr>
              <w:t>C.U.67</w:t>
            </w:r>
          </w:p>
        </w:tc>
      </w:tr>
      <w:tr w:rsidR="003C01F9" w:rsidRPr="006636C4" w14:paraId="494A2A3F" w14:textId="77777777" w:rsidTr="00E50663">
        <w:tc>
          <w:tcPr>
            <w:tcW w:w="1701" w:type="dxa"/>
          </w:tcPr>
          <w:p w14:paraId="170069F2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EK_06</w:t>
            </w:r>
          </w:p>
        </w:tc>
        <w:tc>
          <w:tcPr>
            <w:tcW w:w="6096" w:type="dxa"/>
          </w:tcPr>
          <w:p w14:paraId="05ED1653" w14:textId="77777777" w:rsidR="003C01F9" w:rsidRPr="006636C4" w:rsidRDefault="003C01F9" w:rsidP="00A03BF7">
            <w:pPr>
              <w:pStyle w:val="Punktygwne"/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podejmuje działania zapobiegające oraz diagnostyczne dotyczące występowania przemocy, agresji, mobbingu i wypalenia zawodowego</w:t>
            </w:r>
          </w:p>
        </w:tc>
        <w:tc>
          <w:tcPr>
            <w:tcW w:w="1873" w:type="dxa"/>
          </w:tcPr>
          <w:p w14:paraId="737E2479" w14:textId="77777777" w:rsidR="003C01F9" w:rsidRPr="006636C4" w:rsidRDefault="003C01F9" w:rsidP="00E50663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smallCaps w:val="0"/>
                <w:szCs w:val="24"/>
              </w:rPr>
              <w:t>C.U 68</w:t>
            </w:r>
          </w:p>
        </w:tc>
      </w:tr>
    </w:tbl>
    <w:p w14:paraId="3D438921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</w:rPr>
      </w:pPr>
    </w:p>
    <w:p w14:paraId="62F09373" w14:textId="63E4D439" w:rsidR="003C01F9" w:rsidRPr="006636C4" w:rsidRDefault="006636C4" w:rsidP="006636C4">
      <w:pPr>
        <w:jc w:val="both"/>
        <w:rPr>
          <w:rFonts w:asciiTheme="minorHAnsi" w:hAnsiTheme="minorHAnsi" w:cstheme="minorHAnsi"/>
          <w:b/>
          <w:szCs w:val="24"/>
        </w:rPr>
      </w:pPr>
      <w:r w:rsidRPr="006636C4">
        <w:rPr>
          <w:rFonts w:asciiTheme="minorHAnsi" w:hAnsiTheme="minorHAnsi" w:cstheme="minorHAnsi"/>
          <w:b/>
          <w:szCs w:val="24"/>
        </w:rPr>
        <w:t xml:space="preserve">    3.3 </w:t>
      </w:r>
      <w:r w:rsidR="003C01F9" w:rsidRPr="006636C4">
        <w:rPr>
          <w:rFonts w:asciiTheme="minorHAnsi" w:hAnsiTheme="minorHAnsi" w:cstheme="minorHAnsi"/>
          <w:b/>
          <w:szCs w:val="24"/>
        </w:rPr>
        <w:t>TREŚCI PROGRAMOWE (</w:t>
      </w:r>
      <w:r w:rsidR="003C01F9" w:rsidRPr="006636C4">
        <w:rPr>
          <w:rFonts w:asciiTheme="minorHAnsi" w:hAnsiTheme="minorHAnsi" w:cstheme="minorHAnsi"/>
          <w:b/>
          <w:i/>
          <w:szCs w:val="24"/>
        </w:rPr>
        <w:t>wypełnia koordynator)</w:t>
      </w:r>
    </w:p>
    <w:p w14:paraId="656F4180" w14:textId="56627B6E" w:rsidR="003C01F9" w:rsidRPr="00091D4F" w:rsidRDefault="003C01F9" w:rsidP="003C01F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6636C4">
        <w:rPr>
          <w:rFonts w:asciiTheme="minorHAnsi" w:hAnsiTheme="minorHAnsi" w:cstheme="minorHAnsi"/>
          <w:b/>
          <w:szCs w:val="24"/>
        </w:rPr>
        <w:t xml:space="preserve">Problematyka wykładu </w:t>
      </w:r>
    </w:p>
    <w:p w14:paraId="7830A6D6" w14:textId="77777777" w:rsidR="003C01F9" w:rsidRPr="006636C4" w:rsidRDefault="003C01F9" w:rsidP="003C01F9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b/>
          <w:szCs w:val="24"/>
        </w:rPr>
      </w:pPr>
      <w:r w:rsidRPr="006636C4">
        <w:rPr>
          <w:rFonts w:asciiTheme="minorHAnsi" w:hAnsiTheme="minorHAnsi" w:cstheme="minorHAnsi"/>
          <w:b/>
          <w:szCs w:val="24"/>
        </w:rPr>
        <w:t xml:space="preserve">Problematyka ćwiczeń audytoryjnych, konwersatoryjnych, laboratoryjnych,  zajęć praktycznych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1F9" w:rsidRPr="006636C4" w14:paraId="4A80DF25" w14:textId="77777777" w:rsidTr="00091D4F">
        <w:trPr>
          <w:jc w:val="center"/>
        </w:trPr>
        <w:tc>
          <w:tcPr>
            <w:tcW w:w="9062" w:type="dxa"/>
          </w:tcPr>
          <w:p w14:paraId="7D7D49B0" w14:textId="77777777" w:rsidR="003C01F9" w:rsidRPr="006636C4" w:rsidRDefault="003C01F9" w:rsidP="00E50663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b/>
                <w:szCs w:val="24"/>
              </w:rPr>
            </w:pPr>
            <w:r w:rsidRPr="006636C4">
              <w:rPr>
                <w:rFonts w:asciiTheme="minorHAnsi" w:hAnsiTheme="minorHAnsi" w:cstheme="minorHAnsi"/>
                <w:b/>
                <w:szCs w:val="24"/>
              </w:rPr>
              <w:t>Treści merytoryczne</w:t>
            </w:r>
          </w:p>
        </w:tc>
      </w:tr>
      <w:tr w:rsidR="003C01F9" w:rsidRPr="006636C4" w14:paraId="3211D2C2" w14:textId="77777777" w:rsidTr="00091D4F">
        <w:trPr>
          <w:jc w:val="center"/>
        </w:trPr>
        <w:tc>
          <w:tcPr>
            <w:tcW w:w="9062" w:type="dxa"/>
          </w:tcPr>
          <w:p w14:paraId="4CFD722C" w14:textId="08EB71FF" w:rsidR="003C01F9" w:rsidRPr="006636C4" w:rsidRDefault="003C01F9" w:rsidP="00E5066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36C4">
              <w:rPr>
                <w:rFonts w:asciiTheme="minorHAnsi" w:hAnsiTheme="minorHAnsi" w:cstheme="minorHAnsi"/>
                <w:color w:val="000000"/>
                <w:szCs w:val="24"/>
              </w:rPr>
              <w:t>Zdrowie psychiczne jako funkcja rozwoju psychicznego</w:t>
            </w:r>
            <w:r w:rsidR="00FF1A72" w:rsidRPr="006636C4"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="00454769" w:rsidRPr="006636C4">
              <w:rPr>
                <w:rFonts w:asciiTheme="minorHAnsi" w:hAnsiTheme="minorHAnsi" w:cstheme="minorHAnsi"/>
                <w:color w:val="000000"/>
                <w:szCs w:val="24"/>
              </w:rPr>
              <w:t>Definiowanie i koncepcje zdrowia psychicznego.</w:t>
            </w:r>
          </w:p>
        </w:tc>
      </w:tr>
      <w:tr w:rsidR="003C01F9" w:rsidRPr="006636C4" w14:paraId="3A34DF50" w14:textId="77777777" w:rsidTr="00091D4F">
        <w:trPr>
          <w:jc w:val="center"/>
        </w:trPr>
        <w:tc>
          <w:tcPr>
            <w:tcW w:w="9062" w:type="dxa"/>
          </w:tcPr>
          <w:p w14:paraId="481A7630" w14:textId="7C127090" w:rsidR="003C01F9" w:rsidRPr="006636C4" w:rsidRDefault="00DC4AAD" w:rsidP="00E50663">
            <w:pPr>
              <w:shd w:val="clear" w:color="auto" w:fill="FFFFFF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Stres jako determinant równowagi bio-psycho-społecznej organizmu w aspekcie zdrowia psychicznego. Radzenie sobie ze stresem w procesie budowania zdrowia psychicznego.</w:t>
            </w:r>
          </w:p>
        </w:tc>
      </w:tr>
      <w:tr w:rsidR="003C01F9" w:rsidRPr="006636C4" w14:paraId="3DFD1D2A" w14:textId="77777777" w:rsidTr="00091D4F">
        <w:trPr>
          <w:jc w:val="center"/>
        </w:trPr>
        <w:tc>
          <w:tcPr>
            <w:tcW w:w="9062" w:type="dxa"/>
          </w:tcPr>
          <w:p w14:paraId="1967CBAB" w14:textId="09F696C7" w:rsidR="003C01F9" w:rsidRPr="006636C4" w:rsidRDefault="00FF1A72" w:rsidP="00E50663">
            <w:pPr>
              <w:shd w:val="clear" w:color="auto" w:fill="FFFFFF"/>
              <w:tabs>
                <w:tab w:val="left" w:pos="759"/>
              </w:tabs>
              <w:spacing w:before="5" w:line="274" w:lineRule="exact"/>
              <w:ind w:right="48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lastRenderedPageBreak/>
              <w:t>Rola  pielęgniarki w profilaktyce stresu i wypalenia zawodowego, agresji, przemocy i mobbingu.</w:t>
            </w:r>
          </w:p>
        </w:tc>
      </w:tr>
      <w:tr w:rsidR="003C01F9" w:rsidRPr="006636C4" w14:paraId="72326E95" w14:textId="77777777" w:rsidTr="00091D4F">
        <w:trPr>
          <w:jc w:val="center"/>
        </w:trPr>
        <w:tc>
          <w:tcPr>
            <w:tcW w:w="9062" w:type="dxa"/>
          </w:tcPr>
          <w:p w14:paraId="32549705" w14:textId="5833E7CC" w:rsidR="003C01F9" w:rsidRPr="006636C4" w:rsidRDefault="003C01F9" w:rsidP="00E50663">
            <w:pPr>
              <w:shd w:val="clear" w:color="auto" w:fill="FFFFFF"/>
              <w:tabs>
                <w:tab w:val="left" w:pos="759"/>
              </w:tabs>
              <w:spacing w:line="274" w:lineRule="exac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36C4">
              <w:rPr>
                <w:rFonts w:asciiTheme="minorHAnsi" w:hAnsiTheme="minorHAnsi" w:cstheme="minorHAnsi"/>
                <w:color w:val="000000"/>
                <w:szCs w:val="24"/>
              </w:rPr>
              <w:t>Promocja zdrowia psychicznego</w:t>
            </w:r>
            <w:r w:rsidR="00C905D5" w:rsidRPr="006636C4">
              <w:rPr>
                <w:rFonts w:asciiTheme="minorHAnsi" w:hAnsiTheme="minorHAnsi" w:cstheme="minorHAnsi"/>
                <w:color w:val="000000"/>
                <w:szCs w:val="24"/>
              </w:rPr>
              <w:t xml:space="preserve"> w wybranych siedliskach i okresach życia. </w:t>
            </w:r>
          </w:p>
        </w:tc>
      </w:tr>
    </w:tbl>
    <w:p w14:paraId="5A19FF67" w14:textId="77777777" w:rsidR="003D4FE7" w:rsidRPr="006636C4" w:rsidRDefault="003D4FE7" w:rsidP="003D4FE7">
      <w:pPr>
        <w:rPr>
          <w:rFonts w:asciiTheme="minorHAnsi" w:hAnsiTheme="minorHAnsi" w:cstheme="minorHAnsi"/>
          <w:b/>
          <w:szCs w:val="24"/>
        </w:rPr>
      </w:pPr>
    </w:p>
    <w:p w14:paraId="2A7EB958" w14:textId="2DEFDD5E" w:rsidR="003D4FE7" w:rsidRPr="006636C4" w:rsidRDefault="003D4FE7" w:rsidP="003D4FE7">
      <w:pPr>
        <w:rPr>
          <w:rFonts w:asciiTheme="minorHAnsi" w:hAnsiTheme="minorHAnsi" w:cstheme="minorHAnsi"/>
          <w:b/>
          <w:bCs/>
          <w:szCs w:val="24"/>
        </w:rPr>
      </w:pPr>
      <w:r w:rsidRPr="006636C4">
        <w:rPr>
          <w:rFonts w:asciiTheme="minorHAnsi" w:hAnsiTheme="minorHAnsi" w:cstheme="minorHAnsi"/>
          <w:b/>
          <w:bCs/>
          <w:szCs w:val="24"/>
        </w:rPr>
        <w:t>3.</w:t>
      </w:r>
      <w:r w:rsidR="006636C4" w:rsidRPr="006636C4">
        <w:rPr>
          <w:rFonts w:asciiTheme="minorHAnsi" w:hAnsiTheme="minorHAnsi" w:cstheme="minorHAnsi"/>
          <w:b/>
          <w:bCs/>
          <w:szCs w:val="24"/>
        </w:rPr>
        <w:t>4</w:t>
      </w:r>
      <w:r w:rsidRPr="006636C4">
        <w:rPr>
          <w:rFonts w:asciiTheme="minorHAnsi" w:hAnsiTheme="minorHAnsi" w:cstheme="minorHAnsi"/>
          <w:b/>
          <w:bCs/>
          <w:szCs w:val="24"/>
        </w:rPr>
        <w:t xml:space="preserve">   METODY DYDAKTYCZNE</w:t>
      </w:r>
    </w:p>
    <w:p w14:paraId="73AA584F" w14:textId="77777777" w:rsidR="006636C4" w:rsidRPr="006636C4" w:rsidRDefault="006636C4" w:rsidP="004608CF">
      <w:pPr>
        <w:pStyle w:val="Punktygwne"/>
        <w:spacing w:before="0" w:after="0" w:line="360" w:lineRule="auto"/>
        <w:jc w:val="both"/>
        <w:rPr>
          <w:rFonts w:asciiTheme="minorHAnsi" w:hAnsiTheme="minorHAnsi" w:cstheme="minorHAnsi"/>
          <w:b w:val="0"/>
          <w:iCs/>
          <w:smallCaps w:val="0"/>
          <w:szCs w:val="24"/>
        </w:rPr>
      </w:pPr>
      <w:r w:rsidRPr="004608CF">
        <w:rPr>
          <w:rFonts w:asciiTheme="minorHAnsi" w:hAnsiTheme="minorHAnsi" w:cstheme="minorHAnsi"/>
          <w:bCs/>
          <w:iCs/>
          <w:smallCaps w:val="0"/>
          <w:szCs w:val="24"/>
        </w:rPr>
        <w:t>Ćwiczenia</w:t>
      </w:r>
      <w:r w:rsidRPr="006636C4">
        <w:rPr>
          <w:rFonts w:asciiTheme="minorHAnsi" w:hAnsiTheme="minorHAnsi" w:cstheme="minorHAnsi"/>
          <w:b w:val="0"/>
          <w:iCs/>
          <w:smallCaps w:val="0"/>
          <w:szCs w:val="24"/>
        </w:rPr>
        <w:t>: analiza tekstów z dyskusją,</w:t>
      </w:r>
      <w:r w:rsidRPr="006636C4">
        <w:rPr>
          <w:rFonts w:asciiTheme="minorHAnsi" w:hAnsiTheme="minorHAnsi" w:cstheme="minorHAnsi"/>
          <w:iCs/>
          <w:szCs w:val="24"/>
        </w:rPr>
        <w:t xml:space="preserve"> </w:t>
      </w:r>
      <w:r w:rsidRPr="006636C4">
        <w:rPr>
          <w:rFonts w:asciiTheme="minorHAnsi" w:hAnsiTheme="minorHAnsi" w:cstheme="minorHAnsi"/>
          <w:b w:val="0"/>
          <w:iCs/>
          <w:smallCaps w:val="0"/>
          <w:szCs w:val="24"/>
        </w:rPr>
        <w:t>metody aktywizujące ( studium przypadków, metoda sytuacyjna, dyskusja dydaktyczna), praca w grupach (rozwiązywanie zadań), metody kształcenia na odległość z wykorzystaniem Platformy Office 365.</w:t>
      </w:r>
    </w:p>
    <w:p w14:paraId="01983CD1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4861DC7E" w14:textId="553A7BDA" w:rsidR="003C01F9" w:rsidRPr="006636C4" w:rsidRDefault="003C01F9" w:rsidP="003D4FE7">
      <w:pPr>
        <w:pStyle w:val="Punktygwne"/>
        <w:numPr>
          <w:ilvl w:val="0"/>
          <w:numId w:val="1"/>
        </w:numPr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6636C4">
        <w:rPr>
          <w:rFonts w:asciiTheme="minorHAnsi" w:hAnsiTheme="minorHAnsi" w:cstheme="minorHAnsi"/>
          <w:smallCaps w:val="0"/>
          <w:szCs w:val="24"/>
        </w:rPr>
        <w:t>METODY I KRYTERIA OCENY</w:t>
      </w:r>
    </w:p>
    <w:p w14:paraId="6D549AF3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6636C4">
        <w:rPr>
          <w:rFonts w:asciiTheme="minorHAnsi" w:hAnsiTheme="minorHAnsi" w:cstheme="minorHAnsi"/>
          <w:smallCaps w:val="0"/>
          <w:szCs w:val="24"/>
        </w:rPr>
        <w:t>4.1 Sposoby weryfikacji efektów kształcenia</w:t>
      </w:r>
    </w:p>
    <w:p w14:paraId="61C94506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4662"/>
        <w:gridCol w:w="2179"/>
      </w:tblGrid>
      <w:tr w:rsidR="003C01F9" w:rsidRPr="006636C4" w14:paraId="600ADEFF" w14:textId="77777777" w:rsidTr="0097397F">
        <w:trPr>
          <w:trHeight w:val="850"/>
        </w:trPr>
        <w:tc>
          <w:tcPr>
            <w:tcW w:w="2226" w:type="dxa"/>
          </w:tcPr>
          <w:p w14:paraId="0169F4FD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Symbol efektu</w:t>
            </w:r>
          </w:p>
          <w:p w14:paraId="58E84069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szCs w:val="24"/>
              </w:rPr>
            </w:pPr>
          </w:p>
        </w:tc>
        <w:tc>
          <w:tcPr>
            <w:tcW w:w="4662" w:type="dxa"/>
          </w:tcPr>
          <w:p w14:paraId="60FBE651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Metody oceny efektów kształcenia</w:t>
            </w:r>
          </w:p>
          <w:p w14:paraId="3ABFA57E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( np.: kolokwium, egzamin ustny, egzamin pisemny, projekt, sprawozdanie, obserwacja w trakcie zajęć)</w:t>
            </w:r>
          </w:p>
        </w:tc>
        <w:tc>
          <w:tcPr>
            <w:tcW w:w="2179" w:type="dxa"/>
          </w:tcPr>
          <w:p w14:paraId="653C941C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Forma zajęć dydaktycznych ( w, ćw, ZP, PZ, sam.)</w:t>
            </w:r>
          </w:p>
        </w:tc>
      </w:tr>
      <w:tr w:rsidR="003C01F9" w:rsidRPr="006636C4" w14:paraId="6D0F0111" w14:textId="77777777" w:rsidTr="0097397F">
        <w:tc>
          <w:tcPr>
            <w:tcW w:w="2226" w:type="dxa"/>
          </w:tcPr>
          <w:p w14:paraId="355F4D93" w14:textId="77777777" w:rsidR="00A03BF7" w:rsidRPr="006636C4" w:rsidRDefault="00A03BF7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zCs w:val="24"/>
              </w:rPr>
              <w:t>EK_</w:t>
            </w:r>
            <w:r w:rsidR="003C01F9" w:rsidRPr="006636C4">
              <w:rPr>
                <w:rFonts w:asciiTheme="minorHAnsi" w:hAnsiTheme="minorHAnsi" w:cstheme="minorHAnsi"/>
                <w:b w:val="0"/>
                <w:szCs w:val="24"/>
              </w:rPr>
              <w:t xml:space="preserve"> 01 ,</w:t>
            </w:r>
            <w:r w:rsidR="003C01F9"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 EK</w:t>
            </w:r>
            <w:r w:rsidR="003C01F9"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softHyphen/>
              <w:t>_02,</w:t>
            </w:r>
          </w:p>
          <w:p w14:paraId="1C19BAE6" w14:textId="13D671EA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</w:t>
            </w: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softHyphen/>
              <w:t>_03, EK</w:t>
            </w: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softHyphen/>
              <w:t xml:space="preserve">_04, </w:t>
            </w:r>
            <w:r w:rsidR="00A03BF7"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  </w:t>
            </w: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EK_05, EK_06 </w:t>
            </w:r>
          </w:p>
        </w:tc>
        <w:tc>
          <w:tcPr>
            <w:tcW w:w="4662" w:type="dxa"/>
          </w:tcPr>
          <w:p w14:paraId="4AAC08B1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Cs/>
                <w:szCs w:val="24"/>
              </w:rPr>
            </w:pPr>
          </w:p>
          <w:p w14:paraId="2223D05D" w14:textId="3A42B06C" w:rsidR="00A03BF7" w:rsidRPr="006636C4" w:rsidRDefault="003D4FE7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Cs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A03BF7" w:rsidRPr="006636C4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kolokwium </w:t>
            </w:r>
            <w:r w:rsidRPr="006636C4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 zaliczeniowe</w:t>
            </w:r>
          </w:p>
        </w:tc>
        <w:tc>
          <w:tcPr>
            <w:tcW w:w="2179" w:type="dxa"/>
          </w:tcPr>
          <w:p w14:paraId="647DB3A5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Cs/>
                <w:szCs w:val="24"/>
              </w:rPr>
            </w:pPr>
          </w:p>
          <w:p w14:paraId="5A6197F2" w14:textId="56A4AFB2" w:rsidR="00A03BF7" w:rsidRPr="006636C4" w:rsidRDefault="00A03BF7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Cs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iCs/>
                <w:szCs w:val="24"/>
              </w:rPr>
              <w:t xml:space="preserve">ćwiczenia, samokształcenie </w:t>
            </w:r>
          </w:p>
        </w:tc>
      </w:tr>
    </w:tbl>
    <w:p w14:paraId="73A8E76D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31C34359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2AFB85D3" w14:textId="33A427AD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smallCaps w:val="0"/>
          <w:color w:val="000000"/>
          <w:szCs w:val="24"/>
        </w:rPr>
      </w:pPr>
      <w:r w:rsidRPr="006636C4">
        <w:rPr>
          <w:rFonts w:asciiTheme="minorHAnsi" w:hAnsiTheme="minorHAnsi" w:cstheme="minorHAnsi"/>
          <w:smallCaps w:val="0"/>
          <w:szCs w:val="24"/>
        </w:rPr>
        <w:t xml:space="preserve">4.2  Warunki zaliczenia przedmiotu </w:t>
      </w:r>
      <w:r w:rsidRPr="006636C4">
        <w:rPr>
          <w:rFonts w:asciiTheme="minorHAnsi" w:hAnsiTheme="minorHAnsi" w:cstheme="minorHAnsi"/>
          <w:smallCaps w:val="0"/>
          <w:color w:val="000000"/>
          <w:szCs w:val="24"/>
        </w:rPr>
        <w:t>(kryteria oceniania)</w:t>
      </w:r>
    </w:p>
    <w:p w14:paraId="3869D288" w14:textId="77777777" w:rsidR="005369C7" w:rsidRPr="006636C4" w:rsidRDefault="005369C7" w:rsidP="005369C7">
      <w:pPr>
        <w:pStyle w:val="Punktygwne"/>
        <w:spacing w:after="0"/>
        <w:rPr>
          <w:rFonts w:asciiTheme="minorHAnsi" w:hAnsiTheme="minorHAnsi" w:cstheme="minorHAnsi"/>
          <w:bCs/>
          <w:smallCaps w:val="0"/>
          <w:szCs w:val="24"/>
        </w:rPr>
      </w:pPr>
      <w:r w:rsidRPr="006636C4">
        <w:rPr>
          <w:rFonts w:asciiTheme="minorHAnsi" w:hAnsiTheme="minorHAnsi" w:cstheme="minorHAnsi"/>
          <w:bCs/>
          <w:smallCaps w:val="0"/>
          <w:szCs w:val="24"/>
        </w:rPr>
        <w:t xml:space="preserve">Ćwiczenia </w:t>
      </w:r>
    </w:p>
    <w:p w14:paraId="4EBE8565" w14:textId="77777777" w:rsidR="005369C7" w:rsidRPr="006636C4" w:rsidRDefault="005369C7" w:rsidP="006A7F58">
      <w:pPr>
        <w:pStyle w:val="Punktygwne"/>
        <w:spacing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Warunkiem zaliczenia jest obecność studenta na ćwiczeniach, aktywność w trakcie zajęć, wykonanie pracy dydaktycznej oraz zaliczenie pisemnego kolokwium. </w:t>
      </w:r>
    </w:p>
    <w:p w14:paraId="7E10534C" w14:textId="77777777" w:rsidR="005369C7" w:rsidRPr="006636C4" w:rsidRDefault="005369C7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>Zakres ocen: 2,0 – 5,0. Warunkiem zaliczenia jest uzyskanie pozytywnej oceny (minimum 3,0) z zaliczenia każdego efektu uczenia się.</w:t>
      </w:r>
    </w:p>
    <w:p w14:paraId="5358821F" w14:textId="77777777" w:rsidR="005369C7" w:rsidRPr="006636C4" w:rsidRDefault="005369C7" w:rsidP="006A7F58">
      <w:pPr>
        <w:pStyle w:val="Punktygwne"/>
        <w:spacing w:before="0" w:after="0"/>
        <w:jc w:val="both"/>
        <w:rPr>
          <w:rFonts w:asciiTheme="minorHAnsi" w:hAnsiTheme="minorHAnsi" w:cstheme="minorHAnsi"/>
          <w:bCs/>
          <w:smallCaps w:val="0"/>
          <w:szCs w:val="24"/>
        </w:rPr>
      </w:pPr>
      <w:r w:rsidRPr="006636C4">
        <w:rPr>
          <w:rFonts w:asciiTheme="minorHAnsi" w:hAnsiTheme="minorHAnsi" w:cstheme="minorHAnsi"/>
          <w:bCs/>
          <w:smallCaps w:val="0"/>
          <w:szCs w:val="24"/>
        </w:rPr>
        <w:t xml:space="preserve">- Kryteria oceny: </w:t>
      </w:r>
    </w:p>
    <w:p w14:paraId="0584AE51" w14:textId="77777777" w:rsidR="005369C7" w:rsidRPr="006636C4" w:rsidRDefault="005369C7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5,0 – student wykazuje znajomość treści kształcenia na poziomie 91-100% </w:t>
      </w:r>
    </w:p>
    <w:p w14:paraId="4E1FFEBD" w14:textId="77777777" w:rsidR="005369C7" w:rsidRPr="006636C4" w:rsidRDefault="005369C7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4,5 – student wykazuje znajomość treści kształcenia na poziomie 83-90% </w:t>
      </w:r>
    </w:p>
    <w:p w14:paraId="3C7C8408" w14:textId="77777777" w:rsidR="005369C7" w:rsidRPr="006636C4" w:rsidRDefault="005369C7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4,0 – student wykazuje znajomość treści kształcenia na poziomie 76-82% </w:t>
      </w:r>
    </w:p>
    <w:p w14:paraId="0FE20BEA" w14:textId="77777777" w:rsidR="005369C7" w:rsidRPr="006636C4" w:rsidRDefault="005369C7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3,5 – student wykazuje znajomość treści kształcenia na poziomie 69-75% </w:t>
      </w:r>
    </w:p>
    <w:p w14:paraId="0E8DB36E" w14:textId="2D82875A" w:rsidR="004C30A6" w:rsidRDefault="005369C7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>3.0 – student wykazuje znajomość treści kształcenia na poziomie 60%-68%</w:t>
      </w:r>
    </w:p>
    <w:p w14:paraId="038F5F4A" w14:textId="77777777" w:rsidR="00BF7152" w:rsidRPr="006636C4" w:rsidRDefault="00BF7152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</w:p>
    <w:p w14:paraId="0F2D347A" w14:textId="6047FD1D" w:rsidR="004C30A6" w:rsidRPr="006636C4" w:rsidRDefault="004C30A6" w:rsidP="004C30A6">
      <w:pPr>
        <w:pStyle w:val="Punktygwne"/>
        <w:spacing w:before="0" w:after="0"/>
        <w:rPr>
          <w:rFonts w:asciiTheme="minorHAnsi" w:hAnsiTheme="minorHAnsi" w:cstheme="minorHAnsi"/>
          <w:bCs/>
          <w:smallCaps w:val="0"/>
          <w:szCs w:val="24"/>
        </w:rPr>
      </w:pPr>
      <w:r w:rsidRPr="006636C4">
        <w:rPr>
          <w:rFonts w:asciiTheme="minorHAnsi" w:hAnsiTheme="minorHAnsi" w:cstheme="minorHAnsi"/>
          <w:bCs/>
          <w:smallCaps w:val="0"/>
          <w:szCs w:val="24"/>
        </w:rPr>
        <w:t>Samokształcenie</w:t>
      </w:r>
    </w:p>
    <w:p w14:paraId="44C61BF9" w14:textId="77777777" w:rsidR="004C30A6" w:rsidRPr="006636C4" w:rsidRDefault="004C30A6" w:rsidP="004C30A6">
      <w:pPr>
        <w:pStyle w:val="Punktygwne"/>
        <w:spacing w:before="0" w:after="0"/>
        <w:rPr>
          <w:rFonts w:asciiTheme="minorHAnsi" w:hAnsiTheme="minorHAnsi" w:cstheme="minorHAnsi"/>
          <w:bCs/>
          <w:smallCaps w:val="0"/>
          <w:szCs w:val="24"/>
        </w:rPr>
      </w:pPr>
    </w:p>
    <w:p w14:paraId="5442D322" w14:textId="4EE68DC8" w:rsidR="004C30A6" w:rsidRDefault="004C30A6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>Warunkiem zaliczenia jest uzyskanie pozytywnej oceny z przygotowan</w:t>
      </w:r>
      <w:r w:rsidR="00E24A7C">
        <w:rPr>
          <w:rFonts w:asciiTheme="minorHAnsi" w:hAnsiTheme="minorHAnsi" w:cstheme="minorHAnsi"/>
          <w:b w:val="0"/>
          <w:smallCaps w:val="0"/>
          <w:szCs w:val="24"/>
        </w:rPr>
        <w:t>ej</w:t>
      </w: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 przez studenta </w:t>
      </w:r>
      <w:r w:rsidR="00E24A7C">
        <w:rPr>
          <w:rFonts w:asciiTheme="minorHAnsi" w:hAnsiTheme="minorHAnsi" w:cstheme="minorHAnsi"/>
          <w:b w:val="0"/>
          <w:smallCaps w:val="0"/>
          <w:szCs w:val="24"/>
        </w:rPr>
        <w:t xml:space="preserve">prezentacji multimedialnej dotyczącej wybranych zagadnień </w:t>
      </w: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z promocji zdrowia psychicznego. </w:t>
      </w:r>
    </w:p>
    <w:p w14:paraId="4F3753C2" w14:textId="18952AFF" w:rsidR="00E24A7C" w:rsidRDefault="00E24A7C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</w:p>
    <w:p w14:paraId="2D9F333B" w14:textId="7DDA0280" w:rsidR="00E24A7C" w:rsidRDefault="00E24A7C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</w:p>
    <w:p w14:paraId="2F9EE854" w14:textId="77777777" w:rsidR="00C15AEB" w:rsidRPr="006636C4" w:rsidRDefault="00C15AEB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</w:p>
    <w:p w14:paraId="22AAB3A4" w14:textId="77777777" w:rsidR="004C30A6" w:rsidRPr="00E24A7C" w:rsidRDefault="004C30A6" w:rsidP="006A7F58">
      <w:pPr>
        <w:pStyle w:val="Punktygwne"/>
        <w:spacing w:before="0" w:after="0"/>
        <w:jc w:val="both"/>
        <w:rPr>
          <w:rFonts w:asciiTheme="minorHAnsi" w:hAnsiTheme="minorHAnsi" w:cstheme="minorHAnsi"/>
          <w:bCs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lastRenderedPageBreak/>
        <w:t xml:space="preserve"> </w:t>
      </w:r>
      <w:r w:rsidRPr="00E24A7C">
        <w:rPr>
          <w:rFonts w:asciiTheme="minorHAnsi" w:hAnsiTheme="minorHAnsi" w:cstheme="minorHAnsi"/>
          <w:bCs/>
          <w:smallCaps w:val="0"/>
          <w:szCs w:val="24"/>
        </w:rPr>
        <w:t xml:space="preserve">Kryteria oceny: </w:t>
      </w:r>
    </w:p>
    <w:p w14:paraId="09BA70D3" w14:textId="4F7D39EC" w:rsidR="004C30A6" w:rsidRPr="006636C4" w:rsidRDefault="004C30A6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>- wykazanie wiedzy i zrozumienia tematyki z zakresu realizowanego przedmiotu, potwierdzających osiągnięcie zakładanych efektów uczenia się:</w:t>
      </w:r>
      <w:r w:rsidR="00E24A7C">
        <w:rPr>
          <w:rFonts w:asciiTheme="minorHAnsi" w:hAnsiTheme="minorHAnsi" w:cstheme="minorHAnsi"/>
          <w:b w:val="0"/>
          <w:smallCaps w:val="0"/>
          <w:szCs w:val="24"/>
        </w:rPr>
        <w:t xml:space="preserve"> </w:t>
      </w:r>
      <w:r w:rsidRPr="006636C4">
        <w:rPr>
          <w:rFonts w:asciiTheme="minorHAnsi" w:hAnsiTheme="minorHAnsi" w:cstheme="minorHAnsi"/>
          <w:b w:val="0"/>
          <w:smallCaps w:val="0"/>
          <w:szCs w:val="24"/>
        </w:rPr>
        <w:t>0-6 pkt.</w:t>
      </w:r>
    </w:p>
    <w:p w14:paraId="508704C0" w14:textId="1223E442" w:rsidR="004C30A6" w:rsidRPr="006636C4" w:rsidRDefault="004C30A6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>- klarowność opracowania tekstu – poprawna terminologia i język:</w:t>
      </w:r>
      <w:r w:rsidR="00E24A7C">
        <w:rPr>
          <w:rFonts w:asciiTheme="minorHAnsi" w:hAnsiTheme="minorHAnsi" w:cstheme="minorHAnsi"/>
          <w:b w:val="0"/>
          <w:smallCaps w:val="0"/>
          <w:szCs w:val="24"/>
        </w:rPr>
        <w:t xml:space="preserve"> </w:t>
      </w:r>
      <w:r w:rsidRPr="006636C4">
        <w:rPr>
          <w:rFonts w:asciiTheme="minorHAnsi" w:hAnsiTheme="minorHAnsi" w:cstheme="minorHAnsi"/>
          <w:b w:val="0"/>
          <w:smallCaps w:val="0"/>
          <w:szCs w:val="24"/>
        </w:rPr>
        <w:t>0-3 pkt.,</w:t>
      </w:r>
    </w:p>
    <w:p w14:paraId="66CE1922" w14:textId="77777777" w:rsidR="004C30A6" w:rsidRPr="006636C4" w:rsidRDefault="004C30A6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- prawidłowy układ tekstu: 0-3 pkt., </w:t>
      </w:r>
    </w:p>
    <w:p w14:paraId="0BA70FF6" w14:textId="77777777" w:rsidR="004C30A6" w:rsidRPr="006636C4" w:rsidRDefault="004C30A6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>- właściwy dobór piśmiennictwa polskiego i zagranicznego:0-3 pkt.</w:t>
      </w:r>
    </w:p>
    <w:p w14:paraId="0D75C569" w14:textId="179BEA65" w:rsidR="004C30A6" w:rsidRPr="006636C4" w:rsidRDefault="004C30A6" w:rsidP="006A7F58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 xml:space="preserve"> Zaliczenie: max. 15 pkt.- min.9 </w:t>
      </w:r>
      <w:r w:rsidR="006636C4">
        <w:rPr>
          <w:rFonts w:asciiTheme="minorHAnsi" w:hAnsiTheme="minorHAnsi" w:cstheme="minorHAnsi"/>
          <w:b w:val="0"/>
          <w:smallCaps w:val="0"/>
          <w:szCs w:val="24"/>
        </w:rPr>
        <w:t xml:space="preserve">pkt </w:t>
      </w:r>
      <w:r w:rsidRPr="006636C4">
        <w:rPr>
          <w:rFonts w:asciiTheme="minorHAnsi" w:hAnsiTheme="minorHAnsi" w:cstheme="minorHAnsi"/>
          <w:b w:val="0"/>
          <w:smallCaps w:val="0"/>
          <w:szCs w:val="24"/>
        </w:rPr>
        <w:t>(60%), poniżej 9 pkt. -brak zaliczenia.</w:t>
      </w:r>
    </w:p>
    <w:p w14:paraId="2BE4508C" w14:textId="77777777" w:rsidR="004C30A6" w:rsidRPr="006636C4" w:rsidRDefault="004C30A6" w:rsidP="004C30A6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47968F05" w14:textId="77777777" w:rsidR="003C01F9" w:rsidRPr="006636C4" w:rsidRDefault="003C01F9" w:rsidP="003C01F9">
      <w:pPr>
        <w:pStyle w:val="Punktygwne"/>
        <w:spacing w:before="0" w:after="0"/>
        <w:ind w:left="284" w:hanging="284"/>
        <w:rPr>
          <w:rFonts w:asciiTheme="minorHAnsi" w:hAnsiTheme="minorHAnsi" w:cstheme="minorHAnsi"/>
          <w:b w:val="0"/>
          <w:i/>
          <w:smallCaps w:val="0"/>
          <w:szCs w:val="24"/>
        </w:rPr>
      </w:pPr>
      <w:r w:rsidRPr="006636C4">
        <w:rPr>
          <w:rFonts w:asciiTheme="minorHAnsi" w:hAnsiTheme="minorHAnsi" w:cstheme="minorHAnsi"/>
          <w:smallCaps w:val="0"/>
          <w:szCs w:val="24"/>
        </w:rPr>
        <w:t>5. Całkowity nakład pracy studenta potrzebny do osiągnięcia założonych efektów w godzinach oraz punktach ECTS</w:t>
      </w:r>
    </w:p>
    <w:p w14:paraId="75F98815" w14:textId="77777777" w:rsidR="003C01F9" w:rsidRPr="006636C4" w:rsidRDefault="003C01F9" w:rsidP="003C01F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340"/>
      </w:tblGrid>
      <w:tr w:rsidR="003C01F9" w:rsidRPr="006636C4" w14:paraId="1F3BFE63" w14:textId="77777777" w:rsidTr="00E50663">
        <w:tc>
          <w:tcPr>
            <w:tcW w:w="4728" w:type="dxa"/>
            <w:vAlign w:val="center"/>
          </w:tcPr>
          <w:p w14:paraId="00E68299" w14:textId="77777777" w:rsidR="003C01F9" w:rsidRPr="006636C4" w:rsidRDefault="003C01F9" w:rsidP="00E5066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636C4">
              <w:rPr>
                <w:rFonts w:asciiTheme="minorHAnsi" w:hAnsiTheme="minorHAnsi" w:cstheme="minorHAnsi"/>
                <w:b/>
                <w:szCs w:val="24"/>
              </w:rPr>
              <w:t>Forma aktywności</w:t>
            </w:r>
          </w:p>
        </w:tc>
        <w:tc>
          <w:tcPr>
            <w:tcW w:w="4452" w:type="dxa"/>
            <w:vAlign w:val="center"/>
          </w:tcPr>
          <w:p w14:paraId="262CC987" w14:textId="77777777" w:rsidR="003C01F9" w:rsidRPr="006636C4" w:rsidRDefault="003C01F9" w:rsidP="00E5066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636C4">
              <w:rPr>
                <w:rFonts w:asciiTheme="minorHAnsi" w:hAnsiTheme="minorHAnsi" w:cstheme="minorHAnsi"/>
                <w:b/>
                <w:szCs w:val="24"/>
              </w:rPr>
              <w:t>Średnia liczba godzin na zrealizowanie aktywności</w:t>
            </w:r>
          </w:p>
        </w:tc>
      </w:tr>
      <w:tr w:rsidR="003C01F9" w:rsidRPr="006636C4" w14:paraId="38A9D0C7" w14:textId="77777777" w:rsidTr="00E50663">
        <w:tc>
          <w:tcPr>
            <w:tcW w:w="4728" w:type="dxa"/>
          </w:tcPr>
          <w:p w14:paraId="5B9ADFBC" w14:textId="77777777" w:rsidR="003C01F9" w:rsidRPr="006636C4" w:rsidRDefault="003C01F9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Godziny kontaktowe wynikające planu z studiów</w:t>
            </w:r>
          </w:p>
        </w:tc>
        <w:tc>
          <w:tcPr>
            <w:tcW w:w="4452" w:type="dxa"/>
          </w:tcPr>
          <w:p w14:paraId="5F862798" w14:textId="09795D3C" w:rsidR="003C01F9" w:rsidRPr="006636C4" w:rsidRDefault="00C34984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30</w:t>
            </w:r>
          </w:p>
        </w:tc>
      </w:tr>
      <w:tr w:rsidR="003C01F9" w:rsidRPr="006636C4" w14:paraId="4702F031" w14:textId="77777777" w:rsidTr="00E50663">
        <w:tc>
          <w:tcPr>
            <w:tcW w:w="4728" w:type="dxa"/>
          </w:tcPr>
          <w:p w14:paraId="65BB44F9" w14:textId="77777777" w:rsidR="003C01F9" w:rsidRPr="006636C4" w:rsidRDefault="003C01F9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Inne z udziałem nauczyciela</w:t>
            </w:r>
          </w:p>
          <w:p w14:paraId="5C51E6C3" w14:textId="3EF3A3AA" w:rsidR="003C01F9" w:rsidRPr="006636C4" w:rsidRDefault="003C01F9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 xml:space="preserve">(udział w konsultacjach, </w:t>
            </w:r>
            <w:r w:rsidR="00BF54D2" w:rsidRPr="006636C4">
              <w:rPr>
                <w:rFonts w:asciiTheme="minorHAnsi" w:hAnsiTheme="minorHAnsi" w:cstheme="minorHAnsi"/>
                <w:szCs w:val="24"/>
              </w:rPr>
              <w:t xml:space="preserve">zaliczeniu </w:t>
            </w:r>
            <w:r w:rsidRPr="006636C4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452" w:type="dxa"/>
          </w:tcPr>
          <w:p w14:paraId="4D0EACAB" w14:textId="0657D47E" w:rsidR="003C01F9" w:rsidRPr="006636C4" w:rsidRDefault="00C15AEB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3C01F9" w:rsidRPr="006636C4" w14:paraId="16144F33" w14:textId="77777777" w:rsidTr="00E50663">
        <w:tc>
          <w:tcPr>
            <w:tcW w:w="4728" w:type="dxa"/>
          </w:tcPr>
          <w:p w14:paraId="6C1A6F70" w14:textId="6E748CEC" w:rsidR="003C01F9" w:rsidRPr="006636C4" w:rsidRDefault="003C01F9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Godziny niekontaktowe – praca własna studenta</w:t>
            </w:r>
            <w:r w:rsidR="00275BED" w:rsidRPr="006636C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636C4">
              <w:rPr>
                <w:rFonts w:asciiTheme="minorHAnsi" w:hAnsiTheme="minorHAnsi" w:cstheme="minorHAnsi"/>
                <w:szCs w:val="24"/>
              </w:rPr>
              <w:t xml:space="preserve">(przygotowanie do zajęć, </w:t>
            </w:r>
            <w:r w:rsidR="00BF54D2" w:rsidRPr="006636C4">
              <w:rPr>
                <w:rFonts w:asciiTheme="minorHAnsi" w:hAnsiTheme="minorHAnsi" w:cstheme="minorHAnsi"/>
                <w:szCs w:val="24"/>
              </w:rPr>
              <w:t xml:space="preserve">zaliczenia, </w:t>
            </w:r>
            <w:r w:rsidRPr="006636C4">
              <w:rPr>
                <w:rFonts w:asciiTheme="minorHAnsi" w:hAnsiTheme="minorHAnsi" w:cstheme="minorHAnsi"/>
                <w:szCs w:val="24"/>
              </w:rPr>
              <w:t>egzaminu, napisanie referatu itp.)</w:t>
            </w:r>
          </w:p>
        </w:tc>
        <w:tc>
          <w:tcPr>
            <w:tcW w:w="4452" w:type="dxa"/>
          </w:tcPr>
          <w:p w14:paraId="4D3219CB" w14:textId="26AAE0F4" w:rsidR="003C01F9" w:rsidRPr="006636C4" w:rsidRDefault="00BF54D2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1</w:t>
            </w:r>
            <w:r w:rsidR="00C15AEB">
              <w:rPr>
                <w:rFonts w:asciiTheme="minorHAnsi" w:hAnsiTheme="minorHAnsi" w:cstheme="minorHAnsi"/>
                <w:szCs w:val="24"/>
              </w:rPr>
              <w:t>8</w:t>
            </w:r>
          </w:p>
        </w:tc>
      </w:tr>
      <w:tr w:rsidR="00C34984" w:rsidRPr="006636C4" w14:paraId="5A70FA56" w14:textId="77777777" w:rsidTr="00E50663">
        <w:tc>
          <w:tcPr>
            <w:tcW w:w="4728" w:type="dxa"/>
          </w:tcPr>
          <w:p w14:paraId="1F370082" w14:textId="0284C9EF" w:rsidR="00C34984" w:rsidRPr="006636C4" w:rsidRDefault="00C34984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 xml:space="preserve">Samokształcenie </w:t>
            </w:r>
          </w:p>
        </w:tc>
        <w:tc>
          <w:tcPr>
            <w:tcW w:w="4452" w:type="dxa"/>
          </w:tcPr>
          <w:p w14:paraId="1C1B329A" w14:textId="2B6F8432" w:rsidR="00C34984" w:rsidRPr="006636C4" w:rsidRDefault="00C34984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  <w:tr w:rsidR="003C01F9" w:rsidRPr="006636C4" w14:paraId="67AA91B5" w14:textId="77777777" w:rsidTr="00E50663">
        <w:tc>
          <w:tcPr>
            <w:tcW w:w="4728" w:type="dxa"/>
          </w:tcPr>
          <w:p w14:paraId="242F11D3" w14:textId="77777777" w:rsidR="003C01F9" w:rsidRPr="006636C4" w:rsidRDefault="003C01F9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SUMA GODZIN</w:t>
            </w:r>
          </w:p>
        </w:tc>
        <w:tc>
          <w:tcPr>
            <w:tcW w:w="4452" w:type="dxa"/>
          </w:tcPr>
          <w:p w14:paraId="3CCB8B44" w14:textId="44E382BB" w:rsidR="003C01F9" w:rsidRPr="006636C4" w:rsidRDefault="00BF54D2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6</w:t>
            </w:r>
            <w:r w:rsidR="00C34984" w:rsidRPr="006636C4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3C01F9" w:rsidRPr="006636C4" w14:paraId="6105A96A" w14:textId="77777777" w:rsidTr="00E50663">
        <w:tc>
          <w:tcPr>
            <w:tcW w:w="4728" w:type="dxa"/>
          </w:tcPr>
          <w:p w14:paraId="15A4BD13" w14:textId="77777777" w:rsidR="003C01F9" w:rsidRPr="006636C4" w:rsidRDefault="003C01F9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6636C4">
              <w:rPr>
                <w:rFonts w:asciiTheme="minorHAnsi" w:hAnsiTheme="minorHAnsi" w:cstheme="minorHAnsi"/>
                <w:b/>
                <w:szCs w:val="24"/>
              </w:rPr>
              <w:t>SUMARYCZNA LICZBA PUNKTÓW ECTS</w:t>
            </w:r>
          </w:p>
        </w:tc>
        <w:tc>
          <w:tcPr>
            <w:tcW w:w="4452" w:type="dxa"/>
          </w:tcPr>
          <w:p w14:paraId="6BF64017" w14:textId="77777777" w:rsidR="003C01F9" w:rsidRPr="006636C4" w:rsidRDefault="003C01F9" w:rsidP="00E506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</w:tbl>
    <w:p w14:paraId="2E46BB5D" w14:textId="1C3425D4" w:rsidR="003C01F9" w:rsidRPr="006A7F58" w:rsidRDefault="003C01F9" w:rsidP="006A7F58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14:paraId="6A8EA18B" w14:textId="77777777" w:rsidR="003C01F9" w:rsidRPr="006636C4" w:rsidRDefault="003C01F9" w:rsidP="003D4FE7">
      <w:pPr>
        <w:pStyle w:val="Punktygwne"/>
        <w:numPr>
          <w:ilvl w:val="0"/>
          <w:numId w:val="1"/>
        </w:numPr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6636C4">
        <w:rPr>
          <w:rFonts w:asciiTheme="minorHAnsi" w:hAnsiTheme="minorHAnsi" w:cstheme="minorHAnsi"/>
          <w:smallCaps w:val="0"/>
          <w:szCs w:val="24"/>
        </w:rPr>
        <w:t>PRAKTYKI ZAWODOWE W RAMACH PRZEDMIOTU/ MODUŁU</w:t>
      </w:r>
    </w:p>
    <w:p w14:paraId="7CD84BA0" w14:textId="77777777" w:rsidR="003C01F9" w:rsidRPr="006636C4" w:rsidRDefault="003C01F9" w:rsidP="003C01F9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848"/>
      </w:tblGrid>
      <w:tr w:rsidR="003C01F9" w:rsidRPr="006636C4" w14:paraId="75A12B8A" w14:textId="77777777" w:rsidTr="00413663">
        <w:tc>
          <w:tcPr>
            <w:tcW w:w="4111" w:type="dxa"/>
          </w:tcPr>
          <w:p w14:paraId="10DA3C2E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4848" w:type="dxa"/>
          </w:tcPr>
          <w:p w14:paraId="1F43585A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</w:p>
        </w:tc>
      </w:tr>
      <w:tr w:rsidR="003C01F9" w:rsidRPr="006636C4" w14:paraId="4A665D74" w14:textId="77777777" w:rsidTr="00413663">
        <w:tc>
          <w:tcPr>
            <w:tcW w:w="4111" w:type="dxa"/>
          </w:tcPr>
          <w:p w14:paraId="43104BD6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Zasady i formy odbywania praktyk</w:t>
            </w:r>
          </w:p>
        </w:tc>
        <w:tc>
          <w:tcPr>
            <w:tcW w:w="4848" w:type="dxa"/>
          </w:tcPr>
          <w:p w14:paraId="633A3093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</w:tr>
    </w:tbl>
    <w:p w14:paraId="541C141D" w14:textId="77777777" w:rsidR="003C01F9" w:rsidRPr="006636C4" w:rsidRDefault="003C01F9" w:rsidP="003C01F9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</w:rPr>
      </w:pPr>
    </w:p>
    <w:p w14:paraId="543C88BB" w14:textId="77777777" w:rsidR="003C01F9" w:rsidRPr="006636C4" w:rsidRDefault="003C01F9" w:rsidP="003D4FE7">
      <w:pPr>
        <w:pStyle w:val="Punktygwne"/>
        <w:numPr>
          <w:ilvl w:val="0"/>
          <w:numId w:val="1"/>
        </w:numPr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6636C4">
        <w:rPr>
          <w:rFonts w:asciiTheme="minorHAnsi" w:hAnsiTheme="minorHAnsi" w:cstheme="minorHAnsi"/>
          <w:smallCaps w:val="0"/>
          <w:szCs w:val="24"/>
        </w:rPr>
        <w:t>LITERATURA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3C01F9" w:rsidRPr="006636C4" w14:paraId="4567D207" w14:textId="77777777" w:rsidTr="00413663">
        <w:tc>
          <w:tcPr>
            <w:tcW w:w="8959" w:type="dxa"/>
          </w:tcPr>
          <w:p w14:paraId="315652DD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smallCaps w:val="0"/>
                <w:szCs w:val="24"/>
              </w:rPr>
            </w:pPr>
            <w:r w:rsidRPr="006636C4">
              <w:rPr>
                <w:rFonts w:asciiTheme="minorHAnsi" w:hAnsiTheme="minorHAnsi" w:cstheme="minorHAnsi"/>
                <w:smallCaps w:val="0"/>
                <w:szCs w:val="24"/>
              </w:rPr>
              <w:t>Literatura podstawowa:</w:t>
            </w:r>
          </w:p>
          <w:p w14:paraId="57B5B576" w14:textId="77777777" w:rsidR="003C01F9" w:rsidRPr="006636C4" w:rsidRDefault="003C01F9" w:rsidP="00E50663">
            <w:pPr>
              <w:pStyle w:val="Punktygwne"/>
              <w:spacing w:before="0" w:after="0"/>
              <w:rPr>
                <w:rFonts w:asciiTheme="minorHAnsi" w:hAnsiTheme="minorHAnsi" w:cstheme="minorHAnsi"/>
                <w:smallCaps w:val="0"/>
                <w:color w:val="000000"/>
                <w:szCs w:val="24"/>
              </w:rPr>
            </w:pPr>
          </w:p>
          <w:p w14:paraId="22F7C648" w14:textId="5DE0BC16" w:rsidR="00815697" w:rsidRPr="006636C4" w:rsidRDefault="00815697" w:rsidP="008156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mbria" w:hAnsiTheme="minorHAnsi" w:cstheme="minorHAnsi"/>
                <w:szCs w:val="24"/>
              </w:rPr>
            </w:pPr>
            <w:r w:rsidRPr="006636C4">
              <w:rPr>
                <w:rFonts w:asciiTheme="minorHAnsi" w:eastAsia="Cambria" w:hAnsiTheme="minorHAnsi" w:cstheme="minorHAnsi"/>
                <w:szCs w:val="24"/>
              </w:rPr>
              <w:t>Andruszkiewicz A., Banaszkiewicz M. (red.): Promocja zdrowia, Wydawnictwo Czelej, Lublin, 2008.</w:t>
            </w:r>
          </w:p>
          <w:p w14:paraId="76039890" w14:textId="45689A86" w:rsidR="00CF262C" w:rsidRPr="006636C4" w:rsidRDefault="00CF262C" w:rsidP="00CF26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mbria" w:hAnsiTheme="minorHAnsi" w:cstheme="minorHAnsi"/>
                <w:szCs w:val="24"/>
              </w:rPr>
            </w:pPr>
            <w:r w:rsidRPr="006636C4">
              <w:rPr>
                <w:rFonts w:asciiTheme="minorHAnsi" w:eastAsia="Cambria" w:hAnsiTheme="minorHAnsi" w:cstheme="minorHAnsi"/>
                <w:szCs w:val="24"/>
              </w:rPr>
              <w:t>Wilczek-Rużyczka E. Podstawy pielęgniarstwa psychiatrycznego , Wydawnictwo Czelej, Lublin, 2007</w:t>
            </w:r>
          </w:p>
          <w:p w14:paraId="043A2345" w14:textId="70674EA7" w:rsidR="003C01F9" w:rsidRPr="006636C4" w:rsidRDefault="003C01F9" w:rsidP="00174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3C01F9" w:rsidRPr="006636C4" w14:paraId="1A258DE5" w14:textId="77777777" w:rsidTr="00413663">
        <w:tc>
          <w:tcPr>
            <w:tcW w:w="8959" w:type="dxa"/>
          </w:tcPr>
          <w:p w14:paraId="3AF126B8" w14:textId="77777777" w:rsidR="003C01F9" w:rsidRPr="006636C4" w:rsidRDefault="003C01F9" w:rsidP="00E50663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szCs w:val="24"/>
              </w:rPr>
            </w:pPr>
            <w:r w:rsidRPr="006636C4">
              <w:rPr>
                <w:rFonts w:asciiTheme="minorHAnsi" w:eastAsia="Cambria" w:hAnsiTheme="minorHAnsi" w:cstheme="minorHAnsi"/>
                <w:b/>
                <w:szCs w:val="24"/>
              </w:rPr>
              <w:t>Literatura uzupełniająca:</w:t>
            </w:r>
          </w:p>
          <w:p w14:paraId="506721F5" w14:textId="77777777" w:rsidR="003C01F9" w:rsidRPr="006636C4" w:rsidRDefault="003C01F9" w:rsidP="00E50663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szCs w:val="24"/>
              </w:rPr>
            </w:pPr>
          </w:p>
          <w:p w14:paraId="5FE7B61B" w14:textId="32CC3B76" w:rsidR="003C01F9" w:rsidRPr="006636C4" w:rsidRDefault="00815697" w:rsidP="00E506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mbria" w:hAnsiTheme="minorHAnsi" w:cstheme="minorHAnsi"/>
                <w:szCs w:val="24"/>
              </w:rPr>
            </w:pPr>
            <w:r w:rsidRPr="006636C4">
              <w:rPr>
                <w:rFonts w:asciiTheme="minorHAnsi" w:eastAsia="Times New Roman" w:hAnsiTheme="minorHAnsi" w:cstheme="minorHAnsi"/>
                <w:szCs w:val="24"/>
              </w:rPr>
              <w:t>Antonowski A. Rozwijanie tajemnicy zdrowia. Jak radzić sobie ze stresem i nie zachorować. Fundacja IPN, W</w:t>
            </w:r>
            <w:r w:rsidR="00CC4D73" w:rsidRPr="006636C4">
              <w:rPr>
                <w:rFonts w:asciiTheme="minorHAnsi" w:eastAsia="Times New Roman" w:hAnsiTheme="minorHAnsi" w:cstheme="minorHAnsi"/>
                <w:szCs w:val="24"/>
              </w:rPr>
              <w:t xml:space="preserve">arszawa </w:t>
            </w:r>
            <w:r w:rsidRPr="006636C4">
              <w:rPr>
                <w:rFonts w:asciiTheme="minorHAnsi" w:eastAsia="Times New Roman" w:hAnsiTheme="minorHAnsi" w:cstheme="minorHAnsi"/>
                <w:szCs w:val="24"/>
              </w:rPr>
              <w:t>1995</w:t>
            </w:r>
          </w:p>
          <w:p w14:paraId="3500546A" w14:textId="76C96295" w:rsidR="00097628" w:rsidRPr="006636C4" w:rsidRDefault="00100CBB" w:rsidP="00E506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mbria" w:hAnsiTheme="minorHAnsi" w:cstheme="minorHAnsi"/>
                <w:szCs w:val="24"/>
              </w:rPr>
            </w:pPr>
            <w:r w:rsidRPr="006636C4">
              <w:rPr>
                <w:rFonts w:asciiTheme="minorHAnsi" w:eastAsia="Cambria" w:hAnsiTheme="minorHAnsi" w:cstheme="minorHAnsi"/>
                <w:szCs w:val="24"/>
              </w:rPr>
              <w:t>Hesze</w:t>
            </w:r>
            <w:r w:rsidR="00431DFB" w:rsidRPr="006636C4">
              <w:rPr>
                <w:rFonts w:asciiTheme="minorHAnsi" w:eastAsia="Cambria" w:hAnsiTheme="minorHAnsi" w:cstheme="minorHAnsi"/>
                <w:szCs w:val="24"/>
              </w:rPr>
              <w:t xml:space="preserve">n-Celińska </w:t>
            </w:r>
            <w:r w:rsidRPr="006636C4">
              <w:rPr>
                <w:rFonts w:asciiTheme="minorHAnsi" w:eastAsia="Cambria" w:hAnsiTheme="minorHAnsi" w:cstheme="minorHAnsi"/>
                <w:szCs w:val="24"/>
              </w:rPr>
              <w:t xml:space="preserve"> I., Sęk H. Psychologia zdrowia</w:t>
            </w:r>
            <w:r w:rsidR="00431DFB" w:rsidRPr="006636C4">
              <w:rPr>
                <w:rFonts w:asciiTheme="minorHAnsi" w:eastAsia="Cambria" w:hAnsiTheme="minorHAnsi" w:cstheme="minorHAnsi"/>
                <w:szCs w:val="24"/>
              </w:rPr>
              <w:t>, PWN 2020</w:t>
            </w:r>
          </w:p>
          <w:p w14:paraId="26D7F3A7" w14:textId="13B8B1C4" w:rsidR="00DD08CB" w:rsidRPr="006636C4" w:rsidRDefault="00DD08CB" w:rsidP="00E506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mbria" w:hAnsiTheme="minorHAnsi" w:cstheme="minorHAnsi"/>
                <w:szCs w:val="24"/>
              </w:rPr>
            </w:pPr>
            <w:r w:rsidRPr="006636C4">
              <w:rPr>
                <w:rFonts w:asciiTheme="minorHAnsi" w:hAnsiTheme="minorHAnsi" w:cstheme="minorHAnsi"/>
                <w:color w:val="000000"/>
                <w:szCs w:val="24"/>
              </w:rPr>
              <w:t>Woynarowska  B: Edukacja zdrowotna. PWN, Warszawa 2017</w:t>
            </w:r>
          </w:p>
          <w:p w14:paraId="574200CD" w14:textId="77777777" w:rsidR="003C01F9" w:rsidRPr="006636C4" w:rsidRDefault="003C01F9" w:rsidP="00E506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</w:tr>
    </w:tbl>
    <w:p w14:paraId="2DC1405E" w14:textId="77777777" w:rsidR="003C01F9" w:rsidRPr="006636C4" w:rsidRDefault="003C01F9" w:rsidP="003C01F9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</w:rPr>
      </w:pPr>
    </w:p>
    <w:p w14:paraId="69CF1623" w14:textId="77777777" w:rsidR="003C01F9" w:rsidRPr="006636C4" w:rsidRDefault="003C01F9" w:rsidP="003C01F9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</w:rPr>
      </w:pPr>
      <w:r w:rsidRPr="006636C4">
        <w:rPr>
          <w:rFonts w:asciiTheme="minorHAnsi" w:hAnsiTheme="minorHAnsi" w:cstheme="minorHAnsi"/>
          <w:b w:val="0"/>
          <w:smallCaps w:val="0"/>
          <w:szCs w:val="24"/>
        </w:rPr>
        <w:t>Akceptacja Kierownika Jednostki lub osoby upoważnionej</w:t>
      </w:r>
    </w:p>
    <w:p w14:paraId="48911B33" w14:textId="5841C858" w:rsidR="00AA12D4" w:rsidRPr="006636C4" w:rsidRDefault="005A3A5E" w:rsidP="003C01F9">
      <w:pPr>
        <w:rPr>
          <w:rFonts w:asciiTheme="minorHAnsi" w:hAnsiTheme="minorHAnsi" w:cstheme="minorHAnsi"/>
          <w:szCs w:val="24"/>
        </w:rPr>
      </w:pPr>
      <w:r w:rsidRPr="006636C4">
        <w:rPr>
          <w:rFonts w:asciiTheme="minorHAnsi" w:hAnsiTheme="minorHAnsi" w:cstheme="minorHAnsi"/>
          <w:szCs w:val="24"/>
        </w:rPr>
        <w:lastRenderedPageBreak/>
        <w:t xml:space="preserve"> </w:t>
      </w:r>
    </w:p>
    <w:sectPr w:rsidR="00AA12D4" w:rsidRPr="006636C4" w:rsidSect="00AA12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CA37" w14:textId="77777777" w:rsidR="00FB78C8" w:rsidRDefault="00FB78C8">
      <w:pPr>
        <w:spacing w:after="0" w:line="240" w:lineRule="auto"/>
      </w:pPr>
      <w:r>
        <w:separator/>
      </w:r>
    </w:p>
  </w:endnote>
  <w:endnote w:type="continuationSeparator" w:id="0">
    <w:p w14:paraId="6D0F0F32" w14:textId="77777777" w:rsidR="00FB78C8" w:rsidRDefault="00FB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37668"/>
      <w:docPartObj>
        <w:docPartGallery w:val="Page Numbers (Bottom of Page)"/>
        <w:docPartUnique/>
      </w:docPartObj>
    </w:sdtPr>
    <w:sdtEndPr/>
    <w:sdtContent>
      <w:p w14:paraId="44D269C4" w14:textId="3F8014BB" w:rsidR="00B07176" w:rsidRDefault="003C01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21C">
          <w:rPr>
            <w:noProof/>
          </w:rPr>
          <w:t>1</w:t>
        </w:r>
        <w:r>
          <w:fldChar w:fldCharType="end"/>
        </w:r>
      </w:p>
    </w:sdtContent>
  </w:sdt>
  <w:p w14:paraId="573052E0" w14:textId="77777777" w:rsidR="00B07176" w:rsidRDefault="00FB7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FDBF" w14:textId="77777777" w:rsidR="00FB78C8" w:rsidRDefault="00FB78C8">
      <w:pPr>
        <w:spacing w:after="0" w:line="240" w:lineRule="auto"/>
      </w:pPr>
      <w:r>
        <w:separator/>
      </w:r>
    </w:p>
  </w:footnote>
  <w:footnote w:type="continuationSeparator" w:id="0">
    <w:p w14:paraId="753FD991" w14:textId="77777777" w:rsidR="00FB78C8" w:rsidRDefault="00FB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A46"/>
    <w:multiLevelType w:val="hybridMultilevel"/>
    <w:tmpl w:val="AF5E49F2"/>
    <w:lvl w:ilvl="0" w:tplc="0ACA62AA">
      <w:start w:val="7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870A96"/>
    <w:multiLevelType w:val="hybridMultilevel"/>
    <w:tmpl w:val="A2F6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F9D"/>
    <w:multiLevelType w:val="multilevel"/>
    <w:tmpl w:val="A8820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C4E1077"/>
    <w:multiLevelType w:val="multilevel"/>
    <w:tmpl w:val="F218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5" w15:restartNumberingAfterBreak="0">
    <w:nsid w:val="51667427"/>
    <w:multiLevelType w:val="multilevel"/>
    <w:tmpl w:val="A336ECBC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  <w:b w:val="0"/>
      </w:rPr>
    </w:lvl>
  </w:abstractNum>
  <w:abstractNum w:abstractNumId="6" w15:restartNumberingAfterBreak="0">
    <w:nsid w:val="7EC81E02"/>
    <w:multiLevelType w:val="hybridMultilevel"/>
    <w:tmpl w:val="92E0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35"/>
    <w:rsid w:val="00091D4F"/>
    <w:rsid w:val="00097628"/>
    <w:rsid w:val="00100CBB"/>
    <w:rsid w:val="00174F6C"/>
    <w:rsid w:val="00185A54"/>
    <w:rsid w:val="001A2518"/>
    <w:rsid w:val="001B6684"/>
    <w:rsid w:val="00275BED"/>
    <w:rsid w:val="003A03B6"/>
    <w:rsid w:val="003C01F9"/>
    <w:rsid w:val="003D4FE7"/>
    <w:rsid w:val="00413663"/>
    <w:rsid w:val="0042121C"/>
    <w:rsid w:val="00431846"/>
    <w:rsid w:val="00431DFB"/>
    <w:rsid w:val="00454769"/>
    <w:rsid w:val="004608CF"/>
    <w:rsid w:val="004C30A6"/>
    <w:rsid w:val="005369C7"/>
    <w:rsid w:val="0055272E"/>
    <w:rsid w:val="00574CBC"/>
    <w:rsid w:val="005A3A5E"/>
    <w:rsid w:val="006636C4"/>
    <w:rsid w:val="006A1B4C"/>
    <w:rsid w:val="006A6942"/>
    <w:rsid w:val="006A7F58"/>
    <w:rsid w:val="00730163"/>
    <w:rsid w:val="00782B7C"/>
    <w:rsid w:val="007B74B5"/>
    <w:rsid w:val="007C22A6"/>
    <w:rsid w:val="00815697"/>
    <w:rsid w:val="008333DA"/>
    <w:rsid w:val="009550FF"/>
    <w:rsid w:val="0097397F"/>
    <w:rsid w:val="009B3457"/>
    <w:rsid w:val="00A03BF7"/>
    <w:rsid w:val="00A44ECC"/>
    <w:rsid w:val="00A91F42"/>
    <w:rsid w:val="00AA12D4"/>
    <w:rsid w:val="00AE726B"/>
    <w:rsid w:val="00B053AE"/>
    <w:rsid w:val="00B20C35"/>
    <w:rsid w:val="00B24117"/>
    <w:rsid w:val="00BF54D2"/>
    <w:rsid w:val="00BF7152"/>
    <w:rsid w:val="00C15AEB"/>
    <w:rsid w:val="00C25E70"/>
    <w:rsid w:val="00C34984"/>
    <w:rsid w:val="00C905D5"/>
    <w:rsid w:val="00CB468A"/>
    <w:rsid w:val="00CC4D73"/>
    <w:rsid w:val="00CF262C"/>
    <w:rsid w:val="00DB53F1"/>
    <w:rsid w:val="00DC32BD"/>
    <w:rsid w:val="00DC4AAD"/>
    <w:rsid w:val="00DD08CB"/>
    <w:rsid w:val="00DF45DF"/>
    <w:rsid w:val="00E24A7C"/>
    <w:rsid w:val="00EC4FEB"/>
    <w:rsid w:val="00EE2CFE"/>
    <w:rsid w:val="00EF2571"/>
    <w:rsid w:val="00F24E93"/>
    <w:rsid w:val="00FB78C8"/>
    <w:rsid w:val="00FF1A72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28B3"/>
  <w15:docId w15:val="{96709D71-BA8F-4A85-80A0-15DA7AE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C35"/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C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unktygwne">
    <w:name w:val="Punkty główne"/>
    <w:basedOn w:val="Normalny"/>
    <w:rsid w:val="00B20C35"/>
    <w:pPr>
      <w:spacing w:before="240" w:after="60" w:line="240" w:lineRule="auto"/>
    </w:pPr>
    <w:rPr>
      <w:rFonts w:eastAsia="Calibri" w:cs="Times New Roman"/>
      <w:b/>
      <w:smallCaps/>
      <w:lang w:eastAsia="en-US"/>
    </w:rPr>
  </w:style>
  <w:style w:type="paragraph" w:customStyle="1" w:styleId="Pytania">
    <w:name w:val="Pytania"/>
    <w:basedOn w:val="Tekstpodstawowy"/>
    <w:rsid w:val="00B20C35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eastAsia="Times New Roman" w:cs="Times New Roman"/>
      <w:sz w:val="20"/>
      <w:szCs w:val="20"/>
    </w:rPr>
  </w:style>
  <w:style w:type="paragraph" w:customStyle="1" w:styleId="Odpowiedzi">
    <w:name w:val="Odpowiedzi"/>
    <w:basedOn w:val="Normalny"/>
    <w:rsid w:val="00B20C35"/>
    <w:pPr>
      <w:spacing w:before="40" w:after="40" w:line="240" w:lineRule="auto"/>
    </w:pPr>
    <w:rPr>
      <w:rFonts w:eastAsia="Calibri" w:cs="Times New Roman"/>
      <w:b/>
      <w:color w:val="000000"/>
      <w:sz w:val="20"/>
      <w:lang w:eastAsia="en-US"/>
    </w:rPr>
  </w:style>
  <w:style w:type="paragraph" w:customStyle="1" w:styleId="Podpunkty">
    <w:name w:val="Podpunkty"/>
    <w:basedOn w:val="Tekstpodstawowy"/>
    <w:rsid w:val="00B20C35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eastAsia="Times New Roman" w:cs="Times New Roman"/>
      <w:b/>
      <w:szCs w:val="20"/>
    </w:rPr>
  </w:style>
  <w:style w:type="paragraph" w:customStyle="1" w:styleId="Nagwkitablic">
    <w:name w:val="Nagłówki tablic"/>
    <w:basedOn w:val="Tekstpodstawowy"/>
    <w:uiPriority w:val="99"/>
    <w:rsid w:val="00B20C35"/>
    <w:rPr>
      <w:rFonts w:eastAsia="Calibri" w:cs="Times New Roman"/>
    </w:rPr>
  </w:style>
  <w:style w:type="paragraph" w:customStyle="1" w:styleId="centralniewrubryce">
    <w:name w:val="centralnie w rubryce"/>
    <w:basedOn w:val="Normalny"/>
    <w:rsid w:val="00B20C35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C35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F9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2020-11-03T08:23:00Z</dcterms:created>
  <dcterms:modified xsi:type="dcterms:W3CDTF">2020-11-03T08:23:00Z</dcterms:modified>
</cp:coreProperties>
</file>