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0ED84" w14:textId="77777777" w:rsidR="0072098D" w:rsidRDefault="00CD6897" w:rsidP="0072098D">
      <w:pPr>
        <w:spacing w:line="240" w:lineRule="auto"/>
        <w:jc w:val="right"/>
        <w:rPr>
          <w:rFonts w:ascii="Corbel" w:hAnsi="Corbel"/>
          <w:bCs/>
          <w:i/>
          <w:sz w:val="24"/>
          <w:szCs w:val="24"/>
        </w:rPr>
      </w:pPr>
      <w:r w:rsidRPr="00BD1BF9">
        <w:rPr>
          <w:rFonts w:ascii="Corbel" w:hAnsi="Corbel"/>
          <w:b/>
          <w:bCs/>
          <w:sz w:val="24"/>
          <w:szCs w:val="24"/>
        </w:rPr>
        <w:tab/>
      </w:r>
      <w:r w:rsidRPr="00BD1BF9">
        <w:rPr>
          <w:rFonts w:ascii="Corbel" w:hAnsi="Corbel"/>
          <w:b/>
          <w:bCs/>
          <w:sz w:val="24"/>
          <w:szCs w:val="24"/>
        </w:rPr>
        <w:tab/>
      </w:r>
      <w:r w:rsidRPr="00BD1BF9">
        <w:rPr>
          <w:rFonts w:ascii="Corbel" w:hAnsi="Corbel"/>
          <w:b/>
          <w:bCs/>
          <w:sz w:val="24"/>
          <w:szCs w:val="24"/>
        </w:rPr>
        <w:tab/>
      </w:r>
      <w:r w:rsidRPr="00BD1BF9">
        <w:rPr>
          <w:rFonts w:ascii="Corbel" w:hAnsi="Corbel"/>
          <w:b/>
          <w:bCs/>
          <w:sz w:val="24"/>
          <w:szCs w:val="24"/>
        </w:rPr>
        <w:tab/>
      </w:r>
      <w:r w:rsidRPr="00BD1BF9">
        <w:rPr>
          <w:rFonts w:ascii="Corbel" w:hAnsi="Corbel"/>
          <w:b/>
          <w:bCs/>
          <w:sz w:val="24"/>
          <w:szCs w:val="24"/>
        </w:rPr>
        <w:tab/>
      </w:r>
      <w:r w:rsidRPr="00BD1BF9">
        <w:rPr>
          <w:rFonts w:ascii="Corbel" w:hAnsi="Corbel"/>
          <w:b/>
          <w:bCs/>
          <w:sz w:val="24"/>
          <w:szCs w:val="24"/>
        </w:rPr>
        <w:tab/>
      </w:r>
      <w:bookmarkStart w:id="0" w:name="_Hlk60174170"/>
      <w:r w:rsidR="0072098D">
        <w:rPr>
          <w:rFonts w:ascii="Corbel" w:hAnsi="Corbel"/>
          <w:bCs/>
          <w:i/>
          <w:sz w:val="24"/>
          <w:szCs w:val="24"/>
        </w:rPr>
        <w:t>Załącznik nr 1.5 do Zarządzenia Rektora UR  nr 12/2019</w:t>
      </w:r>
      <w:bookmarkEnd w:id="0"/>
    </w:p>
    <w:p w14:paraId="3E44BAB8" w14:textId="77777777" w:rsidR="0072098D" w:rsidRDefault="0072098D" w:rsidP="0072098D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>
        <w:rPr>
          <w:rFonts w:ascii="Corbel" w:hAnsi="Corbel"/>
          <w:b/>
          <w:smallCaps/>
          <w:sz w:val="24"/>
          <w:szCs w:val="24"/>
        </w:rPr>
        <w:t>SYLABUS</w:t>
      </w:r>
    </w:p>
    <w:p w14:paraId="6DBBEF8B" w14:textId="77777777" w:rsidR="0072098D" w:rsidRDefault="0072098D" w:rsidP="0072098D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>
        <w:rPr>
          <w:rFonts w:ascii="Corbel" w:hAnsi="Corbel"/>
          <w:b/>
          <w:smallCaps/>
          <w:sz w:val="24"/>
          <w:szCs w:val="24"/>
        </w:rPr>
        <w:t>dotyczy cyklu kształcenia</w:t>
      </w:r>
      <w:r>
        <w:rPr>
          <w:rFonts w:ascii="Corbel" w:hAnsi="Corbel"/>
          <w:i/>
          <w:smallCaps/>
          <w:sz w:val="24"/>
          <w:szCs w:val="24"/>
        </w:rPr>
        <w:t xml:space="preserve"> 2020/2021 – 2022/2023</w:t>
      </w:r>
    </w:p>
    <w:p w14:paraId="5DE1AB5E" w14:textId="77777777" w:rsidR="0072098D" w:rsidRDefault="0072098D" w:rsidP="0072098D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i/>
          <w:sz w:val="24"/>
          <w:szCs w:val="24"/>
        </w:rPr>
        <w:t>(skrajne daty</w:t>
      </w:r>
      <w:r>
        <w:rPr>
          <w:rFonts w:ascii="Corbel" w:hAnsi="Corbel"/>
          <w:sz w:val="24"/>
          <w:szCs w:val="24"/>
        </w:rPr>
        <w:t>)</w:t>
      </w:r>
    </w:p>
    <w:p w14:paraId="0A3A6D97" w14:textId="48A87823" w:rsidR="00445970" w:rsidRPr="00BD1BF9" w:rsidRDefault="0072098D" w:rsidP="0072098D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Rok akademicki   2022/2023</w:t>
      </w:r>
    </w:p>
    <w:p w14:paraId="7E8AE7C8" w14:textId="77777777" w:rsidR="0085747A" w:rsidRPr="00BD1BF9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31EAF11F" w14:textId="77777777" w:rsidR="0085747A" w:rsidRPr="00BD1BF9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BD1BF9">
        <w:rPr>
          <w:rFonts w:ascii="Corbel" w:hAnsi="Corbel"/>
          <w:szCs w:val="24"/>
        </w:rPr>
        <w:t xml:space="preserve">1. </w:t>
      </w:r>
      <w:r w:rsidR="0085747A" w:rsidRPr="00BD1BF9">
        <w:rPr>
          <w:rFonts w:ascii="Corbel" w:hAnsi="Corbel"/>
          <w:szCs w:val="24"/>
        </w:rPr>
        <w:t xml:space="preserve">Podstawowe </w:t>
      </w:r>
      <w:r w:rsidR="00445970" w:rsidRPr="00BD1BF9">
        <w:rPr>
          <w:rFonts w:ascii="Corbel" w:hAnsi="Corbel"/>
          <w:szCs w:val="24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BD1BF9" w14:paraId="37DF02CA" w14:textId="77777777" w:rsidTr="00B819C8">
        <w:tc>
          <w:tcPr>
            <w:tcW w:w="2694" w:type="dxa"/>
            <w:vAlign w:val="center"/>
          </w:tcPr>
          <w:p w14:paraId="1D3109B5" w14:textId="77777777" w:rsidR="0085747A" w:rsidRPr="00BD1BF9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7D4E1741" w14:textId="4E01A7A5" w:rsidR="0085747A" w:rsidRPr="00BD1BF9" w:rsidRDefault="00F23858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D1BF9">
              <w:rPr>
                <w:rFonts w:ascii="Corbel" w:hAnsi="Corbel"/>
                <w:b w:val="0"/>
                <w:sz w:val="24"/>
                <w:szCs w:val="24"/>
              </w:rPr>
              <w:t xml:space="preserve">Seminarium </w:t>
            </w:r>
            <w:r w:rsidR="006B6DD6">
              <w:rPr>
                <w:rFonts w:ascii="Corbel" w:hAnsi="Corbel"/>
                <w:b w:val="0"/>
                <w:sz w:val="24"/>
                <w:szCs w:val="24"/>
              </w:rPr>
              <w:t>licencjackie</w:t>
            </w:r>
          </w:p>
        </w:tc>
      </w:tr>
      <w:tr w:rsidR="0085747A" w:rsidRPr="00BD1BF9" w14:paraId="1DD14DF7" w14:textId="77777777" w:rsidTr="00B819C8">
        <w:tc>
          <w:tcPr>
            <w:tcW w:w="2694" w:type="dxa"/>
            <w:vAlign w:val="center"/>
          </w:tcPr>
          <w:p w14:paraId="017AC1B3" w14:textId="77777777" w:rsidR="0085747A" w:rsidRPr="00BD1BF9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Kod przedmiotu</w:t>
            </w:r>
            <w:r w:rsidR="0085747A" w:rsidRPr="00BD1BF9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14:paraId="5D6599FC" w14:textId="77777777" w:rsidR="0085747A" w:rsidRPr="00BD1BF9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BD1BF9" w14:paraId="2C02236D" w14:textId="77777777" w:rsidTr="00B819C8">
        <w:tc>
          <w:tcPr>
            <w:tcW w:w="2694" w:type="dxa"/>
            <w:vAlign w:val="center"/>
          </w:tcPr>
          <w:p w14:paraId="01A8AD83" w14:textId="77777777" w:rsidR="0085747A" w:rsidRPr="00BD1BF9" w:rsidRDefault="0085747A" w:rsidP="00EA4832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nazwa</w:t>
            </w:r>
            <w:r w:rsidR="00C05F44" w:rsidRPr="00BD1BF9">
              <w:rPr>
                <w:rFonts w:ascii="Corbel" w:hAnsi="Corbel"/>
                <w:sz w:val="24"/>
                <w:szCs w:val="24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14:paraId="3F153795" w14:textId="18BF468E" w:rsidR="0085747A" w:rsidRPr="00BD1BF9" w:rsidRDefault="00236D99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D1BF9">
              <w:rPr>
                <w:rFonts w:ascii="Corbel" w:hAnsi="Corbel"/>
                <w:b w:val="0"/>
                <w:sz w:val="24"/>
                <w:szCs w:val="24"/>
              </w:rPr>
              <w:t xml:space="preserve">Kolegium Nauk Humanistycznych / </w:t>
            </w:r>
            <w:r w:rsidR="00F23858" w:rsidRPr="00BD1BF9">
              <w:rPr>
                <w:rFonts w:ascii="Corbel" w:hAnsi="Corbel"/>
                <w:b w:val="0"/>
                <w:sz w:val="24"/>
                <w:szCs w:val="24"/>
              </w:rPr>
              <w:t>Instytut Historii</w:t>
            </w:r>
          </w:p>
        </w:tc>
      </w:tr>
      <w:tr w:rsidR="0085747A" w:rsidRPr="00BD1BF9" w14:paraId="3AA7E2B6" w14:textId="77777777" w:rsidTr="00B819C8">
        <w:tc>
          <w:tcPr>
            <w:tcW w:w="2694" w:type="dxa"/>
            <w:vAlign w:val="center"/>
          </w:tcPr>
          <w:p w14:paraId="6915D8CC" w14:textId="77777777" w:rsidR="0085747A" w:rsidRPr="00BD1BF9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062AFFE7" w14:textId="16C8CDF6" w:rsidR="0085747A" w:rsidRPr="00BD1BF9" w:rsidRDefault="00BB32C5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D1BF9">
              <w:rPr>
                <w:rFonts w:ascii="Corbel" w:hAnsi="Corbel"/>
                <w:b w:val="0"/>
                <w:sz w:val="24"/>
                <w:szCs w:val="24"/>
              </w:rPr>
              <w:t>Zależn</w:t>
            </w:r>
            <w:r w:rsidR="006C46E1" w:rsidRPr="00BD1BF9">
              <w:rPr>
                <w:rFonts w:ascii="Corbel" w:hAnsi="Corbel"/>
                <w:b w:val="0"/>
                <w:sz w:val="24"/>
                <w:szCs w:val="24"/>
              </w:rPr>
              <w:t>a</w:t>
            </w:r>
            <w:r w:rsidRPr="00BD1BF9">
              <w:rPr>
                <w:rFonts w:ascii="Corbel" w:hAnsi="Corbel"/>
                <w:b w:val="0"/>
                <w:sz w:val="24"/>
                <w:szCs w:val="24"/>
              </w:rPr>
              <w:t xml:space="preserve"> od wyboru studenta</w:t>
            </w:r>
          </w:p>
        </w:tc>
      </w:tr>
      <w:tr w:rsidR="0085747A" w:rsidRPr="00BD1BF9" w14:paraId="5348F9B8" w14:textId="77777777" w:rsidTr="00B819C8">
        <w:tc>
          <w:tcPr>
            <w:tcW w:w="2694" w:type="dxa"/>
            <w:vAlign w:val="center"/>
          </w:tcPr>
          <w:p w14:paraId="55B136E2" w14:textId="77777777" w:rsidR="0085747A" w:rsidRPr="00BD1BF9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0A9362FB" w14:textId="1B2B6EC8" w:rsidR="0085747A" w:rsidRPr="00BD1BF9" w:rsidRDefault="00F23858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D1BF9">
              <w:rPr>
                <w:rFonts w:ascii="Corbel" w:hAnsi="Corbel"/>
                <w:b w:val="0"/>
                <w:sz w:val="24"/>
                <w:szCs w:val="24"/>
              </w:rPr>
              <w:t>Historia</w:t>
            </w:r>
          </w:p>
        </w:tc>
      </w:tr>
      <w:tr w:rsidR="0085747A" w:rsidRPr="00BD1BF9" w14:paraId="5A23D1A8" w14:textId="77777777" w:rsidTr="00B819C8">
        <w:tc>
          <w:tcPr>
            <w:tcW w:w="2694" w:type="dxa"/>
            <w:vAlign w:val="center"/>
          </w:tcPr>
          <w:p w14:paraId="31A0ED13" w14:textId="77777777" w:rsidR="0085747A" w:rsidRPr="00BD1BF9" w:rsidRDefault="00DE4A1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05B3B498" w14:textId="26EBD147" w:rsidR="0085747A" w:rsidRPr="00BD1BF9" w:rsidRDefault="000C115C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D1BF9">
              <w:rPr>
                <w:rFonts w:ascii="Corbel" w:hAnsi="Corbel"/>
                <w:b w:val="0"/>
                <w:sz w:val="24"/>
                <w:szCs w:val="24"/>
              </w:rPr>
              <w:t>Studia I stopnia</w:t>
            </w:r>
          </w:p>
        </w:tc>
      </w:tr>
      <w:tr w:rsidR="0085747A" w:rsidRPr="00BD1BF9" w14:paraId="45B321CC" w14:textId="77777777" w:rsidTr="00B819C8">
        <w:tc>
          <w:tcPr>
            <w:tcW w:w="2694" w:type="dxa"/>
            <w:vAlign w:val="center"/>
          </w:tcPr>
          <w:p w14:paraId="2B2EFAD7" w14:textId="77777777" w:rsidR="0085747A" w:rsidRPr="00BD1BF9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4459D7A8" w14:textId="2BDA0208" w:rsidR="0085747A" w:rsidRPr="00BD1BF9" w:rsidRDefault="00F23858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D1BF9">
              <w:rPr>
                <w:rFonts w:ascii="Corbel" w:hAnsi="Corbel"/>
                <w:b w:val="0"/>
                <w:sz w:val="24"/>
                <w:szCs w:val="24"/>
              </w:rPr>
              <w:t>Ogólnoakademicki</w:t>
            </w:r>
          </w:p>
        </w:tc>
      </w:tr>
      <w:tr w:rsidR="0085747A" w:rsidRPr="00BD1BF9" w14:paraId="00A3CCC2" w14:textId="77777777" w:rsidTr="00B819C8">
        <w:tc>
          <w:tcPr>
            <w:tcW w:w="2694" w:type="dxa"/>
            <w:vAlign w:val="center"/>
          </w:tcPr>
          <w:p w14:paraId="042459D1" w14:textId="77777777" w:rsidR="0085747A" w:rsidRPr="00BD1BF9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01965E14" w14:textId="6E37EA7E" w:rsidR="0085747A" w:rsidRPr="00BD1BF9" w:rsidRDefault="00F23858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D1BF9">
              <w:rPr>
                <w:rFonts w:ascii="Corbel" w:hAnsi="Corbel"/>
                <w:b w:val="0"/>
                <w:sz w:val="24"/>
                <w:szCs w:val="24"/>
              </w:rPr>
              <w:t>Stacjonarna</w:t>
            </w:r>
          </w:p>
        </w:tc>
      </w:tr>
      <w:tr w:rsidR="0085747A" w:rsidRPr="00BD1BF9" w14:paraId="5955EC03" w14:textId="77777777" w:rsidTr="00B819C8">
        <w:tc>
          <w:tcPr>
            <w:tcW w:w="2694" w:type="dxa"/>
            <w:vAlign w:val="center"/>
          </w:tcPr>
          <w:p w14:paraId="26F2D764" w14:textId="77777777" w:rsidR="0085747A" w:rsidRPr="00BD1BF9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Rok i semestr</w:t>
            </w:r>
            <w:r w:rsidR="0030395F" w:rsidRPr="00BD1BF9">
              <w:rPr>
                <w:rFonts w:ascii="Corbel" w:hAnsi="Corbel"/>
                <w:sz w:val="24"/>
                <w:szCs w:val="24"/>
              </w:rPr>
              <w:t>/y</w:t>
            </w:r>
            <w:r w:rsidRPr="00BD1BF9">
              <w:rPr>
                <w:rFonts w:ascii="Corbel" w:hAnsi="Corbel"/>
                <w:sz w:val="24"/>
                <w:szCs w:val="24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14:paraId="4D3DDD0C" w14:textId="1B67F273" w:rsidR="0085747A" w:rsidRPr="00BD1BF9" w:rsidRDefault="00BB32C5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D1BF9"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="00F23858" w:rsidRPr="00BD1BF9">
              <w:rPr>
                <w:rFonts w:ascii="Corbel" w:hAnsi="Corbel"/>
                <w:b w:val="0"/>
                <w:sz w:val="24"/>
                <w:szCs w:val="24"/>
              </w:rPr>
              <w:t>I</w:t>
            </w:r>
            <w:r w:rsidR="000C115C" w:rsidRPr="00BD1BF9">
              <w:rPr>
                <w:rFonts w:ascii="Corbel" w:hAnsi="Corbel"/>
                <w:b w:val="0"/>
                <w:sz w:val="24"/>
                <w:szCs w:val="24"/>
              </w:rPr>
              <w:t>II / 5, 6</w:t>
            </w:r>
          </w:p>
        </w:tc>
      </w:tr>
      <w:tr w:rsidR="0085747A" w:rsidRPr="00BD1BF9" w14:paraId="2DBBA3ED" w14:textId="77777777" w:rsidTr="00B819C8">
        <w:tc>
          <w:tcPr>
            <w:tcW w:w="2694" w:type="dxa"/>
            <w:vAlign w:val="center"/>
          </w:tcPr>
          <w:p w14:paraId="504C1EBB" w14:textId="77777777" w:rsidR="0085747A" w:rsidRPr="00BD1BF9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1343DE81" w14:textId="0C6AD273" w:rsidR="0085747A" w:rsidRPr="00BD1BF9" w:rsidRDefault="00F23858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D1BF9">
              <w:rPr>
                <w:rFonts w:ascii="Corbel" w:hAnsi="Corbel"/>
                <w:b w:val="0"/>
                <w:sz w:val="24"/>
                <w:szCs w:val="24"/>
              </w:rPr>
              <w:t>Seminarium</w:t>
            </w:r>
          </w:p>
        </w:tc>
      </w:tr>
      <w:tr w:rsidR="00923D7D" w:rsidRPr="00BD1BF9" w14:paraId="56510F1D" w14:textId="77777777" w:rsidTr="00B819C8">
        <w:tc>
          <w:tcPr>
            <w:tcW w:w="2694" w:type="dxa"/>
            <w:vAlign w:val="center"/>
          </w:tcPr>
          <w:p w14:paraId="128C8342" w14:textId="77777777" w:rsidR="00923D7D" w:rsidRPr="00BD1BF9" w:rsidRDefault="00923D7D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33942B62" w14:textId="002DA2FC" w:rsidR="00923D7D" w:rsidRPr="00BD1BF9" w:rsidRDefault="00F23858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D1BF9">
              <w:rPr>
                <w:rFonts w:ascii="Corbel" w:hAnsi="Corbel"/>
                <w:b w:val="0"/>
                <w:sz w:val="24"/>
                <w:szCs w:val="24"/>
              </w:rPr>
              <w:t>Język polski</w:t>
            </w:r>
          </w:p>
        </w:tc>
      </w:tr>
      <w:tr w:rsidR="0085747A" w:rsidRPr="00BD1BF9" w14:paraId="33BC6959" w14:textId="77777777" w:rsidTr="00B819C8">
        <w:tc>
          <w:tcPr>
            <w:tcW w:w="2694" w:type="dxa"/>
            <w:vAlign w:val="center"/>
          </w:tcPr>
          <w:p w14:paraId="7EBDB46E" w14:textId="77777777" w:rsidR="0085747A" w:rsidRPr="00BD1BF9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4EBFEB8D" w14:textId="77777777" w:rsidR="0085747A" w:rsidRPr="00BD1BF9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BD1BF9" w14:paraId="1B376748" w14:textId="77777777" w:rsidTr="00B819C8">
        <w:tc>
          <w:tcPr>
            <w:tcW w:w="2694" w:type="dxa"/>
            <w:vAlign w:val="center"/>
          </w:tcPr>
          <w:p w14:paraId="5E224F1A" w14:textId="77777777" w:rsidR="0085747A" w:rsidRPr="00BD1BF9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38413291" w14:textId="3444BA2A" w:rsidR="000C115C" w:rsidRPr="00BD1BF9" w:rsidRDefault="00BB32C5" w:rsidP="00876036">
            <w:pPr>
              <w:pStyle w:val="Odpowiedzi"/>
              <w:spacing w:before="100" w:beforeAutospacing="1" w:after="100" w:afterAutospacing="1"/>
              <w:jc w:val="both"/>
              <w:rPr>
                <w:rFonts w:ascii="Corbel" w:hAnsi="Corbel"/>
                <w:b w:val="0"/>
                <w:sz w:val="24"/>
                <w:szCs w:val="24"/>
              </w:rPr>
            </w:pPr>
            <w:r w:rsidRPr="00BD1BF9">
              <w:rPr>
                <w:rFonts w:ascii="Corbel" w:hAnsi="Corbel"/>
                <w:b w:val="0"/>
                <w:sz w:val="24"/>
                <w:szCs w:val="24"/>
              </w:rPr>
              <w:t>Zgodnie z zasadami obowiązującymi w Instytucie</w:t>
            </w:r>
            <w:r w:rsidR="000C115C" w:rsidRPr="00BD1BF9">
              <w:rPr>
                <w:rFonts w:ascii="Corbel" w:hAnsi="Corbel"/>
                <w:b w:val="0"/>
                <w:sz w:val="24"/>
                <w:szCs w:val="24"/>
              </w:rPr>
              <w:t xml:space="preserve"> student może wybrać opiekuna naukowego pracy licencjackiej sp</w:t>
            </w:r>
            <w:r w:rsidR="00E140E3" w:rsidRPr="00BD1BF9">
              <w:rPr>
                <w:rFonts w:ascii="Corbel" w:hAnsi="Corbel"/>
                <w:b w:val="0"/>
                <w:sz w:val="24"/>
                <w:szCs w:val="24"/>
              </w:rPr>
              <w:t>o</w:t>
            </w:r>
            <w:r w:rsidR="000C115C" w:rsidRPr="00BD1BF9">
              <w:rPr>
                <w:rFonts w:ascii="Corbel" w:hAnsi="Corbel"/>
                <w:b w:val="0"/>
                <w:sz w:val="24"/>
                <w:szCs w:val="24"/>
              </w:rPr>
              <w:t>śród profesorów i dok</w:t>
            </w:r>
            <w:r w:rsidR="00E140E3" w:rsidRPr="00BD1BF9">
              <w:rPr>
                <w:rFonts w:ascii="Corbel" w:hAnsi="Corbel"/>
                <w:b w:val="0"/>
                <w:sz w:val="24"/>
                <w:szCs w:val="24"/>
              </w:rPr>
              <w:t>t</w:t>
            </w:r>
            <w:r w:rsidR="000C115C" w:rsidRPr="00BD1BF9">
              <w:rPr>
                <w:rFonts w:ascii="Corbel" w:hAnsi="Corbel"/>
                <w:b w:val="0"/>
                <w:sz w:val="24"/>
                <w:szCs w:val="24"/>
              </w:rPr>
              <w:t>orów zatrudnionych w Ins</w:t>
            </w:r>
            <w:r w:rsidR="00E140E3" w:rsidRPr="00BD1BF9">
              <w:rPr>
                <w:rFonts w:ascii="Corbel" w:hAnsi="Corbel"/>
                <w:b w:val="0"/>
                <w:sz w:val="24"/>
                <w:szCs w:val="24"/>
              </w:rPr>
              <w:t>tytucie Historii</w:t>
            </w:r>
            <w:r w:rsidR="000C115C" w:rsidRPr="00BD1BF9">
              <w:rPr>
                <w:rFonts w:ascii="Corbel" w:hAnsi="Corbel"/>
                <w:b w:val="0"/>
                <w:sz w:val="24"/>
                <w:szCs w:val="24"/>
              </w:rPr>
              <w:t>.</w:t>
            </w:r>
          </w:p>
          <w:p w14:paraId="65417521" w14:textId="6C68875B" w:rsidR="0085747A" w:rsidRPr="00BD1BF9" w:rsidRDefault="00A3541D" w:rsidP="00876036">
            <w:pPr>
              <w:pStyle w:val="Odpowiedzi"/>
              <w:spacing w:before="100" w:beforeAutospacing="1" w:after="100" w:afterAutospacing="1"/>
              <w:jc w:val="both"/>
              <w:rPr>
                <w:rFonts w:ascii="Corbel" w:hAnsi="Corbel"/>
                <w:b w:val="0"/>
                <w:sz w:val="24"/>
                <w:szCs w:val="24"/>
              </w:rPr>
            </w:pPr>
            <w:r w:rsidRPr="00BD1BF9">
              <w:rPr>
                <w:rFonts w:ascii="Corbel" w:hAnsi="Corbel"/>
                <w:b w:val="0"/>
                <w:sz w:val="24"/>
                <w:szCs w:val="24"/>
              </w:rPr>
              <w:t>Termin zgłoszeń na seminarium upływa w dniu 30.10.2020</w:t>
            </w:r>
          </w:p>
        </w:tc>
      </w:tr>
    </w:tbl>
    <w:p w14:paraId="3781E509" w14:textId="3B82A620" w:rsidR="0085747A" w:rsidRPr="00BD1BF9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BD1BF9">
        <w:rPr>
          <w:rFonts w:ascii="Corbel" w:hAnsi="Corbel"/>
          <w:sz w:val="24"/>
          <w:szCs w:val="24"/>
        </w:rPr>
        <w:t xml:space="preserve">* </w:t>
      </w:r>
      <w:r w:rsidRPr="00BD1BF9">
        <w:rPr>
          <w:rFonts w:ascii="Corbel" w:hAnsi="Corbel"/>
          <w:i/>
          <w:sz w:val="24"/>
          <w:szCs w:val="24"/>
        </w:rPr>
        <w:t>-</w:t>
      </w:r>
      <w:r w:rsidR="00B90885" w:rsidRPr="00BD1BF9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BD1BF9">
        <w:rPr>
          <w:rFonts w:ascii="Corbel" w:hAnsi="Corbel"/>
          <w:b w:val="0"/>
          <w:sz w:val="24"/>
          <w:szCs w:val="24"/>
        </w:rPr>
        <w:t>e,</w:t>
      </w:r>
      <w:r w:rsidR="00BB32C5" w:rsidRPr="00BD1BF9">
        <w:rPr>
          <w:rFonts w:ascii="Corbel" w:hAnsi="Corbel"/>
          <w:b w:val="0"/>
          <w:sz w:val="24"/>
          <w:szCs w:val="24"/>
        </w:rPr>
        <w:t xml:space="preserve"> </w:t>
      </w:r>
      <w:r w:rsidRPr="00BD1BF9">
        <w:rPr>
          <w:rFonts w:ascii="Corbel" w:hAnsi="Corbel"/>
          <w:b w:val="0"/>
          <w:i/>
          <w:sz w:val="24"/>
          <w:szCs w:val="24"/>
        </w:rPr>
        <w:t xml:space="preserve">zgodnie z ustaleniami </w:t>
      </w:r>
      <w:r w:rsidR="00B90885" w:rsidRPr="00BD1BF9">
        <w:rPr>
          <w:rFonts w:ascii="Corbel" w:hAnsi="Corbel"/>
          <w:b w:val="0"/>
          <w:i/>
          <w:sz w:val="24"/>
          <w:szCs w:val="24"/>
        </w:rPr>
        <w:t>w Jednostce</w:t>
      </w:r>
    </w:p>
    <w:p w14:paraId="0D3C66BC" w14:textId="77777777" w:rsidR="00923D7D" w:rsidRPr="00BD1BF9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p w14:paraId="613DF351" w14:textId="77777777" w:rsidR="0085747A" w:rsidRPr="00BD1BF9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BD1BF9">
        <w:rPr>
          <w:rFonts w:ascii="Corbel" w:hAnsi="Corbel"/>
          <w:sz w:val="24"/>
          <w:szCs w:val="24"/>
        </w:rPr>
        <w:t>1.</w:t>
      </w:r>
      <w:r w:rsidR="00E22FBC" w:rsidRPr="00BD1BF9">
        <w:rPr>
          <w:rFonts w:ascii="Corbel" w:hAnsi="Corbel"/>
          <w:sz w:val="24"/>
          <w:szCs w:val="24"/>
        </w:rPr>
        <w:t>1</w:t>
      </w:r>
      <w:r w:rsidRPr="00BD1BF9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14:paraId="20AC4D09" w14:textId="77777777" w:rsidR="00923D7D" w:rsidRPr="00BD1BF9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13"/>
        <w:gridCol w:w="788"/>
        <w:gridCol w:w="851"/>
        <w:gridCol w:w="801"/>
        <w:gridCol w:w="821"/>
        <w:gridCol w:w="763"/>
        <w:gridCol w:w="948"/>
        <w:gridCol w:w="1189"/>
        <w:gridCol w:w="1505"/>
      </w:tblGrid>
      <w:tr w:rsidR="00015B8F" w:rsidRPr="00BD1BF9" w14:paraId="67D4A931" w14:textId="77777777" w:rsidTr="00E140E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073F" w14:textId="77777777" w:rsidR="00015B8F" w:rsidRPr="00BD1BF9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D1BF9">
              <w:rPr>
                <w:rFonts w:ascii="Corbel" w:hAnsi="Corbel"/>
                <w:szCs w:val="24"/>
              </w:rPr>
              <w:t>Semestr</w:t>
            </w:r>
          </w:p>
          <w:p w14:paraId="5466BF79" w14:textId="77777777" w:rsidR="00015B8F" w:rsidRPr="00BD1BF9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D1BF9">
              <w:rPr>
                <w:rFonts w:ascii="Corbel" w:hAnsi="Corbel"/>
                <w:szCs w:val="24"/>
              </w:rPr>
              <w:t>(</w:t>
            </w:r>
            <w:r w:rsidR="00363F78" w:rsidRPr="00BD1BF9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58A8" w14:textId="77777777" w:rsidR="00015B8F" w:rsidRPr="00BD1BF9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D1BF9">
              <w:rPr>
                <w:rFonts w:ascii="Corbel" w:hAnsi="Corbel"/>
                <w:szCs w:val="24"/>
              </w:rPr>
              <w:t>Wykł.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D463" w14:textId="77777777" w:rsidR="00015B8F" w:rsidRPr="00BD1BF9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D1BF9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AC02" w14:textId="77777777" w:rsidR="00015B8F" w:rsidRPr="00BD1BF9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D1BF9">
              <w:rPr>
                <w:rFonts w:ascii="Corbel" w:hAnsi="Corbel"/>
                <w:szCs w:val="24"/>
              </w:rPr>
              <w:t>Konw.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C4F5" w14:textId="77777777" w:rsidR="00015B8F" w:rsidRPr="00BD1BF9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D1BF9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CAFE" w14:textId="77777777" w:rsidR="00015B8F" w:rsidRPr="00BD1BF9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D1BF9">
              <w:rPr>
                <w:rFonts w:ascii="Corbel" w:hAnsi="Corbel"/>
                <w:szCs w:val="24"/>
              </w:rPr>
              <w:t>Sem.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1989" w14:textId="77777777" w:rsidR="00015B8F" w:rsidRPr="00BD1BF9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D1BF9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7D81" w14:textId="77777777" w:rsidR="00015B8F" w:rsidRPr="00BD1BF9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D1BF9">
              <w:rPr>
                <w:rFonts w:ascii="Corbel" w:hAnsi="Corbel"/>
                <w:szCs w:val="24"/>
              </w:rPr>
              <w:t>Prakt.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8485" w14:textId="77777777" w:rsidR="00015B8F" w:rsidRPr="00BD1BF9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D1BF9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C72C" w14:textId="77777777" w:rsidR="00015B8F" w:rsidRPr="00BD1BF9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BD1BF9">
              <w:rPr>
                <w:rFonts w:ascii="Corbel" w:hAnsi="Corbel"/>
                <w:b/>
                <w:szCs w:val="24"/>
              </w:rPr>
              <w:t>Liczba pkt</w:t>
            </w:r>
            <w:r w:rsidR="00B90885" w:rsidRPr="00BD1BF9">
              <w:rPr>
                <w:rFonts w:ascii="Corbel" w:hAnsi="Corbel"/>
                <w:b/>
                <w:szCs w:val="24"/>
              </w:rPr>
              <w:t>.</w:t>
            </w:r>
            <w:r w:rsidRPr="00BD1BF9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015B8F" w:rsidRPr="00BD1BF9" w14:paraId="7E930BB7" w14:textId="77777777" w:rsidTr="00E140E3">
        <w:trPr>
          <w:trHeight w:val="45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9E35" w14:textId="535B47D1" w:rsidR="00015B8F" w:rsidRPr="00BD1BF9" w:rsidRDefault="00E140E3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3631" w14:textId="4524BA64" w:rsidR="00015B8F" w:rsidRPr="00BD1BF9" w:rsidRDefault="00ED22B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AE99" w14:textId="2D0F658C" w:rsidR="00015B8F" w:rsidRPr="00BD1BF9" w:rsidRDefault="00ED22B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F149" w14:textId="42B76FD2" w:rsidR="00015B8F" w:rsidRPr="00BD1BF9" w:rsidRDefault="00ED22B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3EDC" w14:textId="12499B77" w:rsidR="00015B8F" w:rsidRPr="00BD1BF9" w:rsidRDefault="00ED22B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4062" w14:textId="63C6F210" w:rsidR="00015B8F" w:rsidRPr="00BD1BF9" w:rsidRDefault="00F23858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DC3C" w14:textId="2CDDE558" w:rsidR="00015B8F" w:rsidRPr="00BD1BF9" w:rsidRDefault="00ED22B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E965" w14:textId="57B434E3" w:rsidR="00015B8F" w:rsidRPr="00BD1BF9" w:rsidRDefault="00ED22B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D4B5" w14:textId="375DD317" w:rsidR="00015B8F" w:rsidRPr="00BD1BF9" w:rsidRDefault="00ED22B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F7E7" w14:textId="298BC210" w:rsidR="00015B8F" w:rsidRPr="00BD1BF9" w:rsidRDefault="00E140E3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30395F" w:rsidRPr="00BD1BF9" w14:paraId="402C7D92" w14:textId="77777777" w:rsidTr="00E140E3">
        <w:trPr>
          <w:trHeight w:val="45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7186" w14:textId="20644A1D" w:rsidR="0030395F" w:rsidRPr="00BD1BF9" w:rsidRDefault="00E140E3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203C" w14:textId="5BDF248B" w:rsidR="0030395F" w:rsidRPr="00BD1BF9" w:rsidRDefault="00ED22B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6F9F" w14:textId="1A89C50A" w:rsidR="0030395F" w:rsidRPr="00BD1BF9" w:rsidRDefault="00ED22B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E7BA" w14:textId="3258C143" w:rsidR="0030395F" w:rsidRPr="00BD1BF9" w:rsidRDefault="00ED22B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908E" w14:textId="11FAFCC3" w:rsidR="0030395F" w:rsidRPr="00BD1BF9" w:rsidRDefault="00ED22B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6417" w14:textId="7DD8846F" w:rsidR="0030395F" w:rsidRPr="00BD1BF9" w:rsidRDefault="00F23858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8B4B" w14:textId="64BF7B03" w:rsidR="0030395F" w:rsidRPr="00BD1BF9" w:rsidRDefault="00ED22B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73EB" w14:textId="20DF0872" w:rsidR="0030395F" w:rsidRPr="00BD1BF9" w:rsidRDefault="00ED22B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D6A3" w14:textId="2753B58A" w:rsidR="0030395F" w:rsidRPr="00BD1BF9" w:rsidRDefault="00ED22B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0402" w14:textId="402583B3" w:rsidR="0030395F" w:rsidRPr="00BD1BF9" w:rsidRDefault="00E140E3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13</w:t>
            </w:r>
          </w:p>
        </w:tc>
      </w:tr>
    </w:tbl>
    <w:p w14:paraId="6A5E9094" w14:textId="77777777" w:rsidR="00A3541D" w:rsidRPr="00BD1BF9" w:rsidRDefault="00A3541D" w:rsidP="00A3541D">
      <w:pPr>
        <w:pStyle w:val="Podpunkty"/>
        <w:ind w:left="720"/>
        <w:rPr>
          <w:rFonts w:ascii="Corbel" w:hAnsi="Corbel"/>
          <w:b w:val="0"/>
          <w:sz w:val="24"/>
          <w:szCs w:val="24"/>
          <w:lang w:eastAsia="en-US"/>
        </w:rPr>
      </w:pPr>
    </w:p>
    <w:p w14:paraId="05DA1067" w14:textId="6610A4C4" w:rsidR="00923D7D" w:rsidRPr="00BD1BF9" w:rsidRDefault="00A3541D" w:rsidP="00A3541D">
      <w:pPr>
        <w:pStyle w:val="Podpunkty"/>
        <w:numPr>
          <w:ilvl w:val="0"/>
          <w:numId w:val="3"/>
        </w:numPr>
        <w:rPr>
          <w:rFonts w:ascii="Corbel" w:hAnsi="Corbel"/>
          <w:b w:val="0"/>
          <w:sz w:val="24"/>
          <w:szCs w:val="24"/>
          <w:lang w:eastAsia="en-US"/>
        </w:rPr>
      </w:pPr>
      <w:r w:rsidRPr="00BD1BF9">
        <w:rPr>
          <w:rFonts w:ascii="Corbel" w:hAnsi="Corbel"/>
          <w:b w:val="0"/>
          <w:sz w:val="24"/>
          <w:szCs w:val="24"/>
          <w:lang w:eastAsia="en-US"/>
        </w:rPr>
        <w:t xml:space="preserve"> Za egzamin magisterski</w:t>
      </w:r>
    </w:p>
    <w:p w14:paraId="19B3E20A" w14:textId="77777777" w:rsidR="00923D7D" w:rsidRPr="00BD1BF9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24F349F7" w14:textId="77777777" w:rsidR="0085747A" w:rsidRPr="00BD1BF9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BD1BF9">
        <w:rPr>
          <w:rFonts w:ascii="Corbel" w:hAnsi="Corbel"/>
          <w:smallCaps w:val="0"/>
          <w:szCs w:val="24"/>
        </w:rPr>
        <w:t>1.</w:t>
      </w:r>
      <w:r w:rsidR="00E22FBC" w:rsidRPr="00BD1BF9">
        <w:rPr>
          <w:rFonts w:ascii="Corbel" w:hAnsi="Corbel"/>
          <w:smallCaps w:val="0"/>
          <w:szCs w:val="24"/>
        </w:rPr>
        <w:t>2</w:t>
      </w:r>
      <w:r w:rsidR="00F83B28" w:rsidRPr="00BD1BF9">
        <w:rPr>
          <w:rFonts w:ascii="Corbel" w:hAnsi="Corbel"/>
          <w:smallCaps w:val="0"/>
          <w:szCs w:val="24"/>
        </w:rPr>
        <w:t>.</w:t>
      </w:r>
      <w:r w:rsidR="00F83B28" w:rsidRPr="00BD1BF9">
        <w:rPr>
          <w:rFonts w:ascii="Corbel" w:hAnsi="Corbel"/>
          <w:smallCaps w:val="0"/>
          <w:szCs w:val="24"/>
        </w:rPr>
        <w:tab/>
      </w:r>
      <w:r w:rsidRPr="00BD1BF9">
        <w:rPr>
          <w:rFonts w:ascii="Corbel" w:hAnsi="Corbel"/>
          <w:smallCaps w:val="0"/>
          <w:szCs w:val="24"/>
        </w:rPr>
        <w:t xml:space="preserve">Sposób realizacji zajęć  </w:t>
      </w:r>
    </w:p>
    <w:p w14:paraId="24694247" w14:textId="427E29E5" w:rsidR="0085747A" w:rsidRPr="00BD1BF9" w:rsidRDefault="00313F81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  <w:u w:val="single"/>
        </w:rPr>
      </w:pPr>
      <w:r w:rsidRPr="00BD1BF9">
        <w:rPr>
          <w:rFonts w:ascii="Corbel" w:eastAsia="MS Gothic" w:hAnsi="Corbel" w:cs="MS Gothic"/>
          <w:b w:val="0"/>
          <w:szCs w:val="24"/>
          <w:u w:val="single"/>
        </w:rPr>
        <w:t>x</w:t>
      </w:r>
      <w:r w:rsidR="0085747A" w:rsidRPr="00BD1BF9">
        <w:rPr>
          <w:rFonts w:ascii="Corbel" w:hAnsi="Corbel"/>
          <w:b w:val="0"/>
          <w:smallCaps w:val="0"/>
          <w:szCs w:val="24"/>
          <w:u w:val="single"/>
        </w:rPr>
        <w:t xml:space="preserve"> zajęcia w formie tradycyjnej </w:t>
      </w:r>
      <w:r w:rsidR="000A6582" w:rsidRPr="00BD1BF9">
        <w:rPr>
          <w:rFonts w:ascii="Corbel" w:hAnsi="Corbel"/>
          <w:b w:val="0"/>
          <w:smallCaps w:val="0"/>
          <w:szCs w:val="24"/>
          <w:u w:val="single"/>
        </w:rPr>
        <w:t>*</w:t>
      </w:r>
    </w:p>
    <w:p w14:paraId="75206473" w14:textId="5718ABA6" w:rsidR="0085747A" w:rsidRPr="00BD1BF9" w:rsidRDefault="00313F81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  <w:u w:val="single"/>
        </w:rPr>
      </w:pPr>
      <w:r w:rsidRPr="00BD1BF9">
        <w:rPr>
          <w:rFonts w:ascii="Corbel" w:eastAsia="MS Gothic" w:hAnsi="Corbel" w:cs="MS Gothic"/>
          <w:b w:val="0"/>
          <w:szCs w:val="24"/>
          <w:u w:val="single"/>
        </w:rPr>
        <w:t>x</w:t>
      </w:r>
      <w:r w:rsidR="0085747A" w:rsidRPr="00BD1BF9">
        <w:rPr>
          <w:rFonts w:ascii="Corbel" w:hAnsi="Corbel"/>
          <w:b w:val="0"/>
          <w:smallCaps w:val="0"/>
          <w:szCs w:val="24"/>
          <w:u w:val="single"/>
        </w:rPr>
        <w:t xml:space="preserve"> zajęcia realizowane z wykorzystaniem metod i technik kształcenia na odległość</w:t>
      </w:r>
      <w:r w:rsidR="000A6582" w:rsidRPr="00BD1BF9">
        <w:rPr>
          <w:rFonts w:ascii="Corbel" w:hAnsi="Corbel"/>
          <w:b w:val="0"/>
          <w:smallCaps w:val="0"/>
          <w:szCs w:val="24"/>
          <w:u w:val="single"/>
        </w:rPr>
        <w:t>*</w:t>
      </w:r>
    </w:p>
    <w:p w14:paraId="76BA74A1" w14:textId="7D28D3F9" w:rsidR="0085747A" w:rsidRPr="00BD1BF9" w:rsidRDefault="000A6582" w:rsidP="000A6582">
      <w:pPr>
        <w:pStyle w:val="Punktygwne"/>
        <w:numPr>
          <w:ilvl w:val="0"/>
          <w:numId w:val="3"/>
        </w:numPr>
        <w:spacing w:before="0" w:after="0"/>
        <w:rPr>
          <w:rFonts w:ascii="Corbel" w:hAnsi="Corbel"/>
          <w:smallCaps w:val="0"/>
          <w:szCs w:val="24"/>
        </w:rPr>
      </w:pPr>
      <w:r w:rsidRPr="00BD1BF9">
        <w:rPr>
          <w:rFonts w:ascii="Corbel" w:hAnsi="Corbel"/>
          <w:smallCaps w:val="0"/>
          <w:szCs w:val="24"/>
        </w:rPr>
        <w:t>Wybór sposobu realizacji zajęć zależny od istniejącej sytuacji ogólnej, w tym stanu epidemiologicznego</w:t>
      </w:r>
    </w:p>
    <w:p w14:paraId="67AD9396" w14:textId="77777777" w:rsidR="000A6582" w:rsidRPr="00BD1BF9" w:rsidRDefault="000A6582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6381ADAC" w14:textId="3C05671E" w:rsidR="009C54AE" w:rsidRPr="00BD1BF9" w:rsidRDefault="00E22FBC" w:rsidP="000A6582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BD1BF9">
        <w:rPr>
          <w:rFonts w:ascii="Corbel" w:hAnsi="Corbel"/>
          <w:smallCaps w:val="0"/>
          <w:szCs w:val="24"/>
        </w:rPr>
        <w:t xml:space="preserve">1.3 </w:t>
      </w:r>
      <w:r w:rsidR="00F83B28" w:rsidRPr="00BD1BF9">
        <w:rPr>
          <w:rFonts w:ascii="Corbel" w:hAnsi="Corbel"/>
          <w:smallCaps w:val="0"/>
          <w:szCs w:val="24"/>
        </w:rPr>
        <w:tab/>
      </w:r>
      <w:r w:rsidRPr="00BD1BF9">
        <w:rPr>
          <w:rFonts w:ascii="Corbel" w:hAnsi="Corbel"/>
          <w:smallCaps w:val="0"/>
          <w:szCs w:val="24"/>
        </w:rPr>
        <w:t>For</w:t>
      </w:r>
      <w:r w:rsidR="00445970" w:rsidRPr="00BD1BF9">
        <w:rPr>
          <w:rFonts w:ascii="Corbel" w:hAnsi="Corbel"/>
          <w:smallCaps w:val="0"/>
          <w:szCs w:val="24"/>
        </w:rPr>
        <w:t xml:space="preserve">ma zaliczenia przedmiotu </w:t>
      </w:r>
      <w:r w:rsidRPr="00BD1BF9">
        <w:rPr>
          <w:rFonts w:ascii="Corbel" w:hAnsi="Corbel"/>
          <w:smallCaps w:val="0"/>
          <w:szCs w:val="24"/>
        </w:rPr>
        <w:t xml:space="preserve"> (z toku) </w:t>
      </w:r>
      <w:r w:rsidRPr="00BD1BF9">
        <w:rPr>
          <w:rFonts w:ascii="Corbel" w:hAnsi="Corbel"/>
          <w:b w:val="0"/>
          <w:smallCaps w:val="0"/>
          <w:szCs w:val="24"/>
        </w:rPr>
        <w:t>(egzamin, zaliczenie z oceną, zaliczenie bez oceny)</w:t>
      </w:r>
    </w:p>
    <w:p w14:paraId="47968699" w14:textId="48935232" w:rsidR="00E140E3" w:rsidRPr="00BD1BF9" w:rsidRDefault="000A6582" w:rsidP="000A6582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  <w:u w:val="single"/>
        </w:rPr>
      </w:pPr>
      <w:r w:rsidRPr="00BD1BF9">
        <w:rPr>
          <w:rFonts w:ascii="Corbel" w:hAnsi="Corbel"/>
          <w:smallCaps w:val="0"/>
          <w:szCs w:val="24"/>
          <w:u w:val="single"/>
        </w:rPr>
        <w:t>Poszczególne semestry kończą się zaliczeniem</w:t>
      </w:r>
      <w:r w:rsidR="00E140E3" w:rsidRPr="00BD1BF9">
        <w:rPr>
          <w:rFonts w:ascii="Corbel" w:hAnsi="Corbel"/>
          <w:smallCaps w:val="0"/>
          <w:szCs w:val="24"/>
          <w:u w:val="single"/>
        </w:rPr>
        <w:t xml:space="preserve">; </w:t>
      </w:r>
    </w:p>
    <w:p w14:paraId="3651C503" w14:textId="7E7A86C8" w:rsidR="000A6582" w:rsidRPr="00BD1BF9" w:rsidRDefault="00E140E3" w:rsidP="000A6582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  <w:u w:val="single"/>
        </w:rPr>
      </w:pPr>
      <w:r w:rsidRPr="00BD1BF9">
        <w:rPr>
          <w:rFonts w:ascii="Corbel" w:hAnsi="Corbel"/>
          <w:smallCaps w:val="0"/>
          <w:szCs w:val="24"/>
          <w:u w:val="single"/>
        </w:rPr>
        <w:lastRenderedPageBreak/>
        <w:t xml:space="preserve">obrona pracy licencjackiej - </w:t>
      </w:r>
      <w:r w:rsidR="000A6582" w:rsidRPr="00BD1BF9">
        <w:rPr>
          <w:rFonts w:ascii="Corbel" w:hAnsi="Corbel"/>
          <w:smallCaps w:val="0"/>
          <w:szCs w:val="24"/>
          <w:u w:val="single"/>
        </w:rPr>
        <w:t xml:space="preserve">egzamin </w:t>
      </w:r>
    </w:p>
    <w:p w14:paraId="00F07D26" w14:textId="77777777" w:rsidR="00E960BB" w:rsidRPr="00BD1BF9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24FDD03B" w14:textId="77777777" w:rsidR="00E960BB" w:rsidRPr="00BD1BF9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BD1BF9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BD1BF9" w14:paraId="151BE478" w14:textId="77777777" w:rsidTr="00745302">
        <w:tc>
          <w:tcPr>
            <w:tcW w:w="9670" w:type="dxa"/>
          </w:tcPr>
          <w:p w14:paraId="45457810" w14:textId="4B905209" w:rsidR="0085747A" w:rsidRPr="00BD1BF9" w:rsidRDefault="005A7462" w:rsidP="00876036">
            <w:pPr>
              <w:pStyle w:val="Punktygwne"/>
              <w:spacing w:before="40" w:after="40"/>
              <w:jc w:val="both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BD1BF9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Zaliczenie</w:t>
            </w:r>
            <w:r w:rsidR="00E140E3" w:rsidRPr="00BD1BF9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przedmiotów warsztatowych (wstęp do badań historycznych, nauki pomocnicze historii, proseminarium I i II)</w:t>
            </w:r>
          </w:p>
        </w:tc>
      </w:tr>
    </w:tbl>
    <w:p w14:paraId="6A187D39" w14:textId="77777777" w:rsidR="00153C41" w:rsidRPr="00BD1BF9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4888E54C" w14:textId="77777777" w:rsidR="0085747A" w:rsidRPr="00BD1BF9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BD1BF9">
        <w:rPr>
          <w:rFonts w:ascii="Corbel" w:hAnsi="Corbel"/>
          <w:szCs w:val="24"/>
        </w:rPr>
        <w:t>3.</w:t>
      </w:r>
      <w:r w:rsidR="00A84C85" w:rsidRPr="00BD1BF9">
        <w:rPr>
          <w:rFonts w:ascii="Corbel" w:hAnsi="Corbel"/>
          <w:szCs w:val="24"/>
        </w:rPr>
        <w:t>cele, efekty uczenia się</w:t>
      </w:r>
      <w:r w:rsidR="0085747A" w:rsidRPr="00BD1BF9">
        <w:rPr>
          <w:rFonts w:ascii="Corbel" w:hAnsi="Corbel"/>
          <w:szCs w:val="24"/>
        </w:rPr>
        <w:t xml:space="preserve"> , treści Programowe i stosowane metody Dydaktyczne</w:t>
      </w:r>
    </w:p>
    <w:p w14:paraId="46D17C89" w14:textId="77777777" w:rsidR="0085747A" w:rsidRPr="00BD1BF9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6DA36B22" w14:textId="77777777" w:rsidR="0085747A" w:rsidRPr="00BD1BF9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BD1BF9">
        <w:rPr>
          <w:rFonts w:ascii="Corbel" w:hAnsi="Corbel"/>
          <w:sz w:val="24"/>
          <w:szCs w:val="24"/>
        </w:rPr>
        <w:t xml:space="preserve">3.1 </w:t>
      </w:r>
      <w:r w:rsidR="00C05F44" w:rsidRPr="00BD1BF9">
        <w:rPr>
          <w:rFonts w:ascii="Corbel" w:hAnsi="Corbel"/>
          <w:sz w:val="24"/>
          <w:szCs w:val="24"/>
        </w:rPr>
        <w:t>Cele przedmiotu</w:t>
      </w:r>
    </w:p>
    <w:p w14:paraId="3151EF9D" w14:textId="77777777" w:rsidR="00F83B28" w:rsidRPr="00BD1BF9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9"/>
      </w:tblGrid>
      <w:tr w:rsidR="00876036" w:rsidRPr="00BD1BF9" w14:paraId="18E535C6" w14:textId="77777777" w:rsidTr="00876036">
        <w:tc>
          <w:tcPr>
            <w:tcW w:w="851" w:type="dxa"/>
            <w:vAlign w:val="center"/>
          </w:tcPr>
          <w:p w14:paraId="2F62220B" w14:textId="77777777" w:rsidR="00876036" w:rsidRPr="00BD1BF9" w:rsidRDefault="00876036" w:rsidP="00876036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BD1BF9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003C33DD" w14:textId="3C9534EC" w:rsidR="00876036" w:rsidRPr="00BD1BF9" w:rsidRDefault="00876036" w:rsidP="00876036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BD1BF9">
              <w:rPr>
                <w:rFonts w:ascii="Corbel" w:hAnsi="Corbel"/>
                <w:b w:val="0"/>
                <w:sz w:val="24"/>
                <w:szCs w:val="24"/>
              </w:rPr>
              <w:t>Wdrożenie studentów do zaawansowanych form pracy seminaryjnej.</w:t>
            </w:r>
          </w:p>
        </w:tc>
      </w:tr>
      <w:tr w:rsidR="00876036" w:rsidRPr="00BD1BF9" w14:paraId="2C8C47A6" w14:textId="77777777" w:rsidTr="00876036">
        <w:tc>
          <w:tcPr>
            <w:tcW w:w="851" w:type="dxa"/>
            <w:vAlign w:val="center"/>
          </w:tcPr>
          <w:p w14:paraId="2C4CAEB8" w14:textId="5C2FCBC3" w:rsidR="00876036" w:rsidRPr="00BD1BF9" w:rsidRDefault="009541DC" w:rsidP="00876036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14:paraId="753BC876" w14:textId="431C276A" w:rsidR="00876036" w:rsidRPr="00BD1BF9" w:rsidRDefault="00876036" w:rsidP="00876036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BD1BF9">
              <w:rPr>
                <w:rFonts w:ascii="Corbel" w:hAnsi="Corbel"/>
                <w:b w:val="0"/>
                <w:sz w:val="24"/>
                <w:szCs w:val="24"/>
              </w:rPr>
              <w:t>Rozwijanie umiejętności warsztatowych.</w:t>
            </w:r>
          </w:p>
        </w:tc>
      </w:tr>
      <w:tr w:rsidR="00876036" w:rsidRPr="00BD1BF9" w14:paraId="1914C06B" w14:textId="77777777" w:rsidTr="00876036">
        <w:tc>
          <w:tcPr>
            <w:tcW w:w="851" w:type="dxa"/>
            <w:vAlign w:val="center"/>
          </w:tcPr>
          <w:p w14:paraId="1CA5745D" w14:textId="5A0D5486" w:rsidR="00876036" w:rsidRPr="00BD1BF9" w:rsidRDefault="00876036" w:rsidP="00876036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BD1BF9">
              <w:rPr>
                <w:rFonts w:ascii="Corbel" w:hAnsi="Corbel"/>
                <w:b w:val="0"/>
                <w:sz w:val="24"/>
                <w:szCs w:val="24"/>
              </w:rPr>
              <w:t>C</w:t>
            </w:r>
            <w:r w:rsidR="009541DC" w:rsidRPr="00BD1BF9">
              <w:rPr>
                <w:rFonts w:ascii="Corbel" w:hAnsi="Corbel"/>
                <w:b w:val="0"/>
                <w:sz w:val="24"/>
                <w:szCs w:val="24"/>
              </w:rPr>
              <w:t>3</w:t>
            </w:r>
          </w:p>
        </w:tc>
        <w:tc>
          <w:tcPr>
            <w:tcW w:w="8819" w:type="dxa"/>
            <w:vAlign w:val="center"/>
          </w:tcPr>
          <w:p w14:paraId="65C7CD53" w14:textId="2A20D3A4" w:rsidR="00876036" w:rsidRPr="00BD1BF9" w:rsidRDefault="00876036" w:rsidP="00876036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BD1BF9">
              <w:rPr>
                <w:rFonts w:ascii="Corbel" w:hAnsi="Corbel"/>
                <w:b w:val="0"/>
                <w:sz w:val="24"/>
                <w:szCs w:val="24"/>
              </w:rPr>
              <w:t>Uświadomienie znaczenia przestrzegania norm etycznych w pracy naukowej.</w:t>
            </w:r>
          </w:p>
        </w:tc>
      </w:tr>
    </w:tbl>
    <w:p w14:paraId="38817F44" w14:textId="77777777" w:rsidR="00876036" w:rsidRPr="00BD1BF9" w:rsidRDefault="00876036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7E6B723F" w14:textId="77777777" w:rsidR="001D7B54" w:rsidRPr="00BD1BF9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BD1BF9">
        <w:rPr>
          <w:rFonts w:ascii="Corbel" w:hAnsi="Corbel"/>
          <w:b/>
          <w:sz w:val="24"/>
          <w:szCs w:val="24"/>
        </w:rPr>
        <w:t xml:space="preserve">3.2 </w:t>
      </w:r>
      <w:r w:rsidR="001D7B54" w:rsidRPr="00BD1BF9">
        <w:rPr>
          <w:rFonts w:ascii="Corbel" w:hAnsi="Corbel"/>
          <w:b/>
          <w:sz w:val="24"/>
          <w:szCs w:val="24"/>
        </w:rPr>
        <w:t xml:space="preserve">Efekty </w:t>
      </w:r>
      <w:r w:rsidR="00C05F44" w:rsidRPr="00BD1BF9">
        <w:rPr>
          <w:rFonts w:ascii="Corbel" w:hAnsi="Corbel"/>
          <w:b/>
          <w:sz w:val="24"/>
          <w:szCs w:val="24"/>
        </w:rPr>
        <w:t xml:space="preserve">uczenia się </w:t>
      </w:r>
      <w:r w:rsidR="001D7B54" w:rsidRPr="00BD1BF9">
        <w:rPr>
          <w:rFonts w:ascii="Corbel" w:hAnsi="Corbel"/>
          <w:b/>
          <w:sz w:val="24"/>
          <w:szCs w:val="24"/>
        </w:rPr>
        <w:t>dla przedmiotu</w:t>
      </w:r>
    </w:p>
    <w:p w14:paraId="7B0AD936" w14:textId="2776D81B" w:rsidR="001D7B54" w:rsidRPr="00BD1BF9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5976"/>
        <w:gridCol w:w="1865"/>
      </w:tblGrid>
      <w:tr w:rsidR="0085747A" w:rsidRPr="00BD1BF9" w14:paraId="57E16F8C" w14:textId="77777777" w:rsidTr="00E140E3">
        <w:tc>
          <w:tcPr>
            <w:tcW w:w="1679" w:type="dxa"/>
            <w:vAlign w:val="center"/>
          </w:tcPr>
          <w:p w14:paraId="6A3BF668" w14:textId="77777777" w:rsidR="0085747A" w:rsidRPr="00BD1BF9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D1BF9">
              <w:rPr>
                <w:rFonts w:ascii="Corbel" w:hAnsi="Corbel"/>
                <w:smallCaps w:val="0"/>
                <w:szCs w:val="24"/>
              </w:rPr>
              <w:t>EK</w:t>
            </w:r>
            <w:r w:rsidR="00A84C85" w:rsidRPr="00BD1BF9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 w:rsidRPr="00BD1BF9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BD1BF9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5976" w:type="dxa"/>
            <w:vAlign w:val="center"/>
          </w:tcPr>
          <w:p w14:paraId="1968F57C" w14:textId="77777777" w:rsidR="0085747A" w:rsidRPr="00BD1BF9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D1BF9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 w:rsidRPr="00BD1BF9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BD1BF9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65" w:type="dxa"/>
            <w:vAlign w:val="center"/>
          </w:tcPr>
          <w:p w14:paraId="6A9E59A1" w14:textId="77777777" w:rsidR="0085747A" w:rsidRPr="00BD1BF9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D1BF9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 w:rsidRPr="00BD1BF9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85747A" w:rsidRPr="00BD1BF9" w14:paraId="48EF285F" w14:textId="77777777" w:rsidTr="00E140E3">
        <w:tc>
          <w:tcPr>
            <w:tcW w:w="1679" w:type="dxa"/>
          </w:tcPr>
          <w:p w14:paraId="7856E194" w14:textId="089A601D" w:rsidR="0085747A" w:rsidRPr="00BD1BF9" w:rsidRDefault="0085747A" w:rsidP="00CF1B40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BD1BF9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 w:rsidR="007774F0" w:rsidRPr="00BD1BF9">
              <w:rPr>
                <w:rFonts w:ascii="Corbel" w:hAnsi="Corbel"/>
                <w:b w:val="0"/>
                <w:smallCaps w:val="0"/>
                <w:szCs w:val="24"/>
              </w:rPr>
              <w:t>1</w:t>
            </w:r>
          </w:p>
        </w:tc>
        <w:tc>
          <w:tcPr>
            <w:tcW w:w="5976" w:type="dxa"/>
          </w:tcPr>
          <w:p w14:paraId="3818D9CF" w14:textId="190EE39E" w:rsidR="009541DC" w:rsidRPr="00BD1BF9" w:rsidRDefault="00313F81" w:rsidP="00D5063F">
            <w:pPr>
              <w:rPr>
                <w:rFonts w:ascii="Corbel" w:hAnsi="Corbel"/>
                <w:b/>
                <w:smallCaps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Student zna</w:t>
            </w:r>
            <w:r w:rsidR="00CF1B40" w:rsidRPr="00BD1BF9">
              <w:rPr>
                <w:rFonts w:ascii="Corbel" w:hAnsi="Corbel"/>
                <w:sz w:val="24"/>
                <w:szCs w:val="24"/>
              </w:rPr>
              <w:t xml:space="preserve"> </w:t>
            </w:r>
            <w:r w:rsidR="00735A32" w:rsidRPr="00BD1BF9">
              <w:rPr>
                <w:rFonts w:ascii="Corbel" w:hAnsi="Corbel"/>
                <w:sz w:val="24"/>
                <w:szCs w:val="24"/>
              </w:rPr>
              <w:t xml:space="preserve">podstawowe </w:t>
            </w:r>
            <w:r w:rsidRPr="00BD1BF9">
              <w:rPr>
                <w:rFonts w:ascii="Corbel" w:hAnsi="Corbel"/>
                <w:sz w:val="24"/>
                <w:szCs w:val="24"/>
              </w:rPr>
              <w:t xml:space="preserve">elementy warsztatu badawczego historyka, </w:t>
            </w:r>
            <w:r w:rsidR="00735A32" w:rsidRPr="00BD1BF9">
              <w:rPr>
                <w:rFonts w:ascii="Corbel" w:hAnsi="Corbel"/>
                <w:sz w:val="24"/>
                <w:szCs w:val="24"/>
              </w:rPr>
              <w:t xml:space="preserve">główne </w:t>
            </w:r>
            <w:r w:rsidRPr="00BD1BF9">
              <w:rPr>
                <w:rFonts w:ascii="Corbel" w:hAnsi="Corbel"/>
                <w:sz w:val="24"/>
                <w:szCs w:val="24"/>
              </w:rPr>
              <w:t>nurty historiograficzne i metodologiczne</w:t>
            </w:r>
          </w:p>
        </w:tc>
        <w:tc>
          <w:tcPr>
            <w:tcW w:w="1865" w:type="dxa"/>
          </w:tcPr>
          <w:p w14:paraId="2C68BB88" w14:textId="3C12F18B" w:rsidR="0085747A" w:rsidRPr="00BD1BF9" w:rsidRDefault="00CF1B40" w:rsidP="00CF1B40">
            <w:pPr>
              <w:pStyle w:val="Punktygwne"/>
              <w:spacing w:before="0" w:after="0"/>
              <w:jc w:val="both"/>
              <w:rPr>
                <w:rFonts w:ascii="Corbel" w:hAnsi="Corbel"/>
                <w:szCs w:val="24"/>
                <w:shd w:val="clear" w:color="auto" w:fill="FFFFFF"/>
              </w:rPr>
            </w:pPr>
            <w:r w:rsidRPr="00BD1BF9">
              <w:rPr>
                <w:rFonts w:ascii="Corbel" w:hAnsi="Corbel"/>
                <w:szCs w:val="24"/>
                <w:shd w:val="clear" w:color="auto" w:fill="FFFFFF"/>
              </w:rPr>
              <w:t>K_W02</w:t>
            </w:r>
          </w:p>
        </w:tc>
      </w:tr>
      <w:tr w:rsidR="0085747A" w:rsidRPr="00BD1BF9" w14:paraId="0F401CE9" w14:textId="77777777" w:rsidTr="00E140E3">
        <w:tc>
          <w:tcPr>
            <w:tcW w:w="1679" w:type="dxa"/>
          </w:tcPr>
          <w:p w14:paraId="19ECA7CB" w14:textId="537D90DB" w:rsidR="0085747A" w:rsidRPr="00BD1BF9" w:rsidRDefault="0085747A" w:rsidP="00CF1B40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BD1BF9">
              <w:rPr>
                <w:rFonts w:ascii="Corbel" w:hAnsi="Corbel"/>
                <w:b w:val="0"/>
                <w:smallCaps w:val="0"/>
                <w:szCs w:val="24"/>
              </w:rPr>
              <w:t>EK_</w:t>
            </w:r>
            <w:r w:rsidR="00232EF0" w:rsidRPr="00BD1BF9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 w:rsidR="007774F0" w:rsidRPr="00BD1BF9">
              <w:rPr>
                <w:rFonts w:ascii="Corbel" w:hAnsi="Corbel"/>
                <w:b w:val="0"/>
                <w:smallCaps w:val="0"/>
                <w:szCs w:val="24"/>
              </w:rPr>
              <w:t>2</w:t>
            </w:r>
          </w:p>
        </w:tc>
        <w:tc>
          <w:tcPr>
            <w:tcW w:w="5976" w:type="dxa"/>
          </w:tcPr>
          <w:p w14:paraId="26EDE413" w14:textId="1162A239" w:rsidR="009541DC" w:rsidRPr="00BD1BF9" w:rsidRDefault="006206A2" w:rsidP="00D5063F">
            <w:pPr>
              <w:rPr>
                <w:rFonts w:ascii="Corbel" w:hAnsi="Corbe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Student zna uwarunkowania prawne i etyczne badań naukowych, w tym zasady ochrony własności intelektualnej i przemysłowej</w:t>
            </w:r>
          </w:p>
        </w:tc>
        <w:tc>
          <w:tcPr>
            <w:tcW w:w="1865" w:type="dxa"/>
          </w:tcPr>
          <w:p w14:paraId="0F5371C4" w14:textId="071A2F84" w:rsidR="0085747A" w:rsidRPr="00BD1BF9" w:rsidRDefault="00CF1B40" w:rsidP="00CF1B40">
            <w:pPr>
              <w:pStyle w:val="Punktygwne"/>
              <w:spacing w:before="0" w:after="0"/>
              <w:jc w:val="both"/>
              <w:rPr>
                <w:rFonts w:ascii="Corbel" w:hAnsi="Corbel"/>
                <w:szCs w:val="24"/>
                <w:shd w:val="clear" w:color="auto" w:fill="FFFFFF"/>
              </w:rPr>
            </w:pPr>
            <w:r w:rsidRPr="00BD1BF9">
              <w:rPr>
                <w:rFonts w:ascii="Corbel" w:hAnsi="Corbel"/>
                <w:szCs w:val="24"/>
                <w:shd w:val="clear" w:color="auto" w:fill="FFFFFF"/>
              </w:rPr>
              <w:t>K_W0</w:t>
            </w:r>
            <w:r w:rsidR="006206A2" w:rsidRPr="00BD1BF9">
              <w:rPr>
                <w:rFonts w:ascii="Corbel" w:hAnsi="Corbel"/>
                <w:szCs w:val="24"/>
                <w:shd w:val="clear" w:color="auto" w:fill="FFFFFF"/>
              </w:rPr>
              <w:t>4</w:t>
            </w:r>
          </w:p>
        </w:tc>
      </w:tr>
      <w:tr w:rsidR="00232EF0" w:rsidRPr="00BD1BF9" w14:paraId="33DAB178" w14:textId="77777777" w:rsidTr="00E140E3">
        <w:tc>
          <w:tcPr>
            <w:tcW w:w="1679" w:type="dxa"/>
          </w:tcPr>
          <w:p w14:paraId="47AD5F5B" w14:textId="71B0B899" w:rsidR="00232EF0" w:rsidRPr="00BD1BF9" w:rsidRDefault="00232EF0" w:rsidP="00CF1B40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BD1BF9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 w:rsidR="007774F0" w:rsidRPr="00BD1BF9">
              <w:rPr>
                <w:rFonts w:ascii="Corbel" w:hAnsi="Corbel"/>
                <w:b w:val="0"/>
                <w:smallCaps w:val="0"/>
                <w:szCs w:val="24"/>
              </w:rPr>
              <w:t>3</w:t>
            </w:r>
          </w:p>
        </w:tc>
        <w:tc>
          <w:tcPr>
            <w:tcW w:w="5976" w:type="dxa"/>
          </w:tcPr>
          <w:p w14:paraId="61300E48" w14:textId="7D329865" w:rsidR="00232EF0" w:rsidRPr="00BD1BF9" w:rsidRDefault="00232EF0" w:rsidP="00D5063F">
            <w:pPr>
              <w:rPr>
                <w:rFonts w:ascii="Corbel" w:hAnsi="Corbe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BD1BF9">
              <w:rPr>
                <w:rFonts w:ascii="Corbel" w:hAnsi="Corbel"/>
                <w:bCs/>
                <w:color w:val="222222"/>
                <w:sz w:val="24"/>
                <w:szCs w:val="24"/>
                <w:shd w:val="clear" w:color="auto" w:fill="FFFFFF"/>
              </w:rPr>
              <w:t>formułować i rozwiązywać problemy z zakresu nauk</w:t>
            </w:r>
            <w:r w:rsidR="00CF1B40" w:rsidRPr="00BD1BF9">
              <w:rPr>
                <w:rFonts w:ascii="Corbel" w:hAnsi="Corbel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D1BF9">
              <w:rPr>
                <w:rFonts w:ascii="Corbel" w:hAnsi="Corbel"/>
                <w:bCs/>
                <w:color w:val="222222"/>
                <w:sz w:val="24"/>
                <w:szCs w:val="24"/>
                <w:shd w:val="clear" w:color="auto" w:fill="FFFFFF"/>
              </w:rPr>
              <w:t>humanistycznych i społecznych, wykonywać zadania poprzez</w:t>
            </w:r>
            <w:r w:rsidR="00CF1B40" w:rsidRPr="00BD1BF9">
              <w:rPr>
                <w:rFonts w:ascii="Corbel" w:hAnsi="Corbel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D1BF9">
              <w:rPr>
                <w:rFonts w:ascii="Corbel" w:hAnsi="Corbel"/>
                <w:bCs/>
                <w:color w:val="222222"/>
                <w:sz w:val="24"/>
                <w:szCs w:val="24"/>
                <w:shd w:val="clear" w:color="auto" w:fill="FFFFFF"/>
              </w:rPr>
              <w:t>właściwy dobór metod i narzędzi, w tym technik komunikacyjno-informacyjnych, typowych dla wybranej specjalizacji</w:t>
            </w:r>
          </w:p>
        </w:tc>
        <w:tc>
          <w:tcPr>
            <w:tcW w:w="1865" w:type="dxa"/>
          </w:tcPr>
          <w:p w14:paraId="0BA0D366" w14:textId="0D2F41B7" w:rsidR="00232EF0" w:rsidRPr="00BD1BF9" w:rsidRDefault="00CF1B40" w:rsidP="00CF1B40">
            <w:pPr>
              <w:pStyle w:val="Punktygwne"/>
              <w:spacing w:before="0" w:after="0"/>
              <w:jc w:val="both"/>
              <w:rPr>
                <w:rFonts w:ascii="Corbel" w:hAnsi="Corbel"/>
                <w:szCs w:val="24"/>
                <w:shd w:val="clear" w:color="auto" w:fill="FFFFFF"/>
              </w:rPr>
            </w:pPr>
            <w:r w:rsidRPr="00BD1BF9">
              <w:rPr>
                <w:rFonts w:ascii="Corbel" w:hAnsi="Corbel"/>
                <w:szCs w:val="24"/>
                <w:shd w:val="clear" w:color="auto" w:fill="FFFFFF"/>
              </w:rPr>
              <w:t>K_U02</w:t>
            </w:r>
          </w:p>
        </w:tc>
      </w:tr>
      <w:tr w:rsidR="006206A2" w:rsidRPr="00BD1BF9" w14:paraId="14911FDC" w14:textId="77777777" w:rsidTr="00E140E3">
        <w:tc>
          <w:tcPr>
            <w:tcW w:w="1679" w:type="dxa"/>
          </w:tcPr>
          <w:p w14:paraId="6FF9244E" w14:textId="178CC3DA" w:rsidR="006206A2" w:rsidRPr="00BD1BF9" w:rsidRDefault="007774F0" w:rsidP="00CF1B40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BD1BF9">
              <w:rPr>
                <w:rFonts w:ascii="Corbel" w:hAnsi="Corbel"/>
                <w:b w:val="0"/>
                <w:smallCaps w:val="0"/>
                <w:szCs w:val="24"/>
              </w:rPr>
              <w:t>EK_04</w:t>
            </w:r>
          </w:p>
        </w:tc>
        <w:tc>
          <w:tcPr>
            <w:tcW w:w="5976" w:type="dxa"/>
          </w:tcPr>
          <w:p w14:paraId="43F2B507" w14:textId="15CFFC08" w:rsidR="006206A2" w:rsidRPr="00BD1BF9" w:rsidRDefault="006206A2" w:rsidP="00D5063F">
            <w:pPr>
              <w:rPr>
                <w:rFonts w:ascii="Corbel" w:hAnsi="Corbel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Student potrafi upowszechniać, popularyzować wyniki badań historycznych i komunikować się z otoczeniem z użyciem specjalistycznej terminologii</w:t>
            </w:r>
          </w:p>
        </w:tc>
        <w:tc>
          <w:tcPr>
            <w:tcW w:w="1865" w:type="dxa"/>
          </w:tcPr>
          <w:p w14:paraId="5117AE93" w14:textId="512FED2B" w:rsidR="006206A2" w:rsidRPr="00BD1BF9" w:rsidRDefault="006206A2" w:rsidP="00CF1B40">
            <w:pPr>
              <w:pStyle w:val="Punktygwne"/>
              <w:spacing w:before="0" w:after="0"/>
              <w:jc w:val="both"/>
              <w:rPr>
                <w:rFonts w:ascii="Corbel" w:hAnsi="Corbel"/>
                <w:szCs w:val="24"/>
                <w:shd w:val="clear" w:color="auto" w:fill="FFFFFF"/>
              </w:rPr>
            </w:pPr>
            <w:r w:rsidRPr="00BD1BF9">
              <w:rPr>
                <w:rFonts w:ascii="Corbel" w:hAnsi="Corbel"/>
                <w:szCs w:val="24"/>
                <w:shd w:val="clear" w:color="auto" w:fill="FFFFFF"/>
              </w:rPr>
              <w:t>K_U03</w:t>
            </w:r>
          </w:p>
        </w:tc>
      </w:tr>
      <w:tr w:rsidR="00232EF0" w:rsidRPr="00BD1BF9" w14:paraId="6397EBD3" w14:textId="77777777" w:rsidTr="00E140E3">
        <w:tc>
          <w:tcPr>
            <w:tcW w:w="1679" w:type="dxa"/>
          </w:tcPr>
          <w:p w14:paraId="74E27241" w14:textId="1FB83AA3" w:rsidR="00232EF0" w:rsidRPr="00BD1BF9" w:rsidRDefault="00232EF0" w:rsidP="00CF1B40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BD1BF9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 w:rsidR="007774F0" w:rsidRPr="00BD1BF9">
              <w:rPr>
                <w:rFonts w:ascii="Corbel" w:hAnsi="Corbel"/>
                <w:b w:val="0"/>
                <w:smallCaps w:val="0"/>
                <w:szCs w:val="24"/>
              </w:rPr>
              <w:t>5</w:t>
            </w:r>
          </w:p>
        </w:tc>
        <w:tc>
          <w:tcPr>
            <w:tcW w:w="5976" w:type="dxa"/>
          </w:tcPr>
          <w:p w14:paraId="2E462C8A" w14:textId="22739FB4" w:rsidR="00232EF0" w:rsidRPr="00BD1BF9" w:rsidRDefault="007774F0" w:rsidP="00D5063F">
            <w:pPr>
              <w:rPr>
                <w:rFonts w:ascii="Corbel" w:hAnsi="Corbe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 xml:space="preserve">Student potrafi </w:t>
            </w:r>
            <w:r w:rsidR="00232EF0" w:rsidRPr="00BD1BF9">
              <w:rPr>
                <w:rFonts w:ascii="Corbel" w:hAnsi="Corbel"/>
                <w:bCs/>
                <w:color w:val="222222"/>
                <w:sz w:val="24"/>
                <w:szCs w:val="24"/>
                <w:shd w:val="clear" w:color="auto" w:fill="FFFFFF"/>
              </w:rPr>
              <w:t>prowadzić krytyczną analizę i interpretować źródła właściwe dla</w:t>
            </w:r>
            <w:r w:rsidR="00CF1B40" w:rsidRPr="00BD1BF9">
              <w:rPr>
                <w:rFonts w:ascii="Corbel" w:hAnsi="Corbel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32EF0" w:rsidRPr="00BD1BF9">
              <w:rPr>
                <w:rFonts w:ascii="Corbel" w:hAnsi="Corbel"/>
                <w:bCs/>
                <w:color w:val="222222"/>
                <w:sz w:val="24"/>
                <w:szCs w:val="24"/>
                <w:shd w:val="clear" w:color="auto" w:fill="FFFFFF"/>
              </w:rPr>
              <w:t>danej epoki historycznej</w:t>
            </w:r>
          </w:p>
        </w:tc>
        <w:tc>
          <w:tcPr>
            <w:tcW w:w="1865" w:type="dxa"/>
          </w:tcPr>
          <w:p w14:paraId="55276699" w14:textId="3C28E3BE" w:rsidR="00232EF0" w:rsidRPr="00BD1BF9" w:rsidRDefault="00CF1B40" w:rsidP="00CF1B40">
            <w:pPr>
              <w:pStyle w:val="Punktygwne"/>
              <w:spacing w:before="0" w:after="0"/>
              <w:jc w:val="both"/>
              <w:rPr>
                <w:rFonts w:ascii="Corbel" w:hAnsi="Corbel"/>
                <w:szCs w:val="24"/>
                <w:shd w:val="clear" w:color="auto" w:fill="FFFFFF"/>
              </w:rPr>
            </w:pPr>
            <w:r w:rsidRPr="00BD1BF9">
              <w:rPr>
                <w:rFonts w:ascii="Corbel" w:hAnsi="Corbel"/>
                <w:szCs w:val="24"/>
                <w:shd w:val="clear" w:color="auto" w:fill="FFFFFF"/>
              </w:rPr>
              <w:t>K_U04</w:t>
            </w:r>
          </w:p>
        </w:tc>
      </w:tr>
      <w:tr w:rsidR="00232EF0" w:rsidRPr="00BD1BF9" w14:paraId="5EB7B6A8" w14:textId="77777777" w:rsidTr="00E140E3">
        <w:tc>
          <w:tcPr>
            <w:tcW w:w="1679" w:type="dxa"/>
          </w:tcPr>
          <w:p w14:paraId="6CFC05D5" w14:textId="2E8497D0" w:rsidR="00232EF0" w:rsidRPr="00BD1BF9" w:rsidRDefault="00232EF0" w:rsidP="00CF1B40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BD1BF9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 w:rsidR="007774F0" w:rsidRPr="00BD1BF9">
              <w:rPr>
                <w:rFonts w:ascii="Corbel" w:hAnsi="Corbel"/>
                <w:b w:val="0"/>
                <w:smallCaps w:val="0"/>
                <w:szCs w:val="24"/>
              </w:rPr>
              <w:t>6</w:t>
            </w:r>
          </w:p>
        </w:tc>
        <w:tc>
          <w:tcPr>
            <w:tcW w:w="5976" w:type="dxa"/>
          </w:tcPr>
          <w:p w14:paraId="1B78A6B4" w14:textId="3724496C" w:rsidR="00232EF0" w:rsidRPr="00BD1BF9" w:rsidRDefault="007774F0" w:rsidP="00D5063F">
            <w:pPr>
              <w:rPr>
                <w:rFonts w:ascii="Corbel" w:hAnsi="Corbe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BD1BF9">
              <w:rPr>
                <w:rFonts w:ascii="Corbel" w:hAnsi="Corbel"/>
                <w:bCs/>
                <w:color w:val="222222"/>
                <w:sz w:val="24"/>
                <w:szCs w:val="24"/>
                <w:shd w:val="clear" w:color="auto" w:fill="FFFFFF"/>
              </w:rPr>
              <w:t xml:space="preserve">Student jest gotów do </w:t>
            </w:r>
            <w:r w:rsidR="00232EF0" w:rsidRPr="00BD1BF9">
              <w:rPr>
                <w:rFonts w:ascii="Corbel" w:hAnsi="Corbel"/>
                <w:bCs/>
                <w:color w:val="222222"/>
                <w:sz w:val="24"/>
                <w:szCs w:val="24"/>
                <w:shd w:val="clear" w:color="auto" w:fill="FFFFFF"/>
              </w:rPr>
              <w:t>uznawania, krytycznej oceny i weryfikowania posiadanej i</w:t>
            </w:r>
            <w:r w:rsidR="00CF1B40" w:rsidRPr="00BD1BF9">
              <w:rPr>
                <w:rFonts w:ascii="Corbel" w:hAnsi="Corbel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32EF0" w:rsidRPr="00BD1BF9">
              <w:rPr>
                <w:rFonts w:ascii="Corbel" w:hAnsi="Corbel"/>
                <w:bCs/>
                <w:color w:val="222222"/>
                <w:sz w:val="24"/>
                <w:szCs w:val="24"/>
                <w:shd w:val="clear" w:color="auto" w:fill="FFFFFF"/>
              </w:rPr>
              <w:t xml:space="preserve">zdobywanej wiedzy w </w:t>
            </w:r>
            <w:r w:rsidR="00232EF0" w:rsidRPr="00BD1BF9">
              <w:rPr>
                <w:rFonts w:ascii="Corbel" w:hAnsi="Corbel"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rozwiązywaniu problemów</w:t>
            </w:r>
            <w:r w:rsidR="00CF1B40" w:rsidRPr="00BD1BF9">
              <w:rPr>
                <w:rFonts w:ascii="Corbel" w:hAnsi="Corbel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32EF0" w:rsidRPr="00BD1BF9">
              <w:rPr>
                <w:rFonts w:ascii="Corbel" w:hAnsi="Corbel"/>
                <w:bCs/>
                <w:color w:val="222222"/>
                <w:sz w:val="24"/>
                <w:szCs w:val="24"/>
                <w:shd w:val="clear" w:color="auto" w:fill="FFFFFF"/>
              </w:rPr>
              <w:t>poznawczych i</w:t>
            </w:r>
            <w:r w:rsidR="00CF1B40" w:rsidRPr="00BD1BF9">
              <w:rPr>
                <w:rFonts w:ascii="Corbel" w:hAnsi="Corbel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32EF0" w:rsidRPr="00BD1BF9">
              <w:rPr>
                <w:rFonts w:ascii="Corbel" w:hAnsi="Corbel"/>
                <w:bCs/>
                <w:color w:val="222222"/>
                <w:sz w:val="24"/>
                <w:szCs w:val="24"/>
                <w:shd w:val="clear" w:color="auto" w:fill="FFFFFF"/>
              </w:rPr>
              <w:t>praktycznych oraz zasięgania opinii ekspertów</w:t>
            </w:r>
          </w:p>
        </w:tc>
        <w:tc>
          <w:tcPr>
            <w:tcW w:w="1865" w:type="dxa"/>
          </w:tcPr>
          <w:p w14:paraId="2A604B39" w14:textId="6E0CE24F" w:rsidR="00CF1B40" w:rsidRPr="00BD1BF9" w:rsidRDefault="00CF1B40" w:rsidP="00CF1B40">
            <w:pPr>
              <w:pStyle w:val="Punktygwne"/>
              <w:spacing w:before="0" w:after="0"/>
              <w:jc w:val="both"/>
              <w:rPr>
                <w:rFonts w:ascii="Corbel" w:hAnsi="Corbel"/>
                <w:color w:val="222222"/>
                <w:szCs w:val="24"/>
                <w:shd w:val="clear" w:color="auto" w:fill="FFFFFF"/>
              </w:rPr>
            </w:pPr>
            <w:r w:rsidRPr="00BD1BF9">
              <w:rPr>
                <w:rFonts w:ascii="Corbel" w:hAnsi="Corbel"/>
                <w:color w:val="222222"/>
                <w:szCs w:val="24"/>
                <w:shd w:val="clear" w:color="auto" w:fill="FFFFFF"/>
              </w:rPr>
              <w:lastRenderedPageBreak/>
              <w:t>K_K01</w:t>
            </w:r>
          </w:p>
          <w:p w14:paraId="7EA017A3" w14:textId="77777777" w:rsidR="00232EF0" w:rsidRPr="00BD1BF9" w:rsidRDefault="00232EF0" w:rsidP="00CF1B40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232EF0" w:rsidRPr="00BD1BF9" w14:paraId="60BAC0B4" w14:textId="77777777" w:rsidTr="00E140E3">
        <w:tc>
          <w:tcPr>
            <w:tcW w:w="1679" w:type="dxa"/>
          </w:tcPr>
          <w:p w14:paraId="5702ECED" w14:textId="153FA329" w:rsidR="00232EF0" w:rsidRPr="00BD1BF9" w:rsidRDefault="00232EF0" w:rsidP="00CF1B40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BD1BF9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 w:rsidR="007774F0" w:rsidRPr="00BD1BF9">
              <w:rPr>
                <w:rFonts w:ascii="Corbel" w:hAnsi="Corbel"/>
                <w:b w:val="0"/>
                <w:smallCaps w:val="0"/>
                <w:szCs w:val="24"/>
              </w:rPr>
              <w:t>7</w:t>
            </w:r>
          </w:p>
        </w:tc>
        <w:tc>
          <w:tcPr>
            <w:tcW w:w="5976" w:type="dxa"/>
          </w:tcPr>
          <w:p w14:paraId="26481C69" w14:textId="726FC5C1" w:rsidR="00232EF0" w:rsidRPr="00BD1BF9" w:rsidRDefault="007774F0" w:rsidP="00313F81">
            <w:pPr>
              <w:rPr>
                <w:rFonts w:ascii="Corbel" w:hAnsi="Corbel"/>
                <w:b/>
                <w:sz w:val="24"/>
                <w:szCs w:val="24"/>
                <w:shd w:val="clear" w:color="auto" w:fill="FFFFFF"/>
              </w:rPr>
            </w:pPr>
            <w:r w:rsidRPr="00BD1BF9">
              <w:rPr>
                <w:rFonts w:ascii="Corbel" w:hAnsi="Corbel"/>
                <w:bCs/>
                <w:color w:val="222222"/>
                <w:sz w:val="24"/>
                <w:szCs w:val="24"/>
                <w:shd w:val="clear" w:color="auto" w:fill="FFFFFF"/>
              </w:rPr>
              <w:t xml:space="preserve">Student jest gotów do </w:t>
            </w:r>
            <w:r w:rsidR="00232EF0" w:rsidRPr="00BD1BF9">
              <w:rPr>
                <w:rFonts w:ascii="Corbel" w:hAnsi="Corbel"/>
                <w:sz w:val="24"/>
                <w:szCs w:val="24"/>
                <w:shd w:val="clear" w:color="auto" w:fill="FFFFFF"/>
              </w:rPr>
              <w:t>rozwijania zasad etyki zawodowej w pracy historyka</w:t>
            </w:r>
          </w:p>
        </w:tc>
        <w:tc>
          <w:tcPr>
            <w:tcW w:w="1865" w:type="dxa"/>
          </w:tcPr>
          <w:p w14:paraId="3776B998" w14:textId="34AAD640" w:rsidR="00232EF0" w:rsidRPr="00BD1BF9" w:rsidRDefault="00CF1B40" w:rsidP="00CF1B40">
            <w:pPr>
              <w:pStyle w:val="Punktygwne"/>
              <w:spacing w:before="0" w:after="0"/>
              <w:jc w:val="both"/>
              <w:rPr>
                <w:rFonts w:ascii="Corbel" w:hAnsi="Corbel"/>
                <w:color w:val="222222"/>
                <w:szCs w:val="24"/>
                <w:shd w:val="clear" w:color="auto" w:fill="FFFFFF"/>
              </w:rPr>
            </w:pPr>
            <w:r w:rsidRPr="00BD1BF9">
              <w:rPr>
                <w:rFonts w:ascii="Corbel" w:hAnsi="Corbel"/>
                <w:color w:val="222222"/>
                <w:szCs w:val="24"/>
                <w:shd w:val="clear" w:color="auto" w:fill="FFFFFF"/>
              </w:rPr>
              <w:t>K_K04</w:t>
            </w:r>
          </w:p>
        </w:tc>
      </w:tr>
    </w:tbl>
    <w:p w14:paraId="7B816F51" w14:textId="77777777" w:rsidR="006206A2" w:rsidRPr="00BD1BF9" w:rsidRDefault="006206A2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3F359489" w14:textId="5F668822" w:rsidR="0085747A" w:rsidRPr="00BD1BF9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BD1BF9">
        <w:rPr>
          <w:rFonts w:ascii="Corbel" w:hAnsi="Corbel"/>
          <w:b/>
          <w:sz w:val="24"/>
          <w:szCs w:val="24"/>
        </w:rPr>
        <w:t>3.3</w:t>
      </w:r>
      <w:r w:rsidR="0085747A" w:rsidRPr="00BD1BF9">
        <w:rPr>
          <w:rFonts w:ascii="Corbel" w:hAnsi="Corbel"/>
          <w:b/>
          <w:sz w:val="24"/>
          <w:szCs w:val="24"/>
        </w:rPr>
        <w:t>T</w:t>
      </w:r>
      <w:r w:rsidR="001D7B54" w:rsidRPr="00BD1BF9">
        <w:rPr>
          <w:rFonts w:ascii="Corbel" w:hAnsi="Corbel"/>
          <w:b/>
          <w:sz w:val="24"/>
          <w:szCs w:val="24"/>
        </w:rPr>
        <w:t xml:space="preserve">reści programowe </w:t>
      </w:r>
    </w:p>
    <w:p w14:paraId="05903280" w14:textId="77777777" w:rsidR="0085747A" w:rsidRPr="00BD1BF9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BD1BF9">
        <w:rPr>
          <w:rFonts w:ascii="Corbel" w:hAnsi="Corbel"/>
          <w:sz w:val="24"/>
          <w:szCs w:val="24"/>
        </w:rPr>
        <w:t xml:space="preserve">Problematyka wykładu </w:t>
      </w:r>
    </w:p>
    <w:p w14:paraId="07EE0D1A" w14:textId="77777777" w:rsidR="00675843" w:rsidRPr="00BD1BF9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BD1BF9" w14:paraId="1639BA87" w14:textId="77777777" w:rsidTr="00923D7D">
        <w:tc>
          <w:tcPr>
            <w:tcW w:w="9639" w:type="dxa"/>
          </w:tcPr>
          <w:p w14:paraId="5279658D" w14:textId="7FDF13D9" w:rsidR="0085747A" w:rsidRPr="00BD1BF9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Treści merytoryczne</w:t>
            </w:r>
            <w:r w:rsidR="00CE7673" w:rsidRPr="00BD1BF9">
              <w:rPr>
                <w:rFonts w:ascii="Corbel" w:hAnsi="Corbel"/>
                <w:sz w:val="24"/>
                <w:szCs w:val="24"/>
              </w:rPr>
              <w:t xml:space="preserve"> </w:t>
            </w:r>
            <w:r w:rsidR="007B2E2E" w:rsidRPr="00BD1BF9">
              <w:rPr>
                <w:rFonts w:ascii="Corbel" w:hAnsi="Corbel"/>
                <w:sz w:val="24"/>
                <w:szCs w:val="24"/>
              </w:rPr>
              <w:t>–</w:t>
            </w:r>
            <w:r w:rsidR="00CE7673" w:rsidRPr="00BD1BF9">
              <w:rPr>
                <w:rFonts w:ascii="Corbel" w:hAnsi="Corbel"/>
                <w:sz w:val="24"/>
                <w:szCs w:val="24"/>
              </w:rPr>
              <w:t xml:space="preserve"> brak</w:t>
            </w:r>
          </w:p>
        </w:tc>
      </w:tr>
    </w:tbl>
    <w:p w14:paraId="2795AFE2" w14:textId="77777777" w:rsidR="0085747A" w:rsidRPr="00BD1BF9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348931C4" w14:textId="78E972E0" w:rsidR="0085747A" w:rsidRPr="00BD1BF9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BD1BF9">
        <w:rPr>
          <w:rFonts w:ascii="Corbel" w:hAnsi="Corbel"/>
          <w:sz w:val="24"/>
          <w:szCs w:val="24"/>
        </w:rPr>
        <w:t>Problematyka ćwiczeń audytoryjnych, konwersatoryjnych, laboratoryjnych</w:t>
      </w:r>
      <w:r w:rsidR="009F4610" w:rsidRPr="00BD1BF9">
        <w:rPr>
          <w:rFonts w:ascii="Corbel" w:hAnsi="Corbel"/>
          <w:sz w:val="24"/>
          <w:szCs w:val="24"/>
        </w:rPr>
        <w:t xml:space="preserve">, </w:t>
      </w:r>
      <w:r w:rsidRPr="00BD1BF9">
        <w:rPr>
          <w:rFonts w:ascii="Corbel" w:hAnsi="Corbel"/>
          <w:sz w:val="24"/>
          <w:szCs w:val="24"/>
        </w:rPr>
        <w:t>zajęć praktycznych</w:t>
      </w:r>
      <w:r w:rsidR="00313F81" w:rsidRPr="00BD1BF9">
        <w:rPr>
          <w:rFonts w:ascii="Corbel" w:hAnsi="Corbel"/>
          <w:sz w:val="24"/>
          <w:szCs w:val="24"/>
        </w:rPr>
        <w:t>, s</w:t>
      </w:r>
      <w:r w:rsidR="00313F81" w:rsidRPr="00BD1BF9">
        <w:rPr>
          <w:rFonts w:ascii="Corbel" w:hAnsi="Corbel"/>
          <w:b/>
          <w:bCs/>
          <w:sz w:val="24"/>
          <w:szCs w:val="24"/>
          <w:u w:val="single"/>
        </w:rPr>
        <w:t>eminarium  magisterskie</w:t>
      </w:r>
      <w:r w:rsidRPr="00BD1BF9">
        <w:rPr>
          <w:rFonts w:ascii="Corbel" w:hAnsi="Corbel"/>
          <w:b/>
          <w:bCs/>
          <w:sz w:val="24"/>
          <w:szCs w:val="24"/>
          <w:u w:val="single"/>
        </w:rPr>
        <w:t xml:space="preserve"> </w:t>
      </w:r>
    </w:p>
    <w:p w14:paraId="0E46FCAE" w14:textId="77777777" w:rsidR="0085747A" w:rsidRPr="00BD1BF9" w:rsidRDefault="0085747A" w:rsidP="009C54AE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BD1BF9" w14:paraId="5BE1B62D" w14:textId="77777777" w:rsidTr="00E06215">
        <w:tc>
          <w:tcPr>
            <w:tcW w:w="9520" w:type="dxa"/>
          </w:tcPr>
          <w:p w14:paraId="545855D5" w14:textId="73543996" w:rsidR="0085747A" w:rsidRPr="00BD1BF9" w:rsidRDefault="0085747A" w:rsidP="00876036">
            <w:pPr>
              <w:pStyle w:val="Akapitzlist"/>
              <w:spacing w:after="0" w:line="240" w:lineRule="auto"/>
              <w:ind w:left="708" w:hanging="708"/>
              <w:jc w:val="both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Treści merytoryczne</w:t>
            </w:r>
            <w:r w:rsidR="000A6582" w:rsidRPr="00BD1BF9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CE7673" w:rsidRPr="00BD1BF9" w14:paraId="09DF358C" w14:textId="77777777" w:rsidTr="00E06215">
        <w:tc>
          <w:tcPr>
            <w:tcW w:w="9520" w:type="dxa"/>
          </w:tcPr>
          <w:p w14:paraId="75E91533" w14:textId="54D7D4DA" w:rsidR="00CE7673" w:rsidRPr="00BD1BF9" w:rsidRDefault="00CE7673" w:rsidP="00876036">
            <w:pPr>
              <w:pStyle w:val="Akapitzlist"/>
              <w:spacing w:after="0" w:line="240" w:lineRule="auto"/>
              <w:ind w:left="708" w:hanging="708"/>
              <w:jc w:val="both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Semestr I</w:t>
            </w:r>
          </w:p>
        </w:tc>
      </w:tr>
      <w:tr w:rsidR="0085747A" w:rsidRPr="00BD1BF9" w14:paraId="6E15818D" w14:textId="77777777" w:rsidTr="00E06215">
        <w:tc>
          <w:tcPr>
            <w:tcW w:w="9520" w:type="dxa"/>
          </w:tcPr>
          <w:p w14:paraId="7D16C877" w14:textId="09F379FB" w:rsidR="0085747A" w:rsidRPr="00BD1BF9" w:rsidRDefault="00CE7673" w:rsidP="00876036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 xml:space="preserve">Przypomnienie ogólnych zasad budowy pracy dyplomowej </w:t>
            </w:r>
          </w:p>
        </w:tc>
      </w:tr>
      <w:tr w:rsidR="0085747A" w:rsidRPr="00BD1BF9" w14:paraId="14467BD5" w14:textId="77777777" w:rsidTr="00E06215">
        <w:tc>
          <w:tcPr>
            <w:tcW w:w="9520" w:type="dxa"/>
          </w:tcPr>
          <w:p w14:paraId="4A17F608" w14:textId="302096B0" w:rsidR="0085747A" w:rsidRPr="00BD1BF9" w:rsidRDefault="00CE7673" w:rsidP="00876036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Opracowanie wstępnej bibliografii przedmiotowej</w:t>
            </w:r>
          </w:p>
        </w:tc>
      </w:tr>
      <w:tr w:rsidR="00CE7673" w:rsidRPr="00BD1BF9" w14:paraId="73316CC2" w14:textId="77777777" w:rsidTr="00E06215">
        <w:tc>
          <w:tcPr>
            <w:tcW w:w="9520" w:type="dxa"/>
          </w:tcPr>
          <w:p w14:paraId="55E2A71A" w14:textId="3B0F03AB" w:rsidR="00CE7673" w:rsidRPr="00BD1BF9" w:rsidRDefault="00CE7673" w:rsidP="00876036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Przygotowanie i analiza zasobów bazy archiwalnej (źródłowej)</w:t>
            </w:r>
          </w:p>
        </w:tc>
      </w:tr>
      <w:tr w:rsidR="000A6582" w:rsidRPr="00BD1BF9" w14:paraId="7318DB6B" w14:textId="77777777" w:rsidTr="00E06215">
        <w:tc>
          <w:tcPr>
            <w:tcW w:w="9520" w:type="dxa"/>
          </w:tcPr>
          <w:p w14:paraId="7CF23644" w14:textId="14DD2641" w:rsidR="000A6582" w:rsidRPr="00BD1BF9" w:rsidRDefault="000A6582" w:rsidP="00876036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Ustalenie metod wykorzystywanych w trakcie zbierania materiałów i ich opracowywania</w:t>
            </w:r>
          </w:p>
        </w:tc>
      </w:tr>
      <w:tr w:rsidR="0085747A" w:rsidRPr="00BD1BF9" w14:paraId="5424AEE9" w14:textId="77777777" w:rsidTr="00E06215">
        <w:tc>
          <w:tcPr>
            <w:tcW w:w="9520" w:type="dxa"/>
          </w:tcPr>
          <w:p w14:paraId="6F095592" w14:textId="3B6A0F9B" w:rsidR="0085747A" w:rsidRPr="00BD1BF9" w:rsidRDefault="00CE7673" w:rsidP="00876036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 xml:space="preserve">Analiza proponowanych tematów opracowania dyplomowego i wybór ostatecznej wersji tematyki pracy </w:t>
            </w:r>
          </w:p>
        </w:tc>
      </w:tr>
      <w:tr w:rsidR="007B2E2E" w:rsidRPr="00BD1BF9" w14:paraId="44E7F22D" w14:textId="77777777" w:rsidTr="00E06215">
        <w:tc>
          <w:tcPr>
            <w:tcW w:w="9520" w:type="dxa"/>
          </w:tcPr>
          <w:p w14:paraId="50F43D7E" w14:textId="0AD0FFEE" w:rsidR="007B2E2E" w:rsidRPr="00BD1BF9" w:rsidRDefault="007B2E2E" w:rsidP="00876036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Zatwierdzenie tematu pracy</w:t>
            </w:r>
            <w:r w:rsidR="00E06215" w:rsidRPr="00BD1BF9">
              <w:rPr>
                <w:rFonts w:ascii="Corbel" w:hAnsi="Corbel"/>
                <w:sz w:val="24"/>
                <w:szCs w:val="24"/>
              </w:rPr>
              <w:t xml:space="preserve"> licencjackiej </w:t>
            </w:r>
            <w:r w:rsidRPr="00BD1BF9">
              <w:rPr>
                <w:rFonts w:ascii="Corbel" w:hAnsi="Corbel"/>
                <w:sz w:val="24"/>
                <w:szCs w:val="24"/>
              </w:rPr>
              <w:t xml:space="preserve"> przez Radę Naukową dyscypliny historia</w:t>
            </w:r>
          </w:p>
        </w:tc>
      </w:tr>
      <w:tr w:rsidR="00E06215" w:rsidRPr="00BD1BF9" w14:paraId="131592DB" w14:textId="77777777" w:rsidTr="00E06215">
        <w:tc>
          <w:tcPr>
            <w:tcW w:w="9520" w:type="dxa"/>
          </w:tcPr>
          <w:p w14:paraId="37A36990" w14:textId="01544E67" w:rsidR="00E06215" w:rsidRPr="00BD1BF9" w:rsidRDefault="00E06215" w:rsidP="00876036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Przygotowanie całościowej koncepcji pracy</w:t>
            </w:r>
          </w:p>
        </w:tc>
      </w:tr>
      <w:tr w:rsidR="00E06215" w:rsidRPr="00BD1BF9" w14:paraId="136839EF" w14:textId="77777777" w:rsidTr="00E06215">
        <w:tc>
          <w:tcPr>
            <w:tcW w:w="9520" w:type="dxa"/>
          </w:tcPr>
          <w:p w14:paraId="3DAF915C" w14:textId="4E448F41" w:rsidR="00E06215" w:rsidRPr="00BD1BF9" w:rsidRDefault="00E06215" w:rsidP="00E06215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Omówienie poszczególnych elementów składowych opracowania (rozdziały, podrozdziały)</w:t>
            </w:r>
          </w:p>
        </w:tc>
      </w:tr>
      <w:tr w:rsidR="00E06215" w:rsidRPr="00BD1BF9" w14:paraId="794847A2" w14:textId="77777777" w:rsidTr="00E06215">
        <w:tc>
          <w:tcPr>
            <w:tcW w:w="9520" w:type="dxa"/>
          </w:tcPr>
          <w:p w14:paraId="47328C97" w14:textId="11B0D875" w:rsidR="00E06215" w:rsidRPr="00BD1BF9" w:rsidRDefault="00E06215" w:rsidP="00E06215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Bieżący nadzór merytoryczny</w:t>
            </w:r>
          </w:p>
        </w:tc>
      </w:tr>
      <w:tr w:rsidR="00E06215" w:rsidRPr="00BD1BF9" w14:paraId="53E336AC" w14:textId="77777777" w:rsidTr="00E06215">
        <w:tc>
          <w:tcPr>
            <w:tcW w:w="9520" w:type="dxa"/>
          </w:tcPr>
          <w:p w14:paraId="7D342102" w14:textId="486CCB22" w:rsidR="00E06215" w:rsidRPr="00BD1BF9" w:rsidRDefault="00E06215" w:rsidP="00E06215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Przygotowanie i zatwierdzenie przez promotora jednego rozdziału pracy dyplomowej</w:t>
            </w:r>
          </w:p>
        </w:tc>
      </w:tr>
      <w:tr w:rsidR="00E06215" w:rsidRPr="00BD1BF9" w14:paraId="47069949" w14:textId="77777777" w:rsidTr="00E06215">
        <w:tc>
          <w:tcPr>
            <w:tcW w:w="9520" w:type="dxa"/>
          </w:tcPr>
          <w:p w14:paraId="736D669D" w14:textId="27AF618B" w:rsidR="00E06215" w:rsidRPr="00BD1BF9" w:rsidRDefault="00E06215" w:rsidP="00E06215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E06215" w:rsidRPr="00BD1BF9" w14:paraId="481CF487" w14:textId="77777777" w:rsidTr="00E06215">
        <w:tc>
          <w:tcPr>
            <w:tcW w:w="9520" w:type="dxa"/>
          </w:tcPr>
          <w:p w14:paraId="6FEF3DA6" w14:textId="10B9ADE6" w:rsidR="00E06215" w:rsidRPr="00BD1BF9" w:rsidRDefault="00E06215" w:rsidP="00E06215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Semestr II</w:t>
            </w:r>
          </w:p>
        </w:tc>
      </w:tr>
      <w:tr w:rsidR="00E06215" w:rsidRPr="00BD1BF9" w14:paraId="25D87BE3" w14:textId="77777777" w:rsidTr="00E06215">
        <w:tc>
          <w:tcPr>
            <w:tcW w:w="9520" w:type="dxa"/>
          </w:tcPr>
          <w:p w14:paraId="7BCDEBB5" w14:textId="623A8277" w:rsidR="00E06215" w:rsidRPr="00BD1BF9" w:rsidRDefault="00E06215" w:rsidP="00E06215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Przygotowanie kolejnych rozdziałów – w zależności od przewidywanej struktury opracowania pracy ich analiza i zatwierdzenie</w:t>
            </w:r>
          </w:p>
        </w:tc>
      </w:tr>
      <w:tr w:rsidR="00E06215" w:rsidRPr="00BD1BF9" w14:paraId="20E5E8B0" w14:textId="77777777" w:rsidTr="00E06215">
        <w:tc>
          <w:tcPr>
            <w:tcW w:w="9520" w:type="dxa"/>
          </w:tcPr>
          <w:p w14:paraId="708E5F2B" w14:textId="1F6E530E" w:rsidR="00E06215" w:rsidRPr="00BD1BF9" w:rsidRDefault="00E06215" w:rsidP="00E06215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Nadzór merytoryczny</w:t>
            </w:r>
          </w:p>
        </w:tc>
      </w:tr>
      <w:tr w:rsidR="00E06215" w:rsidRPr="00BD1BF9" w14:paraId="60FE5F10" w14:textId="77777777" w:rsidTr="00E06215">
        <w:tc>
          <w:tcPr>
            <w:tcW w:w="9520" w:type="dxa"/>
          </w:tcPr>
          <w:p w14:paraId="2D8BA324" w14:textId="12F03DBF" w:rsidR="00E06215" w:rsidRPr="00BD1BF9" w:rsidRDefault="00E06215" w:rsidP="00E06215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Przygotowanie wstępu i zakończenia opracowania</w:t>
            </w:r>
          </w:p>
        </w:tc>
      </w:tr>
      <w:tr w:rsidR="00E06215" w:rsidRPr="00BD1BF9" w14:paraId="2D81CDDE" w14:textId="77777777" w:rsidTr="00E06215">
        <w:tc>
          <w:tcPr>
            <w:tcW w:w="9520" w:type="dxa"/>
          </w:tcPr>
          <w:p w14:paraId="1DF079EA" w14:textId="21EEC114" w:rsidR="00E06215" w:rsidRPr="00BD1BF9" w:rsidRDefault="00E06215" w:rsidP="00E06215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Przygotowanie bibliografii i wykazów tabel, schematów, ilustracji – w zależności od potrzeb tematu</w:t>
            </w:r>
          </w:p>
        </w:tc>
      </w:tr>
      <w:tr w:rsidR="00E06215" w:rsidRPr="00BD1BF9" w14:paraId="33A0B061" w14:textId="77777777" w:rsidTr="00E06215">
        <w:tc>
          <w:tcPr>
            <w:tcW w:w="9520" w:type="dxa"/>
          </w:tcPr>
          <w:p w14:paraId="70742AF3" w14:textId="79ABFCB3" w:rsidR="00E06215" w:rsidRPr="00BD1BF9" w:rsidRDefault="00E06215" w:rsidP="00E06215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 xml:space="preserve">Przygotowanie </w:t>
            </w:r>
            <w:r w:rsidR="003456A2" w:rsidRPr="00BD1BF9">
              <w:rPr>
                <w:rFonts w:ascii="Corbel" w:hAnsi="Corbel"/>
                <w:sz w:val="24"/>
                <w:szCs w:val="24"/>
              </w:rPr>
              <w:t xml:space="preserve">studenta </w:t>
            </w:r>
            <w:r w:rsidRPr="00BD1BF9">
              <w:rPr>
                <w:rFonts w:ascii="Corbel" w:hAnsi="Corbel"/>
                <w:sz w:val="24"/>
                <w:szCs w:val="24"/>
              </w:rPr>
              <w:t xml:space="preserve"> do </w:t>
            </w:r>
            <w:r w:rsidR="003456A2" w:rsidRPr="00BD1BF9">
              <w:rPr>
                <w:rFonts w:ascii="Corbel" w:hAnsi="Corbel"/>
                <w:sz w:val="24"/>
                <w:szCs w:val="24"/>
              </w:rPr>
              <w:t xml:space="preserve"> </w:t>
            </w:r>
            <w:r w:rsidRPr="00BD1BF9">
              <w:rPr>
                <w:rFonts w:ascii="Corbel" w:hAnsi="Corbel"/>
                <w:sz w:val="24"/>
                <w:szCs w:val="24"/>
              </w:rPr>
              <w:t xml:space="preserve">obrony pracy </w:t>
            </w:r>
            <w:r w:rsidR="003456A2" w:rsidRPr="00BD1BF9">
              <w:rPr>
                <w:rFonts w:ascii="Corbel" w:hAnsi="Corbel"/>
                <w:sz w:val="24"/>
                <w:szCs w:val="24"/>
              </w:rPr>
              <w:t>licencjackiej</w:t>
            </w:r>
          </w:p>
        </w:tc>
      </w:tr>
      <w:tr w:rsidR="00E06215" w:rsidRPr="00BD1BF9" w14:paraId="60A74DC6" w14:textId="77777777" w:rsidTr="00E06215">
        <w:tc>
          <w:tcPr>
            <w:tcW w:w="9520" w:type="dxa"/>
          </w:tcPr>
          <w:p w14:paraId="20CC8216" w14:textId="6B4C42D8" w:rsidR="00E06215" w:rsidRPr="00BD1BF9" w:rsidRDefault="00E06215" w:rsidP="00E06215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Złożenie pracy i jej obrona</w:t>
            </w:r>
          </w:p>
        </w:tc>
      </w:tr>
    </w:tbl>
    <w:p w14:paraId="1E56F7A3" w14:textId="77777777" w:rsidR="0085747A" w:rsidRPr="00BD1BF9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0966FDA3" w14:textId="77777777" w:rsidR="0085747A" w:rsidRPr="00BD1BF9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BD1BF9">
        <w:rPr>
          <w:rFonts w:ascii="Corbel" w:hAnsi="Corbel"/>
          <w:smallCaps w:val="0"/>
          <w:szCs w:val="24"/>
        </w:rPr>
        <w:t>3.4 Metody dydaktyczne</w:t>
      </w:r>
    </w:p>
    <w:p w14:paraId="4F1D0C63" w14:textId="77777777" w:rsidR="0085747A" w:rsidRPr="00BD1BF9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40B5280" w14:textId="77777777" w:rsidR="0085747A" w:rsidRPr="00BD1BF9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6168D03D" w14:textId="0266C9F1" w:rsidR="00E960BB" w:rsidRPr="00BD1BF9" w:rsidRDefault="000A6582" w:rsidP="00876036">
      <w:pPr>
        <w:pStyle w:val="Punktygwne"/>
        <w:tabs>
          <w:tab w:val="left" w:pos="284"/>
        </w:tabs>
        <w:spacing w:before="0" w:after="0"/>
        <w:jc w:val="both"/>
        <w:rPr>
          <w:rFonts w:ascii="Corbel" w:hAnsi="Corbel"/>
          <w:smallCaps w:val="0"/>
          <w:szCs w:val="24"/>
        </w:rPr>
      </w:pPr>
      <w:r w:rsidRPr="00BD1BF9">
        <w:rPr>
          <w:rFonts w:ascii="Corbel" w:hAnsi="Corbel"/>
          <w:smallCaps w:val="0"/>
          <w:szCs w:val="24"/>
        </w:rPr>
        <w:t xml:space="preserve">W ramach pracy na seminarium podstawową metodą kształcenia jest </w:t>
      </w:r>
      <w:r w:rsidR="00876036" w:rsidRPr="00BD1BF9">
        <w:rPr>
          <w:rFonts w:ascii="Corbel" w:hAnsi="Corbel"/>
          <w:smallCaps w:val="0"/>
          <w:szCs w:val="24"/>
        </w:rPr>
        <w:t>bezpośredni kontakt prowadzącego z</w:t>
      </w:r>
      <w:r w:rsidR="00910CE6" w:rsidRPr="00BD1BF9">
        <w:rPr>
          <w:rFonts w:ascii="Corbel" w:hAnsi="Corbel"/>
          <w:smallCaps w:val="0"/>
          <w:szCs w:val="24"/>
        </w:rPr>
        <w:t xml:space="preserve"> seminarzystą</w:t>
      </w:r>
      <w:r w:rsidR="00313F81" w:rsidRPr="00BD1BF9">
        <w:rPr>
          <w:rFonts w:ascii="Corbel" w:hAnsi="Corbel"/>
          <w:smallCaps w:val="0"/>
          <w:szCs w:val="24"/>
        </w:rPr>
        <w:t>,</w:t>
      </w:r>
      <w:r w:rsidR="00876036" w:rsidRPr="00BD1BF9">
        <w:rPr>
          <w:rFonts w:ascii="Corbel" w:hAnsi="Corbel"/>
          <w:smallCaps w:val="0"/>
          <w:szCs w:val="24"/>
        </w:rPr>
        <w:t xml:space="preserve"> w ramach którego będzie mieć miejsce dyskusja, analiza tekstów źródłowych, lektura i omówienie opracowań metodologicznych, lektura literatury szczegółowej, prezentacja ustaleń badawczyc</w:t>
      </w:r>
      <w:r w:rsidR="00313F81" w:rsidRPr="00BD1BF9">
        <w:rPr>
          <w:rFonts w:ascii="Corbel" w:hAnsi="Corbel"/>
          <w:smallCaps w:val="0"/>
          <w:szCs w:val="24"/>
        </w:rPr>
        <w:t>h,</w:t>
      </w:r>
      <w:r w:rsidR="00236D99" w:rsidRPr="00BD1BF9">
        <w:rPr>
          <w:rFonts w:ascii="Corbel" w:hAnsi="Corbel"/>
          <w:smallCaps w:val="0"/>
          <w:szCs w:val="24"/>
        </w:rPr>
        <w:t xml:space="preserve"> nadzór merytoryczny.</w:t>
      </w:r>
    </w:p>
    <w:p w14:paraId="46A1593E" w14:textId="77777777" w:rsidR="00E960BB" w:rsidRPr="00BD1BF9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36E9899F" w14:textId="77777777" w:rsidR="00E960BB" w:rsidRPr="00BD1BF9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38517A65" w14:textId="77777777" w:rsidR="0085747A" w:rsidRPr="00BD1BF9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BD1BF9">
        <w:rPr>
          <w:rFonts w:ascii="Corbel" w:hAnsi="Corbel"/>
          <w:smallCaps w:val="0"/>
          <w:szCs w:val="24"/>
        </w:rPr>
        <w:lastRenderedPageBreak/>
        <w:t xml:space="preserve">4. </w:t>
      </w:r>
      <w:r w:rsidR="0085747A" w:rsidRPr="00BD1BF9">
        <w:rPr>
          <w:rFonts w:ascii="Corbel" w:hAnsi="Corbel"/>
          <w:smallCaps w:val="0"/>
          <w:szCs w:val="24"/>
        </w:rPr>
        <w:t>METODY I KRYTERIA OCENY</w:t>
      </w:r>
    </w:p>
    <w:p w14:paraId="28D1422B" w14:textId="77777777" w:rsidR="00923D7D" w:rsidRPr="00BD1BF9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7EE43E6A" w14:textId="77777777" w:rsidR="0085747A" w:rsidRPr="00BD1BF9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BD1BF9">
        <w:rPr>
          <w:rFonts w:ascii="Corbel" w:hAnsi="Corbel"/>
          <w:smallCaps w:val="0"/>
          <w:szCs w:val="24"/>
        </w:rPr>
        <w:t xml:space="preserve">4.1 Sposoby weryfikacji efektów </w:t>
      </w:r>
      <w:r w:rsidR="00C05F44" w:rsidRPr="00BD1BF9">
        <w:rPr>
          <w:rFonts w:ascii="Corbel" w:hAnsi="Corbel"/>
          <w:smallCaps w:val="0"/>
          <w:szCs w:val="24"/>
        </w:rPr>
        <w:t>uczenia się</w:t>
      </w:r>
    </w:p>
    <w:p w14:paraId="153B5DB3" w14:textId="77777777" w:rsidR="0085747A" w:rsidRPr="00BD1BF9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85747A" w:rsidRPr="00BD1BF9" w14:paraId="4557CB50" w14:textId="77777777" w:rsidTr="00910CE6">
        <w:tc>
          <w:tcPr>
            <w:tcW w:w="1962" w:type="dxa"/>
            <w:vAlign w:val="center"/>
          </w:tcPr>
          <w:p w14:paraId="218652CD" w14:textId="77777777" w:rsidR="0085747A" w:rsidRPr="00BD1BF9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D1BF9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441" w:type="dxa"/>
            <w:vAlign w:val="center"/>
          </w:tcPr>
          <w:p w14:paraId="392353D8" w14:textId="5AD01997" w:rsidR="0085747A" w:rsidRPr="00BD1BF9" w:rsidRDefault="00A84C85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BD1BF9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Metody oceny efektów uczenia </w:t>
            </w:r>
            <w:r w:rsidR="005A7462" w:rsidRPr="00BD1BF9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się</w:t>
            </w:r>
          </w:p>
          <w:p w14:paraId="1B54695A" w14:textId="77777777" w:rsidR="0085747A" w:rsidRPr="00BD1BF9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D1BF9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</w:t>
            </w:r>
            <w:r w:rsidR="0085747A" w:rsidRPr="00BD1BF9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17" w:type="dxa"/>
            <w:vAlign w:val="center"/>
          </w:tcPr>
          <w:p w14:paraId="105A5A0B" w14:textId="77777777" w:rsidR="00923D7D" w:rsidRPr="00BD1BF9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D1BF9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14:paraId="753D223F" w14:textId="77777777" w:rsidR="0085747A" w:rsidRPr="00BD1BF9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D1BF9">
              <w:rPr>
                <w:rFonts w:ascii="Corbel" w:hAnsi="Corbel"/>
                <w:b w:val="0"/>
                <w:smallCaps w:val="0"/>
                <w:szCs w:val="24"/>
              </w:rPr>
              <w:t>(w, ćw, …)</w:t>
            </w:r>
          </w:p>
        </w:tc>
      </w:tr>
      <w:tr w:rsidR="0085747A" w:rsidRPr="00BD1BF9" w14:paraId="409283FD" w14:textId="77777777" w:rsidTr="00910CE6">
        <w:tc>
          <w:tcPr>
            <w:tcW w:w="1962" w:type="dxa"/>
          </w:tcPr>
          <w:p w14:paraId="541FA2CA" w14:textId="39040A53" w:rsidR="0085747A" w:rsidRPr="00BD1BF9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BD1BF9">
              <w:rPr>
                <w:rFonts w:ascii="Corbel" w:hAnsi="Corbel"/>
                <w:b w:val="0"/>
                <w:szCs w:val="24"/>
              </w:rPr>
              <w:t>ek_ 01</w:t>
            </w:r>
            <w:r w:rsidR="00910CE6" w:rsidRPr="00BD1BF9">
              <w:rPr>
                <w:rFonts w:ascii="Corbel" w:hAnsi="Corbel"/>
                <w:b w:val="0"/>
                <w:szCs w:val="24"/>
              </w:rPr>
              <w:t xml:space="preserve"> - </w:t>
            </w:r>
            <w:r w:rsidRPr="00BD1BF9">
              <w:rPr>
                <w:rFonts w:ascii="Corbel" w:hAnsi="Corbel"/>
                <w:b w:val="0"/>
                <w:szCs w:val="24"/>
              </w:rPr>
              <w:t xml:space="preserve"> </w:t>
            </w:r>
            <w:r w:rsidR="00910CE6" w:rsidRPr="00BD1BF9">
              <w:rPr>
                <w:rFonts w:ascii="Corbel" w:hAnsi="Corbel"/>
                <w:b w:val="0"/>
                <w:szCs w:val="24"/>
              </w:rPr>
              <w:t>EK_07</w:t>
            </w:r>
          </w:p>
        </w:tc>
        <w:tc>
          <w:tcPr>
            <w:tcW w:w="5441" w:type="dxa"/>
          </w:tcPr>
          <w:p w14:paraId="5CB4FA58" w14:textId="2A2A9573" w:rsidR="0085747A" w:rsidRPr="00BD1BF9" w:rsidRDefault="00232EF0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BD1BF9">
              <w:rPr>
                <w:rFonts w:ascii="Corbel" w:hAnsi="Corbel"/>
                <w:b w:val="0"/>
                <w:szCs w:val="24"/>
              </w:rPr>
              <w:t>obserwacja</w:t>
            </w:r>
            <w:r w:rsidR="00910CE6" w:rsidRPr="00BD1BF9">
              <w:rPr>
                <w:rFonts w:ascii="Corbel" w:hAnsi="Corbel"/>
                <w:b w:val="0"/>
                <w:szCs w:val="24"/>
              </w:rPr>
              <w:t xml:space="preserve"> , Zaliczenie cząstkowych  elementów pracy , egzamin komisyjny</w:t>
            </w:r>
          </w:p>
        </w:tc>
        <w:tc>
          <w:tcPr>
            <w:tcW w:w="2117" w:type="dxa"/>
          </w:tcPr>
          <w:p w14:paraId="25F4EF71" w14:textId="79CA0684" w:rsidR="0085747A" w:rsidRPr="00BD1BF9" w:rsidRDefault="009541DC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BD1BF9">
              <w:rPr>
                <w:rFonts w:ascii="Corbel" w:hAnsi="Corbel"/>
                <w:b w:val="0"/>
                <w:szCs w:val="24"/>
              </w:rPr>
              <w:t>seminarium</w:t>
            </w:r>
          </w:p>
        </w:tc>
      </w:tr>
    </w:tbl>
    <w:p w14:paraId="711C57ED" w14:textId="77777777" w:rsidR="00923D7D" w:rsidRPr="00BD1BF9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6766103D" w14:textId="77777777" w:rsidR="0085747A" w:rsidRPr="00BD1BF9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BD1BF9">
        <w:rPr>
          <w:rFonts w:ascii="Corbel" w:hAnsi="Corbel"/>
          <w:smallCaps w:val="0"/>
          <w:szCs w:val="24"/>
        </w:rPr>
        <w:t xml:space="preserve">4.2 </w:t>
      </w:r>
      <w:r w:rsidR="0085747A" w:rsidRPr="00BD1BF9">
        <w:rPr>
          <w:rFonts w:ascii="Corbel" w:hAnsi="Corbel"/>
          <w:smallCaps w:val="0"/>
          <w:szCs w:val="24"/>
        </w:rPr>
        <w:t>Warunki zaliczenia przedmiotu (kryteria oceniania)</w:t>
      </w:r>
    </w:p>
    <w:p w14:paraId="5189D8CA" w14:textId="77777777" w:rsidR="00923D7D" w:rsidRPr="00BD1BF9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BD1BF9" w14:paraId="1E30A1D6" w14:textId="77777777" w:rsidTr="00923D7D">
        <w:tc>
          <w:tcPr>
            <w:tcW w:w="9670" w:type="dxa"/>
          </w:tcPr>
          <w:p w14:paraId="3BBB5ECD" w14:textId="3A98D4AF" w:rsidR="0085747A" w:rsidRPr="00BD1BF9" w:rsidRDefault="00A3541D" w:rsidP="009541DC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BD1BF9">
              <w:rPr>
                <w:rFonts w:ascii="Corbel" w:hAnsi="Corbel"/>
                <w:b w:val="0"/>
                <w:smallCaps w:val="0"/>
                <w:szCs w:val="24"/>
              </w:rPr>
              <w:t xml:space="preserve">Zaliczenie poszczególnych semestrów na podstawie zrealizowania przewidzianych przez promotora zadań na poszczególne semestry; przyjęcie przez promotora pracy </w:t>
            </w:r>
            <w:r w:rsidR="00910CE6" w:rsidRPr="00BD1BF9">
              <w:rPr>
                <w:rFonts w:ascii="Corbel" w:hAnsi="Corbel"/>
                <w:b w:val="0"/>
                <w:smallCaps w:val="0"/>
                <w:szCs w:val="24"/>
              </w:rPr>
              <w:t>licencjackiej</w:t>
            </w:r>
            <w:r w:rsidRPr="00BD1BF9">
              <w:rPr>
                <w:rFonts w:ascii="Corbel" w:hAnsi="Corbel"/>
                <w:b w:val="0"/>
                <w:smallCaps w:val="0"/>
                <w:szCs w:val="24"/>
              </w:rPr>
              <w:t xml:space="preserve">; pozytywne zaliczenie egzaminu </w:t>
            </w:r>
            <w:r w:rsidR="00910CE6" w:rsidRPr="00BD1BF9">
              <w:rPr>
                <w:rFonts w:ascii="Corbel" w:hAnsi="Corbel"/>
                <w:b w:val="0"/>
                <w:smallCaps w:val="0"/>
                <w:szCs w:val="24"/>
              </w:rPr>
              <w:t>licencjackiego</w:t>
            </w:r>
          </w:p>
        </w:tc>
      </w:tr>
    </w:tbl>
    <w:p w14:paraId="4ABD4D88" w14:textId="77777777" w:rsidR="0085747A" w:rsidRPr="00BD1BF9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5B543C7C" w14:textId="77777777" w:rsidR="009F4610" w:rsidRPr="00BD1BF9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BD1BF9">
        <w:rPr>
          <w:rFonts w:ascii="Corbel" w:hAnsi="Corbel"/>
          <w:b/>
          <w:sz w:val="24"/>
          <w:szCs w:val="24"/>
        </w:rPr>
        <w:t xml:space="preserve">5. </w:t>
      </w:r>
      <w:r w:rsidR="00C61DC5" w:rsidRPr="00BD1BF9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49A15855" w14:textId="77777777" w:rsidR="0085747A" w:rsidRPr="00BD1BF9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4618"/>
      </w:tblGrid>
      <w:tr w:rsidR="0085747A" w:rsidRPr="00BD1BF9" w14:paraId="7994D9B8" w14:textId="77777777" w:rsidTr="003E1941">
        <w:tc>
          <w:tcPr>
            <w:tcW w:w="4962" w:type="dxa"/>
            <w:vAlign w:val="center"/>
          </w:tcPr>
          <w:p w14:paraId="4DC69550" w14:textId="77777777" w:rsidR="0085747A" w:rsidRPr="00BD1BF9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D1BF9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BD1BF9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BD1BF9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565AEF22" w14:textId="77777777" w:rsidR="0085747A" w:rsidRPr="00BD1BF9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D1BF9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BD1BF9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Pr="00BD1BF9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85747A" w:rsidRPr="00BD1BF9" w14:paraId="4B34351D" w14:textId="77777777" w:rsidTr="00923D7D">
        <w:tc>
          <w:tcPr>
            <w:tcW w:w="4962" w:type="dxa"/>
          </w:tcPr>
          <w:p w14:paraId="5E715709" w14:textId="6C5815FF" w:rsidR="0085747A" w:rsidRPr="00BD1BF9" w:rsidRDefault="00C61DC5" w:rsidP="009C133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G</w:t>
            </w:r>
            <w:r w:rsidR="0085747A" w:rsidRPr="00BD1BF9">
              <w:rPr>
                <w:rFonts w:ascii="Corbel" w:hAnsi="Corbel"/>
                <w:sz w:val="24"/>
                <w:szCs w:val="24"/>
              </w:rPr>
              <w:t xml:space="preserve">odziny </w:t>
            </w:r>
            <w:r w:rsidRPr="00BD1BF9">
              <w:rPr>
                <w:rFonts w:ascii="Corbel" w:hAnsi="Corbel"/>
                <w:sz w:val="24"/>
                <w:szCs w:val="24"/>
              </w:rPr>
              <w:t>kontaktowe</w:t>
            </w:r>
            <w:r w:rsidR="0085747A" w:rsidRPr="00BD1BF9">
              <w:rPr>
                <w:rFonts w:ascii="Corbel" w:hAnsi="Corbel"/>
                <w:sz w:val="24"/>
                <w:szCs w:val="24"/>
              </w:rPr>
              <w:t xml:space="preserve"> w</w:t>
            </w:r>
            <w:r w:rsidRPr="00BD1BF9">
              <w:rPr>
                <w:rFonts w:ascii="Corbel" w:hAnsi="Corbel"/>
                <w:sz w:val="24"/>
                <w:szCs w:val="24"/>
              </w:rPr>
              <w:t>ynikające</w:t>
            </w:r>
            <w:r w:rsidR="00F15586" w:rsidRPr="00BD1BF9">
              <w:rPr>
                <w:rFonts w:ascii="Corbel" w:hAnsi="Corbel"/>
                <w:sz w:val="24"/>
                <w:szCs w:val="24"/>
              </w:rPr>
              <w:t xml:space="preserve"> </w:t>
            </w:r>
            <w:r w:rsidR="0085747A" w:rsidRPr="00BD1BF9">
              <w:rPr>
                <w:rFonts w:ascii="Corbel" w:hAnsi="Corbel"/>
                <w:sz w:val="24"/>
                <w:szCs w:val="24"/>
              </w:rPr>
              <w:t>z</w:t>
            </w:r>
            <w:r w:rsidR="009C1331" w:rsidRPr="00BD1BF9">
              <w:rPr>
                <w:rFonts w:ascii="Corbel" w:hAnsi="Corbel"/>
                <w:sz w:val="24"/>
                <w:szCs w:val="24"/>
              </w:rPr>
              <w:t> </w:t>
            </w:r>
            <w:r w:rsidR="0045729E" w:rsidRPr="00BD1BF9">
              <w:rPr>
                <w:rFonts w:ascii="Corbel" w:hAnsi="Corbel"/>
                <w:sz w:val="24"/>
                <w:szCs w:val="24"/>
              </w:rPr>
              <w:t>harmonogramu</w:t>
            </w:r>
            <w:r w:rsidR="00F15586" w:rsidRPr="00BD1BF9">
              <w:rPr>
                <w:rFonts w:ascii="Corbel" w:hAnsi="Corbel"/>
                <w:sz w:val="24"/>
                <w:szCs w:val="24"/>
              </w:rPr>
              <w:t xml:space="preserve"> </w:t>
            </w:r>
            <w:r w:rsidRPr="00BD1BF9">
              <w:rPr>
                <w:rFonts w:ascii="Corbel" w:hAnsi="Corbel"/>
                <w:sz w:val="24"/>
                <w:szCs w:val="24"/>
              </w:rPr>
              <w:t>studiów</w:t>
            </w:r>
          </w:p>
        </w:tc>
        <w:tc>
          <w:tcPr>
            <w:tcW w:w="4677" w:type="dxa"/>
          </w:tcPr>
          <w:p w14:paraId="3D24E364" w14:textId="73F1C7E7" w:rsidR="0085747A" w:rsidRPr="00BD1BF9" w:rsidRDefault="00910CE6" w:rsidP="005A7462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60</w:t>
            </w:r>
          </w:p>
        </w:tc>
      </w:tr>
      <w:tr w:rsidR="00C61DC5" w:rsidRPr="00BD1BF9" w14:paraId="04458E5C" w14:textId="77777777" w:rsidTr="00923D7D">
        <w:tc>
          <w:tcPr>
            <w:tcW w:w="4962" w:type="dxa"/>
          </w:tcPr>
          <w:p w14:paraId="2CE685CF" w14:textId="77777777" w:rsidR="00C61DC5" w:rsidRPr="00BD1BF9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Inne z udziałem nauczyciela</w:t>
            </w:r>
            <w:r w:rsidR="0045729E" w:rsidRPr="00BD1BF9"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14:paraId="22A81BBC" w14:textId="77777777" w:rsidR="00C61DC5" w:rsidRPr="00BD1BF9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14:paraId="263CC45B" w14:textId="20201C16" w:rsidR="00C61DC5" w:rsidRPr="00BD1BF9" w:rsidRDefault="00910CE6" w:rsidP="005A7462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40</w:t>
            </w:r>
          </w:p>
        </w:tc>
      </w:tr>
      <w:tr w:rsidR="00C61DC5" w:rsidRPr="00BD1BF9" w14:paraId="57826F5D" w14:textId="77777777" w:rsidTr="00923D7D">
        <w:tc>
          <w:tcPr>
            <w:tcW w:w="4962" w:type="dxa"/>
          </w:tcPr>
          <w:p w14:paraId="7B7314D8" w14:textId="77777777" w:rsidR="0071620A" w:rsidRPr="00BD1BF9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Godziny niekontaktowe – praca własna studenta</w:t>
            </w:r>
          </w:p>
          <w:p w14:paraId="08F38FDE" w14:textId="0C96D70F" w:rsidR="00C61DC5" w:rsidRPr="00BD1BF9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(</w:t>
            </w:r>
            <w:r w:rsidR="00910CE6" w:rsidRPr="00BD1BF9">
              <w:rPr>
                <w:rFonts w:ascii="Corbel" w:hAnsi="Corbel"/>
                <w:sz w:val="24"/>
                <w:szCs w:val="24"/>
              </w:rPr>
              <w:t>kwerenda, opracowanie materiału, pisanie pracy licencjackiej, przygotowanie do egzaminu dyplomowego)</w:t>
            </w:r>
          </w:p>
        </w:tc>
        <w:tc>
          <w:tcPr>
            <w:tcW w:w="4677" w:type="dxa"/>
          </w:tcPr>
          <w:p w14:paraId="02E2F29F" w14:textId="3FA2BA35" w:rsidR="00C61DC5" w:rsidRPr="00BD1BF9" w:rsidRDefault="00910CE6" w:rsidP="005A7462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38</w:t>
            </w:r>
            <w:r w:rsidR="00A3541D" w:rsidRPr="00BD1BF9">
              <w:rPr>
                <w:rFonts w:ascii="Corbel" w:hAnsi="Corbel"/>
                <w:sz w:val="24"/>
                <w:szCs w:val="24"/>
              </w:rPr>
              <w:t>0</w:t>
            </w:r>
          </w:p>
        </w:tc>
      </w:tr>
      <w:tr w:rsidR="0085747A" w:rsidRPr="00BD1BF9" w14:paraId="5676BD05" w14:textId="77777777" w:rsidTr="00923D7D">
        <w:tc>
          <w:tcPr>
            <w:tcW w:w="4962" w:type="dxa"/>
          </w:tcPr>
          <w:p w14:paraId="41F72611" w14:textId="77777777" w:rsidR="0085747A" w:rsidRPr="00BD1BF9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417C3E81" w14:textId="4DFC428E" w:rsidR="0085747A" w:rsidRPr="00BD1BF9" w:rsidRDefault="00A3541D" w:rsidP="00A3541D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4</w:t>
            </w:r>
            <w:r w:rsidR="00910CE6" w:rsidRPr="00BD1BF9">
              <w:rPr>
                <w:rFonts w:ascii="Corbel" w:hAnsi="Corbel"/>
                <w:sz w:val="24"/>
                <w:szCs w:val="24"/>
              </w:rPr>
              <w:t>8</w:t>
            </w:r>
            <w:r w:rsidRPr="00BD1BF9">
              <w:rPr>
                <w:rFonts w:ascii="Corbel" w:hAnsi="Corbel"/>
                <w:sz w:val="24"/>
                <w:szCs w:val="24"/>
              </w:rPr>
              <w:t>0</w:t>
            </w:r>
          </w:p>
        </w:tc>
      </w:tr>
      <w:tr w:rsidR="0085747A" w:rsidRPr="00BD1BF9" w14:paraId="121E29A0" w14:textId="77777777" w:rsidTr="00923D7D">
        <w:tc>
          <w:tcPr>
            <w:tcW w:w="4962" w:type="dxa"/>
          </w:tcPr>
          <w:p w14:paraId="243E40B6" w14:textId="77777777" w:rsidR="0085747A" w:rsidRPr="00BD1BF9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BD1BF9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03453C12" w14:textId="51BC68F9" w:rsidR="0085747A" w:rsidRPr="00BD1BF9" w:rsidRDefault="00A3541D" w:rsidP="00A3541D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 w:rsidRPr="00BD1BF9">
              <w:rPr>
                <w:rFonts w:ascii="Corbel" w:hAnsi="Corbel"/>
                <w:sz w:val="24"/>
                <w:szCs w:val="24"/>
              </w:rPr>
              <w:t>16</w:t>
            </w:r>
          </w:p>
        </w:tc>
      </w:tr>
    </w:tbl>
    <w:p w14:paraId="2A2FA39D" w14:textId="77777777" w:rsidR="0085747A" w:rsidRPr="00BD1BF9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BD1BF9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BD1BF9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00A48944" w14:textId="77777777" w:rsidR="003E1941" w:rsidRPr="00BD1BF9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4332B744" w14:textId="77777777" w:rsidR="0085747A" w:rsidRPr="00BD1BF9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BD1BF9">
        <w:rPr>
          <w:rFonts w:ascii="Corbel" w:hAnsi="Corbel"/>
          <w:smallCaps w:val="0"/>
          <w:szCs w:val="24"/>
        </w:rPr>
        <w:t xml:space="preserve">6. </w:t>
      </w:r>
      <w:r w:rsidR="0085747A" w:rsidRPr="00BD1BF9">
        <w:rPr>
          <w:rFonts w:ascii="Corbel" w:hAnsi="Corbel"/>
          <w:smallCaps w:val="0"/>
          <w:szCs w:val="24"/>
        </w:rPr>
        <w:t>PRAKTYKI ZAWO</w:t>
      </w:r>
      <w:r w:rsidR="009C1331" w:rsidRPr="00BD1BF9">
        <w:rPr>
          <w:rFonts w:ascii="Corbel" w:hAnsi="Corbel"/>
          <w:smallCaps w:val="0"/>
          <w:szCs w:val="24"/>
        </w:rPr>
        <w:t>DOWE W RAMACH PRZEDMIOTU</w:t>
      </w:r>
    </w:p>
    <w:p w14:paraId="0BAD8313" w14:textId="77777777" w:rsidR="0085747A" w:rsidRPr="00BD1BF9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BD1BF9" w14:paraId="31B561E5" w14:textId="77777777" w:rsidTr="0071620A">
        <w:trPr>
          <w:trHeight w:val="397"/>
        </w:trPr>
        <w:tc>
          <w:tcPr>
            <w:tcW w:w="3544" w:type="dxa"/>
          </w:tcPr>
          <w:p w14:paraId="1A8A26E7" w14:textId="77777777" w:rsidR="0085747A" w:rsidRPr="00BD1BF9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D1BF9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41032BD5" w14:textId="70AFF198" w:rsidR="0085747A" w:rsidRPr="00BD1BF9" w:rsidRDefault="005A7462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BD1BF9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-</w:t>
            </w:r>
          </w:p>
        </w:tc>
      </w:tr>
      <w:tr w:rsidR="0085747A" w:rsidRPr="00BD1BF9" w14:paraId="58EE3A68" w14:textId="77777777" w:rsidTr="0071620A">
        <w:trPr>
          <w:trHeight w:val="397"/>
        </w:trPr>
        <w:tc>
          <w:tcPr>
            <w:tcW w:w="3544" w:type="dxa"/>
          </w:tcPr>
          <w:p w14:paraId="16796E07" w14:textId="77777777" w:rsidR="0085747A" w:rsidRPr="00BD1BF9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D1BF9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4B7EC23B" w14:textId="28D441C4" w:rsidR="0085747A" w:rsidRPr="00BD1BF9" w:rsidRDefault="005A7462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D1BF9">
              <w:rPr>
                <w:rFonts w:ascii="Corbel" w:hAnsi="Corbel"/>
                <w:b w:val="0"/>
                <w:smallCaps w:val="0"/>
                <w:szCs w:val="24"/>
              </w:rPr>
              <w:t>-</w:t>
            </w:r>
          </w:p>
        </w:tc>
      </w:tr>
    </w:tbl>
    <w:p w14:paraId="464393FA" w14:textId="77777777" w:rsidR="003E1941" w:rsidRPr="00BD1BF9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2990C2C0" w14:textId="77777777" w:rsidR="0085747A" w:rsidRPr="00BD1BF9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BD1BF9">
        <w:rPr>
          <w:rFonts w:ascii="Corbel" w:hAnsi="Corbel"/>
          <w:smallCaps w:val="0"/>
          <w:szCs w:val="24"/>
        </w:rPr>
        <w:t xml:space="preserve">7. </w:t>
      </w:r>
      <w:r w:rsidR="0085747A" w:rsidRPr="00BD1BF9">
        <w:rPr>
          <w:rFonts w:ascii="Corbel" w:hAnsi="Corbel"/>
          <w:smallCaps w:val="0"/>
          <w:szCs w:val="24"/>
        </w:rPr>
        <w:t>LITERATURA</w:t>
      </w:r>
    </w:p>
    <w:p w14:paraId="318C0CED" w14:textId="77777777" w:rsidR="00675843" w:rsidRPr="00BD1BF9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BD1BF9" w14:paraId="69E637E8" w14:textId="77777777" w:rsidTr="0071620A">
        <w:trPr>
          <w:trHeight w:val="397"/>
        </w:trPr>
        <w:tc>
          <w:tcPr>
            <w:tcW w:w="7513" w:type="dxa"/>
          </w:tcPr>
          <w:p w14:paraId="504FB388" w14:textId="77777777" w:rsidR="0085747A" w:rsidRPr="00BD1BF9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D1BF9">
              <w:rPr>
                <w:rFonts w:ascii="Corbel" w:hAnsi="Corbel"/>
                <w:b w:val="0"/>
                <w:smallCaps w:val="0"/>
                <w:szCs w:val="24"/>
              </w:rPr>
              <w:t>Literatura podstawowa:</w:t>
            </w:r>
          </w:p>
          <w:p w14:paraId="1CA747B8" w14:textId="166810C9" w:rsidR="007B2E2E" w:rsidRPr="00BD1BF9" w:rsidRDefault="00A3541D" w:rsidP="00BD1BF9">
            <w:pPr>
              <w:pStyle w:val="Tytu"/>
              <w:jc w:val="both"/>
              <w:rPr>
                <w:rFonts w:ascii="Corbel" w:hAnsi="Corbel"/>
                <w:b w:val="0"/>
                <w:bCs w:val="0"/>
              </w:rPr>
            </w:pPr>
            <w:r w:rsidRPr="00BD1BF9">
              <w:rPr>
                <w:rFonts w:ascii="Corbel" w:hAnsi="Corbel"/>
                <w:b w:val="0"/>
                <w:bCs w:val="0"/>
              </w:rPr>
              <w:t xml:space="preserve">U. ECO, </w:t>
            </w:r>
            <w:r w:rsidRPr="00BD1BF9">
              <w:rPr>
                <w:rFonts w:ascii="Corbel" w:hAnsi="Corbel"/>
                <w:b w:val="0"/>
                <w:bCs w:val="0"/>
                <w:i/>
              </w:rPr>
              <w:t>JAK NAPISAĆ PRACĘ DYPLOMOWĄ. PORADNIK HUMANISTY</w:t>
            </w:r>
            <w:r w:rsidRPr="00BD1BF9">
              <w:rPr>
                <w:rFonts w:ascii="Corbel" w:hAnsi="Corbel"/>
                <w:b w:val="0"/>
                <w:bCs w:val="0"/>
              </w:rPr>
              <w:t xml:space="preserve">, (TŁUM. G. JURKOWLANIEC) WARSZAWA 2007 </w:t>
            </w:r>
          </w:p>
          <w:p w14:paraId="5877131E" w14:textId="5F4DA1F3" w:rsidR="007B2E2E" w:rsidRPr="00BD1BF9" w:rsidRDefault="00A3541D" w:rsidP="00BD1BF9">
            <w:pPr>
              <w:pStyle w:val="Tytu"/>
              <w:jc w:val="both"/>
              <w:rPr>
                <w:rFonts w:ascii="Corbel" w:hAnsi="Corbel"/>
                <w:b w:val="0"/>
                <w:bCs w:val="0"/>
              </w:rPr>
            </w:pPr>
            <w:r w:rsidRPr="00BD1BF9">
              <w:rPr>
                <w:rFonts w:ascii="Corbel" w:hAnsi="Corbel"/>
                <w:b w:val="0"/>
                <w:bCs w:val="0"/>
              </w:rPr>
              <w:t xml:space="preserve">K. WÓJCIK, </w:t>
            </w:r>
            <w:r w:rsidRPr="00BD1BF9">
              <w:rPr>
                <w:rFonts w:ascii="Corbel" w:hAnsi="Corbel"/>
                <w:b w:val="0"/>
                <w:bCs w:val="0"/>
                <w:i/>
              </w:rPr>
              <w:t>PISZĘ AKADEMICKĄ PRACĘ PROMOCYJNĄ, LICENCJACKĄ, MAGISTERSKĄ</w:t>
            </w:r>
            <w:r w:rsidRPr="00BD1BF9">
              <w:rPr>
                <w:rFonts w:ascii="Corbel" w:hAnsi="Corbel"/>
                <w:b w:val="0"/>
                <w:bCs w:val="0"/>
              </w:rPr>
              <w:t>, DOKTORSKĄ WARSZAWA 2012</w:t>
            </w:r>
          </w:p>
          <w:p w14:paraId="64D8BD62" w14:textId="42577FCA" w:rsidR="007B2E2E" w:rsidRPr="00BD1BF9" w:rsidRDefault="00A3541D" w:rsidP="00BD1BF9">
            <w:pPr>
              <w:pStyle w:val="Tytu"/>
              <w:jc w:val="both"/>
              <w:rPr>
                <w:rFonts w:ascii="Corbel" w:hAnsi="Corbel"/>
                <w:smallCaps/>
                <w:color w:val="000000"/>
              </w:rPr>
            </w:pPr>
            <w:r w:rsidRPr="00BD1BF9">
              <w:rPr>
                <w:rFonts w:ascii="Corbel" w:hAnsi="Corbel"/>
                <w:b w:val="0"/>
                <w:bCs w:val="0"/>
              </w:rPr>
              <w:lastRenderedPageBreak/>
              <w:t xml:space="preserve">J. MAJCHRZAK, T. MENDEL, </w:t>
            </w:r>
            <w:r w:rsidRPr="00BD1BF9">
              <w:rPr>
                <w:rFonts w:ascii="Corbel" w:hAnsi="Corbel"/>
                <w:b w:val="0"/>
                <w:bCs w:val="0"/>
                <w:i/>
              </w:rPr>
              <w:t>METODYKA PISANIA PRAC MAGISTERSKICH I DYPLOMOWYCH: PORADNIK PISANIA PRAC PROMOCYJNYCH ORAZ INNYCH OPRACOWAŃ NAUKOWYCH WRAZ Z PRZYGOTOWANIEM ICH DO OBRONY LUB PUBLIKACJI</w:t>
            </w:r>
            <w:r w:rsidRPr="00BD1BF9">
              <w:rPr>
                <w:rFonts w:ascii="Corbel" w:hAnsi="Corbel"/>
                <w:b w:val="0"/>
                <w:bCs w:val="0"/>
              </w:rPr>
              <w:t>, POZNAŃ 2009.</w:t>
            </w:r>
          </w:p>
        </w:tc>
      </w:tr>
      <w:tr w:rsidR="0085747A" w:rsidRPr="00BD1BF9" w14:paraId="3832C69E" w14:textId="77777777" w:rsidTr="0071620A">
        <w:trPr>
          <w:trHeight w:val="397"/>
        </w:trPr>
        <w:tc>
          <w:tcPr>
            <w:tcW w:w="7513" w:type="dxa"/>
          </w:tcPr>
          <w:p w14:paraId="3FFBC148" w14:textId="6CD11C0D" w:rsidR="0085747A" w:rsidRPr="00BD1BF9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</w:pPr>
            <w:r w:rsidRPr="00BD1BF9">
              <w:rPr>
                <w:rFonts w:ascii="Corbel" w:hAnsi="Corbel"/>
                <w:b w:val="0"/>
                <w:smallCaps w:val="0"/>
                <w:szCs w:val="24"/>
              </w:rPr>
              <w:lastRenderedPageBreak/>
              <w:t xml:space="preserve">Literatura uzupełniająca: </w:t>
            </w:r>
            <w:r w:rsidR="005A7462" w:rsidRPr="00BD1BF9">
              <w:rPr>
                <w:rFonts w:ascii="Corbel" w:hAnsi="Corbel"/>
                <w:b w:val="0"/>
                <w:smallCaps w:val="0"/>
                <w:szCs w:val="24"/>
              </w:rPr>
              <w:t>ustalana indywidualnie ze studentem</w:t>
            </w:r>
          </w:p>
        </w:tc>
      </w:tr>
    </w:tbl>
    <w:p w14:paraId="0EFA5E9D" w14:textId="77777777" w:rsidR="0085747A" w:rsidRPr="00BD1BF9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360C5DE4" w14:textId="77777777" w:rsidR="0085747A" w:rsidRPr="00BD1BF9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137AB7CB" w14:textId="77777777" w:rsidR="0085747A" w:rsidRPr="00BD1BF9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BD1BF9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RPr="00BD1BF9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9D581" w14:textId="77777777" w:rsidR="008F6FC7" w:rsidRDefault="008F6FC7" w:rsidP="00C16ABF">
      <w:pPr>
        <w:spacing w:after="0" w:line="240" w:lineRule="auto"/>
      </w:pPr>
      <w:r>
        <w:separator/>
      </w:r>
    </w:p>
  </w:endnote>
  <w:endnote w:type="continuationSeparator" w:id="0">
    <w:p w14:paraId="4C2E1D5C" w14:textId="77777777" w:rsidR="008F6FC7" w:rsidRDefault="008F6FC7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31CE3" w14:textId="77777777" w:rsidR="008F6FC7" w:rsidRDefault="008F6FC7" w:rsidP="00C16ABF">
      <w:pPr>
        <w:spacing w:after="0" w:line="240" w:lineRule="auto"/>
      </w:pPr>
      <w:r>
        <w:separator/>
      </w:r>
    </w:p>
  </w:footnote>
  <w:footnote w:type="continuationSeparator" w:id="0">
    <w:p w14:paraId="68E8ACEA" w14:textId="77777777" w:rsidR="008F6FC7" w:rsidRDefault="008F6FC7" w:rsidP="00C16ABF">
      <w:pPr>
        <w:spacing w:after="0" w:line="240" w:lineRule="auto"/>
      </w:pPr>
      <w:r>
        <w:continuationSeparator/>
      </w:r>
    </w:p>
  </w:footnote>
  <w:footnote w:id="1">
    <w:p w14:paraId="5E388B74" w14:textId="77777777" w:rsidR="0030395F" w:rsidRDefault="0030395F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73354A"/>
    <w:multiLevelType w:val="hybridMultilevel"/>
    <w:tmpl w:val="32DC7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25BDA"/>
    <w:multiLevelType w:val="hybridMultilevel"/>
    <w:tmpl w:val="67828210"/>
    <w:lvl w:ilvl="0" w:tplc="49887A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E9"/>
    <w:rsid w:val="000048FD"/>
    <w:rsid w:val="000077B4"/>
    <w:rsid w:val="00015B8F"/>
    <w:rsid w:val="00022ECE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A6582"/>
    <w:rsid w:val="000B192D"/>
    <w:rsid w:val="000B28EE"/>
    <w:rsid w:val="000B3E37"/>
    <w:rsid w:val="000B5BD7"/>
    <w:rsid w:val="000C115C"/>
    <w:rsid w:val="000D04B0"/>
    <w:rsid w:val="000F1C57"/>
    <w:rsid w:val="000F5615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2EF0"/>
    <w:rsid w:val="002336F9"/>
    <w:rsid w:val="00236D99"/>
    <w:rsid w:val="0024028F"/>
    <w:rsid w:val="00244ABC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B639B"/>
    <w:rsid w:val="002C1F06"/>
    <w:rsid w:val="002D3375"/>
    <w:rsid w:val="002D73D4"/>
    <w:rsid w:val="002F02A3"/>
    <w:rsid w:val="002F4ABE"/>
    <w:rsid w:val="003018BA"/>
    <w:rsid w:val="0030395F"/>
    <w:rsid w:val="00305C92"/>
    <w:rsid w:val="00313F81"/>
    <w:rsid w:val="003151C5"/>
    <w:rsid w:val="00323412"/>
    <w:rsid w:val="003343CF"/>
    <w:rsid w:val="003456A2"/>
    <w:rsid w:val="00346FE9"/>
    <w:rsid w:val="0034759A"/>
    <w:rsid w:val="003503F6"/>
    <w:rsid w:val="003530DD"/>
    <w:rsid w:val="00363F78"/>
    <w:rsid w:val="003A0A5B"/>
    <w:rsid w:val="003A1176"/>
    <w:rsid w:val="003A43ED"/>
    <w:rsid w:val="003C0BAE"/>
    <w:rsid w:val="003D18A9"/>
    <w:rsid w:val="003D6CE2"/>
    <w:rsid w:val="003E1941"/>
    <w:rsid w:val="003E2FE6"/>
    <w:rsid w:val="003E49D5"/>
    <w:rsid w:val="003F38C0"/>
    <w:rsid w:val="00414E3C"/>
    <w:rsid w:val="0042244A"/>
    <w:rsid w:val="0042745A"/>
    <w:rsid w:val="00431D5C"/>
    <w:rsid w:val="004362C6"/>
    <w:rsid w:val="00437FA2"/>
    <w:rsid w:val="00445970"/>
    <w:rsid w:val="0045729E"/>
    <w:rsid w:val="00461EFC"/>
    <w:rsid w:val="004652C2"/>
    <w:rsid w:val="00466CE0"/>
    <w:rsid w:val="00467BEF"/>
    <w:rsid w:val="004706D1"/>
    <w:rsid w:val="00471326"/>
    <w:rsid w:val="00472687"/>
    <w:rsid w:val="0047598D"/>
    <w:rsid w:val="004840FD"/>
    <w:rsid w:val="00490F7D"/>
    <w:rsid w:val="00491678"/>
    <w:rsid w:val="004968E2"/>
    <w:rsid w:val="004A3EEA"/>
    <w:rsid w:val="004A4D1F"/>
    <w:rsid w:val="004D5282"/>
    <w:rsid w:val="004F1551"/>
    <w:rsid w:val="004F55A3"/>
    <w:rsid w:val="0050496F"/>
    <w:rsid w:val="00513B6F"/>
    <w:rsid w:val="00517C63"/>
    <w:rsid w:val="005363C4"/>
    <w:rsid w:val="00536BDE"/>
    <w:rsid w:val="00543ACC"/>
    <w:rsid w:val="0056696D"/>
    <w:rsid w:val="0059484D"/>
    <w:rsid w:val="005A0855"/>
    <w:rsid w:val="005A3196"/>
    <w:rsid w:val="005A7462"/>
    <w:rsid w:val="005C080F"/>
    <w:rsid w:val="005C55E5"/>
    <w:rsid w:val="005C696A"/>
    <w:rsid w:val="005E6E85"/>
    <w:rsid w:val="005F31D2"/>
    <w:rsid w:val="0061029B"/>
    <w:rsid w:val="00617230"/>
    <w:rsid w:val="006206A2"/>
    <w:rsid w:val="00621CE1"/>
    <w:rsid w:val="00627FC9"/>
    <w:rsid w:val="00647FA8"/>
    <w:rsid w:val="00650C5F"/>
    <w:rsid w:val="00654934"/>
    <w:rsid w:val="006620D9"/>
    <w:rsid w:val="00671958"/>
    <w:rsid w:val="00675843"/>
    <w:rsid w:val="00696477"/>
    <w:rsid w:val="006B6DD6"/>
    <w:rsid w:val="006C46E1"/>
    <w:rsid w:val="006D050F"/>
    <w:rsid w:val="006D6139"/>
    <w:rsid w:val="006E5D65"/>
    <w:rsid w:val="006F1282"/>
    <w:rsid w:val="006F1FBC"/>
    <w:rsid w:val="006F31E2"/>
    <w:rsid w:val="00706544"/>
    <w:rsid w:val="007072BA"/>
    <w:rsid w:val="007107C3"/>
    <w:rsid w:val="0071620A"/>
    <w:rsid w:val="0072098D"/>
    <w:rsid w:val="00724677"/>
    <w:rsid w:val="00725459"/>
    <w:rsid w:val="007327BD"/>
    <w:rsid w:val="00734608"/>
    <w:rsid w:val="00735A32"/>
    <w:rsid w:val="00745302"/>
    <w:rsid w:val="007461D6"/>
    <w:rsid w:val="00746EC8"/>
    <w:rsid w:val="00763BF1"/>
    <w:rsid w:val="00766FD4"/>
    <w:rsid w:val="007774F0"/>
    <w:rsid w:val="0078168C"/>
    <w:rsid w:val="00787C2A"/>
    <w:rsid w:val="00790E27"/>
    <w:rsid w:val="007A4022"/>
    <w:rsid w:val="007A6E6E"/>
    <w:rsid w:val="007B2E2E"/>
    <w:rsid w:val="007C3299"/>
    <w:rsid w:val="007C3BCC"/>
    <w:rsid w:val="007C4546"/>
    <w:rsid w:val="007D6E56"/>
    <w:rsid w:val="007F1652"/>
    <w:rsid w:val="007F4155"/>
    <w:rsid w:val="0081554D"/>
    <w:rsid w:val="0081707E"/>
    <w:rsid w:val="00827BB2"/>
    <w:rsid w:val="008449B3"/>
    <w:rsid w:val="0085747A"/>
    <w:rsid w:val="00876036"/>
    <w:rsid w:val="00884922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8F6FC7"/>
    <w:rsid w:val="00910CE6"/>
    <w:rsid w:val="00916188"/>
    <w:rsid w:val="00923D7D"/>
    <w:rsid w:val="009508DF"/>
    <w:rsid w:val="00950DAC"/>
    <w:rsid w:val="009541DC"/>
    <w:rsid w:val="00954A07"/>
    <w:rsid w:val="00997F14"/>
    <w:rsid w:val="009A78D9"/>
    <w:rsid w:val="009C1331"/>
    <w:rsid w:val="009C3E31"/>
    <w:rsid w:val="009C54AE"/>
    <w:rsid w:val="009C788E"/>
    <w:rsid w:val="009E3B41"/>
    <w:rsid w:val="009F3C5C"/>
    <w:rsid w:val="009F4610"/>
    <w:rsid w:val="00A00ECC"/>
    <w:rsid w:val="00A155EE"/>
    <w:rsid w:val="00A2245B"/>
    <w:rsid w:val="00A30110"/>
    <w:rsid w:val="00A3541D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B053C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95F56"/>
    <w:rsid w:val="00BB32C5"/>
    <w:rsid w:val="00BB520A"/>
    <w:rsid w:val="00BD1BF9"/>
    <w:rsid w:val="00BD3869"/>
    <w:rsid w:val="00BD66E9"/>
    <w:rsid w:val="00BD6FF4"/>
    <w:rsid w:val="00BF2C41"/>
    <w:rsid w:val="00BF2E2E"/>
    <w:rsid w:val="00C058B4"/>
    <w:rsid w:val="00C05F44"/>
    <w:rsid w:val="00C131B5"/>
    <w:rsid w:val="00C16ABF"/>
    <w:rsid w:val="00C170AE"/>
    <w:rsid w:val="00C26CB7"/>
    <w:rsid w:val="00C324C1"/>
    <w:rsid w:val="00C36992"/>
    <w:rsid w:val="00C56036"/>
    <w:rsid w:val="00C61DC5"/>
    <w:rsid w:val="00C67E92"/>
    <w:rsid w:val="00C70A26"/>
    <w:rsid w:val="00C766DF"/>
    <w:rsid w:val="00C94B98"/>
    <w:rsid w:val="00CA2B96"/>
    <w:rsid w:val="00CA5089"/>
    <w:rsid w:val="00CD6897"/>
    <w:rsid w:val="00CE5BAC"/>
    <w:rsid w:val="00CE7673"/>
    <w:rsid w:val="00CF1B40"/>
    <w:rsid w:val="00CF25BE"/>
    <w:rsid w:val="00CF78ED"/>
    <w:rsid w:val="00D02B25"/>
    <w:rsid w:val="00D02EBA"/>
    <w:rsid w:val="00D17C3C"/>
    <w:rsid w:val="00D26B2C"/>
    <w:rsid w:val="00D352C9"/>
    <w:rsid w:val="00D425B2"/>
    <w:rsid w:val="00D428D6"/>
    <w:rsid w:val="00D5063F"/>
    <w:rsid w:val="00D552B2"/>
    <w:rsid w:val="00D608D1"/>
    <w:rsid w:val="00D74119"/>
    <w:rsid w:val="00D8075B"/>
    <w:rsid w:val="00D8678B"/>
    <w:rsid w:val="00DA2114"/>
    <w:rsid w:val="00DE09C0"/>
    <w:rsid w:val="00DE4A14"/>
    <w:rsid w:val="00DF320D"/>
    <w:rsid w:val="00DF71C8"/>
    <w:rsid w:val="00E06215"/>
    <w:rsid w:val="00E129B8"/>
    <w:rsid w:val="00E140E3"/>
    <w:rsid w:val="00E21E7D"/>
    <w:rsid w:val="00E22FBC"/>
    <w:rsid w:val="00E236ED"/>
    <w:rsid w:val="00E24BF5"/>
    <w:rsid w:val="00E25338"/>
    <w:rsid w:val="00E51E44"/>
    <w:rsid w:val="00E63348"/>
    <w:rsid w:val="00E77E88"/>
    <w:rsid w:val="00E8107D"/>
    <w:rsid w:val="00E960BB"/>
    <w:rsid w:val="00EA2074"/>
    <w:rsid w:val="00EA4832"/>
    <w:rsid w:val="00EA4E9D"/>
    <w:rsid w:val="00EC4899"/>
    <w:rsid w:val="00ED03AB"/>
    <w:rsid w:val="00ED22BF"/>
    <w:rsid w:val="00ED32D2"/>
    <w:rsid w:val="00EE32DE"/>
    <w:rsid w:val="00EE5457"/>
    <w:rsid w:val="00F070AB"/>
    <w:rsid w:val="00F15586"/>
    <w:rsid w:val="00F17567"/>
    <w:rsid w:val="00F23858"/>
    <w:rsid w:val="00F27A7B"/>
    <w:rsid w:val="00F526AF"/>
    <w:rsid w:val="00F617C3"/>
    <w:rsid w:val="00F7066B"/>
    <w:rsid w:val="00F83B28"/>
    <w:rsid w:val="00FA46E5"/>
    <w:rsid w:val="00FB7DBA"/>
    <w:rsid w:val="00FC1C25"/>
    <w:rsid w:val="00FC3F45"/>
    <w:rsid w:val="00FD503F"/>
    <w:rsid w:val="00FD7589"/>
    <w:rsid w:val="00FE2A13"/>
    <w:rsid w:val="00FF016A"/>
    <w:rsid w:val="00FF1401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6191"/>
  <w15:docId w15:val="{CE56B865-128E-460C-B552-9E935E2B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uiPriority w:val="99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6248-D04D-4CB8-839A-3AF30116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189</TotalTime>
  <Pages>5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Kawalec</cp:lastModifiedBy>
  <cp:revision>9</cp:revision>
  <cp:lastPrinted>2019-02-06T12:12:00Z</cp:lastPrinted>
  <dcterms:created xsi:type="dcterms:W3CDTF">2020-10-27T21:57:00Z</dcterms:created>
  <dcterms:modified xsi:type="dcterms:W3CDTF">2020-12-29T21:49:00Z</dcterms:modified>
</cp:coreProperties>
</file>