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9A55" w14:textId="77777777" w:rsidR="0054637B" w:rsidRDefault="00CD6897" w:rsidP="0054637B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bookmarkStart w:id="0" w:name="_Hlk60174170"/>
      <w:r w:rsidR="0054637B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  <w:bookmarkEnd w:id="0"/>
    </w:p>
    <w:p w14:paraId="3CA881E6" w14:textId="77777777" w:rsidR="0054637B" w:rsidRDefault="0054637B" w:rsidP="0054637B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SYLABUS</w:t>
      </w:r>
    </w:p>
    <w:p w14:paraId="278C3849" w14:textId="77777777" w:rsidR="0054637B" w:rsidRDefault="0054637B" w:rsidP="0054637B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dotyczy cyklu kształcenia</w:t>
      </w:r>
      <w:r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4958194B" w14:textId="77777777" w:rsidR="0054637B" w:rsidRDefault="0054637B" w:rsidP="0054637B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3233C080" w14:textId="7B61B47E" w:rsidR="00445970" w:rsidRPr="0054637B" w:rsidRDefault="0054637B" w:rsidP="0054637B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2022/2023</w:t>
      </w:r>
    </w:p>
    <w:p w14:paraId="066CB47D" w14:textId="77777777" w:rsidR="0085747A" w:rsidRPr="00A42D06" w:rsidRDefault="0085747A" w:rsidP="00A42D06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14:paraId="1354C58D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14:paraId="259FEDF1" w14:textId="77777777" w:rsidTr="00D07A83">
        <w:tc>
          <w:tcPr>
            <w:tcW w:w="2694" w:type="dxa"/>
            <w:vAlign w:val="center"/>
          </w:tcPr>
          <w:p w14:paraId="362B7728" w14:textId="77777777"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3C871791" w14:textId="77777777" w:rsidR="0085747A" w:rsidRPr="009C54AE" w:rsidRDefault="00CD01AB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Dydaktyka wiedzy o społeczeństwie</w:t>
            </w:r>
          </w:p>
        </w:tc>
      </w:tr>
      <w:tr w:rsidR="0085747A" w:rsidRPr="009C54AE" w14:paraId="59F574EB" w14:textId="77777777" w:rsidTr="00D07A83">
        <w:tc>
          <w:tcPr>
            <w:tcW w:w="2694" w:type="dxa"/>
            <w:vAlign w:val="center"/>
          </w:tcPr>
          <w:p w14:paraId="03780F58" w14:textId="77777777"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2FF15FD0" w14:textId="77777777"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D07A83" w:rsidRPr="009C54AE" w14:paraId="51ECE8E4" w14:textId="77777777" w:rsidTr="00D07A83">
        <w:tc>
          <w:tcPr>
            <w:tcW w:w="2694" w:type="dxa"/>
            <w:vAlign w:val="center"/>
          </w:tcPr>
          <w:p w14:paraId="38934AB7" w14:textId="77777777" w:rsidR="00D07A83" w:rsidRPr="009C54AE" w:rsidRDefault="00D07A83" w:rsidP="00D07A83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05A6252D" w14:textId="77777777" w:rsidR="00D07A83" w:rsidRPr="009C54AE" w:rsidRDefault="00D07A83" w:rsidP="00D07A8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Kolegium Nauk Humanistycznych</w:t>
            </w:r>
          </w:p>
        </w:tc>
      </w:tr>
      <w:tr w:rsidR="00D07A83" w:rsidRPr="009C54AE" w14:paraId="6410E225" w14:textId="77777777" w:rsidTr="00D07A83">
        <w:tc>
          <w:tcPr>
            <w:tcW w:w="2694" w:type="dxa"/>
            <w:vAlign w:val="center"/>
          </w:tcPr>
          <w:p w14:paraId="08AF5FDA" w14:textId="77777777" w:rsidR="00D07A83" w:rsidRPr="009C54AE" w:rsidRDefault="00D07A83" w:rsidP="00D07A8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4AFCECAF" w14:textId="77777777" w:rsidR="00D07A83" w:rsidRPr="009C54AE" w:rsidRDefault="00D07A83" w:rsidP="00D07A8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Instytut Historii</w:t>
            </w:r>
          </w:p>
        </w:tc>
      </w:tr>
      <w:tr w:rsidR="00D07A83" w:rsidRPr="009C54AE" w14:paraId="11706B71" w14:textId="77777777" w:rsidTr="00D07A83">
        <w:tc>
          <w:tcPr>
            <w:tcW w:w="2694" w:type="dxa"/>
            <w:vAlign w:val="center"/>
          </w:tcPr>
          <w:p w14:paraId="76C086D8" w14:textId="77777777" w:rsidR="00D07A83" w:rsidRPr="009C54AE" w:rsidRDefault="00D07A83" w:rsidP="00D07A8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530211C4" w14:textId="77777777" w:rsidR="00D07A83" w:rsidRPr="009C54AE" w:rsidRDefault="00D07A83" w:rsidP="00D07A8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D07A83" w:rsidRPr="009C54AE" w14:paraId="099F606B" w14:textId="77777777" w:rsidTr="00D07A83">
        <w:tc>
          <w:tcPr>
            <w:tcW w:w="2694" w:type="dxa"/>
            <w:vAlign w:val="center"/>
          </w:tcPr>
          <w:p w14:paraId="20D67C5C" w14:textId="77777777" w:rsidR="00D07A83" w:rsidRPr="009C54AE" w:rsidRDefault="00D07A83" w:rsidP="00D07A8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5F6D92A3" w14:textId="77777777" w:rsidR="00D07A83" w:rsidRPr="009C54AE" w:rsidRDefault="00D07A83" w:rsidP="00D07A8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 stopień</w:t>
            </w:r>
          </w:p>
        </w:tc>
      </w:tr>
      <w:tr w:rsidR="00D07A83" w:rsidRPr="009C54AE" w14:paraId="1842FA72" w14:textId="77777777" w:rsidTr="00D07A83">
        <w:tc>
          <w:tcPr>
            <w:tcW w:w="2694" w:type="dxa"/>
            <w:vAlign w:val="center"/>
          </w:tcPr>
          <w:p w14:paraId="42429D3F" w14:textId="77777777" w:rsidR="00D07A83" w:rsidRPr="009C54AE" w:rsidRDefault="00D07A83" w:rsidP="00D07A8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10975275" w14:textId="77777777" w:rsidR="00D07A83" w:rsidRPr="009C54AE" w:rsidRDefault="00D07A83" w:rsidP="00D07A8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</w:p>
        </w:tc>
      </w:tr>
      <w:tr w:rsidR="00D07A83" w:rsidRPr="009C54AE" w14:paraId="62213246" w14:textId="77777777" w:rsidTr="00D07A83">
        <w:tc>
          <w:tcPr>
            <w:tcW w:w="2694" w:type="dxa"/>
            <w:vAlign w:val="center"/>
          </w:tcPr>
          <w:p w14:paraId="5C8E93C5" w14:textId="77777777" w:rsidR="00D07A83" w:rsidRPr="009C54AE" w:rsidRDefault="00D07A83" w:rsidP="00D07A8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64C7DAC9" w14:textId="77777777" w:rsidR="00D07A83" w:rsidRPr="009C54AE" w:rsidRDefault="00D07A83" w:rsidP="00D07A8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Studia stacjonarne</w:t>
            </w:r>
          </w:p>
        </w:tc>
      </w:tr>
      <w:tr w:rsidR="00D07A83" w:rsidRPr="009C54AE" w14:paraId="1425F5F9" w14:textId="77777777" w:rsidTr="00D07A83">
        <w:tc>
          <w:tcPr>
            <w:tcW w:w="2694" w:type="dxa"/>
            <w:vAlign w:val="center"/>
          </w:tcPr>
          <w:p w14:paraId="2E929ECB" w14:textId="77777777" w:rsidR="00D07A83" w:rsidRPr="009C54AE" w:rsidRDefault="00D07A83" w:rsidP="00D07A8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49E292C9" w14:textId="77777777" w:rsidR="00D07A83" w:rsidRPr="009C54AE" w:rsidRDefault="00C232DA" w:rsidP="00D07A8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III Rok/ semestr 5</w:t>
            </w:r>
          </w:p>
        </w:tc>
      </w:tr>
      <w:tr w:rsidR="00D07A83" w:rsidRPr="009C54AE" w14:paraId="61354705" w14:textId="77777777" w:rsidTr="00D07A83">
        <w:tc>
          <w:tcPr>
            <w:tcW w:w="2694" w:type="dxa"/>
            <w:vAlign w:val="center"/>
          </w:tcPr>
          <w:p w14:paraId="0F5A19D7" w14:textId="77777777" w:rsidR="00D07A83" w:rsidRPr="009C54AE" w:rsidRDefault="00D07A83" w:rsidP="00D07A8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0E9E126B" w14:textId="1D8F40CA" w:rsidR="00D07A83" w:rsidRPr="009C54AE" w:rsidRDefault="00443C34" w:rsidP="00D07A8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Specjalnościowy - </w:t>
            </w:r>
            <w:r w:rsidR="00D07A83">
              <w:rPr>
                <w:rFonts w:ascii="Corbel" w:hAnsi="Corbel"/>
                <w:b w:val="0"/>
                <w:sz w:val="24"/>
                <w:szCs w:val="24"/>
              </w:rPr>
              <w:t xml:space="preserve"> specjalnoś</w:t>
            </w:r>
            <w:r>
              <w:rPr>
                <w:rFonts w:ascii="Corbel" w:hAnsi="Corbel"/>
                <w:b w:val="0"/>
                <w:sz w:val="24"/>
                <w:szCs w:val="24"/>
              </w:rPr>
              <w:t>ć nauczycielska</w:t>
            </w:r>
          </w:p>
        </w:tc>
      </w:tr>
      <w:tr w:rsidR="00D07A83" w:rsidRPr="009C54AE" w14:paraId="2036F52A" w14:textId="77777777" w:rsidTr="00D07A83">
        <w:tc>
          <w:tcPr>
            <w:tcW w:w="2694" w:type="dxa"/>
            <w:vAlign w:val="center"/>
          </w:tcPr>
          <w:p w14:paraId="53F274D7" w14:textId="77777777" w:rsidR="00D07A83" w:rsidRPr="009C54AE" w:rsidRDefault="00D07A83" w:rsidP="00D07A8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177936C6" w14:textId="77777777" w:rsidR="00D07A83" w:rsidRPr="009C54AE" w:rsidRDefault="00D07A83" w:rsidP="00D07A8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D07A83" w:rsidRPr="009C54AE" w14:paraId="3F26F867" w14:textId="77777777" w:rsidTr="00D07A83">
        <w:tc>
          <w:tcPr>
            <w:tcW w:w="2694" w:type="dxa"/>
            <w:vAlign w:val="center"/>
          </w:tcPr>
          <w:p w14:paraId="77681EAD" w14:textId="77777777" w:rsidR="00D07A83" w:rsidRPr="009C54AE" w:rsidRDefault="00D07A83" w:rsidP="00D07A8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706DCB8E" w14:textId="61CD92AC" w:rsidR="00D07A83" w:rsidRPr="009C54AE" w:rsidRDefault="00443C34" w:rsidP="00D07A8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Elżbieta Biesiadecka</w:t>
            </w:r>
          </w:p>
        </w:tc>
      </w:tr>
      <w:tr w:rsidR="00D07A83" w:rsidRPr="009C54AE" w14:paraId="14C67082" w14:textId="77777777" w:rsidTr="00D07A83">
        <w:tc>
          <w:tcPr>
            <w:tcW w:w="2694" w:type="dxa"/>
            <w:vAlign w:val="center"/>
          </w:tcPr>
          <w:p w14:paraId="55145DF6" w14:textId="77777777" w:rsidR="00D07A83" w:rsidRPr="009C54AE" w:rsidRDefault="00D07A83" w:rsidP="00D07A8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09657858" w14:textId="77777777" w:rsidR="00D07A83" w:rsidRPr="009C54AE" w:rsidRDefault="00D07A83" w:rsidP="00D07A8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Elżbieta Biesiadecka</w:t>
            </w:r>
          </w:p>
        </w:tc>
      </w:tr>
    </w:tbl>
    <w:p w14:paraId="1BD6E8F8" w14:textId="77777777" w:rsidR="0085747A" w:rsidRPr="009C54AE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14:paraId="1EB43F59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03EEF73A" w14:textId="77777777"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018F20E6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9C54AE" w14:paraId="53F88765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D33" w14:textId="77777777"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14:paraId="3FE61FD4" w14:textId="77777777"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E898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1497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CAFC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EF21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86B4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6655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9489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1473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60F5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9C54AE" w14:paraId="1EC7E04E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938" w14:textId="77777777" w:rsidR="00015B8F" w:rsidRPr="009C54AE" w:rsidRDefault="00A75C8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1F8F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7CDB" w14:textId="77777777" w:rsidR="00015B8F" w:rsidRPr="009C54AE" w:rsidRDefault="00A75C8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9C93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8407" w14:textId="77777777" w:rsidR="00015B8F" w:rsidRPr="009C54AE" w:rsidRDefault="00A75C8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51B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801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4DF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15EE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9EA" w14:textId="77777777" w:rsidR="00015B8F" w:rsidRPr="009C54AE" w:rsidRDefault="00A75C8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30395F" w:rsidRPr="009C54AE" w14:paraId="37F40B25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FF2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7F48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DD79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4F97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0529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BD4E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10C8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B261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1863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668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85C4B7B" w14:textId="77777777"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77C87AA2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61158798" w14:textId="77777777"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14:paraId="11FFBE0B" w14:textId="77777777" w:rsidR="0085747A" w:rsidRPr="009C54AE" w:rsidRDefault="004477B9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4477B9">
        <w:rPr>
          <w:rFonts w:ascii="MS Gothic" w:eastAsia="MS Gothic" w:hAnsi="MS Gothic" w:cs="MS Gothic" w:hint="eastAsia"/>
          <w:szCs w:val="24"/>
        </w:rPr>
        <w:t>x</w:t>
      </w:r>
      <w:r w:rsidR="0085747A" w:rsidRPr="009C54AE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1B2A6E16" w14:textId="77777777" w:rsidR="0085747A" w:rsidRPr="009C54AE" w:rsidRDefault="004477B9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4477B9">
        <w:rPr>
          <w:rFonts w:ascii="MS Gothic" w:eastAsia="MS Gothic" w:hAnsi="MS Gothic" w:cs="MS Gothic" w:hint="eastAsia"/>
          <w:szCs w:val="24"/>
        </w:rPr>
        <w:t>x</w:t>
      </w:r>
      <w:r w:rsidR="0085747A" w:rsidRPr="009C54AE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14:paraId="45CDFD69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0A7F8090" w14:textId="77777777" w:rsidR="00E22FBC" w:rsidRPr="009C54AE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przedmiotu </w:t>
      </w:r>
      <w:r w:rsidRPr="009C54AE">
        <w:rPr>
          <w:rFonts w:ascii="Corbel" w:hAnsi="Corbel"/>
          <w:smallCaps w:val="0"/>
          <w:szCs w:val="24"/>
        </w:rPr>
        <w:t xml:space="preserve"> (z toku) </w:t>
      </w:r>
      <w:r w:rsidRPr="009C54AE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5873B880" w14:textId="77777777" w:rsidR="009C54AE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A79FC6F" w14:textId="77777777"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4D62AC7" w14:textId="77777777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10DE8B9E" w14:textId="77777777" w:rsidTr="00745302">
        <w:tc>
          <w:tcPr>
            <w:tcW w:w="9670" w:type="dxa"/>
          </w:tcPr>
          <w:p w14:paraId="0734092F" w14:textId="77777777" w:rsidR="00C63380" w:rsidRDefault="00C63380" w:rsidP="00C63380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Zaliczone zajęcia z Podstaw dydaktyki i Dydaktyki historii na roku II</w:t>
            </w:r>
          </w:p>
          <w:p w14:paraId="72511156" w14:textId="77777777" w:rsidR="0085747A" w:rsidRPr="009C54AE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  <w:p w14:paraId="2B12F21A" w14:textId="77777777" w:rsidR="0085747A" w:rsidRPr="009C54AE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449EDA68" w14:textId="77777777"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1D2D8F7D" w14:textId="77777777"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 w:rsidR="00A84C85">
        <w:rPr>
          <w:rFonts w:ascii="Corbel" w:hAnsi="Corbel"/>
          <w:szCs w:val="24"/>
        </w:rPr>
        <w:t>cele, efekty uczenia się</w:t>
      </w:r>
      <w:r w:rsidR="0085747A" w:rsidRPr="00C05F44">
        <w:rPr>
          <w:rFonts w:ascii="Corbel" w:hAnsi="Corbel"/>
          <w:szCs w:val="24"/>
        </w:rPr>
        <w:t xml:space="preserve"> , treści Programowe i stosowane metody Dydaktyczne</w:t>
      </w:r>
    </w:p>
    <w:p w14:paraId="77E681BA" w14:textId="77777777" w:rsidR="0085747A" w:rsidRPr="00C05F4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610BBC2C" w14:textId="77777777"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14:paraId="1A3ECAB7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B73D9A" w:rsidRPr="009C54AE" w14:paraId="6DE2ABAB" w14:textId="77777777" w:rsidTr="00B73D9A">
        <w:tc>
          <w:tcPr>
            <w:tcW w:w="845" w:type="dxa"/>
            <w:vAlign w:val="center"/>
          </w:tcPr>
          <w:p w14:paraId="75F38314" w14:textId="77777777" w:rsidR="00B73D9A" w:rsidRPr="009C54AE" w:rsidRDefault="00B73D9A" w:rsidP="00B73D9A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675" w:type="dxa"/>
            <w:vAlign w:val="center"/>
          </w:tcPr>
          <w:p w14:paraId="19F883BD" w14:textId="77777777" w:rsidR="00B73D9A" w:rsidRDefault="00B73D9A" w:rsidP="00B73D9A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Zapoznanie się z tradycjami kształcenia w zakresie szkolnej edukacji obywatelskiej w Polsce.</w:t>
            </w:r>
          </w:p>
        </w:tc>
      </w:tr>
      <w:tr w:rsidR="00B73D9A" w:rsidRPr="009C54AE" w14:paraId="2E0B6C9F" w14:textId="77777777" w:rsidTr="00B73D9A">
        <w:tc>
          <w:tcPr>
            <w:tcW w:w="845" w:type="dxa"/>
            <w:vAlign w:val="center"/>
          </w:tcPr>
          <w:p w14:paraId="2BE0C04D" w14:textId="77777777" w:rsidR="00B73D9A" w:rsidRPr="009C54AE" w:rsidRDefault="001D5195" w:rsidP="00B73D9A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675" w:type="dxa"/>
            <w:vAlign w:val="center"/>
          </w:tcPr>
          <w:p w14:paraId="683E0324" w14:textId="77777777" w:rsidR="00B73D9A" w:rsidRDefault="00B73D9A" w:rsidP="00B73D9A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Rozumienie celów i specyfiki przedmiotu w szkole podstawowej.</w:t>
            </w:r>
          </w:p>
        </w:tc>
      </w:tr>
      <w:tr w:rsidR="00B73D9A" w:rsidRPr="009C54AE" w14:paraId="53896EA1" w14:textId="77777777" w:rsidTr="00B73D9A">
        <w:tc>
          <w:tcPr>
            <w:tcW w:w="845" w:type="dxa"/>
            <w:vAlign w:val="center"/>
          </w:tcPr>
          <w:p w14:paraId="0752E2DC" w14:textId="77777777" w:rsidR="00B73D9A" w:rsidRPr="009C54AE" w:rsidRDefault="001D5195" w:rsidP="00B73D9A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675" w:type="dxa"/>
            <w:vAlign w:val="center"/>
          </w:tcPr>
          <w:p w14:paraId="11D5D642" w14:textId="77777777" w:rsidR="00B73D9A" w:rsidRDefault="00B73D9A" w:rsidP="00B73D9A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Projektowanie zajęć z wos z wykorzystanie różnych metod kształcenia.</w:t>
            </w:r>
          </w:p>
        </w:tc>
      </w:tr>
      <w:tr w:rsidR="001D5195" w:rsidRPr="009C54AE" w14:paraId="7563CAFE" w14:textId="77777777" w:rsidTr="00B73D9A">
        <w:tc>
          <w:tcPr>
            <w:tcW w:w="845" w:type="dxa"/>
            <w:vAlign w:val="center"/>
          </w:tcPr>
          <w:p w14:paraId="5A65E95C" w14:textId="77777777" w:rsidR="001D5195" w:rsidRPr="009C54AE" w:rsidRDefault="001D5195" w:rsidP="001D5195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675" w:type="dxa"/>
            <w:vAlign w:val="center"/>
          </w:tcPr>
          <w:p w14:paraId="12B64438" w14:textId="77777777" w:rsidR="001D5195" w:rsidRPr="00A42D06" w:rsidRDefault="001D5195" w:rsidP="001D5195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A42D06">
              <w:rPr>
                <w:rFonts w:ascii="Corbel" w:hAnsi="Corbel"/>
                <w:b w:val="0"/>
                <w:sz w:val="24"/>
                <w:szCs w:val="24"/>
              </w:rPr>
              <w:t>Przygotowanie do pracy z uczniem zdolnym.</w:t>
            </w:r>
          </w:p>
        </w:tc>
      </w:tr>
    </w:tbl>
    <w:p w14:paraId="106F6A63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1D511209" w14:textId="77777777" w:rsidR="001D7B54" w:rsidRDefault="009F4610" w:rsidP="009C54AE">
      <w:pPr>
        <w:spacing w:after="0" w:line="240" w:lineRule="auto"/>
        <w:ind w:left="426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031"/>
        <w:gridCol w:w="2868"/>
      </w:tblGrid>
      <w:tr w:rsidR="00D14220" w14:paraId="3103256D" w14:textId="77777777" w:rsidTr="00872D7A">
        <w:tc>
          <w:tcPr>
            <w:tcW w:w="1621" w:type="dxa"/>
            <w:vAlign w:val="center"/>
          </w:tcPr>
          <w:p w14:paraId="4A2DB457" w14:textId="77777777" w:rsidR="00D14220" w:rsidRDefault="00D14220" w:rsidP="00707FBA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( efekt kształcenia)</w:t>
            </w:r>
          </w:p>
        </w:tc>
        <w:tc>
          <w:tcPr>
            <w:tcW w:w="5031" w:type="dxa"/>
            <w:vAlign w:val="center"/>
          </w:tcPr>
          <w:p w14:paraId="566C5BF9" w14:textId="77777777" w:rsidR="00D14220" w:rsidRDefault="00D14220" w:rsidP="00707FBA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Treść efektu kształcenia zdefiniowanego dla przedmiotu </w:t>
            </w:r>
          </w:p>
        </w:tc>
        <w:tc>
          <w:tcPr>
            <w:tcW w:w="2868" w:type="dxa"/>
            <w:vAlign w:val="center"/>
          </w:tcPr>
          <w:p w14:paraId="16114EA7" w14:textId="77777777" w:rsidR="00D14220" w:rsidRDefault="00D14220" w:rsidP="00707FBA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D14220" w14:paraId="48E24CB3" w14:textId="77777777" w:rsidTr="00872D7A">
        <w:tc>
          <w:tcPr>
            <w:tcW w:w="1621" w:type="dxa"/>
          </w:tcPr>
          <w:p w14:paraId="60BF8862" w14:textId="77777777" w:rsidR="00D14220" w:rsidRDefault="00D14220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031" w:type="dxa"/>
          </w:tcPr>
          <w:p w14:paraId="2EE003E0" w14:textId="77777777" w:rsidR="00D14220" w:rsidRDefault="00D14220" w:rsidP="00707FB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Rozumie cele studiowanego przedmiotu i dokonuje samooceny własnego zaangażowania w ich realizację. </w:t>
            </w:r>
          </w:p>
        </w:tc>
        <w:tc>
          <w:tcPr>
            <w:tcW w:w="2868" w:type="dxa"/>
          </w:tcPr>
          <w:p w14:paraId="63016DE8" w14:textId="77777777" w:rsidR="00D14220" w:rsidRPr="00A42D06" w:rsidRDefault="00D14220" w:rsidP="00307ED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D14220" w14:paraId="75831246" w14:textId="77777777" w:rsidTr="00872D7A">
        <w:tc>
          <w:tcPr>
            <w:tcW w:w="1621" w:type="dxa"/>
          </w:tcPr>
          <w:p w14:paraId="2CA54CB0" w14:textId="77777777" w:rsidR="00D14220" w:rsidRDefault="001B2225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EK-02</w:t>
            </w:r>
          </w:p>
        </w:tc>
        <w:tc>
          <w:tcPr>
            <w:tcW w:w="5031" w:type="dxa"/>
          </w:tcPr>
          <w:p w14:paraId="5C7BD7B9" w14:textId="77777777" w:rsidR="00D14220" w:rsidRDefault="00D14220" w:rsidP="00707FB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Wyjaśnia pojęcie edukacji obywatelskiej oraz związek między obywatelskością, patriotyzmem i społeczeństwem obywatelskim.</w:t>
            </w:r>
          </w:p>
        </w:tc>
        <w:tc>
          <w:tcPr>
            <w:tcW w:w="2868" w:type="dxa"/>
          </w:tcPr>
          <w:p w14:paraId="160FC19B" w14:textId="77777777" w:rsidR="003B5395" w:rsidRPr="00A42D06" w:rsidRDefault="008F7A3B" w:rsidP="001D519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  <w:r w:rsidR="001D5195" w:rsidRPr="00A42D06"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 w:rsidR="003B5395" w:rsidRPr="00A42D06">
              <w:rPr>
                <w:rFonts w:ascii="Corbel" w:hAnsi="Corbel"/>
                <w:b w:val="0"/>
                <w:smallCaps w:val="0"/>
                <w:szCs w:val="24"/>
              </w:rPr>
              <w:t>NU3</w:t>
            </w:r>
          </w:p>
        </w:tc>
      </w:tr>
      <w:tr w:rsidR="00D14220" w14:paraId="52A7F07A" w14:textId="77777777" w:rsidTr="00872D7A">
        <w:tc>
          <w:tcPr>
            <w:tcW w:w="1621" w:type="dxa"/>
          </w:tcPr>
          <w:p w14:paraId="406105C2" w14:textId="77777777" w:rsidR="00D14220" w:rsidRDefault="001B2225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031" w:type="dxa"/>
          </w:tcPr>
          <w:p w14:paraId="6526C6E8" w14:textId="77777777" w:rsidR="00D14220" w:rsidRDefault="00D14220" w:rsidP="008927D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Analizuje i ocenia treści przedmiotowe</w:t>
            </w:r>
            <w:r w:rsidR="00E35B16">
              <w:rPr>
                <w:rFonts w:ascii="Corbel" w:hAnsi="Corbel"/>
                <w:b w:val="0"/>
                <w:smallCaps w:val="0"/>
                <w:szCs w:val="24"/>
              </w:rPr>
              <w:t xml:space="preserve"> w obowiązującej 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Podstawie programowej kształcenia ogólnego</w:t>
            </w:r>
            <w:r w:rsidR="00E35B16">
              <w:rPr>
                <w:rFonts w:ascii="Corbel" w:hAnsi="Corbel"/>
                <w:b w:val="0"/>
                <w:smallCaps w:val="0"/>
                <w:szCs w:val="24"/>
              </w:rPr>
              <w:t>, programach nauczania i</w:t>
            </w:r>
            <w:r w:rsidR="008927DA">
              <w:rPr>
                <w:rFonts w:ascii="Corbel" w:hAnsi="Corbel"/>
                <w:b w:val="0"/>
                <w:smallCaps w:val="0"/>
                <w:szCs w:val="24"/>
              </w:rPr>
              <w:t> </w:t>
            </w:r>
            <w:r w:rsidR="00E35B16">
              <w:rPr>
                <w:rFonts w:ascii="Corbel" w:hAnsi="Corbel"/>
                <w:b w:val="0"/>
                <w:smallCaps w:val="0"/>
                <w:szCs w:val="24"/>
              </w:rPr>
              <w:t>ramowym  planie nauczania.</w:t>
            </w:r>
          </w:p>
        </w:tc>
        <w:tc>
          <w:tcPr>
            <w:tcW w:w="2868" w:type="dxa"/>
          </w:tcPr>
          <w:p w14:paraId="1BA98D8C" w14:textId="77777777" w:rsidR="00D14220" w:rsidRPr="00A42D06" w:rsidRDefault="00E35B16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>NW1</w:t>
            </w:r>
            <w:r w:rsidRPr="00A42D06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2"/>
            </w:r>
            <w:r w:rsidRPr="00A42D06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654A2C" w:rsidRPr="00A42D06">
              <w:rPr>
                <w:rFonts w:ascii="Corbel" w:hAnsi="Corbel"/>
                <w:b w:val="0"/>
                <w:smallCaps w:val="0"/>
                <w:szCs w:val="24"/>
              </w:rPr>
              <w:t xml:space="preserve">NW3, </w:t>
            </w:r>
            <w:r w:rsidR="00604298" w:rsidRPr="00A42D06">
              <w:rPr>
                <w:rFonts w:ascii="Corbel" w:hAnsi="Corbel"/>
                <w:b w:val="0"/>
                <w:smallCaps w:val="0"/>
                <w:szCs w:val="24"/>
              </w:rPr>
              <w:t>NU2,</w:t>
            </w:r>
            <w:r w:rsidR="00D14220" w:rsidRPr="00A42D06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</w:p>
        </w:tc>
      </w:tr>
      <w:tr w:rsidR="000A1E1F" w14:paraId="77E268EC" w14:textId="77777777" w:rsidTr="00872D7A">
        <w:tc>
          <w:tcPr>
            <w:tcW w:w="1621" w:type="dxa"/>
          </w:tcPr>
          <w:p w14:paraId="0FC15024" w14:textId="77777777" w:rsidR="000A1E1F" w:rsidRDefault="001B2225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5031" w:type="dxa"/>
          </w:tcPr>
          <w:p w14:paraId="062C2410" w14:textId="77777777" w:rsidR="000A1E1F" w:rsidRDefault="000A1E1F" w:rsidP="008927D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Identyfikuje zadania szkolne z celami kształcenia, z wymaganiami podstawy programowej i</w:t>
            </w:r>
            <w:r w:rsidR="008927DA">
              <w:rPr>
                <w:rFonts w:ascii="Corbel" w:hAnsi="Corbel"/>
                <w:b w:val="0"/>
                <w:smallCaps w:val="0"/>
                <w:szCs w:val="24"/>
              </w:rPr>
              <w:t> 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z</w:t>
            </w:r>
            <w:r w:rsidR="003D4D86">
              <w:rPr>
                <w:rFonts w:ascii="Corbel" w:hAnsi="Corbel"/>
                <w:b w:val="0"/>
                <w:smallCaps w:val="0"/>
                <w:szCs w:val="24"/>
              </w:rPr>
              <w:t> 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kompetencjami kluczowymi.</w:t>
            </w:r>
          </w:p>
        </w:tc>
        <w:tc>
          <w:tcPr>
            <w:tcW w:w="2868" w:type="dxa"/>
          </w:tcPr>
          <w:p w14:paraId="66702904" w14:textId="77777777" w:rsidR="000A1E1F" w:rsidRPr="00A42D06" w:rsidRDefault="000A1E1F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>NU1</w:t>
            </w:r>
          </w:p>
        </w:tc>
      </w:tr>
      <w:tr w:rsidR="00D14220" w14:paraId="07FF54D9" w14:textId="77777777" w:rsidTr="00872D7A">
        <w:tc>
          <w:tcPr>
            <w:tcW w:w="1621" w:type="dxa"/>
          </w:tcPr>
          <w:p w14:paraId="43E02A35" w14:textId="77777777" w:rsidR="00D14220" w:rsidRDefault="001B2225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5031" w:type="dxa"/>
          </w:tcPr>
          <w:p w14:paraId="09C0127E" w14:textId="77777777" w:rsidR="00D14220" w:rsidRDefault="00D14220" w:rsidP="006906BE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Omawia </w:t>
            </w:r>
            <w:r w:rsidR="00BC5480">
              <w:rPr>
                <w:rFonts w:ascii="Corbel" w:hAnsi="Corbel"/>
                <w:b w:val="0"/>
                <w:smallCaps w:val="0"/>
                <w:szCs w:val="24"/>
              </w:rPr>
              <w:t xml:space="preserve">i dobiera </w:t>
            </w:r>
            <w:r w:rsidR="00604298">
              <w:rPr>
                <w:rFonts w:ascii="Corbel" w:hAnsi="Corbel"/>
                <w:b w:val="0"/>
                <w:smallCaps w:val="0"/>
                <w:szCs w:val="24"/>
              </w:rPr>
              <w:t>wybrane metody</w:t>
            </w:r>
            <w:r w:rsidR="00AB570D">
              <w:rPr>
                <w:rFonts w:ascii="Corbel" w:hAnsi="Corbel"/>
                <w:b w:val="0"/>
                <w:smallCaps w:val="0"/>
                <w:szCs w:val="24"/>
              </w:rPr>
              <w:t xml:space="preserve">  nauczania-uczenia</w:t>
            </w:r>
            <w:r w:rsidR="00BC5480">
              <w:rPr>
                <w:rFonts w:ascii="Corbel" w:hAnsi="Corbel"/>
                <w:b w:val="0"/>
                <w:smallCaps w:val="0"/>
                <w:szCs w:val="24"/>
              </w:rPr>
              <w:t xml:space="preserve"> się wos uwzględniając zróżnicowane potrzeby edukacyjne</w:t>
            </w:r>
            <w:r w:rsidR="00604298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BC5480">
              <w:rPr>
                <w:rFonts w:ascii="Corbel" w:hAnsi="Corbel"/>
                <w:b w:val="0"/>
                <w:smallCaps w:val="0"/>
                <w:szCs w:val="24"/>
              </w:rPr>
              <w:t>uczniów.</w:t>
            </w:r>
          </w:p>
        </w:tc>
        <w:tc>
          <w:tcPr>
            <w:tcW w:w="2868" w:type="dxa"/>
          </w:tcPr>
          <w:p w14:paraId="28921A15" w14:textId="77777777" w:rsidR="00D14220" w:rsidRPr="00A42D06" w:rsidRDefault="00E35B16" w:rsidP="00D94F0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 xml:space="preserve">NW5, </w:t>
            </w:r>
            <w:r w:rsidR="00654A2C" w:rsidRPr="00A42D06">
              <w:rPr>
                <w:rFonts w:ascii="Corbel" w:hAnsi="Corbel"/>
                <w:b w:val="0"/>
                <w:smallCaps w:val="0"/>
                <w:szCs w:val="24"/>
              </w:rPr>
              <w:t>NW9</w:t>
            </w:r>
            <w:r w:rsidR="00243C67" w:rsidRPr="00A42D06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BC5480" w:rsidRPr="00A42D06">
              <w:rPr>
                <w:rFonts w:ascii="Corbel" w:hAnsi="Corbel"/>
                <w:b w:val="0"/>
                <w:smallCaps w:val="0"/>
                <w:szCs w:val="24"/>
              </w:rPr>
              <w:t>NU7</w:t>
            </w:r>
            <w:r w:rsidR="00604298" w:rsidRPr="00A42D06">
              <w:rPr>
                <w:rFonts w:ascii="Corbel" w:hAnsi="Corbel"/>
                <w:b w:val="0"/>
                <w:smallCaps w:val="0"/>
                <w:szCs w:val="24"/>
              </w:rPr>
              <w:t>,NK1,</w:t>
            </w:r>
            <w:r w:rsidR="00DC1D7E" w:rsidRPr="00A42D06">
              <w:rPr>
                <w:rFonts w:ascii="Corbel" w:hAnsi="Corbel"/>
                <w:b w:val="0"/>
                <w:smallCaps w:val="0"/>
                <w:szCs w:val="24"/>
              </w:rPr>
              <w:t xml:space="preserve">NK8, </w:t>
            </w:r>
            <w:r w:rsidR="00D94F0A" w:rsidRPr="00A42D06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</w:tc>
      </w:tr>
      <w:tr w:rsidR="00D14220" w14:paraId="3585DAB6" w14:textId="77777777" w:rsidTr="00872D7A">
        <w:tc>
          <w:tcPr>
            <w:tcW w:w="1621" w:type="dxa"/>
          </w:tcPr>
          <w:p w14:paraId="6966CBAA" w14:textId="77777777" w:rsidR="00D14220" w:rsidRDefault="001B2225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5031" w:type="dxa"/>
          </w:tcPr>
          <w:p w14:paraId="27A039DC" w14:textId="77777777" w:rsidR="00D14220" w:rsidRDefault="00D14220" w:rsidP="00707FB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Ocenia przydatność portalu Centrum Edukacji Obywatelskiej</w:t>
            </w:r>
            <w:r w:rsidR="00720103">
              <w:rPr>
                <w:rFonts w:ascii="Corbel" w:hAnsi="Corbel"/>
                <w:b w:val="0"/>
                <w:smallCaps w:val="0"/>
                <w:szCs w:val="24"/>
              </w:rPr>
              <w:t xml:space="preserve"> w poszerzaniu kompetencji merytorycznych i dydaktycznych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</w:tc>
        <w:tc>
          <w:tcPr>
            <w:tcW w:w="2868" w:type="dxa"/>
          </w:tcPr>
          <w:p w14:paraId="48D8857D" w14:textId="77777777" w:rsidR="00D14220" w:rsidRPr="00A42D06" w:rsidRDefault="00A55A87" w:rsidP="00667D0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>NK4</w:t>
            </w:r>
            <w:r w:rsidR="008F7A3B" w:rsidRPr="00A42D06"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 w:rsidR="00D14220" w:rsidRPr="00A42D06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D14220" w14:paraId="1D8A59FF" w14:textId="77777777" w:rsidTr="00872D7A">
        <w:tc>
          <w:tcPr>
            <w:tcW w:w="1621" w:type="dxa"/>
          </w:tcPr>
          <w:p w14:paraId="6B244AD6" w14:textId="77777777" w:rsidR="00D14220" w:rsidRDefault="001B2225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5031" w:type="dxa"/>
          </w:tcPr>
          <w:p w14:paraId="6A57E1F6" w14:textId="77777777" w:rsidR="00D14220" w:rsidRDefault="00D14220" w:rsidP="008927D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Przedstawia rolę szkoły w przygotowaniu i</w:t>
            </w:r>
            <w:r w:rsidR="008927DA">
              <w:rPr>
                <w:rFonts w:ascii="Corbel" w:hAnsi="Corbel"/>
                <w:b w:val="0"/>
                <w:smallCaps w:val="0"/>
                <w:szCs w:val="24"/>
              </w:rPr>
              <w:t> 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wychowaniu uczniów do społeczeństwa obywatelskiego</w:t>
            </w:r>
          </w:p>
        </w:tc>
        <w:tc>
          <w:tcPr>
            <w:tcW w:w="2868" w:type="dxa"/>
          </w:tcPr>
          <w:p w14:paraId="48847BB3" w14:textId="77777777" w:rsidR="00D14220" w:rsidRPr="00A42D06" w:rsidRDefault="008E48B8" w:rsidP="00667D0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>NW15,NK6</w:t>
            </w:r>
            <w:r w:rsidR="008F7A3B" w:rsidRPr="00A42D06">
              <w:rPr>
                <w:rFonts w:ascii="Corbel" w:hAnsi="Corbel"/>
                <w:b w:val="0"/>
                <w:smallCaps w:val="0"/>
                <w:szCs w:val="24"/>
              </w:rPr>
              <w:t>,K_W05</w:t>
            </w:r>
          </w:p>
        </w:tc>
      </w:tr>
      <w:tr w:rsidR="00D14220" w14:paraId="7E4A98B6" w14:textId="77777777" w:rsidTr="00872D7A">
        <w:tc>
          <w:tcPr>
            <w:tcW w:w="1621" w:type="dxa"/>
          </w:tcPr>
          <w:p w14:paraId="5FAB488D" w14:textId="77777777" w:rsidR="00D14220" w:rsidRDefault="001D5195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1B2225">
              <w:rPr>
                <w:rFonts w:ascii="Corbel" w:hAnsi="Corbel"/>
                <w:b w:val="0"/>
                <w:smallCaps w:val="0"/>
                <w:szCs w:val="24"/>
              </w:rPr>
              <w:t>8</w:t>
            </w:r>
          </w:p>
        </w:tc>
        <w:tc>
          <w:tcPr>
            <w:tcW w:w="5031" w:type="dxa"/>
          </w:tcPr>
          <w:p w14:paraId="490B3CE9" w14:textId="77777777" w:rsidR="00D14220" w:rsidRDefault="00D14220" w:rsidP="00707FB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Pracuje efektywnie w zespole, dostrzegając złożoność problemów praktycznych.</w:t>
            </w:r>
          </w:p>
        </w:tc>
        <w:tc>
          <w:tcPr>
            <w:tcW w:w="2868" w:type="dxa"/>
          </w:tcPr>
          <w:p w14:paraId="4F2CA1DE" w14:textId="77777777" w:rsidR="00D14220" w:rsidRPr="00A42D06" w:rsidRDefault="00172293" w:rsidP="008F7A3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>NU6,NK5,</w:t>
            </w:r>
            <w:r w:rsidR="008F7A3B" w:rsidRPr="00A42D06"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  <w:r w:rsidR="00D14220" w:rsidRPr="00A42D06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</w:p>
        </w:tc>
      </w:tr>
      <w:tr w:rsidR="00D14220" w14:paraId="1EF3D3FD" w14:textId="77777777" w:rsidTr="00872D7A">
        <w:tc>
          <w:tcPr>
            <w:tcW w:w="1621" w:type="dxa"/>
          </w:tcPr>
          <w:p w14:paraId="0ED180DF" w14:textId="77777777" w:rsidR="00D14220" w:rsidRDefault="001B2225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EK_09</w:t>
            </w:r>
          </w:p>
        </w:tc>
        <w:tc>
          <w:tcPr>
            <w:tcW w:w="5031" w:type="dxa"/>
          </w:tcPr>
          <w:p w14:paraId="16499D24" w14:textId="77777777" w:rsidR="00D14220" w:rsidRDefault="00D14220" w:rsidP="00707FB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Potrafi spożytkować krytykę własnych poczynań metodycznych dla dalszego rozwoju kompetencji dydaktyczno-wychowawczych.</w:t>
            </w:r>
          </w:p>
        </w:tc>
        <w:tc>
          <w:tcPr>
            <w:tcW w:w="2868" w:type="dxa"/>
          </w:tcPr>
          <w:p w14:paraId="211E3569" w14:textId="77777777" w:rsidR="00D14220" w:rsidRPr="00A42D06" w:rsidRDefault="00D94F0A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1D5195" w:rsidRPr="00A42D06">
              <w:rPr>
                <w:rFonts w:ascii="Corbel" w:hAnsi="Corbel"/>
                <w:b w:val="0"/>
                <w:smallCaps w:val="0"/>
                <w:szCs w:val="24"/>
              </w:rPr>
              <w:t>NW14,</w:t>
            </w:r>
            <w:r w:rsidRPr="00A42D06">
              <w:rPr>
                <w:rFonts w:ascii="Corbel" w:hAnsi="Corbel"/>
                <w:b w:val="0"/>
                <w:smallCaps w:val="0"/>
                <w:szCs w:val="24"/>
              </w:rPr>
              <w:t>K_K01,</w:t>
            </w:r>
          </w:p>
        </w:tc>
      </w:tr>
      <w:tr w:rsidR="00D14220" w:rsidRPr="00916620" w14:paraId="75448FAB" w14:textId="77777777" w:rsidTr="00872D7A">
        <w:tc>
          <w:tcPr>
            <w:tcW w:w="1621" w:type="dxa"/>
          </w:tcPr>
          <w:p w14:paraId="0B185865" w14:textId="77777777" w:rsidR="00D14220" w:rsidRPr="00F420A9" w:rsidRDefault="000501E6" w:rsidP="00707FBA">
            <w:r>
              <w:rPr>
                <w:rFonts w:ascii="Corbel" w:hAnsi="Corbel"/>
                <w:smallCaps/>
                <w:szCs w:val="24"/>
              </w:rPr>
              <w:t>EK_10</w:t>
            </w:r>
          </w:p>
        </w:tc>
        <w:tc>
          <w:tcPr>
            <w:tcW w:w="5031" w:type="dxa"/>
          </w:tcPr>
          <w:p w14:paraId="4003D91B" w14:textId="77777777" w:rsidR="00D14220" w:rsidRPr="00A42D06" w:rsidRDefault="00D14220" w:rsidP="00707FB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>Stosuje wiedzę teoretyczną i praktyczną w opracowywanych scenariuszach zajęć.</w:t>
            </w:r>
          </w:p>
        </w:tc>
        <w:tc>
          <w:tcPr>
            <w:tcW w:w="2868" w:type="dxa"/>
          </w:tcPr>
          <w:p w14:paraId="6EACC669" w14:textId="77777777" w:rsidR="00D14220" w:rsidRPr="00A42D06" w:rsidRDefault="00D14220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>K_U06, K_U11</w:t>
            </w:r>
          </w:p>
        </w:tc>
      </w:tr>
      <w:tr w:rsidR="00D14220" w:rsidRPr="00916620" w14:paraId="07746B18" w14:textId="77777777" w:rsidTr="00872D7A">
        <w:tc>
          <w:tcPr>
            <w:tcW w:w="1621" w:type="dxa"/>
          </w:tcPr>
          <w:p w14:paraId="6248981E" w14:textId="77777777" w:rsidR="00D14220" w:rsidRPr="00F420A9" w:rsidRDefault="000501E6" w:rsidP="00707FBA">
            <w:r>
              <w:rPr>
                <w:rFonts w:ascii="Corbel" w:hAnsi="Corbel"/>
                <w:smallCaps/>
                <w:szCs w:val="24"/>
              </w:rPr>
              <w:t>EK_11</w:t>
            </w:r>
          </w:p>
        </w:tc>
        <w:tc>
          <w:tcPr>
            <w:tcW w:w="5031" w:type="dxa"/>
          </w:tcPr>
          <w:p w14:paraId="1600A0A0" w14:textId="77777777" w:rsidR="00D14220" w:rsidRPr="00A42D06" w:rsidRDefault="00D14220" w:rsidP="00707FB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>Wykorzystuje wiedzę i umiejętności dydaktyczne w pracy z uczniem zdolnym.</w:t>
            </w:r>
            <w:r w:rsidR="000A1E1F" w:rsidRPr="00A42D06">
              <w:rPr>
                <w:rFonts w:ascii="Corbel" w:hAnsi="Corbel"/>
                <w:b w:val="0"/>
                <w:smallCaps w:val="0"/>
                <w:szCs w:val="24"/>
              </w:rPr>
              <w:t xml:space="preserve"> Organizuje pracę ucznia z poszanowaniem prawa do odpoczynku.</w:t>
            </w:r>
          </w:p>
        </w:tc>
        <w:tc>
          <w:tcPr>
            <w:tcW w:w="2868" w:type="dxa"/>
          </w:tcPr>
          <w:p w14:paraId="311ED8EB" w14:textId="77777777" w:rsidR="00D14220" w:rsidRPr="00A42D06" w:rsidRDefault="000A1E1F" w:rsidP="00707FB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42D06">
              <w:rPr>
                <w:rFonts w:ascii="Corbel" w:hAnsi="Corbel"/>
                <w:b w:val="0"/>
                <w:smallCaps w:val="0"/>
                <w:szCs w:val="24"/>
              </w:rPr>
              <w:t xml:space="preserve">NU4, </w:t>
            </w:r>
            <w:r w:rsidR="00172293" w:rsidRPr="00A42D06">
              <w:rPr>
                <w:rFonts w:ascii="Corbel" w:hAnsi="Corbel"/>
                <w:b w:val="0"/>
                <w:smallCaps w:val="0"/>
                <w:szCs w:val="24"/>
              </w:rPr>
              <w:t>NK1,</w:t>
            </w:r>
            <w:r w:rsidRPr="00A42D06">
              <w:rPr>
                <w:rFonts w:ascii="Corbel" w:hAnsi="Corbel"/>
                <w:b w:val="0"/>
                <w:smallCaps w:val="0"/>
                <w:szCs w:val="24"/>
              </w:rPr>
              <w:t>NK2,</w:t>
            </w:r>
            <w:r w:rsidR="00172293" w:rsidRPr="00A42D06">
              <w:rPr>
                <w:rFonts w:ascii="Corbel" w:hAnsi="Corbel"/>
                <w:b w:val="0"/>
                <w:smallCaps w:val="0"/>
                <w:szCs w:val="24"/>
              </w:rPr>
              <w:t>NK9</w:t>
            </w:r>
            <w:r w:rsidRPr="00A42D06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172293" w:rsidRPr="00A42D06"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 w:rsidR="00D14220" w:rsidRPr="00A42D06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667D01" w:rsidRPr="00A42D06">
              <w:rPr>
                <w:rFonts w:ascii="Corbel" w:hAnsi="Corbel"/>
                <w:b w:val="0"/>
                <w:smallCaps w:val="0"/>
                <w:szCs w:val="24"/>
              </w:rPr>
              <w:t>K_K03,K_K04,</w:t>
            </w:r>
          </w:p>
        </w:tc>
      </w:tr>
    </w:tbl>
    <w:p w14:paraId="183D2248" w14:textId="77777777" w:rsidR="00D14220" w:rsidRPr="009C54AE" w:rsidRDefault="00D1422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</w:p>
    <w:p w14:paraId="7C58DE39" w14:textId="77777777"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8522824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2DADB9A" w14:textId="77777777"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</w:p>
    <w:p w14:paraId="2127536D" w14:textId="77777777" w:rsidR="0085747A" w:rsidRPr="009C54AE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wykładu </w:t>
      </w:r>
    </w:p>
    <w:p w14:paraId="7CB84414" w14:textId="77777777"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02003BE6" w14:textId="77777777" w:rsidTr="00D14220">
        <w:tc>
          <w:tcPr>
            <w:tcW w:w="9520" w:type="dxa"/>
          </w:tcPr>
          <w:p w14:paraId="4418AF0C" w14:textId="77777777"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14:paraId="403000FC" w14:textId="77777777" w:rsidTr="00D14220">
        <w:tc>
          <w:tcPr>
            <w:tcW w:w="9520" w:type="dxa"/>
          </w:tcPr>
          <w:p w14:paraId="5E06A68B" w14:textId="77777777"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CA28FE7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537747EA" w14:textId="77777777" w:rsidR="0085747A" w:rsidRPr="009C54AE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Problematyka ćwiczeń audytoryjnych, laboratoryjnych</w:t>
      </w:r>
      <w:r w:rsidR="009F4610" w:rsidRPr="009C54AE">
        <w:rPr>
          <w:rFonts w:ascii="Corbel" w:hAnsi="Corbel"/>
          <w:sz w:val="24"/>
          <w:szCs w:val="24"/>
        </w:rPr>
        <w:t xml:space="preserve">, </w:t>
      </w:r>
    </w:p>
    <w:p w14:paraId="220EC249" w14:textId="77777777" w:rsidR="0085747A" w:rsidRPr="009C54AE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5B32331A" w14:textId="77777777" w:rsidTr="00A75C87">
        <w:tc>
          <w:tcPr>
            <w:tcW w:w="9520" w:type="dxa"/>
          </w:tcPr>
          <w:p w14:paraId="2B40420A" w14:textId="77777777" w:rsidR="0085747A" w:rsidRPr="003E558B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/>
                <w:sz w:val="24"/>
                <w:szCs w:val="24"/>
              </w:rPr>
            </w:pPr>
            <w:r w:rsidRPr="003E558B">
              <w:rPr>
                <w:rFonts w:ascii="Corbel" w:hAnsi="Corbel"/>
                <w:b/>
                <w:sz w:val="24"/>
                <w:szCs w:val="24"/>
              </w:rPr>
              <w:t>Treści merytoryczne</w:t>
            </w:r>
          </w:p>
        </w:tc>
      </w:tr>
      <w:tr w:rsidR="00A75C87" w:rsidRPr="009C54AE" w14:paraId="256CBB1D" w14:textId="77777777" w:rsidTr="00A75C87">
        <w:tc>
          <w:tcPr>
            <w:tcW w:w="9520" w:type="dxa"/>
          </w:tcPr>
          <w:p w14:paraId="2FDF5280" w14:textId="77777777" w:rsidR="00A75C87" w:rsidRPr="00A75C87" w:rsidRDefault="00A75C87" w:rsidP="00A75C8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  <w:r w:rsidRPr="00A75C87">
              <w:rPr>
                <w:rFonts w:ascii="Corbel" w:hAnsi="Corbel"/>
                <w:sz w:val="24"/>
                <w:szCs w:val="24"/>
              </w:rPr>
              <w:t>Tradycje wychowania społeczno-obywatelskiego w Polsce.</w:t>
            </w:r>
          </w:p>
        </w:tc>
      </w:tr>
      <w:tr w:rsidR="00A75C87" w:rsidRPr="009C54AE" w14:paraId="2834B414" w14:textId="77777777" w:rsidTr="00A75C87">
        <w:tc>
          <w:tcPr>
            <w:tcW w:w="9520" w:type="dxa"/>
          </w:tcPr>
          <w:p w14:paraId="57530D5E" w14:textId="77777777" w:rsidR="00A75C87" w:rsidRPr="009C54AE" w:rsidRDefault="00A75C87" w:rsidP="00A75C8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 Wiedza o społeczeństwie w szkole podstawowej w świetle obowiązującej Podstawy programowej, programów nauczania i ramowych planów</w:t>
            </w:r>
            <w:r w:rsidR="00407524">
              <w:rPr>
                <w:rFonts w:ascii="Corbel" w:hAnsi="Corbel"/>
                <w:sz w:val="24"/>
                <w:szCs w:val="24"/>
              </w:rPr>
              <w:t xml:space="preserve"> nauczania.</w:t>
            </w:r>
          </w:p>
        </w:tc>
      </w:tr>
      <w:tr w:rsidR="00DC1FFB" w:rsidRPr="009C54AE" w14:paraId="0E683C57" w14:textId="77777777" w:rsidTr="00A75C87">
        <w:tc>
          <w:tcPr>
            <w:tcW w:w="9520" w:type="dxa"/>
          </w:tcPr>
          <w:p w14:paraId="08ED3072" w14:textId="77777777" w:rsidR="00DC1FFB" w:rsidRDefault="00DC1FFB" w:rsidP="00A75C8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 Cele edukacji obywatelskiej.</w:t>
            </w:r>
          </w:p>
        </w:tc>
      </w:tr>
      <w:tr w:rsidR="00A75C87" w:rsidRPr="009C54AE" w14:paraId="4E6C92DC" w14:textId="77777777" w:rsidTr="00A75C87">
        <w:tc>
          <w:tcPr>
            <w:tcW w:w="9520" w:type="dxa"/>
          </w:tcPr>
          <w:p w14:paraId="4FDF8E8D" w14:textId="77777777" w:rsidR="00A75C87" w:rsidRPr="009C54AE" w:rsidRDefault="00DC1FFB" w:rsidP="00A75C8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A75C87">
              <w:rPr>
                <w:rFonts w:ascii="Corbel" w:hAnsi="Corbel"/>
                <w:sz w:val="24"/>
                <w:szCs w:val="24"/>
              </w:rPr>
              <w:t>. Metody nauczania wiedzy o społeczeństwie.</w:t>
            </w:r>
          </w:p>
        </w:tc>
      </w:tr>
      <w:tr w:rsidR="00A75C87" w:rsidRPr="009C54AE" w14:paraId="71B52FCF" w14:textId="77777777" w:rsidTr="00A75C87">
        <w:tc>
          <w:tcPr>
            <w:tcW w:w="9520" w:type="dxa"/>
          </w:tcPr>
          <w:p w14:paraId="364AE162" w14:textId="77777777" w:rsidR="00A75C87" w:rsidRPr="009C54AE" w:rsidRDefault="00DC1FFB" w:rsidP="00A75C8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  <w:r w:rsidR="00A75C87">
              <w:rPr>
                <w:rFonts w:ascii="Corbel" w:hAnsi="Corbel"/>
                <w:sz w:val="24"/>
                <w:szCs w:val="24"/>
              </w:rPr>
              <w:t>. Podręczniki i pakiety edukacyjne.</w:t>
            </w:r>
          </w:p>
        </w:tc>
      </w:tr>
      <w:tr w:rsidR="00A75C87" w:rsidRPr="009C54AE" w14:paraId="1E685D9E" w14:textId="77777777" w:rsidTr="00A75C87">
        <w:tc>
          <w:tcPr>
            <w:tcW w:w="9520" w:type="dxa"/>
          </w:tcPr>
          <w:p w14:paraId="4EF815C7" w14:textId="77777777" w:rsidR="00A75C87" w:rsidRPr="009C54AE" w:rsidRDefault="00DC1FFB" w:rsidP="00A75C8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  <w:r w:rsidR="00A75C87">
              <w:rPr>
                <w:rFonts w:ascii="Corbel" w:hAnsi="Corbel"/>
                <w:sz w:val="24"/>
                <w:szCs w:val="24"/>
              </w:rPr>
              <w:t>. Portal Centrum Edukacji Obywatelskiej jako pomoc w nauczaniu i uczeniu się wos.</w:t>
            </w:r>
          </w:p>
        </w:tc>
      </w:tr>
      <w:tr w:rsidR="007513F4" w:rsidRPr="009C54AE" w14:paraId="318C3684" w14:textId="77777777" w:rsidTr="00A75C87">
        <w:tc>
          <w:tcPr>
            <w:tcW w:w="9520" w:type="dxa"/>
          </w:tcPr>
          <w:p w14:paraId="24DC4693" w14:textId="77777777" w:rsidR="007513F4" w:rsidRPr="007513F4" w:rsidRDefault="00DC1FFB" w:rsidP="007513F4">
            <w:p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>
              <w:rPr>
                <w:rFonts w:ascii="Corbel" w:hAnsi="Corbel"/>
                <w:color w:val="000000" w:themeColor="text1"/>
                <w:sz w:val="24"/>
                <w:szCs w:val="24"/>
              </w:rPr>
              <w:t>7</w:t>
            </w:r>
            <w:r w:rsidR="007513F4" w:rsidRPr="007513F4">
              <w:rPr>
                <w:rFonts w:ascii="Corbel" w:hAnsi="Corbel"/>
                <w:color w:val="000000" w:themeColor="text1"/>
                <w:sz w:val="24"/>
                <w:szCs w:val="24"/>
              </w:rPr>
              <w:t>.</w:t>
            </w:r>
            <w:r w:rsidR="007513F4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="007513F4" w:rsidRPr="007513F4">
              <w:rPr>
                <w:rFonts w:ascii="Corbel" w:hAnsi="Corbel"/>
                <w:color w:val="000000" w:themeColor="text1"/>
                <w:sz w:val="24"/>
                <w:szCs w:val="24"/>
              </w:rPr>
              <w:t>Rola szkoły w przygotowaniu do efektywnego obywatelstwa.</w:t>
            </w:r>
          </w:p>
        </w:tc>
      </w:tr>
      <w:tr w:rsidR="007513F4" w:rsidRPr="009C54AE" w14:paraId="01FD0AA4" w14:textId="77777777" w:rsidTr="00A75C87">
        <w:tc>
          <w:tcPr>
            <w:tcW w:w="9520" w:type="dxa"/>
          </w:tcPr>
          <w:p w14:paraId="6B1439DF" w14:textId="77777777" w:rsidR="007513F4" w:rsidRPr="007513F4" w:rsidRDefault="00DC1FFB" w:rsidP="007513F4">
            <w:pPr>
              <w:pStyle w:val="Akapitzlist"/>
              <w:spacing w:after="0" w:line="240" w:lineRule="auto"/>
              <w:ind w:left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>
              <w:rPr>
                <w:rFonts w:ascii="Corbel" w:hAnsi="Corbel"/>
                <w:color w:val="000000" w:themeColor="text1"/>
                <w:sz w:val="24"/>
                <w:szCs w:val="24"/>
              </w:rPr>
              <w:t>8</w:t>
            </w:r>
            <w:r w:rsidR="007513F4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. </w:t>
            </w:r>
            <w:r w:rsidR="007513F4" w:rsidRPr="007513F4">
              <w:rPr>
                <w:rFonts w:ascii="Corbel" w:hAnsi="Corbel"/>
                <w:color w:val="000000" w:themeColor="text1"/>
                <w:sz w:val="24"/>
                <w:szCs w:val="24"/>
              </w:rPr>
              <w:t>Projektowanie zajęć aktywizujących uczniów w wychowaniu obywatelskim</w:t>
            </w:r>
            <w:r>
              <w:rPr>
                <w:rFonts w:ascii="Corbel" w:hAnsi="Corbel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13F4" w:rsidRPr="009C54AE" w14:paraId="5330326B" w14:textId="77777777" w:rsidTr="00A75C87">
        <w:tc>
          <w:tcPr>
            <w:tcW w:w="9520" w:type="dxa"/>
          </w:tcPr>
          <w:p w14:paraId="638DD4F9" w14:textId="77777777" w:rsidR="007513F4" w:rsidRPr="009C54AE" w:rsidRDefault="007513F4" w:rsidP="007513F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7513F4" w:rsidRPr="009C54AE" w14:paraId="741E3AD4" w14:textId="77777777" w:rsidTr="00A75C87">
        <w:tc>
          <w:tcPr>
            <w:tcW w:w="9520" w:type="dxa"/>
          </w:tcPr>
          <w:p w14:paraId="7B0B1B2B" w14:textId="77777777" w:rsidR="007513F4" w:rsidRPr="007513F4" w:rsidRDefault="007513F4" w:rsidP="007513F4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7513F4">
              <w:rPr>
                <w:rFonts w:ascii="Corbel" w:hAnsi="Corbel"/>
                <w:b/>
                <w:sz w:val="24"/>
                <w:szCs w:val="24"/>
              </w:rPr>
              <w:t>Laboratoria</w:t>
            </w:r>
          </w:p>
        </w:tc>
      </w:tr>
      <w:tr w:rsidR="00B73D9A" w:rsidRPr="009C54AE" w14:paraId="5DE0023C" w14:textId="77777777" w:rsidTr="00A75C87">
        <w:tc>
          <w:tcPr>
            <w:tcW w:w="9520" w:type="dxa"/>
          </w:tcPr>
          <w:p w14:paraId="46C3BABF" w14:textId="77777777" w:rsidR="00FA571F" w:rsidRPr="00FA571F" w:rsidRDefault="00FA571F" w:rsidP="00FA571F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  <w:r w:rsidRPr="00FA571F">
              <w:rPr>
                <w:rFonts w:ascii="Corbel" w:hAnsi="Corbel"/>
                <w:sz w:val="24"/>
                <w:szCs w:val="24"/>
              </w:rPr>
              <w:t xml:space="preserve">Opracowanie </w:t>
            </w:r>
            <w:r>
              <w:rPr>
                <w:rFonts w:ascii="Corbel" w:hAnsi="Corbel"/>
                <w:sz w:val="24"/>
                <w:szCs w:val="24"/>
              </w:rPr>
              <w:t>doku</w:t>
            </w:r>
            <w:r w:rsidRPr="00FA571F">
              <w:rPr>
                <w:rFonts w:ascii="Corbel" w:hAnsi="Corbel"/>
                <w:sz w:val="24"/>
                <w:szCs w:val="24"/>
              </w:rPr>
              <w:t xml:space="preserve">mentacji lekcji wos </w:t>
            </w:r>
            <w:r>
              <w:rPr>
                <w:rFonts w:ascii="Corbel" w:hAnsi="Corbel"/>
                <w:sz w:val="24"/>
                <w:szCs w:val="24"/>
              </w:rPr>
              <w:t>w szkole podstawowej</w:t>
            </w:r>
            <w:r w:rsidR="00C56E55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B73D9A" w:rsidRPr="009C54AE" w14:paraId="444B8C89" w14:textId="77777777" w:rsidTr="00A75C87">
        <w:tc>
          <w:tcPr>
            <w:tcW w:w="9520" w:type="dxa"/>
          </w:tcPr>
          <w:p w14:paraId="75C29142" w14:textId="77777777" w:rsidR="00B73D9A" w:rsidRPr="00FA571F" w:rsidRDefault="00FA571F" w:rsidP="007513F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  <w:r w:rsidRPr="00FA571F">
              <w:rPr>
                <w:rFonts w:ascii="Corbel" w:hAnsi="Corbel"/>
                <w:sz w:val="24"/>
                <w:szCs w:val="24"/>
              </w:rPr>
              <w:t xml:space="preserve">Obserwacja </w:t>
            </w:r>
            <w:r>
              <w:rPr>
                <w:rFonts w:ascii="Corbel" w:hAnsi="Corbel"/>
                <w:sz w:val="24"/>
                <w:szCs w:val="24"/>
              </w:rPr>
              <w:t>lekcji pokazowych nauczyciela opiekuna: styl i warsztat pracy, język i komunikacja n</w:t>
            </w:r>
            <w:r w:rsidR="003E558B">
              <w:rPr>
                <w:rFonts w:ascii="Corbel" w:hAnsi="Corbel"/>
                <w:sz w:val="24"/>
                <w:szCs w:val="24"/>
              </w:rPr>
              <w:t>auczyciela w szkole podstawowej, praca z uczniami ze specjalnymi potrzebami edukacyjnymi, poszanowanie</w:t>
            </w:r>
            <w:r w:rsidR="005F0B74">
              <w:rPr>
                <w:rFonts w:ascii="Corbel" w:hAnsi="Corbel"/>
                <w:sz w:val="24"/>
                <w:szCs w:val="24"/>
              </w:rPr>
              <w:t xml:space="preserve"> czasu wolnego ucznia.</w:t>
            </w:r>
          </w:p>
        </w:tc>
      </w:tr>
      <w:tr w:rsidR="007F338D" w:rsidRPr="009C54AE" w14:paraId="419FBAA4" w14:textId="77777777" w:rsidTr="00A75C87">
        <w:tc>
          <w:tcPr>
            <w:tcW w:w="9520" w:type="dxa"/>
          </w:tcPr>
          <w:p w14:paraId="215B2B7A" w14:textId="77777777" w:rsidR="007F338D" w:rsidRDefault="007F338D" w:rsidP="007513F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 Opracowanie scenariusza lekcji samodzielnej.</w:t>
            </w:r>
          </w:p>
        </w:tc>
      </w:tr>
      <w:tr w:rsidR="00B73D9A" w:rsidRPr="009C54AE" w14:paraId="3E877E94" w14:textId="77777777" w:rsidTr="00A75C87">
        <w:tc>
          <w:tcPr>
            <w:tcW w:w="9520" w:type="dxa"/>
          </w:tcPr>
          <w:p w14:paraId="27C7FED2" w14:textId="77777777" w:rsidR="00B73D9A" w:rsidRPr="00FA571F" w:rsidRDefault="007F338D" w:rsidP="007513F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FA571F" w:rsidRPr="00FA571F">
              <w:rPr>
                <w:rFonts w:ascii="Corbel" w:hAnsi="Corbel"/>
                <w:sz w:val="24"/>
                <w:szCs w:val="24"/>
              </w:rPr>
              <w:t>. Lekcje samodzielne studentów</w:t>
            </w:r>
            <w:r w:rsidR="001B478C">
              <w:rPr>
                <w:rFonts w:ascii="Corbel" w:hAnsi="Corbel"/>
                <w:sz w:val="24"/>
                <w:szCs w:val="24"/>
              </w:rPr>
              <w:t xml:space="preserve"> uwzględniające realizację</w:t>
            </w:r>
            <w:r w:rsidR="00FA571F">
              <w:rPr>
                <w:rFonts w:ascii="Corbel" w:hAnsi="Corbel"/>
                <w:sz w:val="24"/>
                <w:szCs w:val="24"/>
              </w:rPr>
              <w:t xml:space="preserve"> zakładanych celów</w:t>
            </w:r>
            <w:r w:rsidR="005F0B74">
              <w:rPr>
                <w:rFonts w:ascii="Corbel" w:hAnsi="Corbel"/>
                <w:sz w:val="24"/>
                <w:szCs w:val="24"/>
              </w:rPr>
              <w:t>, dobór treści kształcenia</w:t>
            </w:r>
            <w:r w:rsidR="006F270A">
              <w:rPr>
                <w:rFonts w:ascii="Corbel" w:hAnsi="Corbel"/>
                <w:sz w:val="24"/>
                <w:szCs w:val="24"/>
              </w:rPr>
              <w:t>, form i metod , środków dydaktycznych</w:t>
            </w:r>
            <w:r w:rsidR="00635B7A">
              <w:rPr>
                <w:rFonts w:ascii="Corbel" w:hAnsi="Corbel"/>
                <w:sz w:val="24"/>
                <w:szCs w:val="24"/>
              </w:rPr>
              <w:t>, język i komunikację z uczniami.</w:t>
            </w:r>
          </w:p>
        </w:tc>
      </w:tr>
      <w:tr w:rsidR="00B73D9A" w:rsidRPr="009C54AE" w14:paraId="4B6F4F11" w14:textId="77777777" w:rsidTr="00A75C87">
        <w:tc>
          <w:tcPr>
            <w:tcW w:w="9520" w:type="dxa"/>
          </w:tcPr>
          <w:p w14:paraId="6F0FC7C2" w14:textId="77777777" w:rsidR="00B73D9A" w:rsidRPr="007F338D" w:rsidRDefault="007F338D" w:rsidP="007513F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  <w:r w:rsidR="00635B7A">
              <w:rPr>
                <w:rFonts w:ascii="Corbel" w:hAnsi="Corbel"/>
                <w:b/>
                <w:sz w:val="24"/>
                <w:szCs w:val="24"/>
              </w:rPr>
              <w:t>.</w:t>
            </w:r>
            <w:r>
              <w:rPr>
                <w:rFonts w:ascii="Corbel" w:hAnsi="Corbel"/>
                <w:sz w:val="24"/>
                <w:szCs w:val="24"/>
              </w:rPr>
              <w:t>Ocena i samoocena zajęć.</w:t>
            </w:r>
          </w:p>
        </w:tc>
      </w:tr>
    </w:tbl>
    <w:p w14:paraId="0839271B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39DE7D1" w14:textId="77777777"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</w:p>
    <w:p w14:paraId="2BD2E876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52CBECC" w14:textId="77777777" w:rsidR="00E21E7D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  <w:r w:rsidRPr="00153C41">
        <w:rPr>
          <w:rFonts w:ascii="Corbel" w:hAnsi="Corbel"/>
          <w:b w:val="0"/>
          <w:smallCaps w:val="0"/>
          <w:sz w:val="20"/>
          <w:szCs w:val="20"/>
        </w:rPr>
        <w:t>N</w:t>
      </w:r>
      <w:r w:rsidR="0085747A" w:rsidRPr="00153C41">
        <w:rPr>
          <w:rFonts w:ascii="Corbel" w:hAnsi="Corbel"/>
          <w:b w:val="0"/>
          <w:smallCaps w:val="0"/>
          <w:sz w:val="20"/>
          <w:szCs w:val="20"/>
        </w:rPr>
        <w:t>p</w:t>
      </w:r>
      <w:r w:rsidR="0085747A" w:rsidRPr="00153C41">
        <w:rPr>
          <w:rFonts w:ascii="Corbel" w:hAnsi="Corbel"/>
          <w:sz w:val="20"/>
          <w:szCs w:val="20"/>
        </w:rPr>
        <w:t>.:</w:t>
      </w:r>
    </w:p>
    <w:p w14:paraId="30A08056" w14:textId="77777777"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Ćwiczenia: </w:t>
      </w:r>
      <w:r w:rsidR="009F4610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analiza 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tekstów z dyskusją,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metoda projektów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 praca w 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grupach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(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rozwiązywanie zadań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dyskusja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metody kształcenia na odległość </w:t>
      </w:r>
    </w:p>
    <w:p w14:paraId="1868301F" w14:textId="77777777" w:rsidR="00DF5A41" w:rsidRDefault="00153C41" w:rsidP="00DF5A41">
      <w:pPr>
        <w:pStyle w:val="Punktygwne"/>
        <w:spacing w:before="0" w:after="0"/>
        <w:jc w:val="both"/>
        <w:rPr>
          <w:rFonts w:ascii="Corbel" w:hAnsi="Corbel"/>
          <w:smallCaps w:val="0"/>
          <w:szCs w:val="24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Laboratorium: </w:t>
      </w:r>
      <w:r w:rsidR="00DF5A41">
        <w:rPr>
          <w:rFonts w:ascii="Corbel" w:hAnsi="Corbel"/>
          <w:b w:val="0"/>
          <w:i/>
          <w:smallCaps w:val="0"/>
          <w:sz w:val="20"/>
          <w:szCs w:val="20"/>
        </w:rPr>
        <w:t>obserwacja uczestnicząca, projektowanie scenariuszy lekcji, prowadzenie lekcji próbnych, dyskusja</w:t>
      </w:r>
    </w:p>
    <w:p w14:paraId="700AD6AC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6ADA7446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9ABA1EE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28701515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6EE59680" w14:textId="77777777"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</w:p>
    <w:p w14:paraId="78CB9E76" w14:textId="77777777"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368B1FB6" w14:textId="77777777"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14:paraId="124C52ED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9C54AE" w14:paraId="132DA2C1" w14:textId="77777777" w:rsidTr="0070464C">
        <w:tc>
          <w:tcPr>
            <w:tcW w:w="1962" w:type="dxa"/>
            <w:vAlign w:val="center"/>
          </w:tcPr>
          <w:p w14:paraId="1515FE5B" w14:textId="77777777" w:rsidR="0085747A" w:rsidRPr="00B919EA" w:rsidRDefault="0071620A" w:rsidP="00320871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07CB9BA4" w14:textId="77777777" w:rsidR="0085747A" w:rsidRPr="00B919EA" w:rsidRDefault="00A84C85" w:rsidP="00320871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 xml:space="preserve">Metody oceny efektów uczenia </w:t>
            </w:r>
            <w:r w:rsidR="00320871" w:rsidRPr="00B919EA">
              <w:rPr>
                <w:rFonts w:ascii="Corbel" w:hAnsi="Corbel"/>
                <w:sz w:val="24"/>
                <w:szCs w:val="24"/>
              </w:rPr>
              <w:t>się</w:t>
            </w:r>
            <w:r w:rsidR="00320871" w:rsidRPr="00B919EA">
              <w:rPr>
                <w:rFonts w:ascii="Corbel" w:hAnsi="Corbel"/>
                <w:sz w:val="24"/>
                <w:szCs w:val="24"/>
              </w:rPr>
              <w:br/>
            </w:r>
            <w:r w:rsidR="009F4610" w:rsidRPr="00B919EA">
              <w:rPr>
                <w:rFonts w:ascii="Corbel" w:hAnsi="Corbel"/>
                <w:sz w:val="24"/>
                <w:szCs w:val="24"/>
              </w:rPr>
              <w:t>(</w:t>
            </w:r>
            <w:r w:rsidR="0085747A" w:rsidRPr="00B919EA">
              <w:rPr>
                <w:rFonts w:ascii="Corbel" w:hAnsi="Corbel"/>
                <w:sz w:val="24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291E86FF" w14:textId="77777777" w:rsidR="0085747A" w:rsidRPr="00B919EA" w:rsidRDefault="0085747A" w:rsidP="00320871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 xml:space="preserve">Forma zajęć dydaktycznych </w:t>
            </w:r>
          </w:p>
        </w:tc>
      </w:tr>
      <w:tr w:rsidR="0085747A" w:rsidRPr="009C54AE" w14:paraId="18189FC6" w14:textId="77777777" w:rsidTr="0070464C">
        <w:tc>
          <w:tcPr>
            <w:tcW w:w="1962" w:type="dxa"/>
          </w:tcPr>
          <w:p w14:paraId="58C98FD7" w14:textId="77777777" w:rsidR="0085747A" w:rsidRPr="00B919EA" w:rsidRDefault="0085747A" w:rsidP="00320871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 xml:space="preserve">ek_ 01 </w:t>
            </w:r>
          </w:p>
        </w:tc>
        <w:tc>
          <w:tcPr>
            <w:tcW w:w="5441" w:type="dxa"/>
          </w:tcPr>
          <w:p w14:paraId="47A0211E" w14:textId="77777777" w:rsidR="0085747A" w:rsidRPr="00B919EA" w:rsidRDefault="007A27EB" w:rsidP="00320871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Obserwacja, egzamin</w:t>
            </w:r>
          </w:p>
        </w:tc>
        <w:tc>
          <w:tcPr>
            <w:tcW w:w="2117" w:type="dxa"/>
          </w:tcPr>
          <w:p w14:paraId="652358F5" w14:textId="77777777" w:rsidR="0085747A" w:rsidRPr="00B919EA" w:rsidRDefault="00AB570D" w:rsidP="00320871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ćw. lab.</w:t>
            </w:r>
          </w:p>
        </w:tc>
      </w:tr>
      <w:tr w:rsidR="00386650" w:rsidRPr="009C54AE" w14:paraId="5EAC5E1A" w14:textId="77777777" w:rsidTr="0070464C">
        <w:tc>
          <w:tcPr>
            <w:tcW w:w="1962" w:type="dxa"/>
          </w:tcPr>
          <w:p w14:paraId="03B63092" w14:textId="77777777" w:rsidR="00386650" w:rsidRPr="00B919EA" w:rsidRDefault="0070464C" w:rsidP="00320871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Ek_ 02</w:t>
            </w:r>
          </w:p>
        </w:tc>
        <w:tc>
          <w:tcPr>
            <w:tcW w:w="5441" w:type="dxa"/>
          </w:tcPr>
          <w:p w14:paraId="7F720902" w14:textId="77777777" w:rsidR="00386650" w:rsidRPr="00B919EA" w:rsidRDefault="00F5024F" w:rsidP="00320871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 xml:space="preserve">Obserwacja, </w:t>
            </w:r>
            <w:r w:rsidR="001B2225" w:rsidRPr="00B919EA">
              <w:rPr>
                <w:rFonts w:ascii="Corbel" w:hAnsi="Corbel"/>
                <w:sz w:val="24"/>
                <w:szCs w:val="24"/>
              </w:rPr>
              <w:t xml:space="preserve">referat, </w:t>
            </w:r>
            <w:r w:rsidRPr="00B919EA">
              <w:rPr>
                <w:rFonts w:ascii="Corbel" w:hAnsi="Corbel"/>
                <w:sz w:val="24"/>
                <w:szCs w:val="24"/>
              </w:rPr>
              <w:t>egzamin</w:t>
            </w:r>
          </w:p>
        </w:tc>
        <w:tc>
          <w:tcPr>
            <w:tcW w:w="2117" w:type="dxa"/>
          </w:tcPr>
          <w:p w14:paraId="54D085DD" w14:textId="77777777" w:rsidR="00386650" w:rsidRPr="00B919EA" w:rsidRDefault="00F5024F" w:rsidP="00320871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ćw. lab.</w:t>
            </w:r>
          </w:p>
        </w:tc>
      </w:tr>
      <w:tr w:rsidR="0070464C" w:rsidRPr="009C54AE" w14:paraId="30537125" w14:textId="77777777" w:rsidTr="0070464C">
        <w:tc>
          <w:tcPr>
            <w:tcW w:w="1962" w:type="dxa"/>
          </w:tcPr>
          <w:p w14:paraId="15A2FE17" w14:textId="77777777" w:rsidR="0070464C" w:rsidRPr="00B919EA" w:rsidRDefault="0070464C" w:rsidP="0070464C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Ek_ 03</w:t>
            </w:r>
          </w:p>
        </w:tc>
        <w:tc>
          <w:tcPr>
            <w:tcW w:w="5441" w:type="dxa"/>
          </w:tcPr>
          <w:p w14:paraId="28FA6863" w14:textId="77777777" w:rsidR="0070464C" w:rsidRPr="00B919EA" w:rsidRDefault="00864E2A" w:rsidP="00864E2A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Obserwacja, egzamin</w:t>
            </w:r>
          </w:p>
        </w:tc>
        <w:tc>
          <w:tcPr>
            <w:tcW w:w="2117" w:type="dxa"/>
          </w:tcPr>
          <w:p w14:paraId="29836200" w14:textId="77777777" w:rsidR="0070464C" w:rsidRPr="00B919EA" w:rsidRDefault="00864E2A" w:rsidP="00B1481E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ćw</w:t>
            </w:r>
          </w:p>
        </w:tc>
      </w:tr>
      <w:tr w:rsidR="0070464C" w:rsidRPr="009C54AE" w14:paraId="47D318F2" w14:textId="77777777" w:rsidTr="0070464C">
        <w:tc>
          <w:tcPr>
            <w:tcW w:w="1962" w:type="dxa"/>
          </w:tcPr>
          <w:p w14:paraId="0C285570" w14:textId="77777777" w:rsidR="0070464C" w:rsidRPr="00B919EA" w:rsidRDefault="0070464C" w:rsidP="0070464C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Ek_ 04</w:t>
            </w:r>
          </w:p>
        </w:tc>
        <w:tc>
          <w:tcPr>
            <w:tcW w:w="5441" w:type="dxa"/>
          </w:tcPr>
          <w:p w14:paraId="0262579F" w14:textId="77777777" w:rsidR="0070464C" w:rsidRPr="00B919EA" w:rsidRDefault="00056CBF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Obserwacja</w:t>
            </w:r>
            <w:r w:rsidR="00320871" w:rsidRPr="00B919EA">
              <w:rPr>
                <w:rFonts w:ascii="Corbel" w:hAnsi="Corbel"/>
                <w:sz w:val="24"/>
                <w:szCs w:val="24"/>
              </w:rPr>
              <w:t>,</w:t>
            </w:r>
            <w:r w:rsidR="004C0769" w:rsidRPr="00B919EA">
              <w:rPr>
                <w:rFonts w:ascii="Corbel" w:hAnsi="Corbel"/>
                <w:sz w:val="24"/>
                <w:szCs w:val="24"/>
              </w:rPr>
              <w:t xml:space="preserve"> kolokwium, egzamin</w:t>
            </w:r>
          </w:p>
        </w:tc>
        <w:tc>
          <w:tcPr>
            <w:tcW w:w="2117" w:type="dxa"/>
          </w:tcPr>
          <w:p w14:paraId="11C82F81" w14:textId="77777777" w:rsidR="0070464C" w:rsidRPr="00B919EA" w:rsidRDefault="004C0769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ćw. lab.</w:t>
            </w:r>
          </w:p>
        </w:tc>
      </w:tr>
      <w:tr w:rsidR="0070464C" w:rsidRPr="009C54AE" w14:paraId="1276E42B" w14:textId="77777777" w:rsidTr="0070464C">
        <w:tc>
          <w:tcPr>
            <w:tcW w:w="1962" w:type="dxa"/>
          </w:tcPr>
          <w:p w14:paraId="0870C56C" w14:textId="77777777" w:rsidR="0070464C" w:rsidRPr="00B919EA" w:rsidRDefault="0070464C" w:rsidP="0070464C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Ek_ 05</w:t>
            </w:r>
          </w:p>
        </w:tc>
        <w:tc>
          <w:tcPr>
            <w:tcW w:w="5441" w:type="dxa"/>
          </w:tcPr>
          <w:p w14:paraId="69527AFA" w14:textId="77777777" w:rsidR="0070464C" w:rsidRPr="00B919EA" w:rsidRDefault="00490D25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Obserwacja, egzamin</w:t>
            </w:r>
          </w:p>
        </w:tc>
        <w:tc>
          <w:tcPr>
            <w:tcW w:w="2117" w:type="dxa"/>
          </w:tcPr>
          <w:p w14:paraId="1C44B23F" w14:textId="77777777" w:rsidR="0070464C" w:rsidRPr="00B919EA" w:rsidRDefault="00490D25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ćw. lab.</w:t>
            </w:r>
          </w:p>
        </w:tc>
      </w:tr>
      <w:tr w:rsidR="0070464C" w:rsidRPr="009C54AE" w14:paraId="3B4F0400" w14:textId="77777777" w:rsidTr="0070464C">
        <w:tc>
          <w:tcPr>
            <w:tcW w:w="1962" w:type="dxa"/>
          </w:tcPr>
          <w:p w14:paraId="761C11D2" w14:textId="77777777" w:rsidR="0070464C" w:rsidRPr="00B919EA" w:rsidRDefault="0070464C" w:rsidP="0070464C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Ek_ 06</w:t>
            </w:r>
            <w:r w:rsidR="00C474FA" w:rsidRPr="00B919EA">
              <w:rPr>
                <w:rFonts w:ascii="Corbel" w:hAnsi="Corbel"/>
                <w:sz w:val="24"/>
                <w:szCs w:val="24"/>
              </w:rPr>
              <w:t xml:space="preserve"> </w:t>
            </w:r>
            <w:r w:rsidR="00A8666A" w:rsidRPr="00B919EA">
              <w:rPr>
                <w:rFonts w:ascii="Corbel" w:hAnsi="Corbel"/>
                <w:sz w:val="24"/>
                <w:szCs w:val="24"/>
              </w:rPr>
              <w:t xml:space="preserve"> </w:t>
            </w:r>
            <w:r w:rsidR="005D2379" w:rsidRPr="00B919EA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5441" w:type="dxa"/>
          </w:tcPr>
          <w:p w14:paraId="2DE49B14" w14:textId="77777777" w:rsidR="0070464C" w:rsidRPr="00B919EA" w:rsidRDefault="0044085A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Projekt, egzamin</w:t>
            </w:r>
          </w:p>
        </w:tc>
        <w:tc>
          <w:tcPr>
            <w:tcW w:w="2117" w:type="dxa"/>
          </w:tcPr>
          <w:p w14:paraId="361E166C" w14:textId="77777777" w:rsidR="0070464C" w:rsidRPr="00B919EA" w:rsidRDefault="0044085A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ćw. lab.</w:t>
            </w:r>
          </w:p>
        </w:tc>
      </w:tr>
      <w:tr w:rsidR="0070464C" w:rsidRPr="009C54AE" w14:paraId="7BCF3C14" w14:textId="77777777" w:rsidTr="0070464C">
        <w:tc>
          <w:tcPr>
            <w:tcW w:w="1962" w:type="dxa"/>
          </w:tcPr>
          <w:p w14:paraId="61595AE0" w14:textId="77777777" w:rsidR="0070464C" w:rsidRPr="00B919EA" w:rsidRDefault="005D2379" w:rsidP="0070464C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Ek_ 07</w:t>
            </w:r>
          </w:p>
        </w:tc>
        <w:tc>
          <w:tcPr>
            <w:tcW w:w="5441" w:type="dxa"/>
          </w:tcPr>
          <w:p w14:paraId="3C002C46" w14:textId="77777777" w:rsidR="0070464C" w:rsidRPr="00B919EA" w:rsidRDefault="0066101B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Obserwacja, egzamin</w:t>
            </w:r>
          </w:p>
        </w:tc>
        <w:tc>
          <w:tcPr>
            <w:tcW w:w="2117" w:type="dxa"/>
          </w:tcPr>
          <w:p w14:paraId="6DAF5EA8" w14:textId="77777777" w:rsidR="0070464C" w:rsidRPr="00B919EA" w:rsidRDefault="0066101B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ćw. lab</w:t>
            </w:r>
          </w:p>
        </w:tc>
      </w:tr>
      <w:tr w:rsidR="0070464C" w:rsidRPr="009C54AE" w14:paraId="394F7BF6" w14:textId="77777777" w:rsidTr="0070464C">
        <w:tc>
          <w:tcPr>
            <w:tcW w:w="1962" w:type="dxa"/>
          </w:tcPr>
          <w:p w14:paraId="5840BE94" w14:textId="77777777" w:rsidR="0070464C" w:rsidRPr="00B919EA" w:rsidRDefault="005D2379" w:rsidP="0070464C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Ek_ 08</w:t>
            </w:r>
          </w:p>
        </w:tc>
        <w:tc>
          <w:tcPr>
            <w:tcW w:w="5441" w:type="dxa"/>
          </w:tcPr>
          <w:p w14:paraId="46DC2296" w14:textId="77777777" w:rsidR="0070464C" w:rsidRPr="00B919EA" w:rsidRDefault="007C472A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Obserwacja,</w:t>
            </w:r>
          </w:p>
        </w:tc>
        <w:tc>
          <w:tcPr>
            <w:tcW w:w="2117" w:type="dxa"/>
          </w:tcPr>
          <w:p w14:paraId="0627A0C6" w14:textId="77777777" w:rsidR="0070464C" w:rsidRPr="00B919EA" w:rsidRDefault="007C472A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lab</w:t>
            </w:r>
            <w:r w:rsidR="000A77EA">
              <w:rPr>
                <w:rFonts w:ascii="Corbel" w:hAnsi="Corbel"/>
                <w:sz w:val="24"/>
                <w:szCs w:val="24"/>
              </w:rPr>
              <w:t>oratorium</w:t>
            </w:r>
          </w:p>
        </w:tc>
      </w:tr>
      <w:tr w:rsidR="0070464C" w:rsidRPr="009C54AE" w14:paraId="169777A2" w14:textId="77777777" w:rsidTr="0070464C">
        <w:tc>
          <w:tcPr>
            <w:tcW w:w="1962" w:type="dxa"/>
          </w:tcPr>
          <w:p w14:paraId="39535067" w14:textId="77777777" w:rsidR="0070464C" w:rsidRPr="00B919EA" w:rsidRDefault="005D2379" w:rsidP="0070464C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Ek_ 09</w:t>
            </w:r>
          </w:p>
        </w:tc>
        <w:tc>
          <w:tcPr>
            <w:tcW w:w="5441" w:type="dxa"/>
          </w:tcPr>
          <w:p w14:paraId="4C40568F" w14:textId="77777777" w:rsidR="0070464C" w:rsidRPr="00B919EA" w:rsidRDefault="00EC1870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Obserwacja,</w:t>
            </w:r>
          </w:p>
        </w:tc>
        <w:tc>
          <w:tcPr>
            <w:tcW w:w="2117" w:type="dxa"/>
          </w:tcPr>
          <w:p w14:paraId="5B458F4E" w14:textId="77777777" w:rsidR="0070464C" w:rsidRPr="00B919EA" w:rsidRDefault="006106BA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</w:t>
            </w:r>
            <w:r w:rsidR="000A77EA">
              <w:rPr>
                <w:rFonts w:ascii="Corbel" w:hAnsi="Corbel"/>
                <w:sz w:val="24"/>
                <w:szCs w:val="24"/>
              </w:rPr>
              <w:t>aboratorium</w:t>
            </w:r>
          </w:p>
        </w:tc>
      </w:tr>
      <w:tr w:rsidR="0070464C" w:rsidRPr="009C54AE" w14:paraId="0F005A22" w14:textId="77777777" w:rsidTr="0070464C">
        <w:tc>
          <w:tcPr>
            <w:tcW w:w="1962" w:type="dxa"/>
          </w:tcPr>
          <w:p w14:paraId="4BD54297" w14:textId="77777777" w:rsidR="0070464C" w:rsidRPr="00B919EA" w:rsidRDefault="005D2379" w:rsidP="0070464C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Ek_ 10</w:t>
            </w:r>
          </w:p>
        </w:tc>
        <w:tc>
          <w:tcPr>
            <w:tcW w:w="5441" w:type="dxa"/>
          </w:tcPr>
          <w:p w14:paraId="4F68724C" w14:textId="77777777" w:rsidR="0070464C" w:rsidRPr="00B919EA" w:rsidRDefault="00EC1870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Obserwacja, egzamin</w:t>
            </w:r>
          </w:p>
        </w:tc>
        <w:tc>
          <w:tcPr>
            <w:tcW w:w="2117" w:type="dxa"/>
          </w:tcPr>
          <w:p w14:paraId="74F5A679" w14:textId="77777777" w:rsidR="0070464C" w:rsidRPr="00B919EA" w:rsidRDefault="00EC1870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ćw. lab</w:t>
            </w:r>
          </w:p>
        </w:tc>
      </w:tr>
      <w:tr w:rsidR="00EC1870" w:rsidRPr="009C54AE" w14:paraId="650558E3" w14:textId="77777777" w:rsidTr="0070464C">
        <w:tc>
          <w:tcPr>
            <w:tcW w:w="1962" w:type="dxa"/>
          </w:tcPr>
          <w:p w14:paraId="1B8E8CAA" w14:textId="77777777" w:rsidR="00EC1870" w:rsidRPr="00B919EA" w:rsidRDefault="00EC1870" w:rsidP="0070464C">
            <w:pPr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Ek_ 11</w:t>
            </w:r>
          </w:p>
        </w:tc>
        <w:tc>
          <w:tcPr>
            <w:tcW w:w="5441" w:type="dxa"/>
          </w:tcPr>
          <w:p w14:paraId="46B72615" w14:textId="77777777" w:rsidR="00EC1870" w:rsidRPr="00B919EA" w:rsidRDefault="007E1889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Obserwacja, referat, egzamin</w:t>
            </w:r>
          </w:p>
        </w:tc>
        <w:tc>
          <w:tcPr>
            <w:tcW w:w="2117" w:type="dxa"/>
          </w:tcPr>
          <w:p w14:paraId="7B3CC2AD" w14:textId="77777777" w:rsidR="00EC1870" w:rsidRPr="00B919EA" w:rsidRDefault="007E1889" w:rsidP="00056CBF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B919EA">
              <w:rPr>
                <w:rFonts w:ascii="Corbel" w:hAnsi="Corbel"/>
                <w:sz w:val="24"/>
                <w:szCs w:val="24"/>
              </w:rPr>
              <w:t>ćw. lab</w:t>
            </w:r>
          </w:p>
        </w:tc>
      </w:tr>
    </w:tbl>
    <w:p w14:paraId="192FE7FD" w14:textId="77777777"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DE3A17C" w14:textId="77777777"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</w:p>
    <w:p w14:paraId="00B70451" w14:textId="77777777"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24A94BF1" w14:textId="77777777" w:rsidTr="00923D7D">
        <w:tc>
          <w:tcPr>
            <w:tcW w:w="9670" w:type="dxa"/>
          </w:tcPr>
          <w:p w14:paraId="082D4AFB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4CA23176" w14:textId="77777777" w:rsidR="00B76E73" w:rsidRDefault="00B76E73" w:rsidP="00B76E73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Warunkiem zaliczenia przedmiotu jest obecność studenta na zajęciach oraz jego stopień aktywności (poziom wypowiedzi ustnych, udział w dyskusjach, zaangażowanie w zadania grupowe i projekty</w:t>
            </w:r>
            <w:r w:rsidR="00893B03">
              <w:rPr>
                <w:rFonts w:ascii="Corbel" w:hAnsi="Corbel"/>
                <w:b w:val="0"/>
                <w:smallCaps w:val="0"/>
                <w:szCs w:val="24"/>
              </w:rPr>
              <w:t>)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, a także jakość </w:t>
            </w:r>
            <w:r w:rsidR="00893B03">
              <w:rPr>
                <w:rFonts w:ascii="Corbel" w:hAnsi="Corbel"/>
                <w:b w:val="0"/>
                <w:smallCaps w:val="0"/>
                <w:szCs w:val="24"/>
              </w:rPr>
              <w:t>recenzji, prezentacji, kolokwium, poziom prowadzonych lekcji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or</w:t>
            </w:r>
            <w:r w:rsidR="00893B03">
              <w:rPr>
                <w:rFonts w:ascii="Corbel" w:hAnsi="Corbel"/>
                <w:b w:val="0"/>
                <w:smallCaps w:val="0"/>
                <w:szCs w:val="24"/>
              </w:rPr>
              <w:t>az dokumentacji zajęć szkolnych</w:t>
            </w:r>
            <w:r w:rsidR="000A2F61">
              <w:rPr>
                <w:rFonts w:ascii="Corbel" w:hAnsi="Corbel"/>
                <w:b w:val="0"/>
                <w:smallCaps w:val="0"/>
                <w:szCs w:val="24"/>
              </w:rPr>
              <w:t xml:space="preserve">  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  <w:p w14:paraId="05505CA4" w14:textId="77777777" w:rsidR="00923D7D" w:rsidRPr="009C54AE" w:rsidRDefault="00923D7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76FEB66C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0DD31606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600A3DE" w14:textId="77777777"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119B64A0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607"/>
      </w:tblGrid>
      <w:tr w:rsidR="0085747A" w:rsidRPr="009C54AE" w14:paraId="638441E4" w14:textId="77777777" w:rsidTr="003E1941">
        <w:tc>
          <w:tcPr>
            <w:tcW w:w="4962" w:type="dxa"/>
            <w:vAlign w:val="center"/>
          </w:tcPr>
          <w:p w14:paraId="11701409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13BD62CE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C54AE" w14:paraId="062AD390" w14:textId="77777777" w:rsidTr="00923D7D">
        <w:tc>
          <w:tcPr>
            <w:tcW w:w="4962" w:type="dxa"/>
          </w:tcPr>
          <w:p w14:paraId="63E0A57D" w14:textId="77777777" w:rsidR="0085747A" w:rsidRPr="009C54AE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9C54AE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9C54AE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9C1331">
              <w:t>z</w:t>
            </w:r>
            <w:r w:rsidR="009C1331">
              <w:t> </w:t>
            </w:r>
            <w:r w:rsidR="0045729E" w:rsidRPr="009C1331">
              <w:t>harmonogramu</w:t>
            </w:r>
            <w:r w:rsidR="00B76E73">
              <w:t xml:space="preserve"> </w:t>
            </w:r>
            <w:r w:rsidRPr="009C54AE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3C398833" w14:textId="77777777" w:rsidR="0085747A" w:rsidRPr="009C54AE" w:rsidRDefault="00B76E73" w:rsidP="000A016A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</w:tr>
      <w:tr w:rsidR="00C61DC5" w:rsidRPr="009C54AE" w14:paraId="371709E6" w14:textId="77777777" w:rsidTr="00923D7D">
        <w:tc>
          <w:tcPr>
            <w:tcW w:w="4962" w:type="dxa"/>
          </w:tcPr>
          <w:p w14:paraId="3402F648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70AF001F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lastRenderedPageBreak/>
              <w:t>(udział w konsultacjach, egzaminie)</w:t>
            </w:r>
          </w:p>
        </w:tc>
        <w:tc>
          <w:tcPr>
            <w:tcW w:w="4677" w:type="dxa"/>
          </w:tcPr>
          <w:p w14:paraId="04A4888C" w14:textId="77777777" w:rsidR="00C61DC5" w:rsidRPr="009C54AE" w:rsidRDefault="006802B6" w:rsidP="000A016A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5</w:t>
            </w:r>
          </w:p>
        </w:tc>
      </w:tr>
      <w:tr w:rsidR="00C61DC5" w:rsidRPr="009C54AE" w14:paraId="1D9E7DCF" w14:textId="77777777" w:rsidTr="00923D7D">
        <w:tc>
          <w:tcPr>
            <w:tcW w:w="4962" w:type="dxa"/>
          </w:tcPr>
          <w:p w14:paraId="09E38863" w14:textId="77777777" w:rsidR="0071620A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Godziny niekontaktowe – praca własna studenta</w:t>
            </w:r>
          </w:p>
          <w:p w14:paraId="78F3EA8B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(przygotowanie do zajęć, </w:t>
            </w:r>
            <w:r w:rsidR="00E07AD0">
              <w:rPr>
                <w:rFonts w:ascii="Corbel" w:hAnsi="Corbel"/>
                <w:sz w:val="24"/>
                <w:szCs w:val="24"/>
              </w:rPr>
              <w:t xml:space="preserve">kolokwium, </w:t>
            </w:r>
            <w:r w:rsidRPr="009C54AE">
              <w:rPr>
                <w:rFonts w:ascii="Corbel" w:hAnsi="Corbel"/>
                <w:sz w:val="24"/>
                <w:szCs w:val="24"/>
              </w:rPr>
              <w:t>egzaminu, napisanie referatu</w:t>
            </w:r>
            <w:r w:rsidR="00E07AD0">
              <w:rPr>
                <w:rFonts w:ascii="Corbel" w:hAnsi="Corbel"/>
                <w:sz w:val="24"/>
                <w:szCs w:val="24"/>
              </w:rPr>
              <w:t xml:space="preserve">, 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</w:t>
            </w:r>
            <w:r w:rsidR="00E07AD0">
              <w:rPr>
                <w:rFonts w:ascii="Corbel" w:hAnsi="Corbel"/>
                <w:sz w:val="24"/>
                <w:szCs w:val="24"/>
              </w:rPr>
              <w:t>opracowanie prezentacji, opracowanie scenariusza lekcji</w:t>
            </w:r>
            <w:r w:rsidRPr="009C54AE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4079D99F" w14:textId="77777777" w:rsidR="00C61DC5" w:rsidRPr="009C54AE" w:rsidRDefault="006802B6" w:rsidP="000A016A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50</w:t>
            </w:r>
          </w:p>
        </w:tc>
      </w:tr>
      <w:tr w:rsidR="0085747A" w:rsidRPr="009C54AE" w14:paraId="4A280BA1" w14:textId="77777777" w:rsidTr="00923D7D">
        <w:tc>
          <w:tcPr>
            <w:tcW w:w="4962" w:type="dxa"/>
          </w:tcPr>
          <w:p w14:paraId="644D27E4" w14:textId="77777777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7F0050C8" w14:textId="77777777" w:rsidR="0085747A" w:rsidRPr="00E07AD0" w:rsidRDefault="006802B6" w:rsidP="000A016A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07AD0">
              <w:rPr>
                <w:rFonts w:ascii="Corbel" w:hAnsi="Corbel"/>
                <w:b/>
                <w:sz w:val="24"/>
                <w:szCs w:val="24"/>
              </w:rPr>
              <w:t>75</w:t>
            </w:r>
          </w:p>
        </w:tc>
      </w:tr>
      <w:tr w:rsidR="0085747A" w:rsidRPr="009C54AE" w14:paraId="273CDF8D" w14:textId="77777777" w:rsidTr="00923D7D">
        <w:tc>
          <w:tcPr>
            <w:tcW w:w="4962" w:type="dxa"/>
          </w:tcPr>
          <w:p w14:paraId="7D530CCE" w14:textId="77777777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761F3B8F" w14:textId="77777777" w:rsidR="0085747A" w:rsidRPr="000A016A" w:rsidRDefault="000A016A" w:rsidP="000A016A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0A016A">
              <w:rPr>
                <w:rFonts w:ascii="Corbel" w:hAnsi="Corbel"/>
                <w:b/>
                <w:sz w:val="24"/>
                <w:szCs w:val="24"/>
              </w:rPr>
              <w:t>3</w:t>
            </w:r>
          </w:p>
        </w:tc>
      </w:tr>
    </w:tbl>
    <w:p w14:paraId="6558EEC6" w14:textId="77777777"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1FCD17DE" w14:textId="77777777"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A1975BE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C1331">
        <w:rPr>
          <w:rFonts w:ascii="Corbel" w:hAnsi="Corbel"/>
          <w:smallCaps w:val="0"/>
          <w:szCs w:val="24"/>
        </w:rPr>
        <w:t>DOWE W RAMACH PRZEDMIOTU</w:t>
      </w:r>
    </w:p>
    <w:p w14:paraId="5DC6C88C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14:paraId="09B7B84D" w14:textId="77777777" w:rsidTr="0071620A">
        <w:trPr>
          <w:trHeight w:val="397"/>
        </w:trPr>
        <w:tc>
          <w:tcPr>
            <w:tcW w:w="3544" w:type="dxa"/>
          </w:tcPr>
          <w:p w14:paraId="2E088A7D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18B598E8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C54AE" w14:paraId="74F4F180" w14:textId="77777777" w:rsidTr="0071620A">
        <w:trPr>
          <w:trHeight w:val="397"/>
        </w:trPr>
        <w:tc>
          <w:tcPr>
            <w:tcW w:w="3544" w:type="dxa"/>
          </w:tcPr>
          <w:p w14:paraId="68262867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1AE8EDBB" w14:textId="77777777" w:rsidR="0085747A" w:rsidRPr="009C54AE" w:rsidRDefault="005B68F7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Zgodnie z Regulaminem Praktyk</w:t>
            </w:r>
          </w:p>
        </w:tc>
      </w:tr>
    </w:tbl>
    <w:p w14:paraId="73E1C225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36E1EF04" w14:textId="77777777"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</w:p>
    <w:p w14:paraId="149B43BF" w14:textId="77777777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C54AE" w14:paraId="01E44463" w14:textId="77777777" w:rsidTr="0045307A">
        <w:trPr>
          <w:trHeight w:val="2921"/>
        </w:trPr>
        <w:tc>
          <w:tcPr>
            <w:tcW w:w="7513" w:type="dxa"/>
          </w:tcPr>
          <w:p w14:paraId="2382C151" w14:textId="77777777" w:rsidR="0085747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6A3F0C7A" w14:textId="77777777" w:rsidR="0042677C" w:rsidRDefault="00531ABF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„Podstawa programowa kształcenia ogólnego” (2017); J. Korzeniowski, M. Machałek, </w:t>
            </w:r>
            <w:r>
              <w:rPr>
                <w:rFonts w:ascii="Corbel" w:hAnsi="Corbel"/>
                <w:b w:val="0"/>
                <w:i/>
                <w:smallCaps w:val="0"/>
                <w:szCs w:val="24"/>
              </w:rPr>
              <w:t>Edukacja obywatelska w szkole. Teoria i praktyka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 Warszawa 2011;</w:t>
            </w:r>
            <w:r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K. Wereszyńska, </w:t>
            </w:r>
            <w:r>
              <w:rPr>
                <w:rFonts w:ascii="Corbel" w:hAnsi="Corbel"/>
                <w:b w:val="0"/>
                <w:i/>
                <w:smallCaps w:val="0"/>
                <w:szCs w:val="24"/>
              </w:rPr>
              <w:t>Uwarunkowania i efekty nauczania i uczenia się wiedzy o społeczeństwie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 Opole 2011;</w:t>
            </w:r>
            <w:r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 Edukacja obywatelska we współczesnej szkole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, red. S. Kilian, Kraków 2010; </w:t>
            </w:r>
            <w:r>
              <w:rPr>
                <w:rFonts w:ascii="Corbel" w:hAnsi="Corbel"/>
                <w:b w:val="0"/>
                <w:i/>
                <w:smallCaps w:val="0"/>
                <w:szCs w:val="24"/>
              </w:rPr>
              <w:t>Edukacja obywatelska w społeczeństwach wielokulturowych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 red. A. Szerląg, Kraków 2007; czasopismo „Wiadomości Historyczne z Wiedzą o Społeczeństwie”</w:t>
            </w:r>
            <w:r w:rsidR="00BF21D8">
              <w:rPr>
                <w:rFonts w:ascii="Corbel" w:hAnsi="Corbel"/>
                <w:b w:val="0"/>
                <w:smallCaps w:val="0"/>
                <w:szCs w:val="24"/>
              </w:rPr>
              <w:t xml:space="preserve"> (aktualizowane)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  <w:p w14:paraId="0FCE8C2D" w14:textId="77777777" w:rsidR="0042677C" w:rsidRPr="009C54AE" w:rsidRDefault="0042677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C54AE" w14:paraId="4D46ACA3" w14:textId="77777777" w:rsidTr="0045307A">
        <w:trPr>
          <w:trHeight w:val="2933"/>
        </w:trPr>
        <w:tc>
          <w:tcPr>
            <w:tcW w:w="7513" w:type="dxa"/>
          </w:tcPr>
          <w:p w14:paraId="2D20399F" w14:textId="77777777" w:rsidR="00E2744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  <w:p w14:paraId="484F5052" w14:textId="77777777" w:rsidR="0042677C" w:rsidRDefault="008B40B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F21D8">
              <w:rPr>
                <w:rFonts w:ascii="Corbel" w:hAnsi="Corbel"/>
                <w:b w:val="0"/>
                <w:smallCaps w:val="0"/>
                <w:szCs w:val="24"/>
              </w:rPr>
              <w:t xml:space="preserve">D. Gierszewski, </w:t>
            </w:r>
            <w:r w:rsidRPr="00BF21D8"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Edukacja obywatelska w przestrzeni lokalnej, </w:t>
            </w:r>
            <w:r w:rsidRPr="00BF21D8">
              <w:rPr>
                <w:rFonts w:ascii="Corbel" w:hAnsi="Corbel"/>
                <w:b w:val="0"/>
                <w:smallCaps w:val="0"/>
                <w:szCs w:val="24"/>
              </w:rPr>
              <w:t>Kraków 2017</w:t>
            </w:r>
            <w:r w:rsidR="00BF21D8" w:rsidRPr="00BF21D8">
              <w:rPr>
                <w:rFonts w:ascii="Corbel" w:hAnsi="Corbel"/>
                <w:b w:val="0"/>
                <w:smallCaps w:val="0"/>
                <w:szCs w:val="24"/>
              </w:rPr>
              <w:t>;</w:t>
            </w:r>
            <w:r w:rsidRPr="00BF21D8"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 </w:t>
            </w:r>
            <w:r w:rsidRPr="00BF21D8">
              <w:rPr>
                <w:rFonts w:ascii="Corbel" w:hAnsi="Corbel"/>
                <w:b w:val="0"/>
                <w:smallCaps w:val="0"/>
                <w:szCs w:val="24"/>
              </w:rPr>
              <w:t xml:space="preserve">D. Pietrzyk-Reeves, </w:t>
            </w:r>
            <w:r w:rsidRPr="00BF21D8">
              <w:rPr>
                <w:rFonts w:ascii="Corbel" w:hAnsi="Corbel"/>
                <w:b w:val="0"/>
                <w:i/>
                <w:smallCaps w:val="0"/>
                <w:szCs w:val="24"/>
              </w:rPr>
              <w:t>Idea społeczeństwa obywatelskiego. Współczesna debata i jej źródła</w:t>
            </w:r>
            <w:r w:rsidRPr="00BF21D8">
              <w:rPr>
                <w:rFonts w:ascii="Corbel" w:hAnsi="Corbel"/>
                <w:b w:val="0"/>
                <w:smallCaps w:val="0"/>
                <w:szCs w:val="24"/>
              </w:rPr>
              <w:t xml:space="preserve">, Wrocław 2004; </w:t>
            </w:r>
            <w:r w:rsidR="00BF21D8" w:rsidRPr="00BF21D8"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Edukacja obywatelska w działaniu, red. A. Kordasiewicz, P. Sadura, Warszawa 2013; </w:t>
            </w:r>
            <w:r w:rsidRPr="00BF21D8">
              <w:rPr>
                <w:rFonts w:ascii="Corbel" w:hAnsi="Corbel"/>
                <w:b w:val="0"/>
                <w:i/>
                <w:smallCaps w:val="0"/>
                <w:szCs w:val="24"/>
              </w:rPr>
              <w:t>Parlament, Konstytucja, Demokracja w edukacji historycznej i obywatelskiej, red. S. Roszak, M. Strze</w:t>
            </w:r>
            <w:r w:rsidR="00BF21D8" w:rsidRPr="00BF21D8">
              <w:rPr>
                <w:rFonts w:ascii="Corbel" w:hAnsi="Corbel"/>
                <w:b w:val="0"/>
                <w:i/>
                <w:smallCaps w:val="0"/>
                <w:szCs w:val="24"/>
              </w:rPr>
              <w:t>lecka, A. Wieczorek, Toruń 2011;</w:t>
            </w:r>
            <w:r w:rsidRPr="00BF21D8"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 </w:t>
            </w:r>
            <w:r w:rsidRPr="00BF21D8">
              <w:rPr>
                <w:rFonts w:ascii="Corbel" w:hAnsi="Corbel"/>
                <w:b w:val="0"/>
                <w:smallCaps w:val="0"/>
                <w:szCs w:val="24"/>
              </w:rPr>
              <w:t>publ</w:t>
            </w:r>
            <w:r w:rsidR="00805F4C">
              <w:rPr>
                <w:rFonts w:ascii="Corbel" w:hAnsi="Corbel"/>
                <w:b w:val="0"/>
                <w:smallCaps w:val="0"/>
                <w:szCs w:val="24"/>
              </w:rPr>
              <w:t>ikacje Ośrodka Rozwoju Edukacji; Centrum Edukacji Obywatelskiej.</w:t>
            </w:r>
          </w:p>
          <w:p w14:paraId="25C9362D" w14:textId="77777777" w:rsidR="0042677C" w:rsidRDefault="0042677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333034C4" w14:textId="77777777" w:rsidR="0042677C" w:rsidRDefault="0042677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5B650391" w14:textId="77777777" w:rsidR="0042677C" w:rsidRPr="009C54AE" w:rsidRDefault="0042677C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</w:p>
        </w:tc>
      </w:tr>
    </w:tbl>
    <w:p w14:paraId="2B59D6B0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308DDFE0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DD26838" w14:textId="77777777"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95B20" w14:textId="77777777" w:rsidR="00F41D58" w:rsidRDefault="00F41D58" w:rsidP="00C16ABF">
      <w:pPr>
        <w:spacing w:after="0" w:line="240" w:lineRule="auto"/>
      </w:pPr>
      <w:r>
        <w:separator/>
      </w:r>
    </w:p>
  </w:endnote>
  <w:endnote w:type="continuationSeparator" w:id="0">
    <w:p w14:paraId="5FB66F8E" w14:textId="77777777" w:rsidR="00F41D58" w:rsidRDefault="00F41D58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18E0" w14:textId="77777777" w:rsidR="00F41D58" w:rsidRDefault="00F41D58" w:rsidP="00C16ABF">
      <w:pPr>
        <w:spacing w:after="0" w:line="240" w:lineRule="auto"/>
      </w:pPr>
      <w:r>
        <w:separator/>
      </w:r>
    </w:p>
  </w:footnote>
  <w:footnote w:type="continuationSeparator" w:id="0">
    <w:p w14:paraId="798F21DD" w14:textId="77777777" w:rsidR="00F41D58" w:rsidRDefault="00F41D58" w:rsidP="00C16ABF">
      <w:pPr>
        <w:spacing w:after="0" w:line="240" w:lineRule="auto"/>
      </w:pPr>
      <w:r>
        <w:continuationSeparator/>
      </w:r>
    </w:p>
  </w:footnote>
  <w:footnote w:id="1">
    <w:p w14:paraId="082CE3E8" w14:textId="77777777" w:rsidR="00D14220" w:rsidRDefault="00D14220" w:rsidP="00D14220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  <w:footnote w:id="2">
    <w:p w14:paraId="3D2FFCEB" w14:textId="77777777" w:rsidR="00E35B16" w:rsidRDefault="00E35B16" w:rsidP="00E35B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0164">
        <w:rPr>
          <w:b/>
          <w:bCs/>
        </w:rPr>
        <w:t>Symbole szczegółowych efektów nauczycielskich</w:t>
      </w:r>
      <w:r>
        <w:rPr>
          <w:b/>
          <w:bCs/>
        </w:rPr>
        <w:t xml:space="preserve"> dotyczących dydaktyki przedmiotu,</w:t>
      </w:r>
      <w:r w:rsidRPr="00E60164">
        <w:rPr>
          <w:b/>
          <w:bCs/>
        </w:rPr>
        <w:t xml:space="preserve"> zastosowane w sylabusie</w:t>
      </w:r>
      <w:r>
        <w:rPr>
          <w:b/>
          <w:bCs/>
        </w:rPr>
        <w:t>,</w:t>
      </w:r>
      <w:r w:rsidRPr="00E60164">
        <w:rPr>
          <w:b/>
          <w:bCs/>
        </w:rPr>
        <w:t xml:space="preserve"> </w:t>
      </w:r>
      <w:r>
        <w:rPr>
          <w:b/>
          <w:bCs/>
        </w:rPr>
        <w:t xml:space="preserve">są w wersji </w:t>
      </w:r>
      <w:r w:rsidRPr="00E60164">
        <w:rPr>
          <w:b/>
          <w:bCs/>
        </w:rPr>
        <w:t>skrócon</w:t>
      </w:r>
      <w:r>
        <w:rPr>
          <w:b/>
          <w:bCs/>
        </w:rPr>
        <w:t>ej</w:t>
      </w:r>
      <w:r w:rsidRPr="00E60164">
        <w:rPr>
          <w:b/>
          <w:bCs/>
        </w:rPr>
        <w:t>; peł</w:t>
      </w:r>
      <w:r>
        <w:rPr>
          <w:b/>
          <w:bCs/>
        </w:rPr>
        <w:t>ne oznaczenie symbolu szczegółowego</w:t>
      </w:r>
      <w:r w:rsidRPr="00E60164">
        <w:rPr>
          <w:b/>
          <w:bCs/>
        </w:rPr>
        <w:t xml:space="preserve"> posiada rozszerzenie</w:t>
      </w:r>
      <w:r>
        <w:t xml:space="preserve">:  </w:t>
      </w:r>
      <w:r w:rsidRPr="00E60164">
        <w:rPr>
          <w:b/>
          <w:bCs/>
          <w:highlight w:val="yellow"/>
        </w:rPr>
        <w:t>ND.</w:t>
      </w:r>
      <w:r>
        <w:rPr>
          <w:b/>
          <w:bCs/>
          <w:highlight w:val="yellow"/>
        </w:rPr>
        <w:t>1</w:t>
      </w:r>
      <w:r w:rsidRPr="00E60164">
        <w:rPr>
          <w:b/>
          <w:bCs/>
          <w:highlight w:val="yellow"/>
        </w:rPr>
        <w:t>/ NE.</w:t>
      </w:r>
      <w:r>
        <w:rPr>
          <w:b/>
          <w:bCs/>
          <w:highlight w:val="yellow"/>
        </w:rPr>
        <w:t>1</w:t>
      </w:r>
      <w:r w:rsidRPr="00E60164">
        <w:rPr>
          <w:b/>
          <w:bCs/>
          <w:highlight w:val="yellow"/>
        </w:rPr>
        <w:t>.</w:t>
      </w:r>
      <w:r>
        <w:rPr>
          <w:b/>
          <w:bCs/>
        </w:rPr>
        <w:t xml:space="preserve"> W</w:t>
      </w:r>
      <w:r w:rsidRPr="00E60164">
        <w:rPr>
          <w:b/>
          <w:bCs/>
        </w:rPr>
        <w:t>1</w:t>
      </w:r>
      <w:r>
        <w:rPr>
          <w:b/>
          <w:bCs/>
        </w:rPr>
        <w:t xml:space="preserve"> </w:t>
      </w:r>
      <w:bookmarkStart w:id="1" w:name="_Hlk56790938"/>
      <w:r>
        <w:rPr>
          <w:b/>
          <w:bCs/>
        </w:rPr>
        <w:t>(i konsekwentnie pozostałe)</w:t>
      </w:r>
      <w:bookmarkEnd w:id="1"/>
    </w:p>
    <w:p w14:paraId="7506A1B4" w14:textId="77777777" w:rsidR="00E35B16" w:rsidRDefault="00E35B16" w:rsidP="00E35B1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693"/>
    <w:multiLevelType w:val="hybridMultilevel"/>
    <w:tmpl w:val="0CDA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87B"/>
    <w:multiLevelType w:val="hybridMultilevel"/>
    <w:tmpl w:val="919EE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737D9"/>
    <w:multiLevelType w:val="hybridMultilevel"/>
    <w:tmpl w:val="57CC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D7696"/>
    <w:multiLevelType w:val="hybridMultilevel"/>
    <w:tmpl w:val="CC80E3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3459A"/>
    <w:rsid w:val="00042A51"/>
    <w:rsid w:val="00042D2E"/>
    <w:rsid w:val="00044C82"/>
    <w:rsid w:val="000501E6"/>
    <w:rsid w:val="00056CBF"/>
    <w:rsid w:val="00070ED6"/>
    <w:rsid w:val="000742DC"/>
    <w:rsid w:val="000843CF"/>
    <w:rsid w:val="00084C12"/>
    <w:rsid w:val="0009462C"/>
    <w:rsid w:val="00094B12"/>
    <w:rsid w:val="00096C46"/>
    <w:rsid w:val="00097E95"/>
    <w:rsid w:val="000A016A"/>
    <w:rsid w:val="000A1E1F"/>
    <w:rsid w:val="000A296F"/>
    <w:rsid w:val="000A2A28"/>
    <w:rsid w:val="000A2F61"/>
    <w:rsid w:val="000A77EA"/>
    <w:rsid w:val="000B192D"/>
    <w:rsid w:val="000B28EE"/>
    <w:rsid w:val="000B3E37"/>
    <w:rsid w:val="000B3E6C"/>
    <w:rsid w:val="000D04B0"/>
    <w:rsid w:val="000D0D5D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2293"/>
    <w:rsid w:val="001737CF"/>
    <w:rsid w:val="00176083"/>
    <w:rsid w:val="001770C7"/>
    <w:rsid w:val="00192F37"/>
    <w:rsid w:val="001A70D2"/>
    <w:rsid w:val="001B2225"/>
    <w:rsid w:val="001B478C"/>
    <w:rsid w:val="001D5195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3C67"/>
    <w:rsid w:val="00244ABC"/>
    <w:rsid w:val="0025221A"/>
    <w:rsid w:val="002655FA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07ED3"/>
    <w:rsid w:val="003151C5"/>
    <w:rsid w:val="00320871"/>
    <w:rsid w:val="00323412"/>
    <w:rsid w:val="00324B7B"/>
    <w:rsid w:val="003343CF"/>
    <w:rsid w:val="00346FE9"/>
    <w:rsid w:val="0034759A"/>
    <w:rsid w:val="003503F6"/>
    <w:rsid w:val="003530DD"/>
    <w:rsid w:val="00363F78"/>
    <w:rsid w:val="00386650"/>
    <w:rsid w:val="003A0A5B"/>
    <w:rsid w:val="003A1176"/>
    <w:rsid w:val="003B5395"/>
    <w:rsid w:val="003C0BAE"/>
    <w:rsid w:val="003C56E1"/>
    <w:rsid w:val="003D18A9"/>
    <w:rsid w:val="003D4D86"/>
    <w:rsid w:val="003D6CE2"/>
    <w:rsid w:val="003E1941"/>
    <w:rsid w:val="003E2FE6"/>
    <w:rsid w:val="003E49D5"/>
    <w:rsid w:val="003E558B"/>
    <w:rsid w:val="003F38C0"/>
    <w:rsid w:val="00407524"/>
    <w:rsid w:val="00414E3C"/>
    <w:rsid w:val="0042244A"/>
    <w:rsid w:val="0042677C"/>
    <w:rsid w:val="0042745A"/>
    <w:rsid w:val="00431D5C"/>
    <w:rsid w:val="004362C6"/>
    <w:rsid w:val="00437FA2"/>
    <w:rsid w:val="0044085A"/>
    <w:rsid w:val="00443C34"/>
    <w:rsid w:val="00445970"/>
    <w:rsid w:val="004477B9"/>
    <w:rsid w:val="0045307A"/>
    <w:rsid w:val="0045729E"/>
    <w:rsid w:val="00461EFC"/>
    <w:rsid w:val="00463A69"/>
    <w:rsid w:val="004652C2"/>
    <w:rsid w:val="004706D1"/>
    <w:rsid w:val="00471326"/>
    <w:rsid w:val="00472687"/>
    <w:rsid w:val="0047598D"/>
    <w:rsid w:val="004840FD"/>
    <w:rsid w:val="00490D25"/>
    <w:rsid w:val="00490F7D"/>
    <w:rsid w:val="00491678"/>
    <w:rsid w:val="004968E2"/>
    <w:rsid w:val="004A3EEA"/>
    <w:rsid w:val="004A4D1F"/>
    <w:rsid w:val="004C0769"/>
    <w:rsid w:val="004D5282"/>
    <w:rsid w:val="004F1551"/>
    <w:rsid w:val="004F55A3"/>
    <w:rsid w:val="0050496F"/>
    <w:rsid w:val="00513B6F"/>
    <w:rsid w:val="00517C63"/>
    <w:rsid w:val="00531ABF"/>
    <w:rsid w:val="005363C4"/>
    <w:rsid w:val="00536BDE"/>
    <w:rsid w:val="00543ACC"/>
    <w:rsid w:val="0054637B"/>
    <w:rsid w:val="0056696D"/>
    <w:rsid w:val="0059484D"/>
    <w:rsid w:val="005A0855"/>
    <w:rsid w:val="005A3196"/>
    <w:rsid w:val="005B68F7"/>
    <w:rsid w:val="005C080F"/>
    <w:rsid w:val="005C55E5"/>
    <w:rsid w:val="005C696A"/>
    <w:rsid w:val="005D2379"/>
    <w:rsid w:val="005D2AFF"/>
    <w:rsid w:val="005E6E85"/>
    <w:rsid w:val="005F0B74"/>
    <w:rsid w:val="005F31D2"/>
    <w:rsid w:val="00604298"/>
    <w:rsid w:val="0061029B"/>
    <w:rsid w:val="006106BA"/>
    <w:rsid w:val="006120BA"/>
    <w:rsid w:val="00617230"/>
    <w:rsid w:val="00621CE1"/>
    <w:rsid w:val="00627FC9"/>
    <w:rsid w:val="00635B7A"/>
    <w:rsid w:val="00647FA8"/>
    <w:rsid w:val="00650C5F"/>
    <w:rsid w:val="00654934"/>
    <w:rsid w:val="00654A2C"/>
    <w:rsid w:val="0066101B"/>
    <w:rsid w:val="006620D9"/>
    <w:rsid w:val="00667D01"/>
    <w:rsid w:val="00671958"/>
    <w:rsid w:val="00675843"/>
    <w:rsid w:val="006802B6"/>
    <w:rsid w:val="006906BE"/>
    <w:rsid w:val="006933CB"/>
    <w:rsid w:val="00696477"/>
    <w:rsid w:val="006D050F"/>
    <w:rsid w:val="006D6139"/>
    <w:rsid w:val="006E5D65"/>
    <w:rsid w:val="006F1282"/>
    <w:rsid w:val="006F1FBC"/>
    <w:rsid w:val="006F270A"/>
    <w:rsid w:val="006F31E2"/>
    <w:rsid w:val="0070464C"/>
    <w:rsid w:val="00706544"/>
    <w:rsid w:val="007072BA"/>
    <w:rsid w:val="007107C3"/>
    <w:rsid w:val="0071620A"/>
    <w:rsid w:val="00720103"/>
    <w:rsid w:val="00724677"/>
    <w:rsid w:val="00725459"/>
    <w:rsid w:val="007327BD"/>
    <w:rsid w:val="00734608"/>
    <w:rsid w:val="00745302"/>
    <w:rsid w:val="007461D6"/>
    <w:rsid w:val="00746900"/>
    <w:rsid w:val="00746EC8"/>
    <w:rsid w:val="007513F4"/>
    <w:rsid w:val="00763BF1"/>
    <w:rsid w:val="00766FD4"/>
    <w:rsid w:val="0078168C"/>
    <w:rsid w:val="00787C2A"/>
    <w:rsid w:val="00790E27"/>
    <w:rsid w:val="007A27EB"/>
    <w:rsid w:val="007A4022"/>
    <w:rsid w:val="007A6E6E"/>
    <w:rsid w:val="007C3299"/>
    <w:rsid w:val="007C3BCC"/>
    <w:rsid w:val="007C4546"/>
    <w:rsid w:val="007C472A"/>
    <w:rsid w:val="007D6E56"/>
    <w:rsid w:val="007E1889"/>
    <w:rsid w:val="007F1652"/>
    <w:rsid w:val="007F338D"/>
    <w:rsid w:val="007F4155"/>
    <w:rsid w:val="00805F4C"/>
    <w:rsid w:val="0081554D"/>
    <w:rsid w:val="00815980"/>
    <w:rsid w:val="0081707E"/>
    <w:rsid w:val="00827BB2"/>
    <w:rsid w:val="0083743D"/>
    <w:rsid w:val="008449B3"/>
    <w:rsid w:val="0085747A"/>
    <w:rsid w:val="00864E2A"/>
    <w:rsid w:val="00872D7A"/>
    <w:rsid w:val="00884922"/>
    <w:rsid w:val="00885F64"/>
    <w:rsid w:val="008917F9"/>
    <w:rsid w:val="008927DA"/>
    <w:rsid w:val="00893B03"/>
    <w:rsid w:val="008A45F7"/>
    <w:rsid w:val="008B40B2"/>
    <w:rsid w:val="008C0CC0"/>
    <w:rsid w:val="008C19A9"/>
    <w:rsid w:val="008C379D"/>
    <w:rsid w:val="008C5147"/>
    <w:rsid w:val="008C5359"/>
    <w:rsid w:val="008C5363"/>
    <w:rsid w:val="008D3DFB"/>
    <w:rsid w:val="008E48B8"/>
    <w:rsid w:val="008E4D4E"/>
    <w:rsid w:val="008E64F4"/>
    <w:rsid w:val="008F12C9"/>
    <w:rsid w:val="008F6E29"/>
    <w:rsid w:val="008F7A3B"/>
    <w:rsid w:val="009106D1"/>
    <w:rsid w:val="00916188"/>
    <w:rsid w:val="00923D7D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2D06"/>
    <w:rsid w:val="00A43BF6"/>
    <w:rsid w:val="00A53FA5"/>
    <w:rsid w:val="00A54817"/>
    <w:rsid w:val="00A55A87"/>
    <w:rsid w:val="00A601C8"/>
    <w:rsid w:val="00A60799"/>
    <w:rsid w:val="00A75C87"/>
    <w:rsid w:val="00A84C85"/>
    <w:rsid w:val="00A8666A"/>
    <w:rsid w:val="00A97DE1"/>
    <w:rsid w:val="00AB053C"/>
    <w:rsid w:val="00AB570D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1481E"/>
    <w:rsid w:val="00B3130B"/>
    <w:rsid w:val="00B40ADB"/>
    <w:rsid w:val="00B43B77"/>
    <w:rsid w:val="00B43E80"/>
    <w:rsid w:val="00B607DB"/>
    <w:rsid w:val="00B66529"/>
    <w:rsid w:val="00B73D9A"/>
    <w:rsid w:val="00B75946"/>
    <w:rsid w:val="00B76E73"/>
    <w:rsid w:val="00B8056E"/>
    <w:rsid w:val="00B819C8"/>
    <w:rsid w:val="00B82308"/>
    <w:rsid w:val="00B90885"/>
    <w:rsid w:val="00B919EA"/>
    <w:rsid w:val="00B95F56"/>
    <w:rsid w:val="00BB520A"/>
    <w:rsid w:val="00BC5480"/>
    <w:rsid w:val="00BD3869"/>
    <w:rsid w:val="00BD66E9"/>
    <w:rsid w:val="00BD6FF4"/>
    <w:rsid w:val="00BF21D8"/>
    <w:rsid w:val="00BF2C41"/>
    <w:rsid w:val="00BF2E2E"/>
    <w:rsid w:val="00C058B4"/>
    <w:rsid w:val="00C05F44"/>
    <w:rsid w:val="00C131B5"/>
    <w:rsid w:val="00C16ABF"/>
    <w:rsid w:val="00C170AE"/>
    <w:rsid w:val="00C232DA"/>
    <w:rsid w:val="00C26CB7"/>
    <w:rsid w:val="00C324C1"/>
    <w:rsid w:val="00C36992"/>
    <w:rsid w:val="00C46500"/>
    <w:rsid w:val="00C474FA"/>
    <w:rsid w:val="00C56036"/>
    <w:rsid w:val="00C56E55"/>
    <w:rsid w:val="00C61DC5"/>
    <w:rsid w:val="00C63380"/>
    <w:rsid w:val="00C67E92"/>
    <w:rsid w:val="00C70A26"/>
    <w:rsid w:val="00C766DF"/>
    <w:rsid w:val="00C94B98"/>
    <w:rsid w:val="00CA2B96"/>
    <w:rsid w:val="00CA5089"/>
    <w:rsid w:val="00CD01AB"/>
    <w:rsid w:val="00CD6897"/>
    <w:rsid w:val="00CE5BAC"/>
    <w:rsid w:val="00CF25BE"/>
    <w:rsid w:val="00CF78ED"/>
    <w:rsid w:val="00D02B25"/>
    <w:rsid w:val="00D02EBA"/>
    <w:rsid w:val="00D07A83"/>
    <w:rsid w:val="00D14220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94F0A"/>
    <w:rsid w:val="00DA2114"/>
    <w:rsid w:val="00DB5992"/>
    <w:rsid w:val="00DC1D7E"/>
    <w:rsid w:val="00DC1FFB"/>
    <w:rsid w:val="00DE09C0"/>
    <w:rsid w:val="00DE4A14"/>
    <w:rsid w:val="00DF320D"/>
    <w:rsid w:val="00DF5A41"/>
    <w:rsid w:val="00DF71C8"/>
    <w:rsid w:val="00E07AD0"/>
    <w:rsid w:val="00E129B8"/>
    <w:rsid w:val="00E21E7D"/>
    <w:rsid w:val="00E22FBC"/>
    <w:rsid w:val="00E24BF5"/>
    <w:rsid w:val="00E25338"/>
    <w:rsid w:val="00E27441"/>
    <w:rsid w:val="00E33D7B"/>
    <w:rsid w:val="00E35B16"/>
    <w:rsid w:val="00E51E44"/>
    <w:rsid w:val="00E63348"/>
    <w:rsid w:val="00E77E88"/>
    <w:rsid w:val="00E8107D"/>
    <w:rsid w:val="00E90896"/>
    <w:rsid w:val="00E960BB"/>
    <w:rsid w:val="00EA2074"/>
    <w:rsid w:val="00EA4832"/>
    <w:rsid w:val="00EA4E9D"/>
    <w:rsid w:val="00EC1870"/>
    <w:rsid w:val="00EC4899"/>
    <w:rsid w:val="00ED03AB"/>
    <w:rsid w:val="00ED32D2"/>
    <w:rsid w:val="00EE32DE"/>
    <w:rsid w:val="00EE5457"/>
    <w:rsid w:val="00F070AB"/>
    <w:rsid w:val="00F17567"/>
    <w:rsid w:val="00F27A7B"/>
    <w:rsid w:val="00F41D58"/>
    <w:rsid w:val="00F5024F"/>
    <w:rsid w:val="00F526AF"/>
    <w:rsid w:val="00F617C3"/>
    <w:rsid w:val="00F7066B"/>
    <w:rsid w:val="00F83B28"/>
    <w:rsid w:val="00FA46E5"/>
    <w:rsid w:val="00FA571F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990"/>
  <w15:docId w15:val="{23D97630-AF96-405E-ADE2-D596BAF0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7090-92ED-4DC9-BD10-F1B11FDE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345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110</cp:revision>
  <cp:lastPrinted>2019-02-06T12:12:00Z</cp:lastPrinted>
  <dcterms:created xsi:type="dcterms:W3CDTF">2020-10-16T16:37:00Z</dcterms:created>
  <dcterms:modified xsi:type="dcterms:W3CDTF">2020-12-29T21:46:00Z</dcterms:modified>
</cp:coreProperties>
</file>