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E252" w14:textId="75C48215" w:rsidR="00433960" w:rsidRDefault="00B36587" w:rsidP="00433960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33960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49866501" w14:textId="77777777" w:rsidR="00433960" w:rsidRDefault="00433960" w:rsidP="00433960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 w14:paraId="43DDA750" w14:textId="77777777" w:rsidR="00433960" w:rsidRDefault="00433960" w:rsidP="00433960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29687AA3" w14:textId="77777777" w:rsidR="00433960" w:rsidRDefault="00433960" w:rsidP="00433960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28357923" w14:textId="77777777" w:rsidR="00433960" w:rsidRDefault="00433960" w:rsidP="00433960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2021/2022</w:t>
      </w:r>
    </w:p>
    <w:p w14:paraId="1E2D44DB" w14:textId="77777777" w:rsidR="00B36587" w:rsidRDefault="00B36587" w:rsidP="00B36587">
      <w:pPr>
        <w:spacing w:after="0" w:line="240" w:lineRule="auto"/>
        <w:rPr>
          <w:rFonts w:ascii="Corbel" w:hAnsi="Corbel"/>
          <w:sz w:val="24"/>
          <w:szCs w:val="24"/>
        </w:rPr>
      </w:pPr>
    </w:p>
    <w:p w14:paraId="49B736C9" w14:textId="77777777" w:rsidR="00B36587" w:rsidRDefault="00B36587" w:rsidP="00B36587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>
        <w:rPr>
          <w:rFonts w:ascii="Corbel" w:hAnsi="Corbel"/>
          <w:szCs w:val="24"/>
        </w:rPr>
        <w:t>1. Podstawowe 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B36587" w14:paraId="76C9FAB1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A3D3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9138" w14:textId="10209DBE" w:rsidR="00B36587" w:rsidRDefault="00CD76C2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Praktyka pedagogiczna</w:t>
            </w:r>
          </w:p>
        </w:tc>
      </w:tr>
      <w:tr w:rsidR="00B36587" w14:paraId="1E50455D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40FA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738" w14:textId="77777777" w:rsidR="00B36587" w:rsidRDefault="00B36587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B36587" w14:paraId="0474672E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C858" w14:textId="77777777" w:rsidR="00B36587" w:rsidRDefault="00B36587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9D59" w14:textId="77777777" w:rsidR="00B36587" w:rsidRDefault="00ED027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B36587" w14:paraId="3FAF7FDA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0F54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C529" w14:textId="77777777" w:rsidR="00B36587" w:rsidRDefault="00ED027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Instytut Pedagogiki</w:t>
            </w:r>
          </w:p>
        </w:tc>
      </w:tr>
      <w:tr w:rsidR="00B36587" w14:paraId="68DE8D91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97E3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BEC7" w14:textId="77777777" w:rsidR="00B36587" w:rsidRDefault="00ED027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II Historia</w:t>
            </w:r>
          </w:p>
        </w:tc>
      </w:tr>
      <w:tr w:rsidR="00B36587" w14:paraId="7E3E6350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D323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A8EC" w14:textId="77777777" w:rsidR="00B36587" w:rsidRDefault="00A43C6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pierwszy</w:t>
            </w:r>
          </w:p>
        </w:tc>
      </w:tr>
      <w:tr w:rsidR="00B36587" w14:paraId="5E6CA20F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DE63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C37" w14:textId="77777777" w:rsidR="00B36587" w:rsidRDefault="00ED027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</w:p>
        </w:tc>
      </w:tr>
      <w:tr w:rsidR="00B36587" w14:paraId="1B388EA6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0F9D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BEAB" w14:textId="77777777" w:rsidR="00B36587" w:rsidRDefault="00ED027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B36587" w14:paraId="086F5327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38B0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B598" w14:textId="77777777" w:rsidR="00B36587" w:rsidRDefault="00ED027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Rok II, semestr 3</w:t>
            </w:r>
          </w:p>
        </w:tc>
      </w:tr>
      <w:tr w:rsidR="00B36587" w14:paraId="7B00858A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4DC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4D68" w14:textId="77777777" w:rsidR="00B36587" w:rsidRDefault="007870D5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specjalnościowy</w:t>
            </w:r>
          </w:p>
        </w:tc>
      </w:tr>
      <w:tr w:rsidR="00B36587" w14:paraId="2552B6BD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FB96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E75" w14:textId="77777777" w:rsidR="00B36587" w:rsidRDefault="00ED027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polski</w:t>
            </w:r>
          </w:p>
        </w:tc>
      </w:tr>
      <w:tr w:rsidR="00B36587" w14:paraId="76CA45D1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808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9DAA" w14:textId="792C3E1F" w:rsidR="00B36587" w:rsidRDefault="00AF231D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Ewa Barnaś-Baran</w:t>
            </w:r>
          </w:p>
        </w:tc>
      </w:tr>
      <w:tr w:rsidR="00B36587" w14:paraId="53FA14B0" w14:textId="77777777" w:rsidTr="00B365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5292" w14:textId="77777777" w:rsidR="00B36587" w:rsidRDefault="00B3658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7765" w14:textId="77777777" w:rsidR="00B36587" w:rsidRDefault="00ED027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Ewa Barnaś-Baran</w:t>
            </w:r>
          </w:p>
        </w:tc>
      </w:tr>
    </w:tbl>
    <w:p w14:paraId="3BF88A37" w14:textId="77777777" w:rsidR="00B36587" w:rsidRDefault="00B36587" w:rsidP="00B36587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* </w:t>
      </w:r>
      <w:r>
        <w:rPr>
          <w:rFonts w:ascii="Corbel" w:hAnsi="Corbel"/>
          <w:i/>
          <w:sz w:val="24"/>
          <w:szCs w:val="24"/>
        </w:rPr>
        <w:t>-</w:t>
      </w:r>
      <w:r>
        <w:rPr>
          <w:rFonts w:ascii="Corbel" w:hAnsi="Corbel"/>
          <w:b w:val="0"/>
          <w:i/>
          <w:sz w:val="24"/>
          <w:szCs w:val="24"/>
        </w:rPr>
        <w:t>opcjonalni</w:t>
      </w:r>
      <w:r>
        <w:rPr>
          <w:rFonts w:ascii="Corbel" w:hAnsi="Corbel"/>
          <w:b w:val="0"/>
          <w:sz w:val="24"/>
          <w:szCs w:val="24"/>
        </w:rPr>
        <w:t>e,</w:t>
      </w:r>
      <w:r>
        <w:rPr>
          <w:rFonts w:ascii="Corbel" w:hAnsi="Corbel"/>
          <w:b w:val="0"/>
          <w:i/>
          <w:sz w:val="24"/>
          <w:szCs w:val="24"/>
        </w:rPr>
        <w:t>zgodnie z ustaleniami w Jednostce</w:t>
      </w:r>
    </w:p>
    <w:p w14:paraId="48DB377F" w14:textId="77777777" w:rsidR="00B36587" w:rsidRDefault="00B36587" w:rsidP="00B36587">
      <w:pPr>
        <w:pStyle w:val="Podpunkty"/>
        <w:ind w:left="0"/>
        <w:rPr>
          <w:rFonts w:ascii="Corbel" w:hAnsi="Corbel"/>
          <w:sz w:val="24"/>
          <w:szCs w:val="24"/>
        </w:rPr>
      </w:pPr>
    </w:p>
    <w:p w14:paraId="1CECE2F9" w14:textId="77777777" w:rsidR="00B36587" w:rsidRDefault="00B36587" w:rsidP="00B36587">
      <w:pPr>
        <w:pStyle w:val="Podpunkty"/>
        <w:ind w:left="28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1.1.Formy zajęć dydaktycznych, wymiar godzin i punktów ECTS </w:t>
      </w:r>
    </w:p>
    <w:p w14:paraId="46CC2A25" w14:textId="77777777" w:rsidR="00B36587" w:rsidRDefault="00B36587" w:rsidP="00B36587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871"/>
        <w:gridCol w:w="729"/>
        <w:gridCol w:w="851"/>
        <w:gridCol w:w="756"/>
        <w:gridCol w:w="794"/>
        <w:gridCol w:w="681"/>
        <w:gridCol w:w="908"/>
        <w:gridCol w:w="1110"/>
        <w:gridCol w:w="1315"/>
      </w:tblGrid>
      <w:tr w:rsidR="00B36587" w14:paraId="09EA82D9" w14:textId="77777777" w:rsidTr="007870D5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B66B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14:paraId="5557ECB4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(nr)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9A52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08F7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C903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DC3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7D7A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90C8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0BDE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1ADE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7A9C" w14:textId="77777777" w:rsidR="00B36587" w:rsidRDefault="00B36587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Liczba pkt. ECTS</w:t>
            </w:r>
          </w:p>
        </w:tc>
      </w:tr>
      <w:tr w:rsidR="00B36587" w14:paraId="2403509B" w14:textId="77777777" w:rsidTr="007870D5">
        <w:trPr>
          <w:trHeight w:val="4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E0D" w14:textId="77777777" w:rsidR="00B36587" w:rsidRDefault="00ED027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  <w:p w14:paraId="04AA7FF3" w14:textId="52A0177F" w:rsidR="00AF231D" w:rsidRDefault="00AF231D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(zal. w sem. 4)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3AD6" w14:textId="77777777" w:rsidR="00B36587" w:rsidRDefault="00B36587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E801" w14:textId="77777777" w:rsidR="00B36587" w:rsidRDefault="00B36587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40C" w14:textId="77777777" w:rsidR="00B36587" w:rsidRDefault="00B36587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75B" w14:textId="77777777" w:rsidR="00B36587" w:rsidRDefault="00B36587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5D1E" w14:textId="77777777" w:rsidR="00B36587" w:rsidRDefault="00B36587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E12" w14:textId="77777777" w:rsidR="00B36587" w:rsidRDefault="00B36587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EE5" w14:textId="77777777" w:rsidR="00B36587" w:rsidRDefault="00ED027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AF76" w14:textId="77777777" w:rsidR="00B36587" w:rsidRDefault="00B36587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B84" w14:textId="77777777" w:rsidR="00B36587" w:rsidRDefault="00ED027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2E380222" w14:textId="77777777" w:rsidR="00B36587" w:rsidRDefault="00B36587" w:rsidP="00B36587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35B69231" w14:textId="77777777" w:rsidR="00B36587" w:rsidRDefault="00B36587" w:rsidP="00B36587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38133259" w14:textId="77777777" w:rsidR="00B36587" w:rsidRDefault="00B36587" w:rsidP="00B36587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zCs w:val="24"/>
        </w:rPr>
      </w:pPr>
      <w:r>
        <w:rPr>
          <w:rFonts w:ascii="Corbel" w:hAnsi="Corbel"/>
          <w:szCs w:val="24"/>
        </w:rPr>
        <w:t>1.2.</w:t>
      </w:r>
      <w:r>
        <w:rPr>
          <w:rFonts w:ascii="Corbel" w:hAnsi="Corbel"/>
          <w:szCs w:val="24"/>
        </w:rPr>
        <w:tab/>
        <w:t xml:space="preserve">Sposób realizacji zajęć  </w:t>
      </w:r>
    </w:p>
    <w:p w14:paraId="537F6449" w14:textId="77777777" w:rsidR="00B36587" w:rsidRDefault="00B36587" w:rsidP="00B36587">
      <w:pPr>
        <w:pStyle w:val="Punktygwne"/>
        <w:spacing w:before="0" w:after="0"/>
        <w:ind w:left="709"/>
        <w:rPr>
          <w:rFonts w:ascii="Corbel" w:hAnsi="Corbel"/>
          <w:b w:val="0"/>
          <w:szCs w:val="24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☐</w:t>
      </w:r>
      <w:r>
        <w:rPr>
          <w:rFonts w:ascii="Corbel" w:hAnsi="Corbel"/>
          <w:b w:val="0"/>
          <w:szCs w:val="24"/>
        </w:rPr>
        <w:t xml:space="preserve"> </w:t>
      </w:r>
      <w:r w:rsidRPr="00ED0273">
        <w:rPr>
          <w:rFonts w:ascii="Corbel" w:hAnsi="Corbel"/>
          <w:b w:val="0"/>
          <w:szCs w:val="24"/>
          <w:u w:val="single"/>
        </w:rPr>
        <w:t>zajęcia w formie tradycyjnej</w:t>
      </w:r>
      <w:r>
        <w:rPr>
          <w:rFonts w:ascii="Corbel" w:hAnsi="Corbel"/>
          <w:b w:val="0"/>
          <w:szCs w:val="24"/>
        </w:rPr>
        <w:t xml:space="preserve"> </w:t>
      </w:r>
    </w:p>
    <w:p w14:paraId="59372A32" w14:textId="77777777" w:rsidR="00B36587" w:rsidRDefault="00B36587" w:rsidP="00B36587">
      <w:pPr>
        <w:pStyle w:val="Punktygwne"/>
        <w:spacing w:before="0" w:after="0"/>
        <w:ind w:left="709"/>
        <w:rPr>
          <w:rFonts w:ascii="Corbel" w:hAnsi="Corbel"/>
          <w:b w:val="0"/>
          <w:szCs w:val="24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☐</w:t>
      </w:r>
      <w:r>
        <w:rPr>
          <w:rFonts w:ascii="Corbel" w:hAnsi="Corbel"/>
          <w:b w:val="0"/>
          <w:szCs w:val="24"/>
        </w:rPr>
        <w:t xml:space="preserve"> zajęcia realizowane z wykorzystaniem metod i technik kształcenia na odległość</w:t>
      </w:r>
    </w:p>
    <w:p w14:paraId="345AACA9" w14:textId="77777777" w:rsidR="00B36587" w:rsidRDefault="00B36587" w:rsidP="00B36587">
      <w:pPr>
        <w:pStyle w:val="Punktygwne"/>
        <w:spacing w:before="0" w:after="0"/>
        <w:rPr>
          <w:rFonts w:ascii="Corbel" w:hAnsi="Corbel"/>
          <w:szCs w:val="24"/>
        </w:rPr>
      </w:pPr>
    </w:p>
    <w:p w14:paraId="159EA9D6" w14:textId="77777777" w:rsidR="00B36587" w:rsidRDefault="00B36587" w:rsidP="00B36587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1.3 </w:t>
      </w:r>
      <w:r>
        <w:rPr>
          <w:rFonts w:ascii="Corbel" w:hAnsi="Corbel"/>
          <w:szCs w:val="24"/>
        </w:rPr>
        <w:tab/>
        <w:t xml:space="preserve">Forma zaliczenia przedmiotu  (z toku) </w:t>
      </w:r>
      <w:r w:rsidR="00ED0273">
        <w:rPr>
          <w:rFonts w:ascii="Corbel" w:hAnsi="Corbel"/>
          <w:szCs w:val="24"/>
        </w:rPr>
        <w:t>Z</w:t>
      </w:r>
      <w:r w:rsidR="00ED0273">
        <w:rPr>
          <w:rFonts w:ascii="Corbel" w:hAnsi="Corbel"/>
          <w:b w:val="0"/>
          <w:szCs w:val="24"/>
        </w:rPr>
        <w:t>aliczenie z oceną</w:t>
      </w:r>
      <w:r>
        <w:rPr>
          <w:rFonts w:ascii="Corbel" w:hAnsi="Corbel"/>
          <w:b w:val="0"/>
          <w:szCs w:val="24"/>
        </w:rPr>
        <w:t>)</w:t>
      </w:r>
    </w:p>
    <w:p w14:paraId="02E63370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450081C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D53EB66" w14:textId="77777777" w:rsidR="00B36587" w:rsidRDefault="00B36587" w:rsidP="00B36587">
      <w:pPr>
        <w:pStyle w:val="Punktygwne"/>
        <w:spacing w:before="0" w:after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36587" w14:paraId="05154CC7" w14:textId="77777777" w:rsidTr="00B36587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EA3" w14:textId="77777777" w:rsidR="00B36587" w:rsidRDefault="00E5331B">
            <w:pPr>
              <w:pStyle w:val="Punktygwne"/>
              <w:spacing w:before="40" w:after="40"/>
              <w:rPr>
                <w:rFonts w:ascii="Corbel" w:hAnsi="Corbel"/>
                <w:b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color w:val="000000"/>
                <w:szCs w:val="24"/>
              </w:rPr>
              <w:t>Zaliczenie z przedmiotów Pedagogika oraz Psychologia.</w:t>
            </w:r>
          </w:p>
          <w:p w14:paraId="6EF34119" w14:textId="77777777" w:rsidR="00B36587" w:rsidRDefault="00B36587">
            <w:pPr>
              <w:pStyle w:val="Punktygwne"/>
              <w:spacing w:before="40" w:after="40"/>
              <w:rPr>
                <w:rFonts w:ascii="Corbel" w:hAnsi="Corbel"/>
                <w:b w:val="0"/>
                <w:color w:val="000000"/>
                <w:szCs w:val="24"/>
              </w:rPr>
            </w:pPr>
          </w:p>
        </w:tc>
      </w:tr>
    </w:tbl>
    <w:p w14:paraId="1D2F28F7" w14:textId="77777777" w:rsidR="00B36587" w:rsidRDefault="00B36587" w:rsidP="00B36587">
      <w:pPr>
        <w:pStyle w:val="Punktygwne"/>
        <w:spacing w:before="0" w:after="0"/>
        <w:rPr>
          <w:rFonts w:ascii="Corbel" w:hAnsi="Corbel"/>
          <w:szCs w:val="24"/>
        </w:rPr>
      </w:pPr>
    </w:p>
    <w:p w14:paraId="354347D3" w14:textId="77777777" w:rsidR="00B36587" w:rsidRDefault="00B36587" w:rsidP="00B36587">
      <w:pPr>
        <w:pStyle w:val="Punktygwne"/>
        <w:spacing w:before="0" w:after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3.cele, efekty uczenia się , treści Programowe i stosowane metody Dydaktyczne</w:t>
      </w:r>
    </w:p>
    <w:p w14:paraId="7127370D" w14:textId="77777777" w:rsidR="00B36587" w:rsidRDefault="00B36587" w:rsidP="00B36587">
      <w:pPr>
        <w:pStyle w:val="Punktygwne"/>
        <w:spacing w:before="0" w:after="0"/>
        <w:rPr>
          <w:rFonts w:ascii="Corbel" w:hAnsi="Corbel"/>
          <w:szCs w:val="24"/>
        </w:rPr>
      </w:pPr>
    </w:p>
    <w:p w14:paraId="0877DFEB" w14:textId="77777777" w:rsidR="00B36587" w:rsidRDefault="00B36587" w:rsidP="00B36587">
      <w:pPr>
        <w:pStyle w:val="Podpunkty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3.1 Cele przedmiotu</w:t>
      </w:r>
    </w:p>
    <w:p w14:paraId="79D5E6F3" w14:textId="77777777" w:rsidR="00B36587" w:rsidRDefault="00B36587" w:rsidP="00B36587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139"/>
      </w:tblGrid>
      <w:tr w:rsidR="00B36587" w14:paraId="5FA055EC" w14:textId="77777777" w:rsidTr="00B36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FB67" w14:textId="77777777" w:rsidR="00B36587" w:rsidRDefault="00B3658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7375" w14:textId="77777777" w:rsidR="00B36587" w:rsidRPr="0028712B" w:rsidRDefault="0028712B" w:rsidP="00DC26EC">
            <w:p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28712B">
              <w:rPr>
                <w:rFonts w:asciiTheme="minorHAnsi" w:hAnsiTheme="minorHAnsi"/>
                <w:sz w:val="24"/>
                <w:szCs w:val="24"/>
              </w:rPr>
              <w:t xml:space="preserve">Poznanie specyfiki funkcjonowania szkoły </w:t>
            </w:r>
            <w:r w:rsidR="00774203">
              <w:rPr>
                <w:rFonts w:asciiTheme="minorHAnsi" w:hAnsiTheme="minorHAnsi"/>
                <w:sz w:val="24"/>
                <w:szCs w:val="24"/>
              </w:rPr>
              <w:t xml:space="preserve">lub placówki systemu oświaty </w:t>
            </w:r>
            <w:r w:rsidRPr="0028712B">
              <w:rPr>
                <w:rFonts w:asciiTheme="minorHAnsi" w:hAnsiTheme="minorHAnsi"/>
                <w:sz w:val="24"/>
                <w:szCs w:val="24"/>
              </w:rPr>
              <w:t>jako elementu systemu edukacji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oraz </w:t>
            </w:r>
            <w:r w:rsidRPr="007C280B">
              <w:rPr>
                <w:rFonts w:asciiTheme="minorHAnsi" w:hAnsiTheme="minorHAnsi"/>
                <w:sz w:val="24"/>
                <w:szCs w:val="24"/>
              </w:rPr>
              <w:t xml:space="preserve">specyfiki </w:t>
            </w:r>
            <w:r w:rsidR="00A43C66">
              <w:rPr>
                <w:rFonts w:asciiTheme="minorHAnsi" w:hAnsiTheme="minorHAnsi"/>
                <w:sz w:val="24"/>
                <w:szCs w:val="24"/>
              </w:rPr>
              <w:t>pracy kadry pedagogicznej</w:t>
            </w:r>
            <w:r w:rsidRPr="007C280B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B36587" w14:paraId="0F0E06C0" w14:textId="77777777" w:rsidTr="00B36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39D8" w14:textId="77777777" w:rsidR="00B36587" w:rsidRDefault="00DC26EC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7A8" w14:textId="77777777" w:rsidR="00B36587" w:rsidRDefault="00DC26EC" w:rsidP="00DC26EC">
            <w:p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28712B">
              <w:rPr>
                <w:rFonts w:asciiTheme="minorHAnsi" w:hAnsiTheme="minorHAnsi"/>
                <w:sz w:val="24"/>
                <w:szCs w:val="24"/>
              </w:rPr>
              <w:t>Poznanie sposobu realizacji dydaktycznej i opiekuńczo-wychowa</w:t>
            </w:r>
            <w:r w:rsidR="00A43C66">
              <w:rPr>
                <w:rFonts w:asciiTheme="minorHAnsi" w:hAnsiTheme="minorHAnsi"/>
                <w:sz w:val="24"/>
                <w:szCs w:val="24"/>
              </w:rPr>
              <w:t>wczej funkcji szkoły</w:t>
            </w:r>
            <w:r w:rsidRPr="002871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74203">
              <w:rPr>
                <w:rFonts w:asciiTheme="minorHAnsi" w:hAnsiTheme="minorHAnsi"/>
                <w:sz w:val="24"/>
                <w:szCs w:val="24"/>
              </w:rPr>
              <w:t xml:space="preserve">lub placówki systemu oświaty </w:t>
            </w:r>
            <w:r w:rsidRPr="0028712B">
              <w:rPr>
                <w:rFonts w:asciiTheme="minorHAnsi" w:hAnsiTheme="minorHAnsi"/>
                <w:sz w:val="24"/>
                <w:szCs w:val="24"/>
              </w:rPr>
              <w:t>w codziennej praktyce;</w:t>
            </w:r>
          </w:p>
        </w:tc>
      </w:tr>
      <w:tr w:rsidR="00B36587" w14:paraId="60CDB38D" w14:textId="77777777" w:rsidTr="00B36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A880" w14:textId="77777777" w:rsidR="00B36587" w:rsidRDefault="006B494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B8B" w14:textId="77777777" w:rsidR="00B36587" w:rsidRDefault="00DC26EC" w:rsidP="00DC26EC">
            <w:p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28712B">
              <w:rPr>
                <w:rFonts w:asciiTheme="minorHAnsi" w:hAnsiTheme="minorHAnsi"/>
                <w:sz w:val="24"/>
                <w:szCs w:val="24"/>
              </w:rPr>
              <w:t xml:space="preserve">Kształtowanie umiejętności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studentów niezbędnych </w:t>
            </w:r>
            <w:r w:rsidR="006B4947">
              <w:rPr>
                <w:rFonts w:asciiTheme="minorHAnsi" w:hAnsiTheme="minorHAnsi"/>
                <w:sz w:val="24"/>
                <w:szCs w:val="24"/>
              </w:rPr>
              <w:t>w pracy pedagogicznej, konfrontacja wiedzy i umiejętności studentów w warunkach rzeczywistości szkolnej</w:t>
            </w:r>
          </w:p>
        </w:tc>
      </w:tr>
    </w:tbl>
    <w:p w14:paraId="4E6E232E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color w:val="000000"/>
          <w:szCs w:val="24"/>
        </w:rPr>
      </w:pPr>
    </w:p>
    <w:p w14:paraId="72487852" w14:textId="77777777" w:rsidR="00B36587" w:rsidRDefault="00B36587" w:rsidP="00B36587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3.2 Efekty uczenia się dla przedmiotu</w:t>
      </w:r>
    </w:p>
    <w:p w14:paraId="613CCF1C" w14:textId="77777777" w:rsidR="00B36587" w:rsidRDefault="00B36587" w:rsidP="00B36587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5517"/>
        <w:gridCol w:w="1839"/>
      </w:tblGrid>
      <w:tr w:rsidR="00B36587" w14:paraId="0DB41007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3F9B" w14:textId="77777777" w:rsidR="00B36587" w:rsidRDefault="00B3658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szCs w:val="24"/>
              </w:rPr>
              <w:t>EK</w:t>
            </w:r>
            <w:r>
              <w:rPr>
                <w:rFonts w:ascii="Corbel" w:hAnsi="Corbel"/>
                <w:b w:val="0"/>
                <w:szCs w:val="24"/>
              </w:rPr>
              <w:t xml:space="preserve"> (efekt uczenia się)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6BB" w14:textId="77777777" w:rsidR="00B36587" w:rsidRDefault="00B3658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Treść efektu uczenia się zdefiniowanego dla przedmiotu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8C82" w14:textId="77777777" w:rsidR="00B36587" w:rsidRDefault="00B3658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Odniesienie do efektów  kierunkowych </w:t>
            </w:r>
            <w:r>
              <w:rPr>
                <w:rStyle w:val="Odwoanieprzypisudolnego"/>
                <w:rFonts w:ascii="Corbel" w:hAnsi="Corbel"/>
                <w:b w:val="0"/>
                <w:szCs w:val="24"/>
              </w:rPr>
              <w:footnoteReference w:id="1"/>
            </w:r>
          </w:p>
        </w:tc>
      </w:tr>
      <w:tr w:rsidR="00B36587" w14:paraId="539A9C27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83E1" w14:textId="77777777" w:rsidR="00B36587" w:rsidRDefault="00B36587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</w:t>
            </w:r>
            <w:r>
              <w:rPr>
                <w:rFonts w:ascii="Corbel" w:hAnsi="Corbel"/>
                <w:b w:val="0"/>
                <w:szCs w:val="24"/>
              </w:rPr>
              <w:softHyphen/>
              <w:t>_01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671" w14:textId="77777777" w:rsidR="00372F6D" w:rsidRDefault="002A748F" w:rsidP="00372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Student zna i rozumie</w:t>
            </w:r>
            <w:r w:rsidR="0048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14:paraId="6F944F82" w14:textId="77777777" w:rsidR="00B36587" w:rsidRDefault="009B30B8" w:rsidP="00372F6D">
            <w:pPr>
              <w:spacing w:before="100" w:beforeAutospacing="1" w:after="100" w:afterAutospacing="1" w:line="240" w:lineRule="auto"/>
              <w:rPr>
                <w:rFonts w:ascii="Corbel" w:hAnsi="Corbel"/>
                <w:b/>
                <w:szCs w:val="24"/>
              </w:rPr>
            </w:pP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zadania charakterystyczne dla szkoły lub placówki systemu oświaty oraz środowisko, w jakim one działają;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2DA" w14:textId="77777777" w:rsidR="00B36587" w:rsidRDefault="00012F2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NW3, NW7</w:t>
            </w:r>
          </w:p>
        </w:tc>
      </w:tr>
      <w:tr w:rsidR="0024349D" w14:paraId="5558B2EE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E87" w14:textId="77777777" w:rsidR="0024349D" w:rsidRDefault="0024349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37E" w14:textId="77777777" w:rsidR="0024349D" w:rsidRDefault="0024349D" w:rsidP="0024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zasady zapewniania bezpieczeństwa uczniom w szkole i poza nią.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BBC1" w14:textId="77777777" w:rsidR="0024349D" w:rsidRDefault="00012F2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NW4, NW11</w:t>
            </w:r>
          </w:p>
        </w:tc>
      </w:tr>
      <w:tr w:rsidR="0024349D" w14:paraId="44177F03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9CE" w14:textId="77777777" w:rsidR="0024349D" w:rsidRDefault="0024349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967" w14:textId="77777777" w:rsidR="0024349D" w:rsidRPr="009B30B8" w:rsidRDefault="0024349D" w:rsidP="00A4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organizację, statut i plan pracy szkoły, program wychowawczo-profilaktyczny oraz program realizacji doradztwa zawodowego;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EEE5" w14:textId="77777777" w:rsidR="0024349D" w:rsidRDefault="00012F2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NW9,</w:t>
            </w:r>
          </w:p>
        </w:tc>
      </w:tr>
      <w:tr w:rsidR="00B36587" w14:paraId="579901A1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7C4B" w14:textId="77777777" w:rsidR="00B36587" w:rsidRDefault="0024349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</w:t>
            </w:r>
            <w:r w:rsidR="00127AC4"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9CA" w14:textId="77777777" w:rsidR="00484F01" w:rsidRDefault="002A748F" w:rsidP="009B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Student potrafi: </w:t>
            </w:r>
          </w:p>
          <w:p w14:paraId="60B364B3" w14:textId="77777777" w:rsidR="00B36587" w:rsidRDefault="009B30B8" w:rsidP="00A43C66">
            <w:pPr>
              <w:spacing w:before="100" w:beforeAutospacing="1" w:after="100" w:afterAutospacing="1" w:line="240" w:lineRule="auto"/>
              <w:rPr>
                <w:rFonts w:ascii="Corbel" w:hAnsi="Corbel"/>
                <w:b/>
                <w:szCs w:val="24"/>
              </w:rPr>
            </w:pP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wyciągać wnioski z obserwacji pracy wychowawcy klasy, jego interakcji z uczniami oraz sposobu, w jaki planuje i przeprowadza zajęcia wychowawcze;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CDA" w14:textId="77777777" w:rsidR="00B36587" w:rsidRDefault="009007C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NU1,</w:t>
            </w:r>
            <w:r w:rsidR="00760747">
              <w:rPr>
                <w:rFonts w:ascii="Corbel" w:hAnsi="Corbel"/>
                <w:b w:val="0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zCs w:val="24"/>
              </w:rPr>
              <w:t>NU</w:t>
            </w:r>
            <w:r w:rsidR="00760747">
              <w:rPr>
                <w:rFonts w:ascii="Corbel" w:hAnsi="Corbel"/>
                <w:b w:val="0"/>
                <w:szCs w:val="24"/>
              </w:rPr>
              <w:t>2</w:t>
            </w:r>
          </w:p>
        </w:tc>
      </w:tr>
      <w:tr w:rsidR="00127AC4" w14:paraId="679C9BA2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FB0" w14:textId="77777777" w:rsidR="00127AC4" w:rsidRDefault="00127AC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060" w14:textId="77777777" w:rsidR="00127AC4" w:rsidRDefault="00127AC4" w:rsidP="00A4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zaplanować i przeprowadzić zajęcia wychowawcze pod nadzorem opiekuna praktyk zawodowych;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0FA" w14:textId="77777777" w:rsidR="00127AC4" w:rsidRDefault="009007C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NU6, NU</w:t>
            </w:r>
            <w:r w:rsidR="00760747">
              <w:rPr>
                <w:rFonts w:ascii="Corbel" w:hAnsi="Corbel"/>
                <w:b w:val="0"/>
                <w:szCs w:val="24"/>
              </w:rPr>
              <w:t>7</w:t>
            </w:r>
          </w:p>
        </w:tc>
      </w:tr>
      <w:tr w:rsidR="00372F6D" w14:paraId="45FE4474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695" w14:textId="77777777" w:rsidR="00372F6D" w:rsidRDefault="00127AC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1F14" w14:textId="77777777" w:rsidR="00372F6D" w:rsidRDefault="00372F6D" w:rsidP="00A4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9F0" w14:textId="77777777" w:rsidR="00372F6D" w:rsidRDefault="009007C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NU2</w:t>
            </w:r>
          </w:p>
        </w:tc>
      </w:tr>
      <w:tr w:rsidR="00372F6D" w14:paraId="7446A0A9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EEEE" w14:textId="77777777" w:rsidR="00372F6D" w:rsidRDefault="00127AC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3AA" w14:textId="77777777" w:rsidR="00372F6D" w:rsidRPr="009B30B8" w:rsidRDefault="00372F6D" w:rsidP="00A4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wyciągać wnioski, w miarę możliwości, z bezpośredniej obserwacji pracy rady pedagogicznej i zespołu wychowawców klas;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D7B" w14:textId="77777777" w:rsidR="00372F6D" w:rsidRDefault="009007C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NU1, NU2</w:t>
            </w:r>
          </w:p>
        </w:tc>
      </w:tr>
      <w:tr w:rsidR="00372F6D" w14:paraId="1E2146F7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073" w14:textId="77777777" w:rsidR="00372F6D" w:rsidRDefault="00127AC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BC2" w14:textId="77777777" w:rsidR="00372F6D" w:rsidRPr="009B30B8" w:rsidRDefault="00372F6D" w:rsidP="00A4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wyciągać wnioski z bezpośredniej obserwacji pozalekcyjnych działań opiekuńczo- -wychowawczych nauczycieli, w tym podczas dyżurów na przerwach </w:t>
            </w: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międzylekcyjnych i zorganizowanych wyjść grup uczniowskich;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578" w14:textId="77777777" w:rsidR="00372F6D" w:rsidRDefault="009007C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lastRenderedPageBreak/>
              <w:t>NU2</w:t>
            </w:r>
          </w:p>
        </w:tc>
      </w:tr>
      <w:tr w:rsidR="00372F6D" w14:paraId="37512136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84F" w14:textId="77777777" w:rsidR="00372F6D" w:rsidRDefault="003F3B1B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</w:t>
            </w:r>
            <w:r w:rsidR="00127AC4">
              <w:rPr>
                <w:rFonts w:ascii="Corbel" w:hAnsi="Corbel"/>
                <w:b w:val="0"/>
                <w:szCs w:val="24"/>
              </w:rPr>
              <w:t>09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2F2" w14:textId="77777777" w:rsidR="00372F6D" w:rsidRPr="009B30B8" w:rsidRDefault="00127AC4" w:rsidP="00A4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30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EAE" w14:textId="77777777" w:rsidR="00372F6D" w:rsidRDefault="009007C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NU</w:t>
            </w:r>
            <w:r w:rsidR="00760747">
              <w:rPr>
                <w:rFonts w:ascii="Corbel" w:hAnsi="Corbel"/>
                <w:b w:val="0"/>
                <w:szCs w:val="24"/>
              </w:rPr>
              <w:t>1</w:t>
            </w:r>
          </w:p>
        </w:tc>
      </w:tr>
      <w:tr w:rsidR="00127AC4" w14:paraId="50BD94DB" w14:textId="77777777" w:rsidTr="00127AC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2F4" w14:textId="77777777" w:rsidR="00127AC4" w:rsidRDefault="00127AC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86C" w14:textId="77777777" w:rsidR="00127AC4" w:rsidRDefault="00127AC4" w:rsidP="00127AC4">
            <w:pPr>
              <w:rPr>
                <w:rFonts w:ascii="Times New Roman" w:hAnsi="Times New Roman"/>
              </w:rPr>
            </w:pPr>
            <w:r w:rsidRPr="006B4947">
              <w:rPr>
                <w:rFonts w:ascii="Times New Roman" w:hAnsi="Times New Roman"/>
              </w:rPr>
              <w:t xml:space="preserve">Student jest gotów do: </w:t>
            </w:r>
          </w:p>
          <w:p w14:paraId="00B2F92E" w14:textId="77777777" w:rsidR="00127AC4" w:rsidRPr="009B30B8" w:rsidRDefault="00127AC4" w:rsidP="0012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4947">
              <w:rPr>
                <w:rFonts w:ascii="Times New Roman" w:hAnsi="Times New Roman"/>
              </w:rPr>
              <w:t>skutecznego współdziałania z opiekunem praktyk zawodowych i z nauczycielami w celu poszerzania swojej wiedzy.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80D" w14:textId="77777777" w:rsidR="008B60C3" w:rsidRDefault="009007C0" w:rsidP="009007C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NK</w:t>
            </w:r>
            <w:r w:rsidR="008B60C3">
              <w:rPr>
                <w:rFonts w:ascii="Corbel" w:hAnsi="Corbel"/>
                <w:b w:val="0"/>
                <w:szCs w:val="24"/>
              </w:rPr>
              <w:t>1</w:t>
            </w:r>
            <w:r>
              <w:rPr>
                <w:rFonts w:ascii="Corbel" w:hAnsi="Corbel"/>
                <w:b w:val="0"/>
                <w:szCs w:val="24"/>
              </w:rPr>
              <w:t>,</w:t>
            </w:r>
            <w:r w:rsidR="008B60C3">
              <w:rPr>
                <w:rFonts w:ascii="Corbel" w:hAnsi="Corbel"/>
                <w:b w:val="0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zCs w:val="24"/>
              </w:rPr>
              <w:t>NK</w:t>
            </w:r>
            <w:r w:rsidR="00205E4C">
              <w:rPr>
                <w:rFonts w:ascii="Corbel" w:hAnsi="Corbel"/>
                <w:b w:val="0"/>
                <w:szCs w:val="24"/>
              </w:rPr>
              <w:t>2</w:t>
            </w:r>
            <w:r>
              <w:rPr>
                <w:rFonts w:ascii="Corbel" w:hAnsi="Corbel"/>
                <w:b w:val="0"/>
                <w:szCs w:val="24"/>
              </w:rPr>
              <w:t>,NK5, NK</w:t>
            </w:r>
            <w:r w:rsidR="008B60C3">
              <w:rPr>
                <w:rFonts w:ascii="Corbel" w:hAnsi="Corbel"/>
                <w:b w:val="0"/>
                <w:szCs w:val="24"/>
              </w:rPr>
              <w:t>7</w:t>
            </w:r>
          </w:p>
        </w:tc>
      </w:tr>
    </w:tbl>
    <w:p w14:paraId="140476E5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A51E0CC" w14:textId="77777777" w:rsidR="00B36587" w:rsidRDefault="00B36587" w:rsidP="00B36587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3.3Treści programowe </w:t>
      </w:r>
    </w:p>
    <w:p w14:paraId="0229AF08" w14:textId="77777777" w:rsidR="00B36587" w:rsidRDefault="00B36587" w:rsidP="00B3658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Problematyka wykładu </w:t>
      </w:r>
    </w:p>
    <w:p w14:paraId="142C6CDF" w14:textId="77777777" w:rsidR="00B36587" w:rsidRDefault="00B36587" w:rsidP="00B36587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36587" w14:paraId="0C8C3816" w14:textId="77777777" w:rsidTr="00B3658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BE0" w14:textId="77777777" w:rsidR="00B36587" w:rsidRDefault="00B36587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B36587" w14:paraId="763E5384" w14:textId="77777777" w:rsidTr="00B3658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0F2" w14:textId="77777777" w:rsidR="00B36587" w:rsidRDefault="00B36587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B36587" w14:paraId="17104F40" w14:textId="77777777" w:rsidTr="00B3658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5AE" w14:textId="77777777" w:rsidR="00B36587" w:rsidRDefault="00B36587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B36587" w14:paraId="5C5B0C54" w14:textId="77777777" w:rsidTr="00B3658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853" w14:textId="77777777" w:rsidR="00B36587" w:rsidRDefault="00B36587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BF4ED1A" w14:textId="77777777" w:rsidR="00B36587" w:rsidRDefault="00B36587" w:rsidP="00B36587">
      <w:pPr>
        <w:spacing w:after="0" w:line="240" w:lineRule="auto"/>
        <w:rPr>
          <w:rFonts w:ascii="Corbel" w:hAnsi="Corbel"/>
          <w:sz w:val="24"/>
          <w:szCs w:val="24"/>
        </w:rPr>
      </w:pPr>
    </w:p>
    <w:p w14:paraId="6E38B836" w14:textId="77777777" w:rsidR="00B36587" w:rsidRDefault="00B36587" w:rsidP="00B365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Problematyka zajęć praktycznych </w:t>
      </w:r>
    </w:p>
    <w:p w14:paraId="10FFF18C" w14:textId="77777777" w:rsidR="00B36587" w:rsidRDefault="00B36587" w:rsidP="00B36587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36587" w14:paraId="12DD25FC" w14:textId="77777777" w:rsidTr="009006AB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3A23" w14:textId="77777777" w:rsidR="00B36587" w:rsidRDefault="00B36587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B36587" w14:paraId="2D109109" w14:textId="77777777" w:rsidTr="009006AB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325" w14:textId="77777777" w:rsidR="00B36587" w:rsidRDefault="00DC26EC" w:rsidP="00D167B6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DC26EC">
              <w:rPr>
                <w:rFonts w:asciiTheme="minorHAnsi" w:hAnsiTheme="minorHAnsi"/>
                <w:sz w:val="24"/>
                <w:szCs w:val="24"/>
              </w:rPr>
              <w:t>rawn</w:t>
            </w:r>
            <w:r w:rsidR="009006AB">
              <w:rPr>
                <w:rFonts w:asciiTheme="minorHAnsi" w:hAnsiTheme="minorHAnsi"/>
                <w:sz w:val="24"/>
                <w:szCs w:val="24"/>
              </w:rPr>
              <w:t>e podstawy</w:t>
            </w:r>
            <w:r w:rsidR="00D167B6">
              <w:rPr>
                <w:rFonts w:asciiTheme="minorHAnsi" w:hAnsiTheme="minorHAnsi"/>
                <w:sz w:val="24"/>
                <w:szCs w:val="24"/>
              </w:rPr>
              <w:t xml:space="preserve"> funkcjonowania, </w:t>
            </w:r>
            <w:r w:rsidR="009006AB">
              <w:rPr>
                <w:rFonts w:asciiTheme="minorHAnsi" w:hAnsiTheme="minorHAnsi"/>
                <w:sz w:val="24"/>
                <w:szCs w:val="24"/>
              </w:rPr>
              <w:t>dokumentacja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szkoł</w:t>
            </w:r>
            <w:r w:rsidR="009006AB">
              <w:rPr>
                <w:rFonts w:asciiTheme="minorHAnsi" w:hAnsiTheme="minorHAnsi"/>
                <w:sz w:val="24"/>
                <w:szCs w:val="24"/>
              </w:rPr>
              <w:t>y</w:t>
            </w:r>
            <w:r w:rsidR="00D167B6">
              <w:rPr>
                <w:rFonts w:asciiTheme="minorHAnsi" w:hAnsiTheme="minorHAnsi"/>
                <w:sz w:val="24"/>
                <w:szCs w:val="24"/>
              </w:rPr>
              <w:t xml:space="preserve"> lub placówki systemu oświaty</w:t>
            </w:r>
            <w:r w:rsidR="009006A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36587" w14:paraId="576FDD1E" w14:textId="77777777" w:rsidTr="009006AB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401" w14:textId="77777777" w:rsidR="00B36587" w:rsidRDefault="009006AB" w:rsidP="00D167B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zynności nauczyciela </w:t>
            </w:r>
            <w:r w:rsidR="00774203">
              <w:rPr>
                <w:rFonts w:asciiTheme="minorHAnsi" w:hAnsiTheme="minorHAnsi"/>
                <w:sz w:val="24"/>
                <w:szCs w:val="24"/>
              </w:rPr>
              <w:t xml:space="preserve">lub wychowawcy w </w:t>
            </w:r>
            <w:r w:rsidR="00D167B6">
              <w:rPr>
                <w:rFonts w:asciiTheme="minorHAnsi" w:hAnsiTheme="minorHAnsi"/>
                <w:sz w:val="24"/>
                <w:szCs w:val="24"/>
              </w:rPr>
              <w:t>szkole w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 zakresie kierowania procesem uczenia się,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w tym komunikacja 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>z uczniem, motywowanie uczniów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774203">
              <w:rPr>
                <w:rFonts w:asciiTheme="minorHAnsi" w:hAnsiTheme="minorHAnsi"/>
                <w:sz w:val="24"/>
                <w:szCs w:val="24"/>
              </w:rPr>
              <w:t xml:space="preserve">podopiecznych, </w:t>
            </w:r>
            <w:r>
              <w:rPr>
                <w:rFonts w:asciiTheme="minorHAnsi" w:hAnsiTheme="minorHAnsi"/>
                <w:sz w:val="24"/>
                <w:szCs w:val="24"/>
              </w:rPr>
              <w:t>metody i formy pracy, kontrola i ocena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>, organiz</w:t>
            </w:r>
            <w:r w:rsidR="00D167B6">
              <w:rPr>
                <w:rFonts w:asciiTheme="minorHAnsi" w:hAnsiTheme="minorHAnsi"/>
                <w:sz w:val="24"/>
                <w:szCs w:val="24"/>
              </w:rPr>
              <w:t xml:space="preserve">acja 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>oddziaływa</w:t>
            </w:r>
            <w:r w:rsidR="00D167B6">
              <w:rPr>
                <w:rFonts w:asciiTheme="minorHAnsi" w:hAnsiTheme="minorHAnsi"/>
                <w:sz w:val="24"/>
                <w:szCs w:val="24"/>
              </w:rPr>
              <w:t>ń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 wychowawcz</w:t>
            </w:r>
            <w:r w:rsidR="00D167B6">
              <w:rPr>
                <w:rFonts w:asciiTheme="minorHAnsi" w:hAnsiTheme="minorHAnsi"/>
                <w:sz w:val="24"/>
                <w:szCs w:val="24"/>
              </w:rPr>
              <w:t>ych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36587" w14:paraId="25D9866F" w14:textId="77777777" w:rsidTr="009006AB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B152" w14:textId="77777777" w:rsidR="00DC26EC" w:rsidRDefault="009006AB" w:rsidP="009006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Obowiązki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 nauczyciela-wychowawcy klasy,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>godzin</w:t>
            </w:r>
            <w:r>
              <w:rPr>
                <w:rFonts w:asciiTheme="minorHAnsi" w:hAnsiTheme="minorHAnsi"/>
                <w:sz w:val="24"/>
                <w:szCs w:val="24"/>
              </w:rPr>
              <w:t>y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 do dyspozycji </w:t>
            </w:r>
            <w:r>
              <w:rPr>
                <w:rFonts w:asciiTheme="minorHAnsi" w:hAnsiTheme="minorHAnsi"/>
                <w:sz w:val="24"/>
                <w:szCs w:val="24"/>
              </w:rPr>
              <w:t>wychowawcy klasowego.</w:t>
            </w:r>
          </w:p>
        </w:tc>
      </w:tr>
      <w:tr w:rsidR="00DC26EC" w14:paraId="1CE3F636" w14:textId="77777777" w:rsidTr="009006AB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CAE" w14:textId="77777777" w:rsidR="00DC26EC" w:rsidRPr="007C280B" w:rsidRDefault="009006A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>asad</w:t>
            </w:r>
            <w:r>
              <w:rPr>
                <w:rFonts w:asciiTheme="minorHAnsi" w:hAnsiTheme="minorHAnsi"/>
                <w:sz w:val="24"/>
                <w:szCs w:val="24"/>
              </w:rPr>
              <w:t>y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 i form</w:t>
            </w:r>
            <w:r>
              <w:rPr>
                <w:rFonts w:asciiTheme="minorHAnsi" w:hAnsiTheme="minorHAnsi"/>
                <w:sz w:val="24"/>
                <w:szCs w:val="24"/>
              </w:rPr>
              <w:t>y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 współpracy nauczyciela z rodzicami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C26EC" w14:paraId="0F3779ED" w14:textId="77777777" w:rsidTr="009006AB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587" w14:textId="77777777" w:rsidR="00DC26EC" w:rsidRPr="007C280B" w:rsidRDefault="009006AB" w:rsidP="009006A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>bowiązk</w:t>
            </w:r>
            <w:r>
              <w:rPr>
                <w:rFonts w:asciiTheme="minorHAnsi" w:hAnsiTheme="minorHAnsi"/>
                <w:sz w:val="24"/>
                <w:szCs w:val="24"/>
              </w:rPr>
              <w:t>i i specyfika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 pracy dyrektora szkoły</w:t>
            </w:r>
            <w:r w:rsidR="00D167B6">
              <w:rPr>
                <w:rFonts w:asciiTheme="minorHAnsi" w:hAnsiTheme="minorHAnsi"/>
                <w:sz w:val="24"/>
                <w:szCs w:val="24"/>
              </w:rPr>
              <w:t xml:space="preserve"> lub dyrektora placówki systemu oświaty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C26EC" w14:paraId="5299CABA" w14:textId="77777777" w:rsidTr="009006AB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291" w14:textId="77777777" w:rsidR="00DC26EC" w:rsidRPr="007C280B" w:rsidRDefault="009006AB" w:rsidP="009006A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Znaczenie i specyfika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 pracy specjalistów zatrudnionych w szkole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D167B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167B6" w:rsidRPr="00D167B6">
              <w:rPr>
                <w:sz w:val="24"/>
                <w:szCs w:val="24"/>
              </w:rPr>
              <w:t>Program wychowawczo-profilaktyczny oraz program realizacji doradztwa zawodowego.</w:t>
            </w:r>
          </w:p>
        </w:tc>
      </w:tr>
      <w:tr w:rsidR="00DC26EC" w14:paraId="218402B2" w14:textId="77777777" w:rsidTr="009006AB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A8B" w14:textId="77777777" w:rsidR="00DC26EC" w:rsidRPr="007C280B" w:rsidRDefault="009006AB" w:rsidP="00DC26E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Pozadydaktyczna praca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 xml:space="preserve"> szkoły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C26EC" w14:paraId="1669159D" w14:textId="77777777" w:rsidTr="009006AB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53A" w14:textId="77777777" w:rsidR="00DC26EC" w:rsidRPr="007C280B" w:rsidRDefault="009006AB" w:rsidP="009006A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Formy </w:t>
            </w:r>
            <w:r w:rsidR="00DC26EC" w:rsidRPr="007C280B">
              <w:rPr>
                <w:rFonts w:asciiTheme="minorHAnsi" w:hAnsiTheme="minorHAnsi"/>
                <w:sz w:val="24"/>
                <w:szCs w:val="24"/>
              </w:rPr>
              <w:t>wsparcia dla uczniów o specjalnych potrzebach edukacyjnych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586EDEF5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06C3C50" w14:textId="77777777" w:rsidR="00B36587" w:rsidRDefault="00B36587" w:rsidP="00B36587">
      <w:pPr>
        <w:pStyle w:val="Punktygwne"/>
        <w:spacing w:before="0" w:after="0"/>
        <w:ind w:left="426"/>
        <w:rPr>
          <w:rFonts w:ascii="Corbel" w:hAnsi="Corbel"/>
          <w:b w:val="0"/>
          <w:szCs w:val="24"/>
        </w:rPr>
      </w:pPr>
      <w:r>
        <w:rPr>
          <w:rFonts w:ascii="Corbel" w:hAnsi="Corbel"/>
          <w:szCs w:val="24"/>
        </w:rPr>
        <w:t>3.4 Metody dydaktyczne</w:t>
      </w:r>
    </w:p>
    <w:p w14:paraId="4352A4B3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485467C" w14:textId="77777777" w:rsidR="00B36587" w:rsidRDefault="00B36587" w:rsidP="009006AB">
      <w:pPr>
        <w:pStyle w:val="Punktygwne"/>
        <w:spacing w:before="0" w:after="0"/>
        <w:jc w:val="both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i/>
          <w:sz w:val="20"/>
          <w:szCs w:val="20"/>
        </w:rPr>
        <w:t xml:space="preserve">Ćwiczenia: praca w grupach (rozwiązywanie zadań, dyskusja),gry dydaktyczne </w:t>
      </w:r>
    </w:p>
    <w:p w14:paraId="17EDECA0" w14:textId="77777777" w:rsidR="00B36587" w:rsidRDefault="00B36587" w:rsidP="00B36587">
      <w:pPr>
        <w:pStyle w:val="Punktygwne"/>
        <w:tabs>
          <w:tab w:val="left" w:pos="284"/>
        </w:tabs>
        <w:spacing w:before="0" w:after="0"/>
        <w:rPr>
          <w:rFonts w:ascii="Corbel" w:hAnsi="Corbel"/>
          <w:szCs w:val="24"/>
        </w:rPr>
      </w:pPr>
    </w:p>
    <w:p w14:paraId="1D9B66FB" w14:textId="77777777" w:rsidR="00B36587" w:rsidRDefault="00B36587" w:rsidP="00B36587">
      <w:pPr>
        <w:pStyle w:val="Punktygwne"/>
        <w:tabs>
          <w:tab w:val="left" w:pos="284"/>
        </w:tabs>
        <w:spacing w:before="0" w:after="0"/>
        <w:rPr>
          <w:rFonts w:ascii="Corbel" w:hAnsi="Corbel"/>
          <w:szCs w:val="24"/>
        </w:rPr>
      </w:pPr>
    </w:p>
    <w:p w14:paraId="6DCA6F24" w14:textId="77777777" w:rsidR="00B36587" w:rsidRDefault="00B36587" w:rsidP="00B36587">
      <w:pPr>
        <w:pStyle w:val="Punktygwne"/>
        <w:tabs>
          <w:tab w:val="left" w:pos="284"/>
        </w:tabs>
        <w:spacing w:before="0" w:after="0"/>
        <w:rPr>
          <w:rFonts w:ascii="Corbel" w:hAnsi="Corbel"/>
          <w:szCs w:val="24"/>
        </w:rPr>
      </w:pPr>
    </w:p>
    <w:p w14:paraId="0A16AE9E" w14:textId="77777777" w:rsidR="00B36587" w:rsidRDefault="00B36587" w:rsidP="00B36587">
      <w:pPr>
        <w:pStyle w:val="Punktygwne"/>
        <w:tabs>
          <w:tab w:val="left" w:pos="284"/>
        </w:tabs>
        <w:spacing w:before="0" w:after="0"/>
        <w:rPr>
          <w:rFonts w:ascii="Corbel" w:hAnsi="Corbel"/>
          <w:szCs w:val="24"/>
        </w:rPr>
      </w:pPr>
    </w:p>
    <w:p w14:paraId="2335A4AA" w14:textId="77777777" w:rsidR="00B36587" w:rsidRDefault="00B36587" w:rsidP="00B36587">
      <w:pPr>
        <w:pStyle w:val="Punktygwne"/>
        <w:tabs>
          <w:tab w:val="left" w:pos="284"/>
        </w:tabs>
        <w:spacing w:before="0" w:after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4. METODY I KRYTERIA OCENY</w:t>
      </w:r>
    </w:p>
    <w:p w14:paraId="5BFAC940" w14:textId="77777777" w:rsidR="00B36587" w:rsidRDefault="00B36587" w:rsidP="00B36587">
      <w:pPr>
        <w:pStyle w:val="Punktygwne"/>
        <w:tabs>
          <w:tab w:val="left" w:pos="284"/>
        </w:tabs>
        <w:spacing w:before="0" w:after="0"/>
        <w:rPr>
          <w:rFonts w:ascii="Corbel" w:hAnsi="Corbel"/>
          <w:szCs w:val="24"/>
        </w:rPr>
      </w:pPr>
    </w:p>
    <w:p w14:paraId="3F077EA2" w14:textId="77777777" w:rsidR="00B36587" w:rsidRDefault="00B36587" w:rsidP="00B36587">
      <w:pPr>
        <w:pStyle w:val="Punktygwne"/>
        <w:spacing w:before="0" w:after="0"/>
        <w:ind w:left="426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4.1 Sposoby weryfikacji efektów uczenia się</w:t>
      </w:r>
    </w:p>
    <w:p w14:paraId="1D91D349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5028"/>
        <w:gridCol w:w="2076"/>
      </w:tblGrid>
      <w:tr w:rsidR="00B36587" w14:paraId="011757AD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6777" w14:textId="77777777" w:rsidR="00B36587" w:rsidRDefault="00B3658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Symbol efektu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392A" w14:textId="77777777" w:rsidR="00B36587" w:rsidRDefault="00B3658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color w:val="000000"/>
                <w:szCs w:val="24"/>
              </w:rPr>
              <w:t>Metody oceny efektów uczenia sie</w:t>
            </w:r>
          </w:p>
          <w:p w14:paraId="7FEEE0B0" w14:textId="77777777" w:rsidR="00B36587" w:rsidRDefault="00B36587" w:rsidP="00CD5E5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color w:val="000000"/>
                <w:szCs w:val="24"/>
              </w:rPr>
              <w:t>(sprawozdanie, obserwacja w trakcie zajęć)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B760" w14:textId="77777777" w:rsidR="00B36587" w:rsidRDefault="00B3658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Forma zajęć dydaktycznych </w:t>
            </w:r>
          </w:p>
          <w:p w14:paraId="3D3DA608" w14:textId="77777777" w:rsidR="00B36587" w:rsidRDefault="00B36587" w:rsidP="00CD5E5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(</w:t>
            </w:r>
            <w:r w:rsidR="00B46A83">
              <w:rPr>
                <w:rFonts w:ascii="Corbel" w:hAnsi="Corbel"/>
                <w:b w:val="0"/>
                <w:szCs w:val="24"/>
              </w:rPr>
              <w:t>w,</w:t>
            </w:r>
            <w:r w:rsidR="00CD5E52">
              <w:rPr>
                <w:rFonts w:ascii="Corbel" w:hAnsi="Corbel"/>
                <w:b w:val="0"/>
                <w:szCs w:val="24"/>
              </w:rPr>
              <w:t>ćw</w:t>
            </w:r>
            <w:r>
              <w:rPr>
                <w:rFonts w:ascii="Corbel" w:hAnsi="Corbel"/>
                <w:b w:val="0"/>
                <w:szCs w:val="24"/>
              </w:rPr>
              <w:t>)</w:t>
            </w:r>
          </w:p>
        </w:tc>
      </w:tr>
      <w:tr w:rsidR="00B36587" w14:paraId="7B406B95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485C" w14:textId="77777777" w:rsidR="00B36587" w:rsidRDefault="00B36587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ek_ 01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A53" w14:textId="77777777" w:rsidR="00B36587" w:rsidRPr="00CD5E52" w:rsidRDefault="00CD5E52" w:rsidP="00CD5E52">
            <w:pPr>
              <w:rPr>
                <w:strike/>
              </w:rPr>
            </w:pPr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C8E" w14:textId="77777777" w:rsidR="00B36587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B36587" w14:paraId="149FBA31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7D3" w14:textId="77777777" w:rsidR="00B36587" w:rsidRDefault="00B36587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DDD" w14:textId="77777777" w:rsidR="00CD5E52" w:rsidRPr="00CD5E52" w:rsidRDefault="00CD5E52" w:rsidP="00B46A83"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D00" w14:textId="77777777" w:rsidR="00B36587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CD5E52" w14:paraId="2E4F28D4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9E53" w14:textId="77777777" w:rsidR="00CD5E52" w:rsidRDefault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CA7" w14:textId="77777777" w:rsidR="00CD5E52" w:rsidRPr="00CD5E52" w:rsidRDefault="00CD5E52" w:rsidP="00B46A83"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F17" w14:textId="77777777" w:rsidR="00CD5E52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CD5E52" w14:paraId="46CF7227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DD4" w14:textId="77777777" w:rsidR="00CD5E52" w:rsidRDefault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C6D" w14:textId="77777777" w:rsidR="00CD5E52" w:rsidRPr="00CD5E52" w:rsidRDefault="00CD5E52" w:rsidP="00B46A83"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658" w14:textId="77777777" w:rsidR="00CD5E52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CD5E52" w14:paraId="3D33560E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740" w14:textId="77777777" w:rsidR="00CD5E52" w:rsidRDefault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701" w14:textId="77777777" w:rsidR="00CD5E52" w:rsidRPr="00CD5E52" w:rsidRDefault="00CD5E52" w:rsidP="00B46A83"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00B" w14:textId="77777777" w:rsidR="00CD5E52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CD5E52" w14:paraId="583D6A09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BAD" w14:textId="77777777" w:rsidR="00CD5E52" w:rsidRDefault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ED3" w14:textId="77777777" w:rsidR="00CD5E52" w:rsidRPr="00CD5E52" w:rsidRDefault="00CD5E52" w:rsidP="00B46A83"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B9D" w14:textId="77777777" w:rsidR="00CD5E52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CD5E52" w14:paraId="48310B3B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75B" w14:textId="77777777" w:rsidR="00CD5E52" w:rsidRDefault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0F7" w14:textId="77777777" w:rsidR="00CD5E52" w:rsidRPr="00CD5E52" w:rsidRDefault="00CD5E52" w:rsidP="00B46A83"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D494" w14:textId="77777777" w:rsidR="00CD5E52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CD5E52" w14:paraId="0BA438F9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BA1" w14:textId="77777777" w:rsidR="00CD5E52" w:rsidRDefault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07</w:t>
            </w:r>
          </w:p>
          <w:p w14:paraId="422D071F" w14:textId="77777777" w:rsidR="00CD5E52" w:rsidRDefault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C9D" w14:textId="77777777" w:rsidR="00CD5E52" w:rsidRPr="00CD5E52" w:rsidRDefault="00CD5E52" w:rsidP="00B46A83"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065" w14:textId="77777777" w:rsidR="00CD5E52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CD5E52" w14:paraId="7A6D48E5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9B0" w14:textId="77777777" w:rsidR="00CD5E52" w:rsidRDefault="00CD5E52" w:rsidP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08</w:t>
            </w:r>
          </w:p>
          <w:p w14:paraId="11BF7561" w14:textId="77777777" w:rsidR="00CD5E52" w:rsidRDefault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5CE" w14:textId="77777777" w:rsidR="00CD5E52" w:rsidRPr="00CD5E52" w:rsidRDefault="00CD5E52" w:rsidP="00B46A83"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30" w14:textId="77777777" w:rsidR="00CD5E52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CD5E52" w14:paraId="488B5055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DD0" w14:textId="77777777" w:rsidR="00CD5E52" w:rsidRDefault="00CD5E52" w:rsidP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09</w:t>
            </w:r>
          </w:p>
          <w:p w14:paraId="07F181E3" w14:textId="77777777" w:rsidR="00CD5E52" w:rsidRDefault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577" w14:textId="77777777" w:rsidR="00CD5E52" w:rsidRPr="00CD5E52" w:rsidRDefault="00CD5E52" w:rsidP="00B46A83">
            <w:r w:rsidRPr="00CD5E52">
              <w:t>Obserwacja w trakcie praktyki, opinia opiekuna praktykanta w szkole, 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252" w14:textId="77777777" w:rsidR="00CD5E52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  <w:tr w:rsidR="00CD5E52" w14:paraId="703BA4DC" w14:textId="77777777" w:rsidTr="00B365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DBB" w14:textId="77777777" w:rsidR="00CD5E52" w:rsidRDefault="00CD5E52" w:rsidP="00CD5E5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209" w14:textId="77777777" w:rsidR="00CD5E52" w:rsidRPr="00CD5E52" w:rsidRDefault="00CD5E52" w:rsidP="00CD5E52">
            <w:r w:rsidRPr="00CD5E52">
              <w:t>Rozmowa ze studentem w trakcie zaliczania praktyki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877" w14:textId="77777777" w:rsidR="00CD5E52" w:rsidRDefault="00B46A8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Zaj.Prak.</w:t>
            </w:r>
          </w:p>
        </w:tc>
      </w:tr>
    </w:tbl>
    <w:p w14:paraId="3B307EA3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E7710A6" w14:textId="77777777" w:rsidR="00B36587" w:rsidRDefault="00B36587" w:rsidP="00B36587">
      <w:pPr>
        <w:pStyle w:val="Punktygwne"/>
        <w:spacing w:before="0" w:after="0"/>
        <w:ind w:left="426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4.2 Warunki zaliczenia przedmiotu (kryteria oceniania)</w:t>
      </w:r>
    </w:p>
    <w:p w14:paraId="48C69D8D" w14:textId="77777777" w:rsidR="00B36587" w:rsidRDefault="00B36587" w:rsidP="00B36587">
      <w:pPr>
        <w:pStyle w:val="Punktygwne"/>
        <w:spacing w:before="0" w:after="0"/>
        <w:ind w:left="426"/>
        <w:rPr>
          <w:rFonts w:ascii="Corbel" w:hAnsi="Corbe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36587" w14:paraId="4CAEFAD7" w14:textId="77777777" w:rsidTr="00B36587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D9F" w14:textId="77777777" w:rsidR="00B36587" w:rsidRDefault="009006AB" w:rsidP="009006AB">
            <w:pPr>
              <w:spacing w:after="0" w:line="240" w:lineRule="auto"/>
              <w:jc w:val="both"/>
              <w:rPr>
                <w:rFonts w:ascii="Corbel" w:hAnsi="Corbel"/>
                <w:b/>
                <w:szCs w:val="24"/>
              </w:rPr>
            </w:pPr>
            <w:r w:rsidRPr="009006AB">
              <w:rPr>
                <w:rFonts w:asciiTheme="minorHAnsi" w:hAnsiTheme="minorHAnsi"/>
                <w:sz w:val="24"/>
                <w:szCs w:val="24"/>
              </w:rPr>
              <w:lastRenderedPageBreak/>
              <w:t>W czasie trwania praktyki student zobowiązany jest do prowadzenia dziennika praktyki</w:t>
            </w:r>
            <w:r w:rsidR="009B30B8">
              <w:rPr>
                <w:rFonts w:asciiTheme="minorHAnsi" w:hAnsiTheme="minorHAnsi"/>
                <w:sz w:val="24"/>
                <w:szCs w:val="24"/>
              </w:rPr>
              <w:t xml:space="preserve"> (dostępny na stronie internetowej Kolegium Nauk Społecznych- zakładka -</w:t>
            </w:r>
            <w:r w:rsidR="003338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B30B8">
              <w:rPr>
                <w:rFonts w:asciiTheme="minorHAnsi" w:hAnsiTheme="minorHAnsi"/>
                <w:sz w:val="24"/>
                <w:szCs w:val="24"/>
              </w:rPr>
              <w:t>praktyki)</w:t>
            </w:r>
            <w:r w:rsidRPr="009006AB">
              <w:rPr>
                <w:rFonts w:asciiTheme="minorHAnsi" w:hAnsiTheme="minorHAnsi"/>
                <w:sz w:val="24"/>
                <w:szCs w:val="24"/>
              </w:rPr>
              <w:t>. Powinien on zawierać: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7C280B">
              <w:rPr>
                <w:rFonts w:asciiTheme="minorHAnsi" w:hAnsiTheme="minorHAnsi"/>
                <w:sz w:val="24"/>
                <w:szCs w:val="24"/>
              </w:rPr>
              <w:t>otatki dotyczące analizowanych dokumentów,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7C280B">
              <w:rPr>
                <w:rFonts w:asciiTheme="minorHAnsi" w:hAnsiTheme="minorHAnsi"/>
                <w:sz w:val="24"/>
                <w:szCs w:val="24"/>
              </w:rPr>
              <w:t>otatki ze spotkań z pracownikami pedagogicznymi szkoły,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</w:t>
            </w:r>
            <w:r w:rsidRPr="007C280B">
              <w:rPr>
                <w:rFonts w:asciiTheme="minorHAnsi" w:hAnsiTheme="minorHAnsi"/>
                <w:sz w:val="24"/>
                <w:szCs w:val="24"/>
              </w:rPr>
              <w:t>rotokoły z obserwacji lekcji/zajęć (zawierające temat lekcji/zajęć, jej cele określone przez nauczyciela, przebieg lekcji/zajęć ujęty w punktach – z uwagami własnymi studenta);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7C280B">
              <w:rPr>
                <w:rFonts w:asciiTheme="minorHAnsi" w:hAnsiTheme="minorHAnsi"/>
                <w:sz w:val="24"/>
                <w:szCs w:val="24"/>
              </w:rPr>
              <w:t xml:space="preserve">prawozdania z </w:t>
            </w:r>
            <w:r w:rsidR="00636623">
              <w:rPr>
                <w:rFonts w:asciiTheme="minorHAnsi" w:hAnsiTheme="minorHAnsi"/>
                <w:sz w:val="24"/>
                <w:szCs w:val="24"/>
              </w:rPr>
              <w:t xml:space="preserve">zaplanowanych i przeprowadzonych zajęć wychowawczych oraz </w:t>
            </w:r>
            <w:r w:rsidRPr="007C280B">
              <w:rPr>
                <w:rFonts w:asciiTheme="minorHAnsi" w:hAnsiTheme="minorHAnsi"/>
                <w:sz w:val="24"/>
                <w:szCs w:val="24"/>
              </w:rPr>
              <w:t>inny</w:t>
            </w:r>
            <w:r>
              <w:rPr>
                <w:rFonts w:asciiTheme="minorHAnsi" w:hAnsiTheme="minorHAnsi"/>
                <w:sz w:val="24"/>
                <w:szCs w:val="24"/>
              </w:rPr>
              <w:t>ch zajęć obserwowanych w szkole.</w:t>
            </w:r>
          </w:p>
          <w:p w14:paraId="698C769B" w14:textId="77777777" w:rsidR="00B36587" w:rsidRDefault="00E5331B" w:rsidP="009B30B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Student zobowiązany jest uzyskać pozytywną ocenę przebiegu praktyki </w:t>
            </w:r>
            <w:r w:rsidR="009B30B8">
              <w:rPr>
                <w:rFonts w:ascii="Corbel" w:hAnsi="Corbel"/>
                <w:b w:val="0"/>
                <w:smallCaps w:val="0"/>
                <w:szCs w:val="24"/>
              </w:rPr>
              <w:t>od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opiekuna w placówce oraz pozytywną ocenę dokumentacji praktyki.</w:t>
            </w:r>
          </w:p>
        </w:tc>
      </w:tr>
    </w:tbl>
    <w:p w14:paraId="6FD9DE79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438B608" w14:textId="77777777" w:rsidR="00B36587" w:rsidRDefault="00B36587" w:rsidP="00B36587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5. CAŁKOWITY NAKŁAD PRACY STUDENTA POTRZEBNY DO OSIĄGNIĘCIA ZAŁOŻONYCH EFEKTÓW W GODZINACH ORAZ PUNKTACH ECTS </w:t>
      </w:r>
    </w:p>
    <w:p w14:paraId="5EABFDF0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273"/>
      </w:tblGrid>
      <w:tr w:rsidR="00B36587" w14:paraId="2C18F014" w14:textId="77777777" w:rsidTr="00B365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066" w14:textId="77777777" w:rsidR="00B36587" w:rsidRDefault="00B36587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Forma aktywności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C539" w14:textId="77777777" w:rsidR="00B36587" w:rsidRDefault="00B36587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Średnia liczba godzinna zrealizowanie aktywności</w:t>
            </w:r>
          </w:p>
        </w:tc>
      </w:tr>
      <w:tr w:rsidR="00B36587" w14:paraId="34208889" w14:textId="77777777" w:rsidTr="00B365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F6F9" w14:textId="77777777" w:rsidR="00B36587" w:rsidRDefault="00B365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Godziny kontaktowe wynikające</w:t>
            </w:r>
            <w:r>
              <w:t>z harmonogramu</w:t>
            </w:r>
            <w:r w:rsidR="001019CF"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1C7" w14:textId="77777777" w:rsidR="00B36587" w:rsidRDefault="009006AB" w:rsidP="009006AB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B36587" w14:paraId="764A3680" w14:textId="77777777" w:rsidTr="00B365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00E" w14:textId="77777777" w:rsidR="00B36587" w:rsidRDefault="00B365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 w14:paraId="50C90371" w14:textId="77777777" w:rsidR="00B36587" w:rsidRDefault="00B365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(u</w:t>
            </w:r>
            <w:r w:rsidR="00F07E4D">
              <w:rPr>
                <w:rFonts w:ascii="Corbel" w:hAnsi="Corbel"/>
                <w:sz w:val="24"/>
                <w:szCs w:val="24"/>
              </w:rPr>
              <w:t>dział w konsultacjach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7A4" w14:textId="77777777" w:rsidR="00B36587" w:rsidRDefault="00F07E4D" w:rsidP="00F07E4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36587" w14:paraId="0EAD5836" w14:textId="77777777" w:rsidTr="00B365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CA3C" w14:textId="77777777" w:rsidR="00B36587" w:rsidRDefault="00B365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 w14:paraId="30700B7B" w14:textId="77777777" w:rsidR="00B36587" w:rsidRDefault="00B36587" w:rsidP="009006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(przygotowanie </w:t>
            </w:r>
            <w:r w:rsidR="009006AB">
              <w:rPr>
                <w:rFonts w:ascii="Corbel" w:hAnsi="Corbel"/>
                <w:sz w:val="24"/>
                <w:szCs w:val="24"/>
              </w:rPr>
              <w:t>dokumentacji praktyki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38D" w14:textId="77777777" w:rsidR="00B36587" w:rsidRDefault="00F07E4D" w:rsidP="009006AB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28</w:t>
            </w:r>
          </w:p>
        </w:tc>
      </w:tr>
      <w:tr w:rsidR="00B36587" w14:paraId="794E0689" w14:textId="77777777" w:rsidTr="00B365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6E2" w14:textId="77777777" w:rsidR="00B36587" w:rsidRDefault="00B365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679" w14:textId="77777777" w:rsidR="00B36587" w:rsidRDefault="00F07E4D" w:rsidP="007763F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B36587" w14:paraId="3C657858" w14:textId="77777777" w:rsidTr="00B365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BA05" w14:textId="77777777" w:rsidR="00B36587" w:rsidRDefault="00B36587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C38" w14:textId="77777777" w:rsidR="00B36587" w:rsidRDefault="00B90D39" w:rsidP="00B90D3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1BC6A64E" w14:textId="77777777" w:rsidR="00B36587" w:rsidRDefault="00B36587" w:rsidP="00B36587">
      <w:pPr>
        <w:pStyle w:val="Punktygwne"/>
        <w:spacing w:before="0" w:after="0"/>
        <w:ind w:left="426"/>
        <w:rPr>
          <w:rFonts w:ascii="Corbel" w:hAnsi="Corbel"/>
          <w:b w:val="0"/>
          <w:i/>
          <w:szCs w:val="24"/>
        </w:rPr>
      </w:pPr>
      <w:r>
        <w:rPr>
          <w:rFonts w:ascii="Corbel" w:hAnsi="Corbel"/>
          <w:b w:val="0"/>
          <w:i/>
          <w:szCs w:val="24"/>
        </w:rPr>
        <w:t>* Należy uwzględnić, że 1 pkt ECTS odpowiada 25-30 godzin całkowitego nakładu pracy studenta.</w:t>
      </w:r>
    </w:p>
    <w:p w14:paraId="2EE6CC1D" w14:textId="77777777" w:rsidR="00B36587" w:rsidRDefault="00B36587" w:rsidP="00B3658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7313CD7" w14:textId="77777777" w:rsidR="00B36587" w:rsidRDefault="00B36587" w:rsidP="00B36587">
      <w:pPr>
        <w:pStyle w:val="Punktygwne"/>
        <w:spacing w:before="0" w:after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6. PRAKTYKI ZAWODOWE W RAMACH PRZEDMIOTU</w:t>
      </w:r>
    </w:p>
    <w:p w14:paraId="66F7E8CF" w14:textId="77777777" w:rsidR="00B36587" w:rsidRDefault="00B36587" w:rsidP="00B36587">
      <w:pPr>
        <w:pStyle w:val="Punktygwne"/>
        <w:spacing w:before="0" w:after="0"/>
        <w:ind w:left="360"/>
        <w:rPr>
          <w:rFonts w:ascii="Corbel" w:hAnsi="Corbel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B36587" w14:paraId="23190EBB" w14:textId="77777777" w:rsidTr="00B3658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2BD5" w14:textId="77777777" w:rsidR="00B36587" w:rsidRDefault="00B36587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wymiar godzinowy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406" w14:textId="77777777" w:rsidR="00B36587" w:rsidRDefault="00B36587">
            <w:pPr>
              <w:pStyle w:val="Punktygwne"/>
              <w:spacing w:before="0" w:after="0"/>
              <w:rPr>
                <w:rFonts w:ascii="Corbel" w:hAnsi="Corbel"/>
                <w:b w:val="0"/>
                <w:color w:val="000000"/>
                <w:szCs w:val="24"/>
              </w:rPr>
            </w:pPr>
          </w:p>
        </w:tc>
      </w:tr>
      <w:tr w:rsidR="00B36587" w14:paraId="6A1D952A" w14:textId="77777777" w:rsidTr="00B3658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BDA" w14:textId="77777777" w:rsidR="00B36587" w:rsidRDefault="00B36587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B5A" w14:textId="77777777" w:rsidR="00B36587" w:rsidRDefault="00B36587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14:paraId="0BF05250" w14:textId="77777777" w:rsidR="00B36587" w:rsidRDefault="00B36587" w:rsidP="00B36587">
      <w:pPr>
        <w:pStyle w:val="Punktygwne"/>
        <w:spacing w:before="0" w:after="0"/>
        <w:ind w:left="360"/>
        <w:rPr>
          <w:rFonts w:ascii="Corbel" w:hAnsi="Corbel"/>
          <w:b w:val="0"/>
          <w:szCs w:val="24"/>
        </w:rPr>
      </w:pPr>
    </w:p>
    <w:p w14:paraId="1D9289AD" w14:textId="77777777" w:rsidR="00B36587" w:rsidRDefault="00B36587" w:rsidP="00B36587">
      <w:pPr>
        <w:pStyle w:val="Punktygwne"/>
        <w:spacing w:before="0" w:after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7. LITERATURA</w:t>
      </w:r>
    </w:p>
    <w:p w14:paraId="19B877AF" w14:textId="77777777" w:rsidR="00B36587" w:rsidRDefault="00B36587" w:rsidP="00B36587">
      <w:pPr>
        <w:pStyle w:val="Punktygwne"/>
        <w:spacing w:before="0" w:after="0"/>
        <w:rPr>
          <w:rFonts w:ascii="Corbel" w:hAnsi="Corbel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36587" w14:paraId="3ACC4CBE" w14:textId="77777777" w:rsidTr="00B36587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3323" w14:textId="77777777" w:rsidR="00B36587" w:rsidRDefault="00B36587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Literatura podstawowa:</w:t>
            </w:r>
          </w:p>
          <w:p w14:paraId="6BBAB940" w14:textId="77777777" w:rsidR="006E005D" w:rsidRDefault="006E005D" w:rsidP="006E005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472C42">
              <w:rPr>
                <w:rFonts w:ascii="Corbel" w:hAnsi="Corbel"/>
                <w:sz w:val="24"/>
                <w:szCs w:val="24"/>
              </w:rPr>
              <w:t xml:space="preserve">Badziukiewicz B., Sałasiński M., </w:t>
            </w:r>
            <w:r w:rsidRPr="00472C42">
              <w:rPr>
                <w:rFonts w:ascii="Corbel" w:hAnsi="Corbel"/>
                <w:i/>
                <w:sz w:val="24"/>
                <w:szCs w:val="24"/>
              </w:rPr>
              <w:t>Vademecum wychowawcy</w:t>
            </w:r>
            <w:r w:rsidRPr="00472C42">
              <w:rPr>
                <w:rFonts w:ascii="Corbel" w:hAnsi="Corbel"/>
                <w:sz w:val="24"/>
                <w:szCs w:val="24"/>
              </w:rPr>
              <w:t>, Warszawa 2005.</w:t>
            </w:r>
          </w:p>
          <w:p w14:paraId="7561CFE5" w14:textId="77777777" w:rsidR="006E005D" w:rsidRPr="00472C42" w:rsidRDefault="006E005D" w:rsidP="006E005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Gajewska G., Doliński A., Teoretyczno-metodyczne aspekty warsztatu pedagoga. Scenariusze zajęć wychowawczych. T. 1, Zielona Góra 2002 (oraz kolejne tomy 2-7).</w:t>
            </w:r>
          </w:p>
          <w:p w14:paraId="447189F0" w14:textId="77777777" w:rsidR="006E005D" w:rsidRPr="00472C42" w:rsidRDefault="006E005D" w:rsidP="006E005D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bCs/>
                <w:sz w:val="24"/>
                <w:szCs w:val="24"/>
              </w:rPr>
            </w:pPr>
            <w:r w:rsidRPr="00472C42">
              <w:rPr>
                <w:rFonts w:ascii="Corbel" w:hAnsi="Corbel"/>
                <w:bCs/>
                <w:sz w:val="24"/>
                <w:szCs w:val="24"/>
              </w:rPr>
              <w:t xml:space="preserve">Lewandowska-Kidoń T., Kalinowska-Witek B., </w:t>
            </w:r>
            <w:r>
              <w:rPr>
                <w:rFonts w:ascii="Corbel" w:hAnsi="Corbel"/>
                <w:bCs/>
                <w:i/>
                <w:sz w:val="24"/>
                <w:szCs w:val="24"/>
              </w:rPr>
              <w:t xml:space="preserve">Rola pedagoga szkolnego w </w:t>
            </w:r>
            <w:r w:rsidRPr="00472C42">
              <w:rPr>
                <w:rFonts w:ascii="Corbel" w:hAnsi="Corbel"/>
                <w:bCs/>
                <w:i/>
                <w:sz w:val="24"/>
                <w:szCs w:val="24"/>
              </w:rPr>
              <w:t>szkolnym systemie pomocy psychologiczno-pedagogicznej</w:t>
            </w:r>
            <w:r w:rsidRPr="00472C42">
              <w:rPr>
                <w:rFonts w:ascii="Corbel" w:hAnsi="Corbel"/>
                <w:bCs/>
                <w:sz w:val="24"/>
                <w:szCs w:val="24"/>
              </w:rPr>
              <w:t xml:space="preserve">, Lublin 2016. </w:t>
            </w:r>
          </w:p>
          <w:p w14:paraId="52C59EDE" w14:textId="77777777" w:rsidR="006E005D" w:rsidRDefault="006E005D" w:rsidP="006E005D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bCs/>
                <w:i/>
                <w:sz w:val="24"/>
                <w:szCs w:val="24"/>
              </w:rPr>
            </w:pPr>
            <w:r w:rsidRPr="00472C42">
              <w:rPr>
                <w:rFonts w:ascii="Corbel" w:hAnsi="Corbel"/>
                <w:bCs/>
                <w:sz w:val="24"/>
                <w:szCs w:val="24"/>
              </w:rPr>
              <w:t xml:space="preserve">Łukasik M. J., Jagielska K., Solecki R., </w:t>
            </w:r>
            <w:r w:rsidRPr="00472C42">
              <w:rPr>
                <w:rFonts w:ascii="Corbel" w:hAnsi="Corbel"/>
                <w:bCs/>
                <w:i/>
                <w:sz w:val="24"/>
                <w:szCs w:val="24"/>
              </w:rPr>
              <w:t>Nauczyciel, wychowawca, pedagog. Szkolne wyzwania</w:t>
            </w:r>
            <w:r w:rsidRPr="00472C42">
              <w:rPr>
                <w:rFonts w:ascii="Corbel" w:hAnsi="Corbel"/>
                <w:bCs/>
                <w:sz w:val="24"/>
                <w:szCs w:val="24"/>
              </w:rPr>
              <w:t>, Kielce 2013.</w:t>
            </w:r>
            <w:r w:rsidRPr="00472C42">
              <w:rPr>
                <w:rFonts w:ascii="Corbel" w:hAnsi="Corbel"/>
                <w:bCs/>
                <w:i/>
                <w:sz w:val="24"/>
                <w:szCs w:val="24"/>
              </w:rPr>
              <w:t xml:space="preserve"> </w:t>
            </w:r>
          </w:p>
          <w:p w14:paraId="026C8CF5" w14:textId="77777777" w:rsidR="006E005D" w:rsidRPr="00196C98" w:rsidRDefault="006E005D" w:rsidP="006E005D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bCs/>
                <w:i/>
                <w:sz w:val="24"/>
                <w:szCs w:val="24"/>
              </w:rPr>
            </w:pPr>
            <w:r w:rsidRPr="00953CBF">
              <w:rPr>
                <w:rFonts w:ascii="Corbel" w:hAnsi="Corbel"/>
                <w:sz w:val="24"/>
                <w:szCs w:val="24"/>
              </w:rPr>
              <w:lastRenderedPageBreak/>
              <w:t xml:space="preserve">Paszkiewicz A., Łobacz M., </w:t>
            </w:r>
            <w:r w:rsidRPr="00953CBF">
              <w:rPr>
                <w:rFonts w:ascii="Corbel" w:hAnsi="Corbel"/>
                <w:i/>
                <w:sz w:val="24"/>
                <w:szCs w:val="24"/>
              </w:rPr>
              <w:t>Uczeń o specjalnych potrzebach wychowawczych w klasie szkolnej</w:t>
            </w:r>
            <w:r w:rsidRPr="00953CBF">
              <w:rPr>
                <w:rFonts w:ascii="Corbel" w:hAnsi="Corbel"/>
                <w:sz w:val="24"/>
                <w:szCs w:val="24"/>
              </w:rPr>
              <w:t>, Warszawa 2013.</w:t>
            </w:r>
          </w:p>
          <w:p w14:paraId="19685279" w14:textId="77777777" w:rsidR="006E005D" w:rsidRPr="00953CBF" w:rsidRDefault="006E005D" w:rsidP="006E005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53CBF">
              <w:rPr>
                <w:rFonts w:ascii="Corbel" w:hAnsi="Corbel"/>
                <w:sz w:val="24"/>
                <w:szCs w:val="24"/>
              </w:rPr>
              <w:t xml:space="preserve">Sałasiński M., Badziukiewicz B., </w:t>
            </w:r>
            <w:r w:rsidRPr="00953CBF">
              <w:rPr>
                <w:rFonts w:ascii="Corbel" w:hAnsi="Corbel"/>
                <w:i/>
                <w:sz w:val="24"/>
                <w:szCs w:val="24"/>
              </w:rPr>
              <w:t>Vademecum pedagoga szkolnego</w:t>
            </w:r>
            <w:r w:rsidRPr="00953CBF">
              <w:rPr>
                <w:rFonts w:ascii="Corbel" w:hAnsi="Corbel"/>
                <w:sz w:val="24"/>
                <w:szCs w:val="24"/>
              </w:rPr>
              <w:t>, Warszawa 2003.</w:t>
            </w:r>
          </w:p>
          <w:p w14:paraId="523099AA" w14:textId="77777777" w:rsidR="006E005D" w:rsidRDefault="006E005D" w:rsidP="006E005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53CBF">
              <w:rPr>
                <w:rFonts w:ascii="Corbel" w:hAnsi="Corbel"/>
                <w:sz w:val="24"/>
                <w:szCs w:val="24"/>
              </w:rPr>
              <w:t xml:space="preserve">Sowisło M., </w:t>
            </w:r>
            <w:r w:rsidRPr="00953CBF">
              <w:rPr>
                <w:rFonts w:ascii="Corbel" w:hAnsi="Corbel"/>
                <w:i/>
                <w:sz w:val="24"/>
                <w:szCs w:val="24"/>
              </w:rPr>
              <w:t>O warsztacie pracy nauczyciela-wychowawcy</w:t>
            </w:r>
            <w:r w:rsidRPr="00953CBF">
              <w:rPr>
                <w:rFonts w:ascii="Corbel" w:hAnsi="Corbel"/>
                <w:sz w:val="24"/>
                <w:szCs w:val="24"/>
              </w:rPr>
              <w:t>, Kraków 2003.</w:t>
            </w:r>
          </w:p>
          <w:p w14:paraId="2D83F7F5" w14:textId="77777777" w:rsidR="006E005D" w:rsidRDefault="006E005D">
            <w:pPr>
              <w:pStyle w:val="Punktygwne"/>
              <w:spacing w:before="0" w:after="0"/>
              <w:rPr>
                <w:rFonts w:ascii="Corbel" w:hAnsi="Corbel"/>
                <w:b w:val="0"/>
                <w:color w:val="000000"/>
                <w:szCs w:val="24"/>
              </w:rPr>
            </w:pPr>
          </w:p>
        </w:tc>
      </w:tr>
      <w:tr w:rsidR="00B36587" w14:paraId="0A7DE11F" w14:textId="77777777" w:rsidTr="00B36587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ED97" w14:textId="77777777" w:rsidR="00B36587" w:rsidRDefault="00B36587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lastRenderedPageBreak/>
              <w:t xml:space="preserve">Literatura uzupełniająca: </w:t>
            </w:r>
          </w:p>
          <w:p w14:paraId="4DAF8828" w14:textId="77777777" w:rsidR="004927DE" w:rsidRPr="00953CBF" w:rsidRDefault="004927DE" w:rsidP="004927DE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53CBF">
              <w:rPr>
                <w:rFonts w:ascii="Corbel" w:hAnsi="Corbel"/>
                <w:sz w:val="24"/>
                <w:szCs w:val="24"/>
              </w:rPr>
              <w:t xml:space="preserve">Babiuch M., </w:t>
            </w:r>
            <w:r w:rsidRPr="00953CBF">
              <w:rPr>
                <w:rFonts w:ascii="Corbel" w:hAnsi="Corbel"/>
                <w:i/>
                <w:iCs/>
                <w:sz w:val="24"/>
                <w:szCs w:val="24"/>
              </w:rPr>
              <w:t xml:space="preserve">Jak współpracować z rodzicami „trudnych” uczniów,  </w:t>
            </w:r>
            <w:r w:rsidRPr="00953CBF">
              <w:rPr>
                <w:rFonts w:ascii="Corbel" w:hAnsi="Corbel"/>
                <w:sz w:val="24"/>
                <w:szCs w:val="24"/>
              </w:rPr>
              <w:t>Warszawa 2002.</w:t>
            </w:r>
          </w:p>
          <w:p w14:paraId="62073940" w14:textId="77777777" w:rsidR="004927DE" w:rsidRDefault="004927DE" w:rsidP="004927DE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53CBF">
              <w:rPr>
                <w:rFonts w:ascii="Corbel" w:hAnsi="Corbel"/>
                <w:sz w:val="24"/>
                <w:szCs w:val="24"/>
              </w:rPr>
              <w:t xml:space="preserve">Christopher C. J., </w:t>
            </w:r>
            <w:r w:rsidRPr="00953CBF">
              <w:rPr>
                <w:rFonts w:ascii="Corbel" w:hAnsi="Corbel"/>
                <w:i/>
                <w:iCs/>
                <w:sz w:val="24"/>
                <w:szCs w:val="24"/>
              </w:rPr>
              <w:t>Nauczyciel – rodzic. Skuteczne porozumiewanie się</w:t>
            </w:r>
            <w:r w:rsidRPr="00953CBF">
              <w:rPr>
                <w:rFonts w:ascii="Corbel" w:hAnsi="Corbel"/>
                <w:sz w:val="24"/>
                <w:szCs w:val="24"/>
              </w:rPr>
              <w:t xml:space="preserve">, Gdańsk 2004. </w:t>
            </w:r>
          </w:p>
          <w:p w14:paraId="4A2C3A78" w14:textId="77777777" w:rsidR="004927DE" w:rsidRPr="00FC6B8C" w:rsidRDefault="004927DE" w:rsidP="004927DE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C6B8C">
              <w:rPr>
                <w:rFonts w:ascii="Corbel" w:hAnsi="Corbel"/>
                <w:sz w:val="24"/>
                <w:szCs w:val="24"/>
              </w:rPr>
              <w:t xml:space="preserve">MacKenzie R. J., </w:t>
            </w:r>
            <w:r w:rsidRPr="00FC6B8C">
              <w:rPr>
                <w:rFonts w:ascii="Corbel" w:hAnsi="Corbel"/>
                <w:i/>
                <w:sz w:val="24"/>
                <w:szCs w:val="24"/>
              </w:rPr>
              <w:t>Kiedy pozwolić, kiedy zabronić w klasie</w:t>
            </w:r>
            <w:r w:rsidRPr="00FC6B8C">
              <w:rPr>
                <w:rFonts w:ascii="Corbel" w:hAnsi="Corbel"/>
                <w:sz w:val="24"/>
                <w:szCs w:val="24"/>
              </w:rPr>
              <w:t>, Gdańsk 2008.</w:t>
            </w:r>
          </w:p>
          <w:p w14:paraId="1DCBEEDA" w14:textId="77777777" w:rsidR="004927DE" w:rsidRPr="00FC6B8C" w:rsidRDefault="004927DE" w:rsidP="004927DE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C6B8C">
              <w:rPr>
                <w:rFonts w:ascii="Corbel" w:hAnsi="Corbel"/>
                <w:sz w:val="24"/>
                <w:szCs w:val="24"/>
              </w:rPr>
              <w:t xml:space="preserve">MacKenzie R. J., </w:t>
            </w:r>
            <w:r w:rsidRPr="00FC6B8C">
              <w:rPr>
                <w:rFonts w:ascii="Corbel" w:hAnsi="Corbel"/>
                <w:i/>
                <w:sz w:val="24"/>
                <w:szCs w:val="24"/>
              </w:rPr>
              <w:t>Kiedy pozwolić? Kiedy zabronić? Łagodnie, konsekwentnie, z szacunkiem</w:t>
            </w:r>
            <w:r w:rsidRPr="00FC6B8C">
              <w:rPr>
                <w:rFonts w:ascii="Corbel" w:hAnsi="Corbel"/>
                <w:sz w:val="24"/>
                <w:szCs w:val="24"/>
              </w:rPr>
              <w:t>, Sopot 2013.</w:t>
            </w:r>
          </w:p>
          <w:p w14:paraId="3396F232" w14:textId="77777777" w:rsidR="004927DE" w:rsidRPr="00953CBF" w:rsidRDefault="004927DE" w:rsidP="004927DE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53CBF">
              <w:rPr>
                <w:rFonts w:ascii="Corbel" w:hAnsi="Corbel"/>
                <w:sz w:val="24"/>
                <w:szCs w:val="24"/>
              </w:rPr>
              <w:t xml:space="preserve">McKay M., Davis M., Fanning P., </w:t>
            </w:r>
            <w:r w:rsidRPr="00953CBF">
              <w:rPr>
                <w:rFonts w:ascii="Corbel" w:hAnsi="Corbel"/>
                <w:i/>
                <w:sz w:val="24"/>
                <w:szCs w:val="24"/>
              </w:rPr>
              <w:t>Sztuka skutecznego porozumiewania się</w:t>
            </w:r>
            <w:r w:rsidRPr="00953CBF">
              <w:rPr>
                <w:rFonts w:ascii="Corbel" w:hAnsi="Corbel"/>
                <w:sz w:val="24"/>
                <w:szCs w:val="24"/>
              </w:rPr>
              <w:t>, Gdańsk 2003.</w:t>
            </w:r>
          </w:p>
          <w:p w14:paraId="40D62934" w14:textId="77777777" w:rsidR="004927DE" w:rsidRPr="00FC6B8C" w:rsidRDefault="004927DE" w:rsidP="004927DE">
            <w:pPr>
              <w:spacing w:after="0" w:line="240" w:lineRule="auto"/>
              <w:jc w:val="both"/>
              <w:rPr>
                <w:rFonts w:ascii="Corbel" w:hAnsi="Corbel"/>
                <w:iCs/>
                <w:sz w:val="24"/>
                <w:szCs w:val="24"/>
              </w:rPr>
            </w:pPr>
            <w:r w:rsidRPr="00FC6B8C">
              <w:rPr>
                <w:rFonts w:ascii="Corbel" w:hAnsi="Corbel"/>
                <w:i/>
                <w:iCs/>
                <w:sz w:val="24"/>
                <w:szCs w:val="24"/>
              </w:rPr>
              <w:t>Opieka, pomoc, wsparcie w edukacyjnej rzeczywistości. Potrzeby i działania</w:t>
            </w:r>
            <w:r w:rsidRPr="00FC6B8C">
              <w:rPr>
                <w:rFonts w:ascii="Corbel" w:hAnsi="Corbel"/>
                <w:iCs/>
                <w:sz w:val="24"/>
                <w:szCs w:val="24"/>
              </w:rPr>
              <w:t>, red. W. Walc, Rzeszów 2019.</w:t>
            </w:r>
          </w:p>
          <w:p w14:paraId="72F77CD7" w14:textId="77777777" w:rsidR="004927DE" w:rsidRPr="00953CBF" w:rsidRDefault="004927DE" w:rsidP="004927DE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53CBF">
              <w:rPr>
                <w:rFonts w:ascii="Corbel" w:hAnsi="Corbel"/>
                <w:sz w:val="24"/>
                <w:szCs w:val="24"/>
              </w:rPr>
              <w:t xml:space="preserve">Portmann R., </w:t>
            </w:r>
            <w:r w:rsidRPr="00953CBF">
              <w:rPr>
                <w:rFonts w:ascii="Corbel" w:hAnsi="Corbel"/>
                <w:i/>
                <w:sz w:val="24"/>
                <w:szCs w:val="24"/>
              </w:rPr>
              <w:t>Gry i zabawy kształtujące pewność siebie</w:t>
            </w:r>
            <w:r w:rsidRPr="00953CBF">
              <w:rPr>
                <w:rFonts w:ascii="Corbel" w:hAnsi="Corbel"/>
                <w:sz w:val="24"/>
                <w:szCs w:val="24"/>
              </w:rPr>
              <w:t>, Kielce 2001.</w:t>
            </w:r>
          </w:p>
          <w:p w14:paraId="1B7D32DA" w14:textId="77777777" w:rsidR="004927DE" w:rsidRDefault="004927DE" w:rsidP="004927DE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53CBF">
              <w:rPr>
                <w:rFonts w:ascii="Corbel" w:hAnsi="Corbel"/>
                <w:sz w:val="24"/>
                <w:szCs w:val="24"/>
              </w:rPr>
              <w:t xml:space="preserve">Portmann R., </w:t>
            </w:r>
            <w:r w:rsidRPr="00953CBF">
              <w:rPr>
                <w:rFonts w:ascii="Corbel" w:hAnsi="Corbel"/>
                <w:i/>
                <w:sz w:val="24"/>
                <w:szCs w:val="24"/>
              </w:rPr>
              <w:t>Gry i zabawy przeciwko agresji</w:t>
            </w:r>
            <w:r w:rsidRPr="00953CBF">
              <w:rPr>
                <w:rFonts w:ascii="Corbel" w:hAnsi="Corbel"/>
                <w:sz w:val="24"/>
                <w:szCs w:val="24"/>
              </w:rPr>
              <w:t>, Kielce 1999.</w:t>
            </w:r>
          </w:p>
          <w:p w14:paraId="2D149AA8" w14:textId="77777777" w:rsidR="004927DE" w:rsidRPr="004927DE" w:rsidRDefault="004927DE" w:rsidP="004927DE">
            <w:pPr>
              <w:spacing w:after="0" w:line="240" w:lineRule="auto"/>
              <w:jc w:val="both"/>
              <w:rPr>
                <w:rFonts w:ascii="Corbel" w:hAnsi="Corbel"/>
                <w:b/>
                <w:color w:val="000000"/>
                <w:szCs w:val="24"/>
              </w:rPr>
            </w:pPr>
            <w:r w:rsidRPr="00FC6B8C">
              <w:rPr>
                <w:rFonts w:ascii="Corbel" w:hAnsi="Corbel"/>
                <w:i/>
                <w:sz w:val="24"/>
                <w:szCs w:val="24"/>
              </w:rPr>
              <w:t>Wychowawcza rola szkoły</w:t>
            </w:r>
            <w:r w:rsidRPr="00FC6B8C">
              <w:rPr>
                <w:rFonts w:ascii="Corbel" w:hAnsi="Corbel"/>
                <w:sz w:val="24"/>
                <w:szCs w:val="24"/>
              </w:rPr>
              <w:t>, red. J. Kirenko, T. Zubrzycka-Maciąg, D. Wosik-Kawala, Lublin 2012.</w:t>
            </w:r>
          </w:p>
        </w:tc>
      </w:tr>
    </w:tbl>
    <w:p w14:paraId="1A321DAF" w14:textId="77777777" w:rsidR="00B36587" w:rsidRDefault="00B36587" w:rsidP="00B36587">
      <w:pPr>
        <w:pStyle w:val="Punktygwne"/>
        <w:spacing w:before="0" w:after="0"/>
        <w:ind w:left="360"/>
        <w:rPr>
          <w:rFonts w:ascii="Corbel" w:hAnsi="Corbel"/>
          <w:b w:val="0"/>
          <w:szCs w:val="24"/>
        </w:rPr>
      </w:pPr>
    </w:p>
    <w:p w14:paraId="0FA977A0" w14:textId="77777777" w:rsidR="00B36587" w:rsidRDefault="00B36587" w:rsidP="00B36587">
      <w:pPr>
        <w:pStyle w:val="Punktygwne"/>
        <w:spacing w:before="0" w:after="0"/>
        <w:ind w:left="360"/>
        <w:rPr>
          <w:rFonts w:ascii="Corbel" w:hAnsi="Corbel"/>
          <w:b w:val="0"/>
          <w:szCs w:val="24"/>
        </w:rPr>
      </w:pPr>
    </w:p>
    <w:p w14:paraId="735EFFAD" w14:textId="77777777" w:rsidR="00B36587" w:rsidRDefault="00B36587" w:rsidP="00B36587">
      <w:pPr>
        <w:pStyle w:val="Punktygwne"/>
        <w:spacing w:before="0" w:after="0"/>
        <w:ind w:left="360"/>
        <w:rPr>
          <w:rFonts w:ascii="Corbel" w:hAnsi="Corbel"/>
          <w:szCs w:val="24"/>
        </w:rPr>
      </w:pPr>
      <w:r>
        <w:rPr>
          <w:rFonts w:ascii="Corbel" w:hAnsi="Corbel"/>
          <w:b w:val="0"/>
          <w:szCs w:val="24"/>
        </w:rPr>
        <w:t>Akceptacja Kierownika Jednostki lub osoby upoważnionej</w:t>
      </w:r>
    </w:p>
    <w:p w14:paraId="1E8385CA" w14:textId="77777777" w:rsidR="009B664A" w:rsidRDefault="009B664A"/>
    <w:sectPr w:rsidR="009B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A78F" w14:textId="77777777" w:rsidR="00E7652F" w:rsidRDefault="00E7652F" w:rsidP="00B36587">
      <w:pPr>
        <w:spacing w:after="0" w:line="240" w:lineRule="auto"/>
      </w:pPr>
      <w:r>
        <w:separator/>
      </w:r>
    </w:p>
  </w:endnote>
  <w:endnote w:type="continuationSeparator" w:id="0">
    <w:p w14:paraId="282CFFE9" w14:textId="77777777" w:rsidR="00E7652F" w:rsidRDefault="00E7652F" w:rsidP="00B3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2AE1" w14:textId="77777777" w:rsidR="00E7652F" w:rsidRDefault="00E7652F" w:rsidP="00B36587">
      <w:pPr>
        <w:spacing w:after="0" w:line="240" w:lineRule="auto"/>
      </w:pPr>
      <w:r>
        <w:separator/>
      </w:r>
    </w:p>
  </w:footnote>
  <w:footnote w:type="continuationSeparator" w:id="0">
    <w:p w14:paraId="243B08D7" w14:textId="77777777" w:rsidR="00E7652F" w:rsidRDefault="00E7652F" w:rsidP="00B36587">
      <w:pPr>
        <w:spacing w:after="0" w:line="240" w:lineRule="auto"/>
      </w:pPr>
      <w:r>
        <w:continuationSeparator/>
      </w:r>
    </w:p>
  </w:footnote>
  <w:footnote w:id="1">
    <w:p w14:paraId="5091182B" w14:textId="77777777" w:rsidR="00B36587" w:rsidRDefault="00B36587" w:rsidP="00B36587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7E32"/>
    <w:multiLevelType w:val="hybridMultilevel"/>
    <w:tmpl w:val="26BE9DEC"/>
    <w:lvl w:ilvl="0" w:tplc="0F44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B3290"/>
    <w:multiLevelType w:val="hybridMultilevel"/>
    <w:tmpl w:val="1C08E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B388D"/>
    <w:multiLevelType w:val="hybridMultilevel"/>
    <w:tmpl w:val="8B0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A67E9"/>
    <w:multiLevelType w:val="hybridMultilevel"/>
    <w:tmpl w:val="268A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7"/>
    <w:rsid w:val="00012F2E"/>
    <w:rsid w:val="000C006A"/>
    <w:rsid w:val="001019CF"/>
    <w:rsid w:val="00127AC4"/>
    <w:rsid w:val="00205E4C"/>
    <w:rsid w:val="0024349D"/>
    <w:rsid w:val="0028712B"/>
    <w:rsid w:val="002A748F"/>
    <w:rsid w:val="003338F2"/>
    <w:rsid w:val="00372F6D"/>
    <w:rsid w:val="003E63B6"/>
    <w:rsid w:val="003F3B1B"/>
    <w:rsid w:val="00433960"/>
    <w:rsid w:val="00484F01"/>
    <w:rsid w:val="004927DE"/>
    <w:rsid w:val="00636623"/>
    <w:rsid w:val="006B4947"/>
    <w:rsid w:val="006E005D"/>
    <w:rsid w:val="00760747"/>
    <w:rsid w:val="00774203"/>
    <w:rsid w:val="007763F0"/>
    <w:rsid w:val="007870D5"/>
    <w:rsid w:val="008B60C3"/>
    <w:rsid w:val="008D1829"/>
    <w:rsid w:val="009006AB"/>
    <w:rsid w:val="009007C0"/>
    <w:rsid w:val="00915012"/>
    <w:rsid w:val="009B30B8"/>
    <w:rsid w:val="009B664A"/>
    <w:rsid w:val="00A43C66"/>
    <w:rsid w:val="00AF231D"/>
    <w:rsid w:val="00B36587"/>
    <w:rsid w:val="00B46A83"/>
    <w:rsid w:val="00B707F4"/>
    <w:rsid w:val="00B90D39"/>
    <w:rsid w:val="00C10040"/>
    <w:rsid w:val="00C85B09"/>
    <w:rsid w:val="00CD5E52"/>
    <w:rsid w:val="00CD76C2"/>
    <w:rsid w:val="00D167B6"/>
    <w:rsid w:val="00D56E01"/>
    <w:rsid w:val="00DC26EC"/>
    <w:rsid w:val="00E35753"/>
    <w:rsid w:val="00E46B2F"/>
    <w:rsid w:val="00E5331B"/>
    <w:rsid w:val="00E7652F"/>
    <w:rsid w:val="00ED0273"/>
    <w:rsid w:val="00F0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5F03"/>
  <w15:chartTrackingRefBased/>
  <w15:docId w15:val="{6FC8FB17-B5E6-49F6-987E-88022F9D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5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58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3658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6587"/>
    <w:pPr>
      <w:ind w:left="720"/>
      <w:contextualSpacing/>
    </w:pPr>
  </w:style>
  <w:style w:type="paragraph" w:customStyle="1" w:styleId="Punktygwne">
    <w:name w:val="Punkty główne"/>
    <w:basedOn w:val="Normalny"/>
    <w:rsid w:val="00B36587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B36587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6587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B36587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B36587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B36587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B36587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658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65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65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Wojciech Kawalec</cp:lastModifiedBy>
  <cp:revision>4</cp:revision>
  <dcterms:created xsi:type="dcterms:W3CDTF">2020-12-10T17:36:00Z</dcterms:created>
  <dcterms:modified xsi:type="dcterms:W3CDTF">2020-12-29T21:40:00Z</dcterms:modified>
</cp:coreProperties>
</file>