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10" w:rsidRPr="008D239E" w:rsidRDefault="00807610" w:rsidP="009263EC">
      <w:pPr>
        <w:spacing w:after="0" w:line="276" w:lineRule="auto"/>
        <w:rPr>
          <w:rFonts w:ascii="Times New Roman" w:hAnsi="Times New Roman" w:cs="Times New Roman"/>
          <w:b/>
        </w:rPr>
      </w:pPr>
      <w:r w:rsidRPr="008D239E">
        <w:rPr>
          <w:rFonts w:ascii="Times New Roman" w:hAnsi="Times New Roman" w:cs="Times New Roman"/>
          <w:b/>
          <w:noProof/>
          <w:lang w:eastAsia="pl-PL"/>
        </w:rPr>
        <w:drawing>
          <wp:anchor distT="0" distB="0" distL="114300" distR="114300" simplePos="0" relativeHeight="251658240" behindDoc="1" locked="0" layoutInCell="1" allowOverlap="1">
            <wp:simplePos x="0" y="0"/>
            <wp:positionH relativeFrom="column">
              <wp:posOffset>5810250</wp:posOffset>
            </wp:positionH>
            <wp:positionV relativeFrom="paragraph">
              <wp:posOffset>0</wp:posOffset>
            </wp:positionV>
            <wp:extent cx="815340" cy="815340"/>
            <wp:effectExtent l="19050" t="0" r="3810" b="0"/>
            <wp:wrapNone/>
            <wp:docPr id="7" name="Obraz 1" descr="UR; sygnet niebie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 sygnet niebieski.jpg"/>
                    <pic:cNvPicPr/>
                  </pic:nvPicPr>
                  <pic:blipFill>
                    <a:blip r:embed="rId10" cstate="print"/>
                    <a:stretch>
                      <a:fillRect/>
                    </a:stretch>
                  </pic:blipFill>
                  <pic:spPr>
                    <a:xfrm>
                      <a:off x="0" y="0"/>
                      <a:ext cx="815340" cy="815340"/>
                    </a:xfrm>
                    <a:prstGeom prst="rect">
                      <a:avLst/>
                    </a:prstGeom>
                  </pic:spPr>
                </pic:pic>
              </a:graphicData>
            </a:graphic>
          </wp:anchor>
        </w:drawing>
      </w:r>
      <w:r w:rsidRPr="008D239E">
        <w:rPr>
          <w:rFonts w:ascii="Times New Roman" w:hAnsi="Times New Roman" w:cs="Times New Roman"/>
          <w:b/>
        </w:rPr>
        <w:t>Uniwersytet Rzeszowski</w:t>
      </w:r>
    </w:p>
    <w:p w:rsidR="00807610" w:rsidRPr="008D239E" w:rsidRDefault="00807610" w:rsidP="009263EC">
      <w:pPr>
        <w:spacing w:after="0" w:line="276" w:lineRule="auto"/>
        <w:rPr>
          <w:rFonts w:ascii="Times New Roman" w:hAnsi="Times New Roman" w:cs="Times New Roman"/>
          <w:b/>
        </w:rPr>
      </w:pPr>
      <w:r w:rsidRPr="008D239E">
        <w:rPr>
          <w:rFonts w:ascii="Times New Roman" w:hAnsi="Times New Roman" w:cs="Times New Roman"/>
          <w:b/>
        </w:rPr>
        <w:t>Kolegium Nauk Humanistycznych</w:t>
      </w:r>
    </w:p>
    <w:p w:rsidR="00807610" w:rsidRPr="008D239E" w:rsidRDefault="00807610" w:rsidP="009263EC">
      <w:pPr>
        <w:spacing w:after="0" w:line="276" w:lineRule="auto"/>
        <w:rPr>
          <w:rFonts w:ascii="Times New Roman" w:hAnsi="Times New Roman" w:cs="Times New Roman"/>
          <w:b/>
        </w:rPr>
      </w:pPr>
      <w:r w:rsidRPr="008D239E">
        <w:rPr>
          <w:rFonts w:ascii="Times New Roman" w:hAnsi="Times New Roman" w:cs="Times New Roman"/>
          <w:b/>
        </w:rPr>
        <w:t>Instytut Neofilologii</w:t>
      </w:r>
    </w:p>
    <w:p w:rsidR="00807610" w:rsidRPr="008D239E" w:rsidRDefault="00807610" w:rsidP="009263EC">
      <w:pPr>
        <w:spacing w:after="0" w:line="276" w:lineRule="auto"/>
        <w:rPr>
          <w:rFonts w:ascii="Times New Roman" w:hAnsi="Times New Roman" w:cs="Times New Roman"/>
          <w:b/>
        </w:rPr>
      </w:pPr>
      <w:r w:rsidRPr="008D239E">
        <w:rPr>
          <w:rFonts w:ascii="Times New Roman" w:hAnsi="Times New Roman" w:cs="Times New Roman"/>
          <w:b/>
        </w:rPr>
        <w:t>Katedra Rusycystyki</w:t>
      </w:r>
    </w:p>
    <w:p w:rsidR="00807610" w:rsidRPr="008D239E" w:rsidRDefault="00807610" w:rsidP="009263EC">
      <w:pPr>
        <w:spacing w:after="0" w:line="276" w:lineRule="auto"/>
        <w:rPr>
          <w:rFonts w:ascii="Times New Roman" w:hAnsi="Times New Roman" w:cs="Times New Roman"/>
          <w:b/>
        </w:rPr>
      </w:pPr>
    </w:p>
    <w:p w:rsidR="00F50AAA" w:rsidRPr="008D239E" w:rsidRDefault="00807610" w:rsidP="00CF7065">
      <w:pPr>
        <w:spacing w:after="0" w:line="276" w:lineRule="auto"/>
        <w:jc w:val="center"/>
        <w:rPr>
          <w:rFonts w:ascii="Times New Roman" w:hAnsi="Times New Roman" w:cs="Times New Roman"/>
          <w:b/>
          <w:sz w:val="24"/>
          <w:szCs w:val="24"/>
        </w:rPr>
      </w:pPr>
      <w:r w:rsidRPr="008D239E">
        <w:rPr>
          <w:rFonts w:ascii="Times New Roman" w:hAnsi="Times New Roman" w:cs="Times New Roman"/>
          <w:b/>
          <w:noProof/>
          <w:sz w:val="32"/>
          <w:szCs w:val="32"/>
          <w:lang w:eastAsia="pl-PL"/>
        </w:rPr>
        <w:drawing>
          <wp:inline distT="0" distB="0" distL="0" distR="0">
            <wp:extent cx="1135380" cy="1135380"/>
            <wp:effectExtent l="19050" t="0" r="7620" b="0"/>
            <wp:docPr id="8" name="Obraz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stretch>
                      <a:fillRect/>
                    </a:stretch>
                  </pic:blipFill>
                  <pic:spPr>
                    <a:xfrm>
                      <a:off x="0" y="0"/>
                      <a:ext cx="1141031" cy="1141031"/>
                    </a:xfrm>
                    <a:prstGeom prst="rect">
                      <a:avLst/>
                    </a:prstGeom>
                  </pic:spPr>
                </pic:pic>
              </a:graphicData>
            </a:graphic>
          </wp:inline>
        </w:drawing>
      </w:r>
    </w:p>
    <w:p w:rsidR="004759ED" w:rsidRPr="00E10D9F" w:rsidRDefault="004759ED" w:rsidP="009263EC">
      <w:pPr>
        <w:pStyle w:val="Nagwek1"/>
        <w:spacing w:line="276" w:lineRule="auto"/>
        <w:ind w:left="0" w:right="0"/>
        <w:jc w:val="left"/>
        <w:rPr>
          <w:sz w:val="16"/>
          <w:szCs w:val="16"/>
        </w:rPr>
      </w:pPr>
    </w:p>
    <w:p w:rsidR="00820462" w:rsidRPr="008D239E" w:rsidRDefault="00820462" w:rsidP="009263EC">
      <w:pPr>
        <w:pStyle w:val="Nagwek1"/>
        <w:spacing w:line="276" w:lineRule="auto"/>
        <w:ind w:left="426" w:right="0"/>
      </w:pPr>
      <w:r w:rsidRPr="008D239E">
        <w:t xml:space="preserve">Regulamin </w:t>
      </w:r>
      <w:r w:rsidR="00C8426C" w:rsidRPr="008D239E">
        <w:t>Festiwalu Języków i Kultur Słowiańskich</w:t>
      </w:r>
      <w:r w:rsidRPr="008D239E">
        <w:t xml:space="preserve"> </w:t>
      </w:r>
    </w:p>
    <w:p w:rsidR="00820462" w:rsidRPr="008D239E" w:rsidRDefault="00820462" w:rsidP="009263EC">
      <w:pPr>
        <w:pStyle w:val="Tekstpodstawowy"/>
        <w:spacing w:line="276" w:lineRule="auto"/>
        <w:ind w:left="426"/>
        <w:jc w:val="both"/>
        <w:rPr>
          <w:b/>
        </w:rPr>
      </w:pPr>
    </w:p>
    <w:p w:rsidR="00820462" w:rsidRPr="008D239E" w:rsidRDefault="00820462" w:rsidP="009263EC">
      <w:pPr>
        <w:pStyle w:val="Nagwek2"/>
        <w:spacing w:line="276" w:lineRule="auto"/>
        <w:ind w:left="426" w:right="0"/>
      </w:pPr>
      <w:r w:rsidRPr="008D239E">
        <w:t>§1</w:t>
      </w:r>
    </w:p>
    <w:p w:rsidR="00820462" w:rsidRPr="008D239E" w:rsidRDefault="00820462" w:rsidP="009263EC">
      <w:pPr>
        <w:spacing w:after="0" w:line="276" w:lineRule="auto"/>
        <w:ind w:left="426"/>
        <w:jc w:val="center"/>
        <w:rPr>
          <w:rFonts w:ascii="Times New Roman" w:hAnsi="Times New Roman" w:cs="Times New Roman"/>
          <w:b/>
          <w:sz w:val="28"/>
        </w:rPr>
      </w:pPr>
      <w:r w:rsidRPr="008D239E">
        <w:rPr>
          <w:rFonts w:ascii="Times New Roman" w:hAnsi="Times New Roman" w:cs="Times New Roman"/>
          <w:b/>
          <w:sz w:val="28"/>
        </w:rPr>
        <w:t>Postanowienia ogólne</w:t>
      </w:r>
    </w:p>
    <w:p w:rsidR="00820462" w:rsidRPr="008D239E" w:rsidRDefault="00820462" w:rsidP="009263EC">
      <w:pPr>
        <w:pStyle w:val="Akapitzlist"/>
        <w:widowControl w:val="0"/>
        <w:numPr>
          <w:ilvl w:val="0"/>
          <w:numId w:val="3"/>
        </w:numPr>
        <w:tabs>
          <w:tab w:val="left" w:pos="1322"/>
        </w:tabs>
        <w:autoSpaceDE w:val="0"/>
        <w:autoSpaceDN w:val="0"/>
        <w:spacing w:after="0" w:line="276" w:lineRule="auto"/>
        <w:ind w:left="426"/>
        <w:contextualSpacing w:val="0"/>
        <w:jc w:val="both"/>
        <w:rPr>
          <w:rFonts w:ascii="Times New Roman" w:hAnsi="Times New Roman" w:cs="Times New Roman"/>
          <w:sz w:val="24"/>
          <w:szCs w:val="24"/>
        </w:rPr>
      </w:pPr>
      <w:r w:rsidRPr="008D239E">
        <w:rPr>
          <w:rFonts w:ascii="Times New Roman" w:hAnsi="Times New Roman" w:cs="Times New Roman"/>
          <w:b/>
          <w:sz w:val="24"/>
          <w:szCs w:val="24"/>
        </w:rPr>
        <w:t xml:space="preserve">Organizatorem </w:t>
      </w:r>
      <w:r w:rsidRPr="008D239E">
        <w:rPr>
          <w:rFonts w:ascii="Times New Roman" w:hAnsi="Times New Roman" w:cs="Times New Roman"/>
          <w:sz w:val="24"/>
          <w:szCs w:val="24"/>
        </w:rPr>
        <w:t>Festiwal</w:t>
      </w:r>
      <w:r w:rsidR="00C8426C" w:rsidRPr="008D239E">
        <w:rPr>
          <w:rFonts w:ascii="Times New Roman" w:hAnsi="Times New Roman" w:cs="Times New Roman"/>
          <w:sz w:val="24"/>
          <w:szCs w:val="24"/>
        </w:rPr>
        <w:t xml:space="preserve">u Języków i Kultur Słowiańskich </w:t>
      </w:r>
      <w:r w:rsidRPr="008D239E">
        <w:rPr>
          <w:rFonts w:ascii="Times New Roman" w:hAnsi="Times New Roman" w:cs="Times New Roman"/>
          <w:sz w:val="24"/>
          <w:szCs w:val="24"/>
        </w:rPr>
        <w:t>dla</w:t>
      </w:r>
      <w:r w:rsidRPr="008D239E">
        <w:rPr>
          <w:rFonts w:ascii="Times New Roman" w:hAnsi="Times New Roman" w:cs="Times New Roman"/>
          <w:b/>
          <w:i/>
          <w:sz w:val="24"/>
          <w:szCs w:val="24"/>
        </w:rPr>
        <w:t xml:space="preserve"> </w:t>
      </w:r>
      <w:r w:rsidRPr="008D239E">
        <w:rPr>
          <w:rFonts w:ascii="Times New Roman" w:hAnsi="Times New Roman" w:cs="Times New Roman"/>
          <w:sz w:val="24"/>
          <w:szCs w:val="24"/>
        </w:rPr>
        <w:t xml:space="preserve">województwa podkarpackiego – zwanego dalej </w:t>
      </w:r>
      <w:r w:rsidRPr="008D239E">
        <w:rPr>
          <w:rFonts w:ascii="Times New Roman" w:hAnsi="Times New Roman" w:cs="Times New Roman"/>
          <w:b/>
          <w:sz w:val="24"/>
          <w:szCs w:val="24"/>
        </w:rPr>
        <w:t xml:space="preserve">Festiwalem </w:t>
      </w:r>
      <w:r w:rsidRPr="008D239E">
        <w:rPr>
          <w:rFonts w:ascii="Times New Roman" w:hAnsi="Times New Roman" w:cs="Times New Roman"/>
          <w:sz w:val="24"/>
          <w:szCs w:val="24"/>
        </w:rPr>
        <w:t>– jest Katedra Rusycystyki w Instytucie Neofilologii Uniwersytetu Rzeszowskiego.</w:t>
      </w:r>
    </w:p>
    <w:p w:rsidR="00820462" w:rsidRPr="008D239E" w:rsidRDefault="00820462" w:rsidP="009263EC">
      <w:pPr>
        <w:pStyle w:val="Akapitzlist"/>
        <w:widowControl w:val="0"/>
        <w:numPr>
          <w:ilvl w:val="0"/>
          <w:numId w:val="3"/>
        </w:numPr>
        <w:tabs>
          <w:tab w:val="left" w:pos="1322"/>
        </w:tabs>
        <w:autoSpaceDE w:val="0"/>
        <w:autoSpaceDN w:val="0"/>
        <w:spacing w:after="0" w:line="276" w:lineRule="auto"/>
        <w:ind w:left="426"/>
        <w:contextualSpacing w:val="0"/>
        <w:jc w:val="both"/>
        <w:rPr>
          <w:rFonts w:ascii="Times New Roman" w:hAnsi="Times New Roman" w:cs="Times New Roman"/>
          <w:sz w:val="24"/>
          <w:szCs w:val="24"/>
        </w:rPr>
      </w:pPr>
      <w:r w:rsidRPr="008D239E">
        <w:rPr>
          <w:rFonts w:ascii="Times New Roman" w:hAnsi="Times New Roman" w:cs="Times New Roman"/>
          <w:sz w:val="24"/>
          <w:szCs w:val="24"/>
        </w:rPr>
        <w:t>Czynnymi uczestnikami Festiwalu</w:t>
      </w:r>
      <w:r w:rsidRPr="008D239E">
        <w:rPr>
          <w:rFonts w:ascii="Times New Roman" w:hAnsi="Times New Roman" w:cs="Times New Roman"/>
          <w:i/>
          <w:sz w:val="24"/>
          <w:szCs w:val="24"/>
        </w:rPr>
        <w:t xml:space="preserve"> </w:t>
      </w:r>
      <w:r w:rsidRPr="008D239E">
        <w:rPr>
          <w:rFonts w:ascii="Times New Roman" w:hAnsi="Times New Roman" w:cs="Times New Roman"/>
          <w:sz w:val="24"/>
          <w:szCs w:val="24"/>
        </w:rPr>
        <w:t xml:space="preserve">mogą być uczniowie szkół podstawowych i średnich województwa podkarpackiego oraz studenci </w:t>
      </w:r>
      <w:r w:rsidR="00784755" w:rsidRPr="008D239E">
        <w:rPr>
          <w:rFonts w:ascii="Times New Roman" w:hAnsi="Times New Roman" w:cs="Times New Roman"/>
          <w:sz w:val="24"/>
          <w:szCs w:val="24"/>
        </w:rPr>
        <w:t>Katedry Rusycystyki</w:t>
      </w:r>
      <w:r w:rsidRPr="008D239E">
        <w:rPr>
          <w:rFonts w:ascii="Times New Roman" w:hAnsi="Times New Roman" w:cs="Times New Roman"/>
          <w:sz w:val="24"/>
          <w:szCs w:val="24"/>
        </w:rPr>
        <w:t>.</w:t>
      </w:r>
    </w:p>
    <w:p w:rsidR="00E453CC" w:rsidRDefault="00820462" w:rsidP="009263EC">
      <w:pPr>
        <w:pStyle w:val="Akapitzlist"/>
        <w:widowControl w:val="0"/>
        <w:numPr>
          <w:ilvl w:val="0"/>
          <w:numId w:val="3"/>
        </w:numPr>
        <w:tabs>
          <w:tab w:val="left" w:pos="1322"/>
        </w:tabs>
        <w:autoSpaceDE w:val="0"/>
        <w:autoSpaceDN w:val="0"/>
        <w:spacing w:after="0" w:line="276" w:lineRule="auto"/>
        <w:ind w:left="426" w:hanging="329"/>
        <w:contextualSpacing w:val="0"/>
        <w:jc w:val="both"/>
        <w:rPr>
          <w:rFonts w:ascii="Times New Roman" w:hAnsi="Times New Roman" w:cs="Times New Roman"/>
          <w:sz w:val="24"/>
          <w:szCs w:val="24"/>
        </w:rPr>
      </w:pPr>
      <w:r w:rsidRPr="008D239E">
        <w:rPr>
          <w:rFonts w:ascii="Times New Roman" w:hAnsi="Times New Roman" w:cs="Times New Roman"/>
          <w:sz w:val="24"/>
          <w:szCs w:val="24"/>
        </w:rPr>
        <w:t>W ramach Festiwalu odb</w:t>
      </w:r>
      <w:r w:rsidR="00C275D8" w:rsidRPr="008D239E">
        <w:rPr>
          <w:rFonts w:ascii="Times New Roman" w:hAnsi="Times New Roman" w:cs="Times New Roman"/>
          <w:sz w:val="24"/>
          <w:szCs w:val="24"/>
        </w:rPr>
        <w:t>ędą</w:t>
      </w:r>
      <w:r w:rsidRPr="008D239E">
        <w:rPr>
          <w:rFonts w:ascii="Times New Roman" w:hAnsi="Times New Roman" w:cs="Times New Roman"/>
          <w:sz w:val="24"/>
          <w:szCs w:val="24"/>
        </w:rPr>
        <w:t xml:space="preserve"> się </w:t>
      </w:r>
      <w:r w:rsidR="00E453CC">
        <w:rPr>
          <w:rFonts w:ascii="Times New Roman" w:hAnsi="Times New Roman" w:cs="Times New Roman"/>
          <w:sz w:val="24"/>
          <w:szCs w:val="24"/>
        </w:rPr>
        <w:t>wykłady</w:t>
      </w:r>
      <w:r w:rsidR="0068399B">
        <w:rPr>
          <w:rFonts w:ascii="Times New Roman" w:hAnsi="Times New Roman" w:cs="Times New Roman"/>
          <w:sz w:val="24"/>
          <w:szCs w:val="24"/>
        </w:rPr>
        <w:t>, prezentacje, seminarium dla nauczycieli oraz konkursy dla uczniów i studentów.</w:t>
      </w:r>
    </w:p>
    <w:p w:rsidR="0068399B" w:rsidRDefault="0068399B" w:rsidP="009263EC">
      <w:pPr>
        <w:pStyle w:val="Akapitzlist"/>
        <w:widowControl w:val="0"/>
        <w:numPr>
          <w:ilvl w:val="0"/>
          <w:numId w:val="3"/>
        </w:numPr>
        <w:tabs>
          <w:tab w:val="left" w:pos="1322"/>
        </w:tabs>
        <w:autoSpaceDE w:val="0"/>
        <w:autoSpaceDN w:val="0"/>
        <w:spacing w:after="0" w:line="276" w:lineRule="auto"/>
        <w:ind w:left="426" w:hanging="329"/>
        <w:contextualSpacing w:val="0"/>
        <w:jc w:val="both"/>
        <w:rPr>
          <w:rFonts w:ascii="Times New Roman" w:hAnsi="Times New Roman" w:cs="Times New Roman"/>
          <w:sz w:val="24"/>
          <w:szCs w:val="24"/>
        </w:rPr>
      </w:pPr>
      <w:r>
        <w:rPr>
          <w:rFonts w:ascii="Times New Roman" w:hAnsi="Times New Roman" w:cs="Times New Roman"/>
          <w:sz w:val="24"/>
          <w:szCs w:val="24"/>
        </w:rPr>
        <w:t>Tematyka wykładów:</w:t>
      </w:r>
    </w:p>
    <w:p w:rsidR="00E453CC" w:rsidRPr="00E453CC" w:rsidRDefault="00E453CC" w:rsidP="009263EC">
      <w:pPr>
        <w:spacing w:after="0" w:line="276"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E453CC">
        <w:rPr>
          <w:rFonts w:ascii="Times New Roman" w:hAnsi="Times New Roman" w:cs="Times New Roman"/>
          <w:sz w:val="24"/>
          <w:szCs w:val="24"/>
        </w:rPr>
        <w:t>„Języki słowiańskie dawniej i dziś”</w:t>
      </w:r>
    </w:p>
    <w:p w:rsidR="0068399B" w:rsidRPr="00E453CC" w:rsidRDefault="00E453CC" w:rsidP="009263EC">
      <w:pPr>
        <w:widowControl w:val="0"/>
        <w:tabs>
          <w:tab w:val="left" w:pos="1322"/>
        </w:tabs>
        <w:autoSpaceDE w:val="0"/>
        <w:autoSpaceDN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53CC">
        <w:rPr>
          <w:rFonts w:ascii="Times New Roman" w:hAnsi="Times New Roman" w:cs="Times New Roman"/>
          <w:sz w:val="24"/>
          <w:szCs w:val="24"/>
        </w:rPr>
        <w:t xml:space="preserve"> „Ukraina – kultura i obyczaje”</w:t>
      </w:r>
    </w:p>
    <w:p w:rsidR="00820462" w:rsidRPr="008D239E" w:rsidRDefault="0068399B" w:rsidP="009263EC">
      <w:pPr>
        <w:pStyle w:val="Akapitzlist"/>
        <w:widowControl w:val="0"/>
        <w:numPr>
          <w:ilvl w:val="0"/>
          <w:numId w:val="3"/>
        </w:numPr>
        <w:tabs>
          <w:tab w:val="left" w:pos="1322"/>
        </w:tabs>
        <w:autoSpaceDE w:val="0"/>
        <w:autoSpaceDN w:val="0"/>
        <w:spacing w:after="0" w:line="276" w:lineRule="auto"/>
        <w:ind w:left="426" w:hanging="329"/>
        <w:contextualSpacing w:val="0"/>
        <w:jc w:val="both"/>
        <w:rPr>
          <w:rFonts w:ascii="Times New Roman" w:hAnsi="Times New Roman" w:cs="Times New Roman"/>
          <w:sz w:val="24"/>
          <w:szCs w:val="24"/>
        </w:rPr>
      </w:pPr>
      <w:r>
        <w:rPr>
          <w:rFonts w:ascii="Times New Roman" w:hAnsi="Times New Roman" w:cs="Times New Roman"/>
          <w:sz w:val="24"/>
          <w:szCs w:val="24"/>
        </w:rPr>
        <w:t>Rodzaje konkursów</w:t>
      </w:r>
      <w:r w:rsidR="00820462" w:rsidRPr="008D239E">
        <w:rPr>
          <w:rFonts w:ascii="Times New Roman" w:hAnsi="Times New Roman" w:cs="Times New Roman"/>
          <w:sz w:val="24"/>
          <w:szCs w:val="24"/>
        </w:rPr>
        <w:t>:</w:t>
      </w:r>
    </w:p>
    <w:p w:rsidR="003C4D39" w:rsidRPr="008D239E" w:rsidRDefault="003C4D39" w:rsidP="009263EC">
      <w:pPr>
        <w:pStyle w:val="Akapitzlist"/>
        <w:numPr>
          <w:ilvl w:val="0"/>
          <w:numId w:val="13"/>
        </w:numPr>
        <w:spacing w:after="0" w:line="276" w:lineRule="auto"/>
        <w:ind w:left="426"/>
        <w:jc w:val="both"/>
        <w:rPr>
          <w:rFonts w:ascii="Times New Roman" w:hAnsi="Times New Roman" w:cs="Times New Roman"/>
          <w:sz w:val="24"/>
          <w:szCs w:val="24"/>
        </w:rPr>
      </w:pPr>
      <w:r w:rsidRPr="008D239E">
        <w:rPr>
          <w:rFonts w:ascii="Times New Roman" w:hAnsi="Times New Roman" w:cs="Times New Roman"/>
          <w:b/>
          <w:sz w:val="24"/>
          <w:szCs w:val="24"/>
        </w:rPr>
        <w:t>test</w:t>
      </w:r>
      <w:r w:rsidRPr="008D239E">
        <w:rPr>
          <w:rFonts w:ascii="Times New Roman" w:hAnsi="Times New Roman" w:cs="Times New Roman"/>
          <w:sz w:val="24"/>
          <w:szCs w:val="24"/>
        </w:rPr>
        <w:t xml:space="preserve"> wyboru (w języku polskim) na temat </w:t>
      </w:r>
      <w:r w:rsidRPr="008D239E">
        <w:rPr>
          <w:rFonts w:ascii="Times New Roman" w:hAnsi="Times New Roman" w:cs="Times New Roman"/>
          <w:b/>
          <w:i/>
          <w:sz w:val="24"/>
          <w:szCs w:val="24"/>
        </w:rPr>
        <w:t>Języki i</w:t>
      </w:r>
      <w:r w:rsidRPr="008D239E">
        <w:rPr>
          <w:rFonts w:ascii="Times New Roman" w:hAnsi="Times New Roman" w:cs="Times New Roman"/>
          <w:sz w:val="24"/>
          <w:szCs w:val="24"/>
        </w:rPr>
        <w:t xml:space="preserve"> </w:t>
      </w:r>
      <w:r w:rsidRPr="008D239E">
        <w:rPr>
          <w:rFonts w:ascii="Times New Roman" w:hAnsi="Times New Roman" w:cs="Times New Roman"/>
          <w:b/>
          <w:i/>
          <w:sz w:val="24"/>
          <w:szCs w:val="24"/>
        </w:rPr>
        <w:t>kultury Słowian</w:t>
      </w:r>
      <w:r w:rsidRPr="008D239E">
        <w:rPr>
          <w:rFonts w:ascii="Times New Roman" w:hAnsi="Times New Roman" w:cs="Times New Roman"/>
          <w:sz w:val="24"/>
          <w:szCs w:val="24"/>
        </w:rPr>
        <w:t xml:space="preserve"> dla uczniów </w:t>
      </w:r>
      <w:r w:rsidRPr="008D239E">
        <w:rPr>
          <w:rFonts w:ascii="Times New Roman" w:hAnsi="Times New Roman" w:cs="Times New Roman"/>
          <w:color w:val="000000" w:themeColor="text1"/>
          <w:sz w:val="24"/>
          <w:szCs w:val="24"/>
        </w:rPr>
        <w:t>szkół podstawowych</w:t>
      </w:r>
      <w:r w:rsidRPr="008D239E">
        <w:rPr>
          <w:rFonts w:ascii="Times New Roman" w:hAnsi="Times New Roman" w:cs="Times New Roman"/>
          <w:sz w:val="24"/>
          <w:szCs w:val="24"/>
        </w:rPr>
        <w:t xml:space="preserve"> i średnich (zdalnie, MS Teams). Pytania do konkursu zostaną opracowane na podstawie </w:t>
      </w:r>
      <w:r w:rsidR="003F78FD" w:rsidRPr="008D239E">
        <w:rPr>
          <w:rFonts w:ascii="Times New Roman" w:hAnsi="Times New Roman" w:cs="Times New Roman"/>
          <w:sz w:val="24"/>
          <w:szCs w:val="24"/>
        </w:rPr>
        <w:t xml:space="preserve">postów </w:t>
      </w:r>
      <w:r w:rsidRPr="008D239E">
        <w:rPr>
          <w:rFonts w:ascii="Times New Roman" w:hAnsi="Times New Roman" w:cs="Times New Roman"/>
          <w:sz w:val="24"/>
          <w:szCs w:val="24"/>
        </w:rPr>
        <w:t xml:space="preserve">zamieszczanych cyklicznie </w:t>
      </w:r>
      <w:r w:rsidR="003F78FD" w:rsidRPr="008D239E">
        <w:rPr>
          <w:rFonts w:ascii="Times New Roman" w:hAnsi="Times New Roman" w:cs="Times New Roman"/>
          <w:sz w:val="24"/>
          <w:szCs w:val="24"/>
        </w:rPr>
        <w:t xml:space="preserve">z dopiskiem „Konkurs – JiKS” </w:t>
      </w:r>
      <w:r w:rsidRPr="008D239E">
        <w:rPr>
          <w:rFonts w:ascii="Times New Roman" w:hAnsi="Times New Roman" w:cs="Times New Roman"/>
          <w:sz w:val="24"/>
          <w:szCs w:val="24"/>
        </w:rPr>
        <w:t xml:space="preserve">na </w:t>
      </w:r>
      <w:r w:rsidR="00B45D5F">
        <w:rPr>
          <w:rFonts w:ascii="Times New Roman" w:hAnsi="Times New Roman" w:cs="Times New Roman"/>
          <w:sz w:val="24"/>
          <w:szCs w:val="24"/>
        </w:rPr>
        <w:t>profilu</w:t>
      </w:r>
      <w:r w:rsidRPr="008D239E">
        <w:rPr>
          <w:rFonts w:ascii="Times New Roman" w:hAnsi="Times New Roman" w:cs="Times New Roman"/>
          <w:sz w:val="24"/>
          <w:szCs w:val="24"/>
        </w:rPr>
        <w:t xml:space="preserve"> społecznościowym Katedry Rusycystyki </w:t>
      </w:r>
      <w:r w:rsidR="006D7E3C">
        <w:rPr>
          <w:rFonts w:ascii="Times New Roman" w:hAnsi="Times New Roman" w:cs="Times New Roman"/>
          <w:sz w:val="24"/>
          <w:szCs w:val="24"/>
        </w:rPr>
        <w:t xml:space="preserve">UR </w:t>
      </w:r>
      <w:r w:rsidR="003F78FD" w:rsidRPr="008D239E">
        <w:rPr>
          <w:rFonts w:ascii="Times New Roman" w:hAnsi="Times New Roman" w:cs="Times New Roman"/>
          <w:sz w:val="24"/>
          <w:szCs w:val="24"/>
        </w:rPr>
        <w:t>(</w:t>
      </w:r>
      <w:hyperlink r:id="rId12" w:history="1">
        <w:r w:rsidR="003F78FD" w:rsidRPr="008D239E">
          <w:rPr>
            <w:rStyle w:val="Hipercze"/>
            <w:rFonts w:ascii="Times New Roman" w:hAnsi="Times New Roman" w:cs="Times New Roman"/>
            <w:sz w:val="24"/>
            <w:szCs w:val="24"/>
          </w:rPr>
          <w:t>www.facebook.com/kfrur</w:t>
        </w:r>
      </w:hyperlink>
      <w:r w:rsidR="004E7848" w:rsidRPr="008D239E">
        <w:rPr>
          <w:rFonts w:ascii="Times New Roman" w:hAnsi="Times New Roman" w:cs="Times New Roman"/>
          <w:sz w:val="24"/>
          <w:szCs w:val="24"/>
        </w:rPr>
        <w:t>);</w:t>
      </w:r>
    </w:p>
    <w:p w:rsidR="003C4D39" w:rsidRPr="008D239E" w:rsidRDefault="003C4D39" w:rsidP="009263EC">
      <w:pPr>
        <w:pStyle w:val="Akapitzlist"/>
        <w:numPr>
          <w:ilvl w:val="0"/>
          <w:numId w:val="13"/>
        </w:numPr>
        <w:tabs>
          <w:tab w:val="left" w:pos="1322"/>
        </w:tabs>
        <w:spacing w:after="0" w:line="276" w:lineRule="auto"/>
        <w:ind w:left="426"/>
        <w:jc w:val="both"/>
        <w:rPr>
          <w:rFonts w:ascii="Times New Roman" w:hAnsi="Times New Roman" w:cs="Times New Roman"/>
          <w:sz w:val="24"/>
          <w:szCs w:val="24"/>
        </w:rPr>
      </w:pPr>
      <w:r w:rsidRPr="008D239E">
        <w:rPr>
          <w:rFonts w:ascii="Times New Roman" w:hAnsi="Times New Roman" w:cs="Times New Roman"/>
          <w:b/>
          <w:sz w:val="24"/>
          <w:szCs w:val="24"/>
        </w:rPr>
        <w:t xml:space="preserve">leksykalno-gramatyczny test znajomości języka rosyjskiego </w:t>
      </w:r>
      <w:r w:rsidRPr="008D239E">
        <w:rPr>
          <w:rFonts w:ascii="Times New Roman" w:hAnsi="Times New Roman" w:cs="Times New Roman"/>
          <w:sz w:val="24"/>
          <w:szCs w:val="24"/>
        </w:rPr>
        <w:t>dla uczniów szkół średnich (zdalnie, MS Teams)</w:t>
      </w:r>
      <w:r w:rsidR="004E7848" w:rsidRPr="008D239E">
        <w:rPr>
          <w:rFonts w:ascii="Times New Roman" w:hAnsi="Times New Roman" w:cs="Times New Roman"/>
          <w:sz w:val="24"/>
          <w:szCs w:val="24"/>
        </w:rPr>
        <w:t>;</w:t>
      </w:r>
    </w:p>
    <w:p w:rsidR="00820462" w:rsidRPr="008D239E" w:rsidRDefault="00820462" w:rsidP="009263EC">
      <w:pPr>
        <w:pStyle w:val="Akapitzlist"/>
        <w:numPr>
          <w:ilvl w:val="0"/>
          <w:numId w:val="13"/>
        </w:numPr>
        <w:tabs>
          <w:tab w:val="left" w:pos="1322"/>
        </w:tabs>
        <w:spacing w:after="0" w:line="276" w:lineRule="auto"/>
        <w:ind w:left="426"/>
        <w:jc w:val="both"/>
        <w:rPr>
          <w:rFonts w:ascii="Times New Roman" w:hAnsi="Times New Roman" w:cs="Times New Roman"/>
          <w:sz w:val="24"/>
          <w:szCs w:val="24"/>
        </w:rPr>
      </w:pPr>
      <w:r w:rsidRPr="008D239E">
        <w:rPr>
          <w:rFonts w:ascii="Times New Roman" w:hAnsi="Times New Roman" w:cs="Times New Roman"/>
          <w:b/>
          <w:sz w:val="24"/>
          <w:szCs w:val="24"/>
        </w:rPr>
        <w:t>test dla studentów</w:t>
      </w:r>
      <w:r w:rsidRPr="008D239E">
        <w:rPr>
          <w:rFonts w:ascii="Times New Roman" w:hAnsi="Times New Roman" w:cs="Times New Roman"/>
          <w:sz w:val="24"/>
          <w:szCs w:val="24"/>
        </w:rPr>
        <w:t xml:space="preserve"> </w:t>
      </w:r>
      <w:r w:rsidR="00C275D8" w:rsidRPr="008D239E">
        <w:rPr>
          <w:rFonts w:ascii="Times New Roman" w:hAnsi="Times New Roman" w:cs="Times New Roman"/>
          <w:sz w:val="24"/>
          <w:szCs w:val="24"/>
        </w:rPr>
        <w:t>Katedry Rusycystyki</w:t>
      </w:r>
      <w:r w:rsidRPr="008D239E">
        <w:rPr>
          <w:rFonts w:ascii="Times New Roman" w:hAnsi="Times New Roman" w:cs="Times New Roman"/>
          <w:sz w:val="24"/>
          <w:szCs w:val="24"/>
        </w:rPr>
        <w:t xml:space="preserve"> </w:t>
      </w:r>
      <w:r w:rsidR="00C275D8" w:rsidRPr="008D239E">
        <w:rPr>
          <w:rFonts w:ascii="Times New Roman" w:hAnsi="Times New Roman" w:cs="Times New Roman"/>
          <w:sz w:val="24"/>
          <w:szCs w:val="24"/>
        </w:rPr>
        <w:t>(</w:t>
      </w:r>
      <w:r w:rsidR="004E7848" w:rsidRPr="008D239E">
        <w:rPr>
          <w:rFonts w:ascii="Times New Roman" w:hAnsi="Times New Roman" w:cs="Times New Roman"/>
          <w:sz w:val="24"/>
          <w:szCs w:val="24"/>
        </w:rPr>
        <w:t>w formie stacjonarnej</w:t>
      </w:r>
      <w:r w:rsidR="00C275D8" w:rsidRPr="008D239E">
        <w:rPr>
          <w:rFonts w:ascii="Times New Roman" w:hAnsi="Times New Roman" w:cs="Times New Roman"/>
          <w:sz w:val="24"/>
          <w:szCs w:val="24"/>
        </w:rPr>
        <w:t>)</w:t>
      </w:r>
      <w:r w:rsidR="004E7848" w:rsidRPr="008D239E">
        <w:rPr>
          <w:rFonts w:ascii="Times New Roman" w:hAnsi="Times New Roman" w:cs="Times New Roman"/>
          <w:sz w:val="24"/>
          <w:szCs w:val="24"/>
        </w:rPr>
        <w:t xml:space="preserve"> </w:t>
      </w:r>
      <w:r w:rsidRPr="008D239E">
        <w:rPr>
          <w:rFonts w:ascii="Times New Roman" w:hAnsi="Times New Roman" w:cs="Times New Roman"/>
          <w:sz w:val="24"/>
          <w:szCs w:val="24"/>
        </w:rPr>
        <w:t>na podstawie obejrzanego filmu (film zostanie wskazany najpóźniej 4 tygodnie przed Festiwalem);</w:t>
      </w:r>
    </w:p>
    <w:p w:rsidR="004E7848" w:rsidRPr="008D239E" w:rsidRDefault="004E7848" w:rsidP="009263EC">
      <w:pPr>
        <w:pStyle w:val="Akapitzlist"/>
        <w:numPr>
          <w:ilvl w:val="0"/>
          <w:numId w:val="13"/>
        </w:numPr>
        <w:tabs>
          <w:tab w:val="left" w:pos="1322"/>
        </w:tabs>
        <w:spacing w:after="0" w:line="276" w:lineRule="auto"/>
        <w:ind w:left="426"/>
        <w:jc w:val="both"/>
        <w:rPr>
          <w:rFonts w:ascii="Times New Roman" w:hAnsi="Times New Roman" w:cs="Times New Roman"/>
          <w:sz w:val="24"/>
          <w:szCs w:val="24"/>
        </w:rPr>
      </w:pPr>
      <w:r w:rsidRPr="008D239E">
        <w:rPr>
          <w:rStyle w:val="tojvnm2t"/>
          <w:rFonts w:ascii="Times New Roman" w:hAnsi="Times New Roman" w:cs="Times New Roman"/>
          <w:b/>
          <w:sz w:val="24"/>
          <w:szCs w:val="24"/>
        </w:rPr>
        <w:t>konkurs piosenki słowiańskiej</w:t>
      </w:r>
      <w:r w:rsidRPr="008D239E">
        <w:rPr>
          <w:rFonts w:ascii="Times New Roman" w:hAnsi="Times New Roman" w:cs="Times New Roman"/>
          <w:sz w:val="24"/>
          <w:szCs w:val="24"/>
        </w:rPr>
        <w:t xml:space="preserve"> </w:t>
      </w:r>
      <w:r w:rsidR="00C275D8" w:rsidRPr="008D239E">
        <w:rPr>
          <w:rFonts w:ascii="Times New Roman" w:hAnsi="Times New Roman" w:cs="Times New Roman"/>
          <w:sz w:val="24"/>
          <w:szCs w:val="24"/>
        </w:rPr>
        <w:t>(</w:t>
      </w:r>
      <w:r w:rsidRPr="008D239E">
        <w:rPr>
          <w:rFonts w:ascii="Times New Roman" w:hAnsi="Times New Roman" w:cs="Times New Roman"/>
          <w:sz w:val="24"/>
          <w:szCs w:val="24"/>
        </w:rPr>
        <w:t>w formie stacjonarnej</w:t>
      </w:r>
      <w:r w:rsidR="00C275D8" w:rsidRPr="008D239E">
        <w:rPr>
          <w:rFonts w:ascii="Times New Roman" w:hAnsi="Times New Roman" w:cs="Times New Roman"/>
          <w:sz w:val="24"/>
          <w:szCs w:val="24"/>
        </w:rPr>
        <w:t>)</w:t>
      </w:r>
      <w:r w:rsidRPr="008D239E">
        <w:rPr>
          <w:rFonts w:ascii="Times New Roman" w:hAnsi="Times New Roman" w:cs="Times New Roman"/>
          <w:sz w:val="24"/>
          <w:szCs w:val="24"/>
        </w:rPr>
        <w:t xml:space="preserve"> dla uczniów wszystkich typów szkół i studentów</w:t>
      </w:r>
      <w:r w:rsidR="00C275D8" w:rsidRPr="008D239E">
        <w:rPr>
          <w:rFonts w:ascii="Times New Roman" w:hAnsi="Times New Roman" w:cs="Times New Roman"/>
          <w:sz w:val="24"/>
          <w:szCs w:val="24"/>
        </w:rPr>
        <w:t xml:space="preserve"> Katedry Rusycystyki</w:t>
      </w:r>
      <w:r w:rsidRPr="008D239E">
        <w:rPr>
          <w:rFonts w:ascii="Times New Roman" w:hAnsi="Times New Roman" w:cs="Times New Roman"/>
          <w:sz w:val="24"/>
          <w:szCs w:val="24"/>
        </w:rPr>
        <w:t xml:space="preserve"> (języki: rosyjski, ukraiński, białoruski).</w:t>
      </w:r>
    </w:p>
    <w:p w:rsidR="00820462" w:rsidRPr="008D239E" w:rsidRDefault="00820462" w:rsidP="009263EC">
      <w:pPr>
        <w:pStyle w:val="Akapitzlist"/>
        <w:widowControl w:val="0"/>
        <w:numPr>
          <w:ilvl w:val="0"/>
          <w:numId w:val="3"/>
        </w:numPr>
        <w:tabs>
          <w:tab w:val="left" w:pos="1322"/>
        </w:tabs>
        <w:autoSpaceDE w:val="0"/>
        <w:autoSpaceDN w:val="0"/>
        <w:spacing w:after="0" w:line="276" w:lineRule="auto"/>
        <w:ind w:left="426"/>
        <w:contextualSpacing w:val="0"/>
        <w:jc w:val="both"/>
        <w:rPr>
          <w:rFonts w:ascii="Times New Roman" w:hAnsi="Times New Roman" w:cs="Times New Roman"/>
          <w:sz w:val="24"/>
          <w:szCs w:val="24"/>
        </w:rPr>
      </w:pPr>
      <w:r w:rsidRPr="008D239E">
        <w:rPr>
          <w:rFonts w:ascii="Times New Roman" w:hAnsi="Times New Roman" w:cs="Times New Roman"/>
          <w:sz w:val="24"/>
          <w:szCs w:val="24"/>
        </w:rPr>
        <w:t xml:space="preserve">W wydarzeniu oprócz czynnych uczestników konkursów </w:t>
      </w:r>
      <w:r w:rsidR="00C275D8" w:rsidRPr="008D239E">
        <w:rPr>
          <w:rFonts w:ascii="Times New Roman" w:hAnsi="Times New Roman" w:cs="Times New Roman"/>
          <w:sz w:val="24"/>
          <w:szCs w:val="24"/>
        </w:rPr>
        <w:t>mogą brać udział</w:t>
      </w:r>
      <w:r w:rsidRPr="008D239E">
        <w:rPr>
          <w:rFonts w:ascii="Times New Roman" w:hAnsi="Times New Roman" w:cs="Times New Roman"/>
          <w:sz w:val="24"/>
          <w:szCs w:val="24"/>
        </w:rPr>
        <w:t xml:space="preserve"> wszystkie osoby zainteresowane </w:t>
      </w:r>
      <w:r w:rsidR="00C275D8" w:rsidRPr="008D239E">
        <w:rPr>
          <w:rFonts w:ascii="Times New Roman" w:hAnsi="Times New Roman" w:cs="Times New Roman"/>
          <w:sz w:val="24"/>
          <w:szCs w:val="24"/>
        </w:rPr>
        <w:t>tematyką imprezy</w:t>
      </w:r>
      <w:r w:rsidRPr="008D239E">
        <w:rPr>
          <w:rFonts w:ascii="Times New Roman" w:hAnsi="Times New Roman" w:cs="Times New Roman"/>
          <w:sz w:val="24"/>
          <w:szCs w:val="24"/>
        </w:rPr>
        <w:t xml:space="preserve"> i wsp</w:t>
      </w:r>
      <w:r w:rsidR="00C275D8" w:rsidRPr="008D239E">
        <w:rPr>
          <w:rFonts w:ascii="Times New Roman" w:hAnsi="Times New Roman" w:cs="Times New Roman"/>
          <w:sz w:val="24"/>
          <w:szCs w:val="24"/>
        </w:rPr>
        <w:t>ółpracą z Katedrą Rusycystyki</w:t>
      </w:r>
      <w:r w:rsidRPr="008D239E">
        <w:rPr>
          <w:rFonts w:ascii="Times New Roman" w:hAnsi="Times New Roman" w:cs="Times New Roman"/>
          <w:sz w:val="24"/>
          <w:szCs w:val="24"/>
        </w:rPr>
        <w:t xml:space="preserve">. </w:t>
      </w:r>
    </w:p>
    <w:p w:rsidR="00820462" w:rsidRPr="008D239E" w:rsidRDefault="00820462" w:rsidP="009263EC">
      <w:pPr>
        <w:pStyle w:val="Akapitzlist"/>
        <w:widowControl w:val="0"/>
        <w:numPr>
          <w:ilvl w:val="0"/>
          <w:numId w:val="3"/>
        </w:numPr>
        <w:tabs>
          <w:tab w:val="left" w:pos="1322"/>
        </w:tabs>
        <w:autoSpaceDE w:val="0"/>
        <w:autoSpaceDN w:val="0"/>
        <w:spacing w:after="0" w:line="276" w:lineRule="auto"/>
        <w:ind w:left="426"/>
        <w:contextualSpacing w:val="0"/>
        <w:jc w:val="both"/>
        <w:rPr>
          <w:rFonts w:ascii="Times New Roman" w:hAnsi="Times New Roman" w:cs="Times New Roman"/>
          <w:sz w:val="24"/>
          <w:szCs w:val="24"/>
        </w:rPr>
      </w:pPr>
      <w:r w:rsidRPr="008D239E">
        <w:rPr>
          <w:rFonts w:ascii="Times New Roman" w:hAnsi="Times New Roman" w:cs="Times New Roman"/>
          <w:sz w:val="24"/>
          <w:szCs w:val="24"/>
        </w:rPr>
        <w:t>Udział w Festiwalu jest bezpłatny.</w:t>
      </w:r>
    </w:p>
    <w:p w:rsidR="00820462" w:rsidRDefault="00C275D8" w:rsidP="00F71401">
      <w:pPr>
        <w:pStyle w:val="Akapitzlist"/>
        <w:widowControl w:val="0"/>
        <w:numPr>
          <w:ilvl w:val="0"/>
          <w:numId w:val="3"/>
        </w:numPr>
        <w:tabs>
          <w:tab w:val="left" w:pos="1322"/>
        </w:tabs>
        <w:autoSpaceDE w:val="0"/>
        <w:autoSpaceDN w:val="0"/>
        <w:spacing w:after="0" w:line="276" w:lineRule="auto"/>
        <w:ind w:left="426"/>
        <w:contextualSpacing w:val="0"/>
        <w:jc w:val="both"/>
        <w:rPr>
          <w:rFonts w:ascii="Times New Roman" w:hAnsi="Times New Roman" w:cs="Times New Roman"/>
          <w:sz w:val="24"/>
          <w:szCs w:val="24"/>
        </w:rPr>
      </w:pPr>
      <w:bookmarkStart w:id="0" w:name="_GoBack"/>
      <w:bookmarkEnd w:id="0"/>
      <w:r w:rsidRPr="008D239E">
        <w:rPr>
          <w:rFonts w:ascii="Times New Roman" w:hAnsi="Times New Roman" w:cs="Times New Roman"/>
          <w:sz w:val="24"/>
          <w:szCs w:val="24"/>
        </w:rPr>
        <w:t>Festiwal odbędzie się w dniach 02-03.03.2023; rozstrzygnięcie wszystkich konkursów</w:t>
      </w:r>
      <w:r w:rsidR="007B4257">
        <w:rPr>
          <w:rFonts w:ascii="Times New Roman" w:hAnsi="Times New Roman" w:cs="Times New Roman"/>
          <w:sz w:val="24"/>
          <w:szCs w:val="24"/>
        </w:rPr>
        <w:t>, rozdanie dyplomów i nagród</w:t>
      </w:r>
      <w:r w:rsidRPr="008D239E">
        <w:rPr>
          <w:rFonts w:ascii="Times New Roman" w:hAnsi="Times New Roman" w:cs="Times New Roman"/>
          <w:sz w:val="24"/>
          <w:szCs w:val="24"/>
        </w:rPr>
        <w:t xml:space="preserve"> zaplanowano na 03.03.2023.</w:t>
      </w:r>
    </w:p>
    <w:p w:rsidR="00F71401" w:rsidRPr="00F71401" w:rsidRDefault="00F71401" w:rsidP="00F71401">
      <w:pPr>
        <w:pStyle w:val="Akapitzlist"/>
        <w:widowControl w:val="0"/>
        <w:tabs>
          <w:tab w:val="left" w:pos="1322"/>
        </w:tabs>
        <w:autoSpaceDE w:val="0"/>
        <w:autoSpaceDN w:val="0"/>
        <w:spacing w:after="0" w:line="276" w:lineRule="auto"/>
        <w:ind w:left="426"/>
        <w:contextualSpacing w:val="0"/>
        <w:jc w:val="both"/>
        <w:rPr>
          <w:rFonts w:ascii="Times New Roman" w:hAnsi="Times New Roman" w:cs="Times New Roman"/>
          <w:sz w:val="24"/>
          <w:szCs w:val="24"/>
        </w:rPr>
      </w:pPr>
    </w:p>
    <w:p w:rsidR="00820462" w:rsidRPr="008D239E" w:rsidRDefault="00820462" w:rsidP="009263EC">
      <w:pPr>
        <w:pStyle w:val="Nagwek2"/>
        <w:spacing w:line="276" w:lineRule="auto"/>
        <w:ind w:left="426" w:right="0"/>
      </w:pPr>
      <w:r w:rsidRPr="008D239E">
        <w:t>§2</w:t>
      </w:r>
    </w:p>
    <w:p w:rsidR="00820462" w:rsidRPr="008D239E" w:rsidRDefault="00820462" w:rsidP="009263EC">
      <w:pPr>
        <w:spacing w:after="0" w:line="276" w:lineRule="auto"/>
        <w:ind w:left="426"/>
        <w:jc w:val="center"/>
        <w:rPr>
          <w:rFonts w:ascii="Times New Roman" w:hAnsi="Times New Roman" w:cs="Times New Roman"/>
          <w:b/>
          <w:sz w:val="28"/>
        </w:rPr>
      </w:pPr>
      <w:r w:rsidRPr="008D239E">
        <w:rPr>
          <w:rFonts w:ascii="Times New Roman" w:hAnsi="Times New Roman" w:cs="Times New Roman"/>
          <w:b/>
          <w:sz w:val="28"/>
        </w:rPr>
        <w:t>Cele Festiwalu</w:t>
      </w:r>
    </w:p>
    <w:p w:rsidR="00820462" w:rsidRPr="008D239E" w:rsidRDefault="00820462" w:rsidP="009263EC">
      <w:pPr>
        <w:pStyle w:val="Akapitzlist"/>
        <w:widowControl w:val="0"/>
        <w:numPr>
          <w:ilvl w:val="0"/>
          <w:numId w:val="7"/>
        </w:numPr>
        <w:tabs>
          <w:tab w:val="left" w:pos="1322"/>
        </w:tabs>
        <w:autoSpaceDE w:val="0"/>
        <w:autoSpaceDN w:val="0"/>
        <w:spacing w:after="0" w:line="276" w:lineRule="auto"/>
        <w:ind w:left="426" w:hanging="357"/>
        <w:contextualSpacing w:val="0"/>
        <w:jc w:val="both"/>
        <w:rPr>
          <w:rFonts w:ascii="Times New Roman" w:hAnsi="Times New Roman" w:cs="Times New Roman"/>
          <w:sz w:val="24"/>
          <w:szCs w:val="24"/>
        </w:rPr>
      </w:pPr>
      <w:r w:rsidRPr="008D239E">
        <w:rPr>
          <w:rFonts w:ascii="Times New Roman" w:hAnsi="Times New Roman" w:cs="Times New Roman"/>
          <w:sz w:val="24"/>
          <w:szCs w:val="24"/>
        </w:rPr>
        <w:t xml:space="preserve">Popularyzacja dorobku kulturowego i cywilizacyjnego </w:t>
      </w:r>
      <w:r w:rsidR="00FD4EDA" w:rsidRPr="008D239E">
        <w:rPr>
          <w:rFonts w:ascii="Times New Roman" w:hAnsi="Times New Roman" w:cs="Times New Roman"/>
          <w:sz w:val="24"/>
          <w:szCs w:val="24"/>
        </w:rPr>
        <w:t>krajów słowiańskich</w:t>
      </w:r>
      <w:r w:rsidRPr="008D239E">
        <w:rPr>
          <w:rFonts w:ascii="Times New Roman" w:hAnsi="Times New Roman" w:cs="Times New Roman"/>
          <w:sz w:val="24"/>
          <w:szCs w:val="24"/>
        </w:rPr>
        <w:t>.</w:t>
      </w:r>
    </w:p>
    <w:p w:rsidR="00820462" w:rsidRPr="008D239E" w:rsidRDefault="00820462" w:rsidP="009263EC">
      <w:pPr>
        <w:pStyle w:val="Akapitzlist"/>
        <w:widowControl w:val="0"/>
        <w:numPr>
          <w:ilvl w:val="0"/>
          <w:numId w:val="7"/>
        </w:numPr>
        <w:tabs>
          <w:tab w:val="left" w:pos="1322"/>
        </w:tabs>
        <w:autoSpaceDE w:val="0"/>
        <w:autoSpaceDN w:val="0"/>
        <w:spacing w:after="0" w:line="276" w:lineRule="auto"/>
        <w:ind w:left="426" w:hanging="357"/>
        <w:contextualSpacing w:val="0"/>
        <w:jc w:val="both"/>
        <w:rPr>
          <w:rFonts w:ascii="Times New Roman" w:hAnsi="Times New Roman" w:cs="Times New Roman"/>
          <w:sz w:val="24"/>
          <w:szCs w:val="24"/>
        </w:rPr>
      </w:pPr>
      <w:r w:rsidRPr="008D239E">
        <w:rPr>
          <w:rFonts w:ascii="Times New Roman" w:hAnsi="Times New Roman" w:cs="Times New Roman"/>
          <w:sz w:val="24"/>
          <w:szCs w:val="24"/>
        </w:rPr>
        <w:t>Rozbudzanie wśród uczniów zainteresowania język</w:t>
      </w:r>
      <w:r w:rsidR="00FD4EDA" w:rsidRPr="008D239E">
        <w:rPr>
          <w:rFonts w:ascii="Times New Roman" w:hAnsi="Times New Roman" w:cs="Times New Roman"/>
          <w:sz w:val="24"/>
          <w:szCs w:val="24"/>
        </w:rPr>
        <w:t>ami słowiańskimi</w:t>
      </w:r>
      <w:r w:rsidRPr="008D239E">
        <w:rPr>
          <w:rFonts w:ascii="Times New Roman" w:hAnsi="Times New Roman" w:cs="Times New Roman"/>
          <w:sz w:val="24"/>
          <w:szCs w:val="24"/>
        </w:rPr>
        <w:t>.</w:t>
      </w:r>
    </w:p>
    <w:p w:rsidR="00820462" w:rsidRPr="008D239E" w:rsidRDefault="00820462" w:rsidP="009263EC">
      <w:pPr>
        <w:pStyle w:val="Akapitzlist"/>
        <w:widowControl w:val="0"/>
        <w:numPr>
          <w:ilvl w:val="0"/>
          <w:numId w:val="7"/>
        </w:numPr>
        <w:tabs>
          <w:tab w:val="left" w:pos="1322"/>
        </w:tabs>
        <w:autoSpaceDE w:val="0"/>
        <w:autoSpaceDN w:val="0"/>
        <w:spacing w:after="0" w:line="276" w:lineRule="auto"/>
        <w:ind w:left="426" w:hanging="357"/>
        <w:contextualSpacing w:val="0"/>
        <w:jc w:val="both"/>
        <w:rPr>
          <w:rFonts w:ascii="Times New Roman" w:hAnsi="Times New Roman" w:cs="Times New Roman"/>
          <w:sz w:val="24"/>
          <w:szCs w:val="24"/>
        </w:rPr>
      </w:pPr>
      <w:r w:rsidRPr="008D239E">
        <w:rPr>
          <w:rFonts w:ascii="Times New Roman" w:hAnsi="Times New Roman" w:cs="Times New Roman"/>
          <w:sz w:val="24"/>
          <w:szCs w:val="24"/>
        </w:rPr>
        <w:t xml:space="preserve">Motywowanie uczniów do nauki </w:t>
      </w:r>
      <w:r w:rsidR="00EA1296" w:rsidRPr="008D239E">
        <w:rPr>
          <w:rFonts w:ascii="Times New Roman" w:hAnsi="Times New Roman" w:cs="Times New Roman"/>
          <w:sz w:val="24"/>
          <w:szCs w:val="24"/>
        </w:rPr>
        <w:t>języków obcych</w:t>
      </w:r>
      <w:r w:rsidRPr="008D239E">
        <w:rPr>
          <w:rFonts w:ascii="Times New Roman" w:hAnsi="Times New Roman" w:cs="Times New Roman"/>
          <w:sz w:val="24"/>
          <w:szCs w:val="24"/>
        </w:rPr>
        <w:t>.</w:t>
      </w:r>
    </w:p>
    <w:p w:rsidR="00820462" w:rsidRPr="008D239E" w:rsidRDefault="00EA1296" w:rsidP="009263EC">
      <w:pPr>
        <w:pStyle w:val="Akapitzlist"/>
        <w:widowControl w:val="0"/>
        <w:numPr>
          <w:ilvl w:val="0"/>
          <w:numId w:val="7"/>
        </w:numPr>
        <w:tabs>
          <w:tab w:val="left" w:pos="1322"/>
        </w:tabs>
        <w:autoSpaceDE w:val="0"/>
        <w:autoSpaceDN w:val="0"/>
        <w:spacing w:after="0" w:line="276" w:lineRule="auto"/>
        <w:ind w:left="426" w:hanging="357"/>
        <w:contextualSpacing w:val="0"/>
        <w:jc w:val="both"/>
        <w:rPr>
          <w:rFonts w:ascii="Times New Roman" w:hAnsi="Times New Roman" w:cs="Times New Roman"/>
          <w:sz w:val="24"/>
          <w:szCs w:val="24"/>
        </w:rPr>
      </w:pPr>
      <w:r w:rsidRPr="008D239E">
        <w:rPr>
          <w:rFonts w:ascii="Times New Roman" w:hAnsi="Times New Roman" w:cs="Times New Roman"/>
          <w:sz w:val="24"/>
          <w:szCs w:val="24"/>
        </w:rPr>
        <w:lastRenderedPageBreak/>
        <w:t>Integracja młodzieży województwa podkarpackiego.</w:t>
      </w:r>
    </w:p>
    <w:p w:rsidR="00EA1296" w:rsidRPr="008D239E" w:rsidRDefault="00EA1296" w:rsidP="009263EC">
      <w:pPr>
        <w:pStyle w:val="Akapitzlist"/>
        <w:widowControl w:val="0"/>
        <w:numPr>
          <w:ilvl w:val="0"/>
          <w:numId w:val="7"/>
        </w:numPr>
        <w:tabs>
          <w:tab w:val="left" w:pos="1322"/>
        </w:tabs>
        <w:autoSpaceDE w:val="0"/>
        <w:autoSpaceDN w:val="0"/>
        <w:spacing w:after="0" w:line="276" w:lineRule="auto"/>
        <w:ind w:left="426" w:hanging="357"/>
        <w:contextualSpacing w:val="0"/>
        <w:jc w:val="both"/>
        <w:rPr>
          <w:rFonts w:ascii="Times New Roman" w:hAnsi="Times New Roman" w:cs="Times New Roman"/>
          <w:sz w:val="24"/>
          <w:szCs w:val="24"/>
        </w:rPr>
      </w:pPr>
      <w:r w:rsidRPr="008D239E">
        <w:rPr>
          <w:rFonts w:ascii="Times New Roman" w:hAnsi="Times New Roman" w:cs="Times New Roman"/>
          <w:sz w:val="24"/>
          <w:szCs w:val="24"/>
        </w:rPr>
        <w:t xml:space="preserve">Nawiązywanie i </w:t>
      </w:r>
      <w:r w:rsidR="00933F1C">
        <w:rPr>
          <w:rFonts w:ascii="Times New Roman" w:hAnsi="Times New Roman" w:cs="Times New Roman"/>
          <w:sz w:val="24"/>
          <w:szCs w:val="24"/>
        </w:rPr>
        <w:t>kontynu</w:t>
      </w:r>
      <w:r w:rsidR="00F55CB2" w:rsidRPr="008D239E">
        <w:rPr>
          <w:rFonts w:ascii="Times New Roman" w:hAnsi="Times New Roman" w:cs="Times New Roman"/>
          <w:sz w:val="24"/>
          <w:szCs w:val="24"/>
        </w:rPr>
        <w:t>owanie</w:t>
      </w:r>
      <w:r w:rsidRPr="008D239E">
        <w:rPr>
          <w:rFonts w:ascii="Times New Roman" w:hAnsi="Times New Roman" w:cs="Times New Roman"/>
          <w:sz w:val="24"/>
          <w:szCs w:val="24"/>
        </w:rPr>
        <w:t xml:space="preserve"> współpracy ze szkołami.</w:t>
      </w:r>
    </w:p>
    <w:p w:rsidR="00EA1296" w:rsidRPr="008D239E" w:rsidRDefault="00EA1296" w:rsidP="009263EC">
      <w:pPr>
        <w:pStyle w:val="Akapitzlist"/>
        <w:widowControl w:val="0"/>
        <w:numPr>
          <w:ilvl w:val="0"/>
          <w:numId w:val="7"/>
        </w:numPr>
        <w:tabs>
          <w:tab w:val="left" w:pos="1322"/>
        </w:tabs>
        <w:autoSpaceDE w:val="0"/>
        <w:autoSpaceDN w:val="0"/>
        <w:spacing w:after="0" w:line="276" w:lineRule="auto"/>
        <w:ind w:left="426" w:hanging="357"/>
        <w:contextualSpacing w:val="0"/>
        <w:jc w:val="both"/>
        <w:rPr>
          <w:rFonts w:ascii="Times New Roman" w:hAnsi="Times New Roman" w:cs="Times New Roman"/>
          <w:sz w:val="24"/>
          <w:szCs w:val="24"/>
        </w:rPr>
      </w:pPr>
      <w:r w:rsidRPr="008D239E">
        <w:rPr>
          <w:rFonts w:ascii="Times New Roman" w:hAnsi="Times New Roman" w:cs="Times New Roman"/>
          <w:sz w:val="24"/>
          <w:szCs w:val="24"/>
        </w:rPr>
        <w:t>P</w:t>
      </w:r>
      <w:r w:rsidR="008232E9" w:rsidRPr="008D239E">
        <w:rPr>
          <w:rFonts w:ascii="Times New Roman" w:hAnsi="Times New Roman" w:cs="Times New Roman"/>
          <w:sz w:val="24"/>
          <w:szCs w:val="24"/>
        </w:rPr>
        <w:t>rezentacja i p</w:t>
      </w:r>
      <w:r w:rsidRPr="008D239E">
        <w:rPr>
          <w:rFonts w:ascii="Times New Roman" w:hAnsi="Times New Roman" w:cs="Times New Roman"/>
          <w:sz w:val="24"/>
          <w:szCs w:val="24"/>
        </w:rPr>
        <w:t xml:space="preserve">opularyzacja dorobku naukowego Pracowników Katedry Rusycystyki w </w:t>
      </w:r>
      <w:r w:rsidR="00F55CB2" w:rsidRPr="008D239E">
        <w:rPr>
          <w:rFonts w:ascii="Times New Roman" w:hAnsi="Times New Roman" w:cs="Times New Roman"/>
          <w:sz w:val="24"/>
          <w:szCs w:val="24"/>
        </w:rPr>
        <w:t>ramach prowadzonych</w:t>
      </w:r>
      <w:r w:rsidRPr="008D239E">
        <w:rPr>
          <w:rFonts w:ascii="Times New Roman" w:hAnsi="Times New Roman" w:cs="Times New Roman"/>
          <w:sz w:val="24"/>
          <w:szCs w:val="24"/>
        </w:rPr>
        <w:t xml:space="preserve"> wykładów.</w:t>
      </w:r>
    </w:p>
    <w:p w:rsidR="00F55CB2" w:rsidRDefault="00820462" w:rsidP="00F71401">
      <w:pPr>
        <w:pStyle w:val="Akapitzlist"/>
        <w:widowControl w:val="0"/>
        <w:numPr>
          <w:ilvl w:val="0"/>
          <w:numId w:val="7"/>
        </w:numPr>
        <w:tabs>
          <w:tab w:val="left" w:pos="1322"/>
        </w:tabs>
        <w:autoSpaceDE w:val="0"/>
        <w:autoSpaceDN w:val="0"/>
        <w:spacing w:after="0" w:line="276" w:lineRule="auto"/>
        <w:ind w:left="426" w:hanging="357"/>
        <w:contextualSpacing w:val="0"/>
        <w:jc w:val="both"/>
        <w:rPr>
          <w:rFonts w:ascii="Times New Roman" w:hAnsi="Times New Roman" w:cs="Times New Roman"/>
          <w:sz w:val="24"/>
          <w:szCs w:val="24"/>
        </w:rPr>
      </w:pPr>
      <w:r w:rsidRPr="008D239E">
        <w:rPr>
          <w:rFonts w:ascii="Times New Roman" w:hAnsi="Times New Roman" w:cs="Times New Roman"/>
          <w:sz w:val="24"/>
          <w:szCs w:val="24"/>
        </w:rPr>
        <w:t>Pr</w:t>
      </w:r>
      <w:r w:rsidR="00EA1296" w:rsidRPr="008D239E">
        <w:rPr>
          <w:rFonts w:ascii="Times New Roman" w:hAnsi="Times New Roman" w:cs="Times New Roman"/>
          <w:sz w:val="24"/>
          <w:szCs w:val="24"/>
        </w:rPr>
        <w:t>ezentacja i promocja oferty edukacyjnej Katedry Rusycystyki.</w:t>
      </w:r>
    </w:p>
    <w:p w:rsidR="00F71401" w:rsidRPr="00F71401" w:rsidRDefault="00F71401" w:rsidP="00F71401">
      <w:pPr>
        <w:pStyle w:val="Akapitzlist"/>
        <w:widowControl w:val="0"/>
        <w:tabs>
          <w:tab w:val="left" w:pos="1322"/>
        </w:tabs>
        <w:autoSpaceDE w:val="0"/>
        <w:autoSpaceDN w:val="0"/>
        <w:spacing w:after="0" w:line="276" w:lineRule="auto"/>
        <w:ind w:left="426"/>
        <w:contextualSpacing w:val="0"/>
        <w:jc w:val="both"/>
        <w:rPr>
          <w:rFonts w:ascii="Times New Roman" w:hAnsi="Times New Roman" w:cs="Times New Roman"/>
          <w:sz w:val="24"/>
          <w:szCs w:val="24"/>
        </w:rPr>
      </w:pPr>
    </w:p>
    <w:p w:rsidR="00EA1296" w:rsidRPr="008D239E" w:rsidRDefault="00F55CB2" w:rsidP="009263EC">
      <w:pPr>
        <w:pStyle w:val="Nagwek2"/>
        <w:spacing w:line="276" w:lineRule="auto"/>
        <w:ind w:left="0" w:right="0"/>
      </w:pPr>
      <w:r w:rsidRPr="008D239E">
        <w:t>§3</w:t>
      </w:r>
    </w:p>
    <w:p w:rsidR="00820462" w:rsidRPr="008D239E" w:rsidRDefault="00820462" w:rsidP="009263EC">
      <w:pPr>
        <w:pStyle w:val="Nagwek2"/>
        <w:spacing w:line="276" w:lineRule="auto"/>
        <w:ind w:left="426" w:right="0"/>
        <w:rPr>
          <w:b w:val="0"/>
        </w:rPr>
      </w:pPr>
      <w:r w:rsidRPr="008D239E">
        <w:t>Przebieg Konkursów</w:t>
      </w:r>
    </w:p>
    <w:p w:rsidR="00820462" w:rsidRPr="008D239E" w:rsidRDefault="00820462" w:rsidP="009263EC">
      <w:pPr>
        <w:pStyle w:val="Akapitzlist"/>
        <w:widowControl w:val="0"/>
        <w:numPr>
          <w:ilvl w:val="0"/>
          <w:numId w:val="6"/>
        </w:numPr>
        <w:tabs>
          <w:tab w:val="left" w:pos="1322"/>
        </w:tabs>
        <w:autoSpaceDE w:val="0"/>
        <w:autoSpaceDN w:val="0"/>
        <w:spacing w:after="0" w:line="276" w:lineRule="auto"/>
        <w:ind w:left="426" w:hanging="357"/>
        <w:contextualSpacing w:val="0"/>
        <w:jc w:val="both"/>
        <w:rPr>
          <w:rFonts w:ascii="Times New Roman" w:hAnsi="Times New Roman" w:cs="Times New Roman"/>
          <w:sz w:val="24"/>
          <w:szCs w:val="24"/>
        </w:rPr>
      </w:pPr>
      <w:r w:rsidRPr="008D239E">
        <w:rPr>
          <w:rFonts w:ascii="Times New Roman" w:hAnsi="Times New Roman" w:cs="Times New Roman"/>
          <w:sz w:val="24"/>
          <w:szCs w:val="24"/>
        </w:rPr>
        <w:t>Konkursy (a, b</w:t>
      </w:r>
      <w:r w:rsidR="00B909F6" w:rsidRPr="008D239E">
        <w:rPr>
          <w:rFonts w:ascii="Times New Roman" w:hAnsi="Times New Roman" w:cs="Times New Roman"/>
          <w:sz w:val="24"/>
          <w:szCs w:val="24"/>
        </w:rPr>
        <w:t>, c</w:t>
      </w:r>
      <w:r w:rsidRPr="008D239E">
        <w:rPr>
          <w:rFonts w:ascii="Times New Roman" w:hAnsi="Times New Roman" w:cs="Times New Roman"/>
          <w:sz w:val="24"/>
          <w:szCs w:val="24"/>
        </w:rPr>
        <w:t xml:space="preserve">) </w:t>
      </w:r>
      <w:r w:rsidR="00B909F6" w:rsidRPr="008D239E">
        <w:rPr>
          <w:rFonts w:ascii="Times New Roman" w:hAnsi="Times New Roman" w:cs="Times New Roman"/>
          <w:sz w:val="24"/>
          <w:szCs w:val="24"/>
        </w:rPr>
        <w:t>odbędą się</w:t>
      </w:r>
      <w:r w:rsidRPr="008D239E">
        <w:rPr>
          <w:rFonts w:ascii="Times New Roman" w:hAnsi="Times New Roman" w:cs="Times New Roman"/>
          <w:sz w:val="24"/>
          <w:szCs w:val="24"/>
        </w:rPr>
        <w:t xml:space="preserve"> 0</w:t>
      </w:r>
      <w:r w:rsidR="00B909F6" w:rsidRPr="008D239E">
        <w:rPr>
          <w:rFonts w:ascii="Times New Roman" w:hAnsi="Times New Roman" w:cs="Times New Roman"/>
          <w:sz w:val="24"/>
          <w:szCs w:val="24"/>
        </w:rPr>
        <w:t>2.03.2023</w:t>
      </w:r>
      <w:r w:rsidRPr="008D239E">
        <w:rPr>
          <w:rFonts w:ascii="Times New Roman" w:hAnsi="Times New Roman" w:cs="Times New Roman"/>
          <w:sz w:val="24"/>
          <w:szCs w:val="24"/>
        </w:rPr>
        <w:t xml:space="preserve">. </w:t>
      </w:r>
      <w:r w:rsidR="00B909F6" w:rsidRPr="008D239E">
        <w:rPr>
          <w:rFonts w:ascii="Times New Roman" w:hAnsi="Times New Roman" w:cs="Times New Roman"/>
          <w:sz w:val="24"/>
          <w:szCs w:val="24"/>
        </w:rPr>
        <w:t>Konkurs piosenki słowiańskiej</w:t>
      </w:r>
      <w:r w:rsidRPr="008D239E">
        <w:rPr>
          <w:rFonts w:ascii="Times New Roman" w:hAnsi="Times New Roman" w:cs="Times New Roman"/>
          <w:sz w:val="24"/>
          <w:szCs w:val="24"/>
        </w:rPr>
        <w:t xml:space="preserve"> (d)</w:t>
      </w:r>
      <w:r w:rsidR="00B909F6" w:rsidRPr="008D239E">
        <w:rPr>
          <w:rFonts w:ascii="Times New Roman" w:hAnsi="Times New Roman" w:cs="Times New Roman"/>
          <w:sz w:val="24"/>
          <w:szCs w:val="24"/>
        </w:rPr>
        <w:t xml:space="preserve"> zostanie przeprowadzony 03.03.2023</w:t>
      </w:r>
      <w:r w:rsidRPr="008D239E">
        <w:rPr>
          <w:rFonts w:ascii="Times New Roman" w:hAnsi="Times New Roman" w:cs="Times New Roman"/>
          <w:sz w:val="24"/>
          <w:szCs w:val="24"/>
        </w:rPr>
        <w:t>.</w:t>
      </w:r>
    </w:p>
    <w:p w:rsidR="00820462" w:rsidRPr="008D239E" w:rsidRDefault="00820462" w:rsidP="009263EC">
      <w:pPr>
        <w:pStyle w:val="Akapitzlist"/>
        <w:widowControl w:val="0"/>
        <w:numPr>
          <w:ilvl w:val="0"/>
          <w:numId w:val="6"/>
        </w:numPr>
        <w:tabs>
          <w:tab w:val="left" w:pos="1322"/>
        </w:tabs>
        <w:autoSpaceDE w:val="0"/>
        <w:autoSpaceDN w:val="0"/>
        <w:spacing w:after="0" w:line="276" w:lineRule="auto"/>
        <w:ind w:left="426" w:hanging="357"/>
        <w:contextualSpacing w:val="0"/>
        <w:jc w:val="both"/>
        <w:rPr>
          <w:rFonts w:ascii="Times New Roman" w:hAnsi="Times New Roman" w:cs="Times New Roman"/>
          <w:sz w:val="24"/>
          <w:szCs w:val="24"/>
        </w:rPr>
      </w:pPr>
      <w:r w:rsidRPr="008D239E">
        <w:rPr>
          <w:rFonts w:ascii="Times New Roman" w:hAnsi="Times New Roman" w:cs="Times New Roman"/>
          <w:sz w:val="24"/>
          <w:szCs w:val="24"/>
        </w:rPr>
        <w:t>Konkursy (a, b) odb</w:t>
      </w:r>
      <w:r w:rsidR="00B909F6" w:rsidRPr="008D239E">
        <w:rPr>
          <w:rFonts w:ascii="Times New Roman" w:hAnsi="Times New Roman" w:cs="Times New Roman"/>
          <w:sz w:val="24"/>
          <w:szCs w:val="24"/>
        </w:rPr>
        <w:t>ędą</w:t>
      </w:r>
      <w:r w:rsidRPr="008D239E">
        <w:rPr>
          <w:rFonts w:ascii="Times New Roman" w:hAnsi="Times New Roman" w:cs="Times New Roman"/>
          <w:sz w:val="24"/>
          <w:szCs w:val="24"/>
        </w:rPr>
        <w:t xml:space="preserve"> się </w:t>
      </w:r>
      <w:r w:rsidR="00B909F6" w:rsidRPr="008D239E">
        <w:rPr>
          <w:rFonts w:ascii="Times New Roman" w:hAnsi="Times New Roman" w:cs="Times New Roman"/>
          <w:sz w:val="24"/>
          <w:szCs w:val="24"/>
        </w:rPr>
        <w:t xml:space="preserve">zdalnie </w:t>
      </w:r>
      <w:r w:rsidRPr="008D239E">
        <w:rPr>
          <w:rFonts w:ascii="Times New Roman" w:hAnsi="Times New Roman" w:cs="Times New Roman"/>
          <w:sz w:val="24"/>
          <w:szCs w:val="24"/>
        </w:rPr>
        <w:t>w formie pisemnej i polega</w:t>
      </w:r>
      <w:r w:rsidR="00B909F6" w:rsidRPr="008D239E">
        <w:rPr>
          <w:rFonts w:ascii="Times New Roman" w:hAnsi="Times New Roman" w:cs="Times New Roman"/>
          <w:sz w:val="24"/>
          <w:szCs w:val="24"/>
        </w:rPr>
        <w:t>ć będą</w:t>
      </w:r>
      <w:r w:rsidRPr="008D239E">
        <w:rPr>
          <w:rFonts w:ascii="Times New Roman" w:hAnsi="Times New Roman" w:cs="Times New Roman"/>
          <w:sz w:val="24"/>
          <w:szCs w:val="24"/>
        </w:rPr>
        <w:t xml:space="preserve"> na rozwiązaniu testu. Uczestnicy </w:t>
      </w:r>
      <w:r w:rsidRPr="008D239E">
        <w:rPr>
          <w:rFonts w:ascii="Times New Roman" w:hAnsi="Times New Roman" w:cs="Times New Roman"/>
          <w:sz w:val="24"/>
          <w:szCs w:val="24"/>
          <w:u w:val="single"/>
        </w:rPr>
        <w:t>mają obowiązek włączenia kamery i mikrofonu</w:t>
      </w:r>
      <w:r w:rsidRPr="008D239E">
        <w:rPr>
          <w:rFonts w:ascii="Times New Roman" w:hAnsi="Times New Roman" w:cs="Times New Roman"/>
          <w:sz w:val="24"/>
          <w:szCs w:val="24"/>
        </w:rPr>
        <w:t xml:space="preserve"> podczas całego przebiegu konkursów i samodzielnego rozwiązania testów. W przypadku naruszenia zasad regulaminu Festiwalu Organizator zastrzega sobie prawo do wykluczenia uczestnika z konkursu. Przebieg konkursów </w:t>
      </w:r>
      <w:r w:rsidR="00970D54" w:rsidRPr="008D239E">
        <w:rPr>
          <w:rFonts w:ascii="Times New Roman" w:hAnsi="Times New Roman" w:cs="Times New Roman"/>
          <w:sz w:val="24"/>
          <w:szCs w:val="24"/>
        </w:rPr>
        <w:t>będzie</w:t>
      </w:r>
      <w:r w:rsidRPr="008D239E">
        <w:rPr>
          <w:rFonts w:ascii="Times New Roman" w:hAnsi="Times New Roman" w:cs="Times New Roman"/>
          <w:sz w:val="24"/>
          <w:szCs w:val="24"/>
        </w:rPr>
        <w:t xml:space="preserve"> dokumentowany w formie nagrania. Organizator nie ponosi odpowiedzialności za problemy techniczne uczestników w trakcie trwania konkursów.</w:t>
      </w:r>
      <w:r w:rsidR="00B909F6" w:rsidRPr="008D239E">
        <w:rPr>
          <w:rFonts w:ascii="Times New Roman" w:hAnsi="Times New Roman" w:cs="Times New Roman"/>
          <w:sz w:val="24"/>
          <w:szCs w:val="24"/>
        </w:rPr>
        <w:t xml:space="preserve"> Zainteresowane osoby </w:t>
      </w:r>
      <w:r w:rsidR="00970D54" w:rsidRPr="008D239E">
        <w:rPr>
          <w:rFonts w:ascii="Times New Roman" w:hAnsi="Times New Roman" w:cs="Times New Roman"/>
          <w:sz w:val="24"/>
          <w:szCs w:val="24"/>
        </w:rPr>
        <w:t>będą mogły</w:t>
      </w:r>
      <w:r w:rsidR="00B909F6" w:rsidRPr="008D239E">
        <w:rPr>
          <w:rFonts w:ascii="Times New Roman" w:hAnsi="Times New Roman" w:cs="Times New Roman"/>
          <w:sz w:val="24"/>
          <w:szCs w:val="24"/>
        </w:rPr>
        <w:t xml:space="preserve"> wziąć udział w obydwu konkursach – nie będą one kolidowały ze sobą czasowo.</w:t>
      </w:r>
    </w:p>
    <w:p w:rsidR="00820462" w:rsidRPr="008D239E" w:rsidRDefault="00B909F6" w:rsidP="009263EC">
      <w:pPr>
        <w:pStyle w:val="Akapitzlist"/>
        <w:widowControl w:val="0"/>
        <w:numPr>
          <w:ilvl w:val="0"/>
          <w:numId w:val="6"/>
        </w:numPr>
        <w:tabs>
          <w:tab w:val="left" w:pos="1322"/>
        </w:tabs>
        <w:autoSpaceDE w:val="0"/>
        <w:autoSpaceDN w:val="0"/>
        <w:spacing w:after="0" w:line="276" w:lineRule="auto"/>
        <w:ind w:left="426" w:hanging="357"/>
        <w:contextualSpacing w:val="0"/>
        <w:jc w:val="both"/>
        <w:rPr>
          <w:rFonts w:ascii="Times New Roman" w:hAnsi="Times New Roman" w:cs="Times New Roman"/>
          <w:sz w:val="24"/>
          <w:szCs w:val="24"/>
        </w:rPr>
      </w:pPr>
      <w:r w:rsidRPr="008D239E">
        <w:rPr>
          <w:rFonts w:ascii="Times New Roman" w:hAnsi="Times New Roman" w:cs="Times New Roman"/>
          <w:sz w:val="24"/>
          <w:szCs w:val="24"/>
        </w:rPr>
        <w:t>Konkurs</w:t>
      </w:r>
      <w:r w:rsidR="00820462" w:rsidRPr="008D239E">
        <w:rPr>
          <w:rFonts w:ascii="Times New Roman" w:hAnsi="Times New Roman" w:cs="Times New Roman"/>
          <w:sz w:val="24"/>
          <w:szCs w:val="24"/>
        </w:rPr>
        <w:t xml:space="preserve"> </w:t>
      </w:r>
      <w:r w:rsidRPr="008D239E">
        <w:rPr>
          <w:rFonts w:ascii="Times New Roman" w:hAnsi="Times New Roman" w:cs="Times New Roman"/>
          <w:sz w:val="24"/>
          <w:szCs w:val="24"/>
        </w:rPr>
        <w:t xml:space="preserve">dla studentów </w:t>
      </w:r>
      <w:r w:rsidR="00970D54" w:rsidRPr="008D239E">
        <w:rPr>
          <w:rFonts w:ascii="Times New Roman" w:hAnsi="Times New Roman" w:cs="Times New Roman"/>
          <w:sz w:val="24"/>
          <w:szCs w:val="24"/>
        </w:rPr>
        <w:t xml:space="preserve">(c) </w:t>
      </w:r>
      <w:r w:rsidRPr="008D239E">
        <w:rPr>
          <w:rFonts w:ascii="Times New Roman" w:hAnsi="Times New Roman" w:cs="Times New Roman"/>
          <w:sz w:val="24"/>
          <w:szCs w:val="24"/>
        </w:rPr>
        <w:t>odb</w:t>
      </w:r>
      <w:r w:rsidR="00970D54" w:rsidRPr="008D239E">
        <w:rPr>
          <w:rFonts w:ascii="Times New Roman" w:hAnsi="Times New Roman" w:cs="Times New Roman"/>
          <w:sz w:val="24"/>
          <w:szCs w:val="24"/>
        </w:rPr>
        <w:t>ędzie</w:t>
      </w:r>
      <w:r w:rsidRPr="008D239E">
        <w:rPr>
          <w:rFonts w:ascii="Times New Roman" w:hAnsi="Times New Roman" w:cs="Times New Roman"/>
          <w:sz w:val="24"/>
          <w:szCs w:val="24"/>
        </w:rPr>
        <w:t xml:space="preserve"> się w formie stacjonarnej w Katedrze Rusycystyki.</w:t>
      </w:r>
    </w:p>
    <w:p w:rsidR="00820462" w:rsidRPr="008D239E" w:rsidRDefault="00726233" w:rsidP="009263EC">
      <w:pPr>
        <w:pStyle w:val="Akapitzlist"/>
        <w:widowControl w:val="0"/>
        <w:numPr>
          <w:ilvl w:val="0"/>
          <w:numId w:val="6"/>
        </w:numPr>
        <w:tabs>
          <w:tab w:val="left" w:pos="1322"/>
        </w:tabs>
        <w:autoSpaceDE w:val="0"/>
        <w:autoSpaceDN w:val="0"/>
        <w:spacing w:after="0" w:line="276" w:lineRule="auto"/>
        <w:ind w:left="426" w:hanging="357"/>
        <w:contextualSpacing w:val="0"/>
        <w:jc w:val="both"/>
        <w:rPr>
          <w:rFonts w:ascii="Times New Roman" w:hAnsi="Times New Roman" w:cs="Times New Roman"/>
          <w:sz w:val="24"/>
          <w:szCs w:val="24"/>
        </w:rPr>
      </w:pPr>
      <w:r w:rsidRPr="008D239E">
        <w:rPr>
          <w:rFonts w:ascii="Times New Roman" w:hAnsi="Times New Roman" w:cs="Times New Roman"/>
          <w:sz w:val="24"/>
          <w:szCs w:val="24"/>
        </w:rPr>
        <w:t>Testy</w:t>
      </w:r>
      <w:r w:rsidR="00820462" w:rsidRPr="008D239E">
        <w:rPr>
          <w:rFonts w:ascii="Times New Roman" w:hAnsi="Times New Roman" w:cs="Times New Roman"/>
          <w:sz w:val="24"/>
          <w:szCs w:val="24"/>
        </w:rPr>
        <w:t xml:space="preserve"> </w:t>
      </w:r>
      <w:r w:rsidR="00970D54" w:rsidRPr="008D239E">
        <w:rPr>
          <w:rFonts w:ascii="Times New Roman" w:hAnsi="Times New Roman" w:cs="Times New Roman"/>
          <w:sz w:val="24"/>
          <w:szCs w:val="24"/>
        </w:rPr>
        <w:t>będą</w:t>
      </w:r>
      <w:r w:rsidR="00820462" w:rsidRPr="008D239E">
        <w:rPr>
          <w:rFonts w:ascii="Times New Roman" w:hAnsi="Times New Roman" w:cs="Times New Roman"/>
          <w:sz w:val="24"/>
          <w:szCs w:val="24"/>
        </w:rPr>
        <w:t xml:space="preserve"> oceniane przez Komisj</w:t>
      </w:r>
      <w:r w:rsidR="00970D54" w:rsidRPr="008D239E">
        <w:rPr>
          <w:rFonts w:ascii="Times New Roman" w:hAnsi="Times New Roman" w:cs="Times New Roman"/>
          <w:sz w:val="24"/>
          <w:szCs w:val="24"/>
        </w:rPr>
        <w:t>e Konkursowe</w:t>
      </w:r>
      <w:r w:rsidR="00820462" w:rsidRPr="008D239E">
        <w:rPr>
          <w:rFonts w:ascii="Times New Roman" w:hAnsi="Times New Roman" w:cs="Times New Roman"/>
          <w:sz w:val="24"/>
          <w:szCs w:val="24"/>
        </w:rPr>
        <w:t xml:space="preserve">, </w:t>
      </w:r>
      <w:r w:rsidR="00970D54" w:rsidRPr="008D239E">
        <w:rPr>
          <w:rFonts w:ascii="Times New Roman" w:hAnsi="Times New Roman" w:cs="Times New Roman"/>
          <w:sz w:val="24"/>
          <w:szCs w:val="24"/>
        </w:rPr>
        <w:t xml:space="preserve">których </w:t>
      </w:r>
      <w:r w:rsidR="001F2A9D">
        <w:rPr>
          <w:rFonts w:ascii="Times New Roman" w:hAnsi="Times New Roman" w:cs="Times New Roman"/>
          <w:sz w:val="24"/>
          <w:szCs w:val="24"/>
        </w:rPr>
        <w:t>członkami są P</w:t>
      </w:r>
      <w:r w:rsidR="00820462" w:rsidRPr="008D239E">
        <w:rPr>
          <w:rFonts w:ascii="Times New Roman" w:hAnsi="Times New Roman" w:cs="Times New Roman"/>
          <w:sz w:val="24"/>
          <w:szCs w:val="24"/>
        </w:rPr>
        <w:t>racownicy Katedry Rusycystyki</w:t>
      </w:r>
      <w:r w:rsidR="00970D54" w:rsidRPr="008D239E">
        <w:rPr>
          <w:rFonts w:ascii="Times New Roman" w:hAnsi="Times New Roman" w:cs="Times New Roman"/>
          <w:sz w:val="24"/>
          <w:szCs w:val="24"/>
        </w:rPr>
        <w:t>.</w:t>
      </w:r>
    </w:p>
    <w:p w:rsidR="00820462" w:rsidRPr="008D239E" w:rsidRDefault="00820462" w:rsidP="009263EC">
      <w:pPr>
        <w:pStyle w:val="Akapitzlist"/>
        <w:widowControl w:val="0"/>
        <w:numPr>
          <w:ilvl w:val="0"/>
          <w:numId w:val="6"/>
        </w:numPr>
        <w:tabs>
          <w:tab w:val="left" w:pos="1322"/>
        </w:tabs>
        <w:autoSpaceDE w:val="0"/>
        <w:autoSpaceDN w:val="0"/>
        <w:spacing w:after="0" w:line="276" w:lineRule="auto"/>
        <w:ind w:left="426" w:hanging="357"/>
        <w:contextualSpacing w:val="0"/>
        <w:jc w:val="both"/>
        <w:rPr>
          <w:rFonts w:ascii="Times New Roman" w:hAnsi="Times New Roman" w:cs="Times New Roman"/>
          <w:sz w:val="24"/>
          <w:szCs w:val="24"/>
        </w:rPr>
      </w:pPr>
      <w:r w:rsidRPr="008D239E">
        <w:rPr>
          <w:rFonts w:ascii="Times New Roman" w:hAnsi="Times New Roman" w:cs="Times New Roman"/>
          <w:b/>
          <w:sz w:val="24"/>
          <w:szCs w:val="24"/>
        </w:rPr>
        <w:t>Szczegółowe wytyczne dla uczestników konkursu piosenki</w:t>
      </w:r>
      <w:r w:rsidRPr="008D239E">
        <w:rPr>
          <w:rFonts w:ascii="Times New Roman" w:hAnsi="Times New Roman" w:cs="Times New Roman"/>
          <w:sz w:val="24"/>
          <w:szCs w:val="24"/>
        </w:rPr>
        <w:t>:</w:t>
      </w:r>
    </w:p>
    <w:p w:rsidR="00726233" w:rsidRPr="008D239E" w:rsidRDefault="00820462" w:rsidP="009263EC">
      <w:pPr>
        <w:pStyle w:val="Akapitzlist"/>
        <w:widowControl w:val="0"/>
        <w:numPr>
          <w:ilvl w:val="0"/>
          <w:numId w:val="14"/>
        </w:numPr>
        <w:tabs>
          <w:tab w:val="left" w:pos="1322"/>
        </w:tabs>
        <w:autoSpaceDE w:val="0"/>
        <w:autoSpaceDN w:val="0"/>
        <w:spacing w:after="0" w:line="276" w:lineRule="auto"/>
        <w:jc w:val="both"/>
        <w:rPr>
          <w:rFonts w:ascii="Times New Roman" w:hAnsi="Times New Roman" w:cs="Times New Roman"/>
          <w:sz w:val="24"/>
          <w:szCs w:val="24"/>
        </w:rPr>
      </w:pPr>
      <w:r w:rsidRPr="008D239E">
        <w:rPr>
          <w:rFonts w:ascii="Times New Roman" w:hAnsi="Times New Roman" w:cs="Times New Roman"/>
          <w:sz w:val="24"/>
          <w:szCs w:val="24"/>
        </w:rPr>
        <w:t>Każdy uczestnik prezentuje jeden utwór w języku rosyjskim</w:t>
      </w:r>
      <w:r w:rsidR="008106B5" w:rsidRPr="008D239E">
        <w:rPr>
          <w:rFonts w:ascii="Times New Roman" w:hAnsi="Times New Roman" w:cs="Times New Roman"/>
          <w:sz w:val="24"/>
          <w:szCs w:val="24"/>
        </w:rPr>
        <w:t>, ukraińskim lub białoruskim</w:t>
      </w:r>
      <w:r w:rsidRPr="008D239E">
        <w:rPr>
          <w:rFonts w:ascii="Times New Roman" w:hAnsi="Times New Roman" w:cs="Times New Roman"/>
          <w:sz w:val="24"/>
          <w:szCs w:val="24"/>
        </w:rPr>
        <w:t>.</w:t>
      </w:r>
    </w:p>
    <w:p w:rsidR="00726233" w:rsidRPr="008D239E" w:rsidRDefault="00820462" w:rsidP="009263EC">
      <w:pPr>
        <w:pStyle w:val="Akapitzlist"/>
        <w:widowControl w:val="0"/>
        <w:numPr>
          <w:ilvl w:val="0"/>
          <w:numId w:val="14"/>
        </w:numPr>
        <w:tabs>
          <w:tab w:val="left" w:pos="1322"/>
        </w:tabs>
        <w:autoSpaceDE w:val="0"/>
        <w:autoSpaceDN w:val="0"/>
        <w:spacing w:after="0" w:line="276" w:lineRule="auto"/>
        <w:jc w:val="both"/>
        <w:rPr>
          <w:rFonts w:ascii="Times New Roman" w:hAnsi="Times New Roman" w:cs="Times New Roman"/>
          <w:sz w:val="24"/>
          <w:szCs w:val="24"/>
        </w:rPr>
      </w:pPr>
      <w:r w:rsidRPr="008D239E">
        <w:rPr>
          <w:rFonts w:ascii="Times New Roman" w:hAnsi="Times New Roman" w:cs="Times New Roman"/>
          <w:sz w:val="24"/>
          <w:szCs w:val="24"/>
        </w:rPr>
        <w:t>W zależności od liczby zgłoszeń przewiduje się podział uczestników na kategorie (soliści, duety, zespoły, kategorie wiekowe).</w:t>
      </w:r>
    </w:p>
    <w:p w:rsidR="00726233" w:rsidRPr="008D239E" w:rsidRDefault="00726233" w:rsidP="009263EC">
      <w:pPr>
        <w:pStyle w:val="Akapitzlist"/>
        <w:widowControl w:val="0"/>
        <w:numPr>
          <w:ilvl w:val="0"/>
          <w:numId w:val="14"/>
        </w:numPr>
        <w:tabs>
          <w:tab w:val="left" w:pos="1322"/>
        </w:tabs>
        <w:autoSpaceDE w:val="0"/>
        <w:autoSpaceDN w:val="0"/>
        <w:spacing w:after="0" w:line="276" w:lineRule="auto"/>
        <w:jc w:val="both"/>
        <w:rPr>
          <w:rFonts w:ascii="Times New Roman" w:hAnsi="Times New Roman" w:cs="Times New Roman"/>
          <w:sz w:val="24"/>
          <w:szCs w:val="24"/>
        </w:rPr>
      </w:pPr>
      <w:r w:rsidRPr="008D239E">
        <w:rPr>
          <w:rFonts w:ascii="Times New Roman" w:hAnsi="Times New Roman" w:cs="Times New Roman"/>
          <w:sz w:val="24"/>
          <w:szCs w:val="24"/>
        </w:rPr>
        <w:t xml:space="preserve">Oceny dokonuje jury, w </w:t>
      </w:r>
      <w:r w:rsidR="003E18A8" w:rsidRPr="008D239E">
        <w:rPr>
          <w:rFonts w:ascii="Times New Roman" w:hAnsi="Times New Roman" w:cs="Times New Roman"/>
          <w:sz w:val="24"/>
          <w:szCs w:val="24"/>
        </w:rPr>
        <w:t xml:space="preserve">którego </w:t>
      </w:r>
      <w:r w:rsidRPr="008D239E">
        <w:rPr>
          <w:rFonts w:ascii="Times New Roman" w:hAnsi="Times New Roman" w:cs="Times New Roman"/>
          <w:sz w:val="24"/>
          <w:szCs w:val="24"/>
        </w:rPr>
        <w:t>skład wchodzą Pracownicy Katedry Rusycystyki, przedstawiciel</w:t>
      </w:r>
      <w:r w:rsidR="00523EBA" w:rsidRPr="008D239E">
        <w:rPr>
          <w:rFonts w:ascii="Times New Roman" w:hAnsi="Times New Roman" w:cs="Times New Roman"/>
          <w:sz w:val="24"/>
          <w:szCs w:val="24"/>
        </w:rPr>
        <w:t>e</w:t>
      </w:r>
      <w:r w:rsidRPr="008D239E">
        <w:rPr>
          <w:rFonts w:ascii="Times New Roman" w:hAnsi="Times New Roman" w:cs="Times New Roman"/>
          <w:sz w:val="24"/>
          <w:szCs w:val="24"/>
        </w:rPr>
        <w:t xml:space="preserve"> Studentów</w:t>
      </w:r>
      <w:r w:rsidR="00523EBA" w:rsidRPr="008D239E">
        <w:rPr>
          <w:rFonts w:ascii="Times New Roman" w:hAnsi="Times New Roman" w:cs="Times New Roman"/>
          <w:sz w:val="24"/>
          <w:szCs w:val="24"/>
        </w:rPr>
        <w:t xml:space="preserve">, </w:t>
      </w:r>
      <w:r w:rsidRPr="008D239E">
        <w:rPr>
          <w:rFonts w:ascii="Times New Roman" w:hAnsi="Times New Roman" w:cs="Times New Roman"/>
          <w:sz w:val="24"/>
          <w:szCs w:val="24"/>
        </w:rPr>
        <w:t xml:space="preserve">Partnerów </w:t>
      </w:r>
      <w:r w:rsidR="00523EBA" w:rsidRPr="008D239E">
        <w:rPr>
          <w:rFonts w:ascii="Times New Roman" w:hAnsi="Times New Roman" w:cs="Times New Roman"/>
          <w:sz w:val="24"/>
          <w:szCs w:val="24"/>
        </w:rPr>
        <w:t xml:space="preserve">wydarzenia </w:t>
      </w:r>
      <w:r w:rsidRPr="008D239E">
        <w:rPr>
          <w:rFonts w:ascii="Times New Roman" w:hAnsi="Times New Roman" w:cs="Times New Roman"/>
          <w:sz w:val="24"/>
          <w:szCs w:val="24"/>
        </w:rPr>
        <w:t>i Sponsorów nagród.</w:t>
      </w:r>
    </w:p>
    <w:p w:rsidR="00820462" w:rsidRPr="008D239E" w:rsidRDefault="00820462" w:rsidP="009263EC">
      <w:pPr>
        <w:pStyle w:val="Akapitzlist"/>
        <w:widowControl w:val="0"/>
        <w:numPr>
          <w:ilvl w:val="0"/>
          <w:numId w:val="14"/>
        </w:numPr>
        <w:tabs>
          <w:tab w:val="left" w:pos="1322"/>
        </w:tabs>
        <w:autoSpaceDE w:val="0"/>
        <w:autoSpaceDN w:val="0"/>
        <w:spacing w:after="0" w:line="276" w:lineRule="auto"/>
        <w:jc w:val="both"/>
        <w:rPr>
          <w:rFonts w:ascii="Times New Roman" w:hAnsi="Times New Roman" w:cs="Times New Roman"/>
          <w:sz w:val="24"/>
          <w:szCs w:val="24"/>
        </w:rPr>
      </w:pPr>
      <w:r w:rsidRPr="008D239E">
        <w:rPr>
          <w:rFonts w:ascii="Times New Roman" w:hAnsi="Times New Roman" w:cs="Times New Roman"/>
          <w:sz w:val="24"/>
          <w:szCs w:val="24"/>
        </w:rPr>
        <w:t>Kryteria oceny konkursu piosenki:</w:t>
      </w:r>
    </w:p>
    <w:p w:rsidR="00820462" w:rsidRPr="008D239E" w:rsidRDefault="00820462" w:rsidP="009263EC">
      <w:pPr>
        <w:pStyle w:val="Akapitzlist"/>
        <w:numPr>
          <w:ilvl w:val="0"/>
          <w:numId w:val="12"/>
        </w:numPr>
        <w:spacing w:after="0" w:line="276" w:lineRule="auto"/>
        <w:ind w:left="426"/>
        <w:jc w:val="both"/>
        <w:rPr>
          <w:rFonts w:ascii="Times New Roman" w:hAnsi="Times New Roman" w:cs="Times New Roman"/>
          <w:sz w:val="24"/>
          <w:szCs w:val="24"/>
        </w:rPr>
      </w:pPr>
      <w:r w:rsidRPr="008D239E">
        <w:rPr>
          <w:rFonts w:ascii="Times New Roman" w:hAnsi="Times New Roman" w:cs="Times New Roman"/>
          <w:sz w:val="24"/>
          <w:szCs w:val="24"/>
        </w:rPr>
        <w:t>zdolności wokalne;</w:t>
      </w:r>
    </w:p>
    <w:p w:rsidR="00820462" w:rsidRPr="008D239E" w:rsidRDefault="00820462" w:rsidP="009263EC">
      <w:pPr>
        <w:pStyle w:val="Akapitzlist"/>
        <w:numPr>
          <w:ilvl w:val="0"/>
          <w:numId w:val="12"/>
        </w:numPr>
        <w:spacing w:after="0" w:line="276" w:lineRule="auto"/>
        <w:ind w:left="426"/>
        <w:jc w:val="both"/>
        <w:rPr>
          <w:rFonts w:ascii="Times New Roman" w:hAnsi="Times New Roman" w:cs="Times New Roman"/>
          <w:sz w:val="24"/>
          <w:szCs w:val="24"/>
        </w:rPr>
      </w:pPr>
      <w:r w:rsidRPr="008D239E">
        <w:rPr>
          <w:rFonts w:ascii="Times New Roman" w:hAnsi="Times New Roman" w:cs="Times New Roman"/>
          <w:sz w:val="24"/>
          <w:szCs w:val="24"/>
        </w:rPr>
        <w:t>opanowanie pamięciowe tekstu piosenki;</w:t>
      </w:r>
    </w:p>
    <w:p w:rsidR="00820462" w:rsidRPr="008D239E" w:rsidRDefault="00820462" w:rsidP="009263EC">
      <w:pPr>
        <w:pStyle w:val="Akapitzlist"/>
        <w:numPr>
          <w:ilvl w:val="0"/>
          <w:numId w:val="12"/>
        </w:numPr>
        <w:spacing w:after="0" w:line="276" w:lineRule="auto"/>
        <w:ind w:left="426"/>
        <w:jc w:val="both"/>
        <w:rPr>
          <w:rFonts w:ascii="Times New Roman" w:hAnsi="Times New Roman" w:cs="Times New Roman"/>
          <w:sz w:val="24"/>
          <w:szCs w:val="24"/>
        </w:rPr>
      </w:pPr>
      <w:r w:rsidRPr="008D239E">
        <w:rPr>
          <w:rFonts w:ascii="Times New Roman" w:hAnsi="Times New Roman" w:cs="Times New Roman"/>
          <w:sz w:val="24"/>
          <w:szCs w:val="24"/>
        </w:rPr>
        <w:t>wymowa, intonacja;</w:t>
      </w:r>
    </w:p>
    <w:p w:rsidR="00820462" w:rsidRPr="008D239E" w:rsidRDefault="00820462" w:rsidP="009263EC">
      <w:pPr>
        <w:pStyle w:val="Akapitzlist"/>
        <w:numPr>
          <w:ilvl w:val="0"/>
          <w:numId w:val="12"/>
        </w:numPr>
        <w:spacing w:after="0" w:line="276" w:lineRule="auto"/>
        <w:ind w:left="426"/>
        <w:jc w:val="both"/>
        <w:rPr>
          <w:rFonts w:ascii="Times New Roman" w:hAnsi="Times New Roman" w:cs="Times New Roman"/>
          <w:sz w:val="24"/>
          <w:szCs w:val="24"/>
        </w:rPr>
      </w:pPr>
      <w:r w:rsidRPr="008D239E">
        <w:rPr>
          <w:rFonts w:ascii="Times New Roman" w:hAnsi="Times New Roman" w:cs="Times New Roman"/>
          <w:sz w:val="24"/>
          <w:szCs w:val="24"/>
        </w:rPr>
        <w:t>interpretacja utworu;</w:t>
      </w:r>
    </w:p>
    <w:p w:rsidR="00820462" w:rsidRPr="008D239E" w:rsidRDefault="00820462" w:rsidP="009263EC">
      <w:pPr>
        <w:pStyle w:val="Default"/>
        <w:numPr>
          <w:ilvl w:val="0"/>
          <w:numId w:val="12"/>
        </w:numPr>
        <w:spacing w:line="276" w:lineRule="auto"/>
        <w:ind w:left="426" w:hanging="357"/>
        <w:rPr>
          <w:color w:val="auto"/>
        </w:rPr>
      </w:pPr>
      <w:r w:rsidRPr="008D239E">
        <w:rPr>
          <w:color w:val="auto"/>
        </w:rPr>
        <w:t>ruch sceniczny i strój;</w:t>
      </w:r>
    </w:p>
    <w:p w:rsidR="00820462" w:rsidRDefault="00820462" w:rsidP="009263EC">
      <w:pPr>
        <w:pStyle w:val="Akapitzlist"/>
        <w:numPr>
          <w:ilvl w:val="0"/>
          <w:numId w:val="12"/>
        </w:numPr>
        <w:spacing w:after="0" w:line="276" w:lineRule="auto"/>
        <w:ind w:left="426" w:hanging="357"/>
        <w:jc w:val="both"/>
        <w:rPr>
          <w:rFonts w:ascii="Times New Roman" w:hAnsi="Times New Roman" w:cs="Times New Roman"/>
          <w:sz w:val="24"/>
          <w:szCs w:val="24"/>
        </w:rPr>
      </w:pPr>
      <w:r w:rsidRPr="008D239E">
        <w:rPr>
          <w:rFonts w:ascii="Times New Roman" w:hAnsi="Times New Roman" w:cs="Times New Roman"/>
          <w:sz w:val="24"/>
          <w:szCs w:val="24"/>
        </w:rPr>
        <w:t>ogólny wyraz artystyczny wykonania.</w:t>
      </w:r>
    </w:p>
    <w:p w:rsidR="00F71401" w:rsidRPr="008D239E" w:rsidRDefault="00F71401" w:rsidP="00F71401">
      <w:pPr>
        <w:pStyle w:val="Akapitzlist"/>
        <w:spacing w:after="0" w:line="276" w:lineRule="auto"/>
        <w:ind w:left="426"/>
        <w:jc w:val="both"/>
        <w:rPr>
          <w:rFonts w:ascii="Times New Roman" w:hAnsi="Times New Roman" w:cs="Times New Roman"/>
          <w:sz w:val="24"/>
          <w:szCs w:val="24"/>
        </w:rPr>
      </w:pPr>
    </w:p>
    <w:p w:rsidR="00820462" w:rsidRPr="008D239E" w:rsidRDefault="00820462" w:rsidP="009263EC">
      <w:pPr>
        <w:pStyle w:val="Nagwek2"/>
        <w:spacing w:line="276" w:lineRule="auto"/>
        <w:ind w:left="426" w:right="0"/>
      </w:pPr>
      <w:r w:rsidRPr="008D239E">
        <w:t>§4</w:t>
      </w:r>
    </w:p>
    <w:p w:rsidR="00820462" w:rsidRPr="002E1E0B" w:rsidRDefault="00820462" w:rsidP="009263EC">
      <w:pPr>
        <w:pStyle w:val="Nagwek2"/>
        <w:spacing w:line="276" w:lineRule="auto"/>
        <w:ind w:left="426" w:right="0"/>
      </w:pPr>
      <w:r w:rsidRPr="002E1E0B">
        <w:t>Zgłoszenia</w:t>
      </w:r>
    </w:p>
    <w:p w:rsidR="00E3233C" w:rsidRPr="002E1E0B" w:rsidRDefault="00820462" w:rsidP="006B092B">
      <w:pPr>
        <w:pStyle w:val="Akapitzlist"/>
        <w:numPr>
          <w:ilvl w:val="0"/>
          <w:numId w:val="16"/>
        </w:numPr>
        <w:spacing w:after="0" w:line="276" w:lineRule="auto"/>
        <w:ind w:left="425" w:hanging="357"/>
        <w:jc w:val="both"/>
        <w:rPr>
          <w:rFonts w:ascii="Times New Roman" w:hAnsi="Times New Roman" w:cs="Times New Roman"/>
          <w:sz w:val="24"/>
          <w:szCs w:val="24"/>
        </w:rPr>
      </w:pPr>
      <w:r w:rsidRPr="002E1E0B">
        <w:rPr>
          <w:rFonts w:ascii="Times New Roman" w:hAnsi="Times New Roman" w:cs="Times New Roman"/>
          <w:sz w:val="24"/>
          <w:szCs w:val="24"/>
        </w:rPr>
        <w:t xml:space="preserve">Zainteresowani uczniowie zgłaszają swój udział w poszczególnych konkursach </w:t>
      </w:r>
      <w:r w:rsidR="00E3233C" w:rsidRPr="002E1E0B">
        <w:rPr>
          <w:rFonts w:ascii="Times New Roman" w:hAnsi="Times New Roman" w:cs="Times New Roman"/>
          <w:sz w:val="24"/>
          <w:szCs w:val="24"/>
        </w:rPr>
        <w:t>za pośrednictwem nauczycieli.</w:t>
      </w:r>
      <w:r w:rsidR="00C61C17" w:rsidRPr="002E1E0B">
        <w:rPr>
          <w:rFonts w:ascii="Times New Roman" w:hAnsi="Times New Roman" w:cs="Times New Roman"/>
          <w:sz w:val="24"/>
          <w:szCs w:val="24"/>
        </w:rPr>
        <w:t xml:space="preserve"> </w:t>
      </w:r>
      <w:r w:rsidR="00E3233C" w:rsidRPr="002E1E0B">
        <w:rPr>
          <w:rFonts w:ascii="Times New Roman" w:hAnsi="Times New Roman" w:cs="Times New Roman"/>
          <w:sz w:val="24"/>
          <w:szCs w:val="24"/>
        </w:rPr>
        <w:t xml:space="preserve">Nauczyciele przesyłają Karty zgłoszeniowe w terminie 14.12-12.02.2023 na adres: </w:t>
      </w:r>
      <w:hyperlink r:id="rId13" w:history="1">
        <w:r w:rsidR="00852777" w:rsidRPr="00852777">
          <w:rPr>
            <w:rFonts w:ascii="Times New Roman" w:hAnsi="Times New Roman" w:cs="Times New Roman"/>
            <w:sz w:val="24"/>
            <w:szCs w:val="24"/>
          </w:rPr>
          <w:t>festiwal@ur.edu.pl</w:t>
        </w:r>
      </w:hyperlink>
      <w:r w:rsidR="002E1E0B" w:rsidRPr="002E1E0B">
        <w:rPr>
          <w:rFonts w:ascii="Times New Roman" w:hAnsi="Times New Roman" w:cs="Times New Roman"/>
          <w:sz w:val="24"/>
          <w:szCs w:val="24"/>
        </w:rPr>
        <w:t>;</w:t>
      </w:r>
      <w:r w:rsidR="00E3233C" w:rsidRPr="002E1E0B">
        <w:rPr>
          <w:rFonts w:ascii="Times New Roman" w:hAnsi="Times New Roman" w:cs="Times New Roman"/>
          <w:sz w:val="24"/>
          <w:szCs w:val="24"/>
        </w:rPr>
        <w:t xml:space="preserve"> pozostałe dokumenty (Oświadczenia i Klauzule informacyjne podpisane przez pełnoletnich uczestników bądź ich opiekunów prawnych – w przypadku osób niepełnoletnich) </w:t>
      </w:r>
      <w:r w:rsidR="002E1E0B" w:rsidRPr="002E1E0B">
        <w:rPr>
          <w:rFonts w:ascii="Times New Roman" w:hAnsi="Times New Roman" w:cs="Times New Roman"/>
          <w:sz w:val="24"/>
          <w:szCs w:val="24"/>
        </w:rPr>
        <w:t xml:space="preserve"> nauczyciele </w:t>
      </w:r>
      <w:r w:rsidR="00E3233C" w:rsidRPr="002E1E0B">
        <w:rPr>
          <w:rFonts w:ascii="Times New Roman" w:hAnsi="Times New Roman" w:cs="Times New Roman"/>
          <w:sz w:val="24"/>
          <w:szCs w:val="24"/>
        </w:rPr>
        <w:t>dostarczają osobiście w dniu Festiwalu. Przesłanie uzupełnionej Karty zgłoszeniowej w wyznaczonym terminie jest koniecznym warunkiem udziału w wydarzeniu.</w:t>
      </w:r>
    </w:p>
    <w:p w:rsidR="00F71401" w:rsidRDefault="00E3233C" w:rsidP="00F71401">
      <w:pPr>
        <w:pStyle w:val="Akapitzlist"/>
        <w:numPr>
          <w:ilvl w:val="0"/>
          <w:numId w:val="16"/>
        </w:numPr>
        <w:spacing w:after="0" w:line="276" w:lineRule="auto"/>
        <w:ind w:left="425" w:hanging="357"/>
        <w:jc w:val="both"/>
        <w:rPr>
          <w:rFonts w:ascii="Times New Roman" w:hAnsi="Times New Roman" w:cs="Times New Roman"/>
          <w:sz w:val="24"/>
          <w:szCs w:val="24"/>
        </w:rPr>
      </w:pPr>
      <w:r w:rsidRPr="002E1E0B">
        <w:rPr>
          <w:rFonts w:ascii="Times New Roman" w:hAnsi="Times New Roman" w:cs="Times New Roman"/>
          <w:sz w:val="24"/>
          <w:szCs w:val="24"/>
        </w:rPr>
        <w:t>S</w:t>
      </w:r>
      <w:r w:rsidR="00B36141" w:rsidRPr="002E1E0B">
        <w:rPr>
          <w:rFonts w:ascii="Times New Roman" w:hAnsi="Times New Roman" w:cs="Times New Roman"/>
          <w:sz w:val="24"/>
          <w:szCs w:val="24"/>
        </w:rPr>
        <w:t>tudenci przesyłają wypełnioną K</w:t>
      </w:r>
      <w:r w:rsidR="00C61C17" w:rsidRPr="002E1E0B">
        <w:rPr>
          <w:rFonts w:ascii="Times New Roman" w:hAnsi="Times New Roman" w:cs="Times New Roman"/>
          <w:sz w:val="24"/>
          <w:szCs w:val="24"/>
        </w:rPr>
        <w:t>artę zgłoszeniową</w:t>
      </w:r>
      <w:r w:rsidR="00B36141" w:rsidRPr="002E1E0B">
        <w:rPr>
          <w:rFonts w:ascii="Times New Roman" w:hAnsi="Times New Roman" w:cs="Times New Roman"/>
          <w:sz w:val="24"/>
          <w:szCs w:val="24"/>
        </w:rPr>
        <w:t xml:space="preserve">, Klauzulę informacyjną oraz </w:t>
      </w:r>
      <w:r w:rsidR="00C61C17" w:rsidRPr="002E1E0B">
        <w:rPr>
          <w:rFonts w:ascii="Times New Roman" w:hAnsi="Times New Roman" w:cs="Times New Roman"/>
          <w:sz w:val="24"/>
          <w:szCs w:val="24"/>
        </w:rPr>
        <w:t xml:space="preserve"> </w:t>
      </w:r>
      <w:r w:rsidR="00B36141" w:rsidRPr="002E1E0B">
        <w:rPr>
          <w:rFonts w:ascii="Times New Roman" w:hAnsi="Times New Roman" w:cs="Times New Roman"/>
          <w:sz w:val="24"/>
          <w:szCs w:val="24"/>
        </w:rPr>
        <w:t xml:space="preserve">Oświadczenie </w:t>
      </w:r>
      <w:r w:rsidR="00547EBB" w:rsidRPr="002E1E0B">
        <w:rPr>
          <w:rFonts w:ascii="Times New Roman" w:hAnsi="Times New Roman" w:cs="Times New Roman"/>
          <w:sz w:val="24"/>
          <w:szCs w:val="24"/>
        </w:rPr>
        <w:t xml:space="preserve">osobiście </w:t>
      </w:r>
      <w:r w:rsidR="00C61C17" w:rsidRPr="002E1E0B">
        <w:rPr>
          <w:rFonts w:ascii="Times New Roman" w:hAnsi="Times New Roman" w:cs="Times New Roman"/>
          <w:sz w:val="24"/>
          <w:szCs w:val="24"/>
        </w:rPr>
        <w:t xml:space="preserve">w terminie </w:t>
      </w:r>
      <w:r w:rsidR="00547EBB" w:rsidRPr="002E1E0B">
        <w:rPr>
          <w:rFonts w:ascii="Times New Roman" w:hAnsi="Times New Roman" w:cs="Times New Roman"/>
          <w:sz w:val="24"/>
          <w:szCs w:val="24"/>
        </w:rPr>
        <w:t>14.12</w:t>
      </w:r>
      <w:r w:rsidR="00C61C17" w:rsidRPr="002E1E0B">
        <w:rPr>
          <w:rFonts w:ascii="Times New Roman" w:hAnsi="Times New Roman" w:cs="Times New Roman"/>
          <w:sz w:val="24"/>
          <w:szCs w:val="24"/>
        </w:rPr>
        <w:t>-</w:t>
      </w:r>
      <w:r w:rsidR="00547EBB" w:rsidRPr="002E1E0B">
        <w:rPr>
          <w:rFonts w:ascii="Times New Roman" w:hAnsi="Times New Roman" w:cs="Times New Roman"/>
          <w:sz w:val="24"/>
          <w:szCs w:val="24"/>
        </w:rPr>
        <w:t>12</w:t>
      </w:r>
      <w:r w:rsidR="00C61C17" w:rsidRPr="002E1E0B">
        <w:rPr>
          <w:rFonts w:ascii="Times New Roman" w:hAnsi="Times New Roman" w:cs="Times New Roman"/>
          <w:sz w:val="24"/>
          <w:szCs w:val="24"/>
        </w:rPr>
        <w:t>.02.</w:t>
      </w:r>
      <w:r w:rsidR="00547EBB" w:rsidRPr="002E1E0B">
        <w:rPr>
          <w:rFonts w:ascii="Times New Roman" w:hAnsi="Times New Roman" w:cs="Times New Roman"/>
          <w:sz w:val="24"/>
          <w:szCs w:val="24"/>
        </w:rPr>
        <w:t>2023</w:t>
      </w:r>
      <w:r w:rsidR="00C61C17" w:rsidRPr="002E1E0B">
        <w:rPr>
          <w:rFonts w:ascii="Times New Roman" w:hAnsi="Times New Roman" w:cs="Times New Roman"/>
          <w:sz w:val="24"/>
          <w:szCs w:val="24"/>
        </w:rPr>
        <w:t xml:space="preserve"> na adres:</w:t>
      </w:r>
      <w:r w:rsidR="00547EBB" w:rsidRPr="002E1E0B">
        <w:rPr>
          <w:rFonts w:ascii="Times New Roman" w:hAnsi="Times New Roman" w:cs="Times New Roman"/>
          <w:sz w:val="24"/>
          <w:szCs w:val="24"/>
        </w:rPr>
        <w:t xml:space="preserve"> </w:t>
      </w:r>
      <w:hyperlink r:id="rId14" w:history="1">
        <w:r w:rsidR="00852777" w:rsidRPr="00852777">
          <w:rPr>
            <w:rFonts w:ascii="Times New Roman" w:hAnsi="Times New Roman" w:cs="Times New Roman"/>
            <w:sz w:val="24"/>
            <w:szCs w:val="24"/>
          </w:rPr>
          <w:t>festiwal@ur.edu.pl</w:t>
        </w:r>
      </w:hyperlink>
      <w:r w:rsidR="00CF6BE2" w:rsidRPr="002E1E0B">
        <w:rPr>
          <w:rFonts w:ascii="Times New Roman" w:hAnsi="Times New Roman" w:cs="Times New Roman"/>
          <w:sz w:val="24"/>
          <w:szCs w:val="24"/>
        </w:rPr>
        <w:t xml:space="preserve"> lub przekazują koordynatorowi Festiwalu – dr M. Dziedzic</w:t>
      </w:r>
      <w:r w:rsidR="00547EBB" w:rsidRPr="002E1E0B">
        <w:rPr>
          <w:rFonts w:ascii="Times New Roman" w:hAnsi="Times New Roman" w:cs="Times New Roman"/>
          <w:sz w:val="24"/>
          <w:szCs w:val="24"/>
        </w:rPr>
        <w:t>.</w:t>
      </w:r>
    </w:p>
    <w:p w:rsidR="00F71401" w:rsidRDefault="00F71401" w:rsidP="00F71401">
      <w:pPr>
        <w:pStyle w:val="Akapitzlist"/>
        <w:spacing w:after="0" w:line="276" w:lineRule="auto"/>
        <w:ind w:left="425"/>
        <w:jc w:val="both"/>
        <w:rPr>
          <w:rFonts w:ascii="Times New Roman" w:hAnsi="Times New Roman" w:cs="Times New Roman"/>
          <w:sz w:val="24"/>
          <w:szCs w:val="24"/>
        </w:rPr>
      </w:pPr>
    </w:p>
    <w:p w:rsidR="00F71401" w:rsidRPr="00F71401" w:rsidRDefault="00F71401" w:rsidP="00F71401">
      <w:pPr>
        <w:pStyle w:val="Akapitzlist"/>
        <w:spacing w:after="0" w:line="276" w:lineRule="auto"/>
        <w:ind w:left="425"/>
        <w:jc w:val="both"/>
        <w:rPr>
          <w:rFonts w:ascii="Times New Roman" w:hAnsi="Times New Roman" w:cs="Times New Roman"/>
          <w:sz w:val="24"/>
          <w:szCs w:val="24"/>
        </w:rPr>
      </w:pPr>
    </w:p>
    <w:p w:rsidR="00820462" w:rsidRPr="008D239E" w:rsidRDefault="00820462" w:rsidP="006B092B">
      <w:pPr>
        <w:pStyle w:val="Nagwek2"/>
        <w:spacing w:line="276" w:lineRule="auto"/>
        <w:ind w:left="425" w:right="0" w:hanging="357"/>
      </w:pPr>
      <w:r w:rsidRPr="008D239E">
        <w:lastRenderedPageBreak/>
        <w:t>§5</w:t>
      </w:r>
    </w:p>
    <w:p w:rsidR="00820462" w:rsidRPr="008D239E" w:rsidRDefault="00820462" w:rsidP="006B092B">
      <w:pPr>
        <w:spacing w:after="0" w:line="276" w:lineRule="auto"/>
        <w:ind w:left="425" w:hanging="357"/>
        <w:jc w:val="center"/>
        <w:rPr>
          <w:rFonts w:ascii="Times New Roman" w:hAnsi="Times New Roman" w:cs="Times New Roman"/>
          <w:b/>
          <w:sz w:val="28"/>
        </w:rPr>
      </w:pPr>
      <w:r w:rsidRPr="008D239E">
        <w:rPr>
          <w:rFonts w:ascii="Times New Roman" w:hAnsi="Times New Roman" w:cs="Times New Roman"/>
          <w:b/>
          <w:sz w:val="28"/>
        </w:rPr>
        <w:t>Nagrody</w:t>
      </w:r>
    </w:p>
    <w:p w:rsidR="00820462" w:rsidRPr="008D239E" w:rsidRDefault="00820462" w:rsidP="006B092B">
      <w:pPr>
        <w:pStyle w:val="Akapitzlist"/>
        <w:widowControl w:val="0"/>
        <w:numPr>
          <w:ilvl w:val="0"/>
          <w:numId w:val="5"/>
        </w:numPr>
        <w:tabs>
          <w:tab w:val="left" w:pos="1322"/>
        </w:tabs>
        <w:autoSpaceDE w:val="0"/>
        <w:autoSpaceDN w:val="0"/>
        <w:spacing w:after="0" w:line="276" w:lineRule="auto"/>
        <w:ind w:left="425" w:hanging="357"/>
        <w:contextualSpacing w:val="0"/>
        <w:jc w:val="both"/>
        <w:rPr>
          <w:rFonts w:ascii="Times New Roman" w:hAnsi="Times New Roman" w:cs="Times New Roman"/>
          <w:sz w:val="24"/>
          <w:szCs w:val="24"/>
        </w:rPr>
      </w:pPr>
      <w:r w:rsidRPr="008D239E">
        <w:rPr>
          <w:rFonts w:ascii="Times New Roman" w:hAnsi="Times New Roman" w:cs="Times New Roman"/>
          <w:sz w:val="24"/>
          <w:szCs w:val="24"/>
        </w:rPr>
        <w:t xml:space="preserve">Troje najlepszych uczestników w każdej kategorii otrzymuje tytuł Laureata Festiwalu </w:t>
      </w:r>
      <w:r w:rsidR="00547EBB" w:rsidRPr="008D239E">
        <w:rPr>
          <w:rFonts w:ascii="Times New Roman" w:hAnsi="Times New Roman" w:cs="Times New Roman"/>
          <w:sz w:val="24"/>
          <w:szCs w:val="24"/>
        </w:rPr>
        <w:t>Języków i Kultur Słowiańskich</w:t>
      </w:r>
      <w:r w:rsidRPr="008D239E">
        <w:rPr>
          <w:rFonts w:ascii="Times New Roman" w:hAnsi="Times New Roman" w:cs="Times New Roman"/>
          <w:sz w:val="24"/>
          <w:szCs w:val="24"/>
        </w:rPr>
        <w:t>.</w:t>
      </w:r>
    </w:p>
    <w:p w:rsidR="00A20DC0" w:rsidRPr="008D239E" w:rsidRDefault="00820462" w:rsidP="006B092B">
      <w:pPr>
        <w:pStyle w:val="Akapitzlist"/>
        <w:widowControl w:val="0"/>
        <w:numPr>
          <w:ilvl w:val="0"/>
          <w:numId w:val="5"/>
        </w:numPr>
        <w:tabs>
          <w:tab w:val="left" w:pos="1322"/>
        </w:tabs>
        <w:autoSpaceDE w:val="0"/>
        <w:autoSpaceDN w:val="0"/>
        <w:spacing w:after="0" w:line="276" w:lineRule="auto"/>
        <w:ind w:left="425" w:hanging="357"/>
        <w:contextualSpacing w:val="0"/>
        <w:jc w:val="both"/>
        <w:rPr>
          <w:rFonts w:ascii="Times New Roman" w:hAnsi="Times New Roman" w:cs="Times New Roman"/>
          <w:sz w:val="24"/>
          <w:szCs w:val="24"/>
        </w:rPr>
      </w:pPr>
      <w:r w:rsidRPr="008D239E">
        <w:rPr>
          <w:rFonts w:ascii="Times New Roman" w:hAnsi="Times New Roman" w:cs="Times New Roman"/>
          <w:sz w:val="24"/>
          <w:szCs w:val="24"/>
        </w:rPr>
        <w:t>Wszyscy uczestnicy otrzymują pamiątkowe dyplomy (w wersji elektronicznej), a Laureaci Festiwalu dodatkowo nagrody rzeczowe.</w:t>
      </w:r>
    </w:p>
    <w:p w:rsidR="00820462" w:rsidRDefault="00820462" w:rsidP="006B092B">
      <w:pPr>
        <w:pStyle w:val="Akapitzlist"/>
        <w:widowControl w:val="0"/>
        <w:numPr>
          <w:ilvl w:val="0"/>
          <w:numId w:val="5"/>
        </w:numPr>
        <w:tabs>
          <w:tab w:val="left" w:pos="1322"/>
        </w:tabs>
        <w:autoSpaceDE w:val="0"/>
        <w:autoSpaceDN w:val="0"/>
        <w:spacing w:after="0" w:line="276" w:lineRule="auto"/>
        <w:ind w:left="425" w:hanging="357"/>
        <w:contextualSpacing w:val="0"/>
        <w:jc w:val="both"/>
        <w:rPr>
          <w:rFonts w:ascii="Times New Roman" w:hAnsi="Times New Roman" w:cs="Times New Roman"/>
          <w:sz w:val="24"/>
          <w:szCs w:val="24"/>
        </w:rPr>
      </w:pPr>
      <w:r w:rsidRPr="008D239E">
        <w:rPr>
          <w:rFonts w:ascii="Times New Roman" w:hAnsi="Times New Roman" w:cs="Times New Roman"/>
          <w:sz w:val="24"/>
          <w:szCs w:val="24"/>
        </w:rPr>
        <w:t xml:space="preserve">Nagrody zostaną wręczone </w:t>
      </w:r>
      <w:r w:rsidR="00547EBB" w:rsidRPr="008D239E">
        <w:rPr>
          <w:rFonts w:ascii="Times New Roman" w:hAnsi="Times New Roman" w:cs="Times New Roman"/>
          <w:sz w:val="24"/>
          <w:szCs w:val="24"/>
        </w:rPr>
        <w:t>03.03.2023.</w:t>
      </w:r>
    </w:p>
    <w:p w:rsidR="00F71401" w:rsidRPr="008D239E" w:rsidRDefault="00F71401" w:rsidP="00F71401">
      <w:pPr>
        <w:pStyle w:val="Akapitzlist"/>
        <w:widowControl w:val="0"/>
        <w:tabs>
          <w:tab w:val="left" w:pos="1322"/>
        </w:tabs>
        <w:autoSpaceDE w:val="0"/>
        <w:autoSpaceDN w:val="0"/>
        <w:spacing w:after="0" w:line="276" w:lineRule="auto"/>
        <w:ind w:left="425"/>
        <w:contextualSpacing w:val="0"/>
        <w:jc w:val="both"/>
        <w:rPr>
          <w:rFonts w:ascii="Times New Roman" w:hAnsi="Times New Roman" w:cs="Times New Roman"/>
          <w:sz w:val="24"/>
          <w:szCs w:val="24"/>
        </w:rPr>
      </w:pPr>
    </w:p>
    <w:p w:rsidR="00820462" w:rsidRPr="008D239E" w:rsidRDefault="00820462" w:rsidP="009263EC">
      <w:pPr>
        <w:pStyle w:val="Nagwek2"/>
        <w:spacing w:line="276" w:lineRule="auto"/>
        <w:ind w:left="426" w:right="0"/>
      </w:pPr>
      <w:r w:rsidRPr="008D239E">
        <w:t>§6</w:t>
      </w:r>
    </w:p>
    <w:p w:rsidR="00820462" w:rsidRPr="008D239E" w:rsidRDefault="00820462" w:rsidP="009263EC">
      <w:pPr>
        <w:spacing w:after="0" w:line="276" w:lineRule="auto"/>
        <w:ind w:left="426"/>
        <w:jc w:val="center"/>
        <w:rPr>
          <w:rFonts w:ascii="Times New Roman" w:hAnsi="Times New Roman" w:cs="Times New Roman"/>
          <w:b/>
          <w:sz w:val="28"/>
        </w:rPr>
      </w:pPr>
      <w:r w:rsidRPr="008D239E">
        <w:rPr>
          <w:rFonts w:ascii="Times New Roman" w:hAnsi="Times New Roman" w:cs="Times New Roman"/>
          <w:b/>
          <w:sz w:val="28"/>
        </w:rPr>
        <w:t>Terminarz</w:t>
      </w:r>
    </w:p>
    <w:p w:rsidR="00820462" w:rsidRPr="008D239E" w:rsidRDefault="00820462" w:rsidP="009263EC">
      <w:pPr>
        <w:pStyle w:val="Akapitzlist"/>
        <w:widowControl w:val="0"/>
        <w:numPr>
          <w:ilvl w:val="0"/>
          <w:numId w:val="9"/>
        </w:numPr>
        <w:tabs>
          <w:tab w:val="left" w:pos="1322"/>
        </w:tabs>
        <w:autoSpaceDE w:val="0"/>
        <w:autoSpaceDN w:val="0"/>
        <w:spacing w:after="0" w:line="276" w:lineRule="auto"/>
        <w:ind w:left="426"/>
        <w:contextualSpacing w:val="0"/>
        <w:jc w:val="both"/>
        <w:rPr>
          <w:rFonts w:ascii="Times New Roman" w:hAnsi="Times New Roman" w:cs="Times New Roman"/>
          <w:sz w:val="24"/>
        </w:rPr>
      </w:pPr>
      <w:r w:rsidRPr="008D239E">
        <w:rPr>
          <w:rFonts w:ascii="Times New Roman" w:hAnsi="Times New Roman" w:cs="Times New Roman"/>
          <w:sz w:val="24"/>
        </w:rPr>
        <w:t xml:space="preserve">Zgłoszenia do udziału w Festiwalu przyjmowane są w terminie </w:t>
      </w:r>
      <w:r w:rsidR="00547EBB" w:rsidRPr="008D239E">
        <w:rPr>
          <w:rFonts w:ascii="Times New Roman" w:hAnsi="Times New Roman" w:cs="Times New Roman"/>
          <w:sz w:val="24"/>
        </w:rPr>
        <w:t>14.12-12.02.2023</w:t>
      </w:r>
      <w:r w:rsidRPr="008D239E">
        <w:rPr>
          <w:rFonts w:ascii="Times New Roman" w:hAnsi="Times New Roman" w:cs="Times New Roman"/>
          <w:sz w:val="24"/>
        </w:rPr>
        <w:t xml:space="preserve"> r.</w:t>
      </w:r>
    </w:p>
    <w:p w:rsidR="00820462" w:rsidRPr="008D239E" w:rsidRDefault="00820462" w:rsidP="009263EC">
      <w:pPr>
        <w:pStyle w:val="Akapitzlist"/>
        <w:widowControl w:val="0"/>
        <w:numPr>
          <w:ilvl w:val="0"/>
          <w:numId w:val="9"/>
        </w:numPr>
        <w:tabs>
          <w:tab w:val="left" w:pos="1322"/>
        </w:tabs>
        <w:autoSpaceDE w:val="0"/>
        <w:autoSpaceDN w:val="0"/>
        <w:spacing w:after="0" w:line="276" w:lineRule="auto"/>
        <w:ind w:left="426"/>
        <w:contextualSpacing w:val="0"/>
        <w:jc w:val="both"/>
        <w:rPr>
          <w:rFonts w:ascii="Times New Roman" w:hAnsi="Times New Roman" w:cs="Times New Roman"/>
          <w:sz w:val="24"/>
        </w:rPr>
      </w:pPr>
      <w:r w:rsidRPr="008D239E">
        <w:rPr>
          <w:rFonts w:ascii="Times New Roman" w:hAnsi="Times New Roman" w:cs="Times New Roman"/>
          <w:sz w:val="24"/>
        </w:rPr>
        <w:t xml:space="preserve">Termin przebiegu i rozstrzygnięcia konkursów </w:t>
      </w:r>
      <w:r w:rsidR="00547EBB" w:rsidRPr="008D239E">
        <w:rPr>
          <w:rFonts w:ascii="Times New Roman" w:hAnsi="Times New Roman" w:cs="Times New Roman"/>
          <w:sz w:val="24"/>
        </w:rPr>
        <w:t>02-03.03.2023</w:t>
      </w:r>
      <w:r w:rsidRPr="008D239E">
        <w:rPr>
          <w:rFonts w:ascii="Times New Roman" w:hAnsi="Times New Roman" w:cs="Times New Roman"/>
          <w:sz w:val="24"/>
        </w:rPr>
        <w:t>.</w:t>
      </w:r>
    </w:p>
    <w:p w:rsidR="00820462" w:rsidRPr="008D239E" w:rsidRDefault="00820462" w:rsidP="009263EC">
      <w:pPr>
        <w:pStyle w:val="Akapitzlist"/>
        <w:widowControl w:val="0"/>
        <w:numPr>
          <w:ilvl w:val="0"/>
          <w:numId w:val="9"/>
        </w:numPr>
        <w:tabs>
          <w:tab w:val="left" w:pos="1322"/>
        </w:tabs>
        <w:autoSpaceDE w:val="0"/>
        <w:autoSpaceDN w:val="0"/>
        <w:spacing w:after="0" w:line="276" w:lineRule="auto"/>
        <w:ind w:left="426"/>
        <w:contextualSpacing w:val="0"/>
        <w:jc w:val="both"/>
        <w:rPr>
          <w:rFonts w:ascii="Times New Roman" w:hAnsi="Times New Roman" w:cs="Times New Roman"/>
          <w:sz w:val="24"/>
        </w:rPr>
      </w:pPr>
      <w:r w:rsidRPr="008D239E">
        <w:rPr>
          <w:rFonts w:ascii="Times New Roman" w:hAnsi="Times New Roman" w:cs="Times New Roman"/>
          <w:sz w:val="24"/>
        </w:rPr>
        <w:t>Szczegółowy program wydarzenia wraz z danymi do logowania na platformie MS Teams zostanie przesłany najpóźniej na 3 dni przed rozpoczęciem wydarzenia.</w:t>
      </w:r>
    </w:p>
    <w:p w:rsidR="00820462" w:rsidRDefault="00820462" w:rsidP="009263EC">
      <w:pPr>
        <w:pStyle w:val="Akapitzlist"/>
        <w:widowControl w:val="0"/>
        <w:numPr>
          <w:ilvl w:val="0"/>
          <w:numId w:val="9"/>
        </w:numPr>
        <w:tabs>
          <w:tab w:val="left" w:pos="1322"/>
        </w:tabs>
        <w:autoSpaceDE w:val="0"/>
        <w:autoSpaceDN w:val="0"/>
        <w:spacing w:after="0" w:line="276" w:lineRule="auto"/>
        <w:ind w:left="426"/>
        <w:contextualSpacing w:val="0"/>
        <w:jc w:val="both"/>
        <w:rPr>
          <w:rFonts w:ascii="Times New Roman" w:hAnsi="Times New Roman" w:cs="Times New Roman"/>
          <w:sz w:val="24"/>
        </w:rPr>
      </w:pPr>
      <w:r w:rsidRPr="008D239E">
        <w:rPr>
          <w:rFonts w:ascii="Times New Roman" w:hAnsi="Times New Roman" w:cs="Times New Roman"/>
          <w:sz w:val="24"/>
        </w:rPr>
        <w:t xml:space="preserve">Ogłoszenie wyników wszystkich konkursów </w:t>
      </w:r>
      <w:r w:rsidR="00547EBB" w:rsidRPr="008D239E">
        <w:rPr>
          <w:rFonts w:ascii="Times New Roman" w:hAnsi="Times New Roman" w:cs="Times New Roman"/>
          <w:sz w:val="24"/>
        </w:rPr>
        <w:t>i wręczenie nagród laureatom 03</w:t>
      </w:r>
      <w:r w:rsidRPr="008D239E">
        <w:rPr>
          <w:rFonts w:ascii="Times New Roman" w:hAnsi="Times New Roman" w:cs="Times New Roman"/>
          <w:sz w:val="24"/>
        </w:rPr>
        <w:t>.03.202</w:t>
      </w:r>
      <w:r w:rsidR="00547EBB" w:rsidRPr="008D239E">
        <w:rPr>
          <w:rFonts w:ascii="Times New Roman" w:hAnsi="Times New Roman" w:cs="Times New Roman"/>
          <w:sz w:val="24"/>
        </w:rPr>
        <w:t>3</w:t>
      </w:r>
      <w:r w:rsidRPr="008D239E">
        <w:rPr>
          <w:rFonts w:ascii="Times New Roman" w:hAnsi="Times New Roman" w:cs="Times New Roman"/>
          <w:sz w:val="24"/>
        </w:rPr>
        <w:t xml:space="preserve"> r.</w:t>
      </w:r>
    </w:p>
    <w:p w:rsidR="00F71401" w:rsidRPr="008D239E" w:rsidRDefault="00F71401" w:rsidP="00F71401">
      <w:pPr>
        <w:pStyle w:val="Akapitzlist"/>
        <w:widowControl w:val="0"/>
        <w:tabs>
          <w:tab w:val="left" w:pos="1322"/>
        </w:tabs>
        <w:autoSpaceDE w:val="0"/>
        <w:autoSpaceDN w:val="0"/>
        <w:spacing w:after="0" w:line="276" w:lineRule="auto"/>
        <w:ind w:left="426"/>
        <w:contextualSpacing w:val="0"/>
        <w:jc w:val="both"/>
        <w:rPr>
          <w:rFonts w:ascii="Times New Roman" w:hAnsi="Times New Roman" w:cs="Times New Roman"/>
          <w:sz w:val="24"/>
        </w:rPr>
      </w:pPr>
    </w:p>
    <w:p w:rsidR="00820462" w:rsidRPr="008D239E" w:rsidRDefault="00820462" w:rsidP="009263EC">
      <w:pPr>
        <w:pStyle w:val="Nagwek2"/>
        <w:spacing w:line="276" w:lineRule="auto"/>
        <w:ind w:left="426" w:right="0"/>
      </w:pPr>
      <w:r w:rsidRPr="008D239E">
        <w:t>§7</w:t>
      </w:r>
    </w:p>
    <w:p w:rsidR="00820462" w:rsidRPr="008D239E" w:rsidRDefault="00820462" w:rsidP="009263EC">
      <w:pPr>
        <w:spacing w:after="0" w:line="276" w:lineRule="auto"/>
        <w:ind w:left="426"/>
        <w:jc w:val="center"/>
        <w:rPr>
          <w:rFonts w:ascii="Times New Roman" w:hAnsi="Times New Roman" w:cs="Times New Roman"/>
          <w:b/>
          <w:sz w:val="28"/>
        </w:rPr>
      </w:pPr>
      <w:r w:rsidRPr="008D239E">
        <w:rPr>
          <w:rFonts w:ascii="Times New Roman" w:hAnsi="Times New Roman" w:cs="Times New Roman"/>
          <w:b/>
          <w:sz w:val="28"/>
        </w:rPr>
        <w:t>Postanowienia końcowe</w:t>
      </w:r>
    </w:p>
    <w:p w:rsidR="00A20DC0" w:rsidRPr="008D239E" w:rsidRDefault="00820462" w:rsidP="009263EC">
      <w:pPr>
        <w:pStyle w:val="Akapitzlist"/>
        <w:widowControl w:val="0"/>
        <w:numPr>
          <w:ilvl w:val="0"/>
          <w:numId w:val="4"/>
        </w:numPr>
        <w:tabs>
          <w:tab w:val="left" w:pos="1322"/>
          <w:tab w:val="left" w:pos="2576"/>
          <w:tab w:val="left" w:pos="3965"/>
          <w:tab w:val="left" w:pos="4634"/>
          <w:tab w:val="left" w:pos="5812"/>
          <w:tab w:val="left" w:pos="7402"/>
          <w:tab w:val="left" w:pos="9019"/>
        </w:tabs>
        <w:autoSpaceDE w:val="0"/>
        <w:autoSpaceDN w:val="0"/>
        <w:spacing w:after="0" w:line="276" w:lineRule="auto"/>
        <w:ind w:left="426"/>
        <w:contextualSpacing w:val="0"/>
        <w:jc w:val="both"/>
        <w:rPr>
          <w:rFonts w:ascii="Times New Roman" w:hAnsi="Times New Roman" w:cs="Times New Roman"/>
          <w:sz w:val="24"/>
        </w:rPr>
      </w:pPr>
      <w:r w:rsidRPr="008D239E">
        <w:rPr>
          <w:rFonts w:ascii="Times New Roman" w:hAnsi="Times New Roman" w:cs="Times New Roman"/>
          <w:sz w:val="24"/>
        </w:rPr>
        <w:t xml:space="preserve">Niniejszy Regulamin jest jedynym dokumentem określającym zasady przeprowadzenia </w:t>
      </w:r>
      <w:r w:rsidRPr="008D239E">
        <w:rPr>
          <w:rFonts w:ascii="Times New Roman" w:hAnsi="Times New Roman" w:cs="Times New Roman"/>
          <w:spacing w:val="-1"/>
          <w:sz w:val="24"/>
        </w:rPr>
        <w:t xml:space="preserve">Festiwalu i poszczególnych </w:t>
      </w:r>
      <w:r w:rsidRPr="008D239E">
        <w:rPr>
          <w:rFonts w:ascii="Times New Roman" w:hAnsi="Times New Roman" w:cs="Times New Roman"/>
          <w:sz w:val="24"/>
        </w:rPr>
        <w:t>konkursów.</w:t>
      </w:r>
    </w:p>
    <w:p w:rsidR="00A20DC0" w:rsidRPr="008D239E" w:rsidRDefault="00A20DC0" w:rsidP="009263EC">
      <w:pPr>
        <w:pStyle w:val="Akapitzlist"/>
        <w:widowControl w:val="0"/>
        <w:numPr>
          <w:ilvl w:val="0"/>
          <w:numId w:val="4"/>
        </w:numPr>
        <w:tabs>
          <w:tab w:val="left" w:pos="1322"/>
          <w:tab w:val="left" w:pos="2576"/>
          <w:tab w:val="left" w:pos="3965"/>
          <w:tab w:val="left" w:pos="4634"/>
          <w:tab w:val="left" w:pos="5812"/>
          <w:tab w:val="left" w:pos="7402"/>
          <w:tab w:val="left" w:pos="9019"/>
        </w:tabs>
        <w:autoSpaceDE w:val="0"/>
        <w:autoSpaceDN w:val="0"/>
        <w:spacing w:after="0" w:line="276" w:lineRule="auto"/>
        <w:ind w:left="426"/>
        <w:contextualSpacing w:val="0"/>
        <w:jc w:val="both"/>
        <w:rPr>
          <w:rFonts w:ascii="Times New Roman" w:hAnsi="Times New Roman" w:cs="Times New Roman"/>
          <w:sz w:val="24"/>
        </w:rPr>
      </w:pPr>
      <w:r w:rsidRPr="008D239E">
        <w:rPr>
          <w:rFonts w:ascii="Times New Roman" w:hAnsi="Times New Roman" w:cs="Times New Roman"/>
          <w:sz w:val="24"/>
          <w:szCs w:val="24"/>
        </w:rPr>
        <w:t xml:space="preserve">Uczestnik przystępując do konkursu i podając swoje dane osobowe, </w:t>
      </w:r>
      <w:r w:rsidR="00DD4896">
        <w:rPr>
          <w:rFonts w:ascii="Times New Roman" w:hAnsi="Times New Roman" w:cs="Times New Roman"/>
          <w:sz w:val="24"/>
          <w:szCs w:val="24"/>
        </w:rPr>
        <w:t>może wyrazić zgodę</w:t>
      </w:r>
      <w:r w:rsidRPr="008D239E">
        <w:rPr>
          <w:rFonts w:ascii="Times New Roman" w:hAnsi="Times New Roman" w:cs="Times New Roman"/>
          <w:sz w:val="24"/>
          <w:szCs w:val="24"/>
        </w:rPr>
        <w:t xml:space="preserve"> na ich przetwarzanie przez Uniwersytet Rzeszowski w celu dokumentacji i rozliczenia przeglądu (zgodnie z art. 13 ogólnego rozporządzenia o ochronie danych osobowych –RODO z dnia 27 kwietnia 2016 r. (Dz. Urz. UE L 119 z 04.05.2016).</w:t>
      </w:r>
    </w:p>
    <w:p w:rsidR="00A20DC0" w:rsidRPr="008D239E" w:rsidRDefault="00A20DC0" w:rsidP="009263EC">
      <w:pPr>
        <w:pStyle w:val="Akapitzlist"/>
        <w:widowControl w:val="0"/>
        <w:numPr>
          <w:ilvl w:val="0"/>
          <w:numId w:val="4"/>
        </w:numPr>
        <w:tabs>
          <w:tab w:val="left" w:pos="1322"/>
          <w:tab w:val="left" w:pos="2576"/>
          <w:tab w:val="left" w:pos="3965"/>
          <w:tab w:val="left" w:pos="4634"/>
          <w:tab w:val="left" w:pos="5812"/>
          <w:tab w:val="left" w:pos="7402"/>
          <w:tab w:val="left" w:pos="9019"/>
        </w:tabs>
        <w:autoSpaceDE w:val="0"/>
        <w:autoSpaceDN w:val="0"/>
        <w:spacing w:after="0" w:line="276" w:lineRule="auto"/>
        <w:ind w:left="426"/>
        <w:contextualSpacing w:val="0"/>
        <w:jc w:val="both"/>
        <w:rPr>
          <w:rFonts w:ascii="Times New Roman" w:hAnsi="Times New Roman" w:cs="Times New Roman"/>
          <w:sz w:val="24"/>
        </w:rPr>
      </w:pPr>
      <w:r w:rsidRPr="008D239E">
        <w:rPr>
          <w:rFonts w:ascii="Times New Roman" w:hAnsi="Times New Roman" w:cs="Times New Roman"/>
          <w:sz w:val="24"/>
          <w:szCs w:val="24"/>
        </w:rPr>
        <w:t xml:space="preserve">Każdy z uczestników przeglądu wyraża zgodę na zarejestrowanie w czasie konkursu, utrwalenie na nośnikach audiowizualnych jego wizerunku i danych w materiałach Organizatora. </w:t>
      </w:r>
    </w:p>
    <w:p w:rsidR="00A20DC0" w:rsidRPr="008D239E" w:rsidRDefault="00A20DC0" w:rsidP="009263EC">
      <w:pPr>
        <w:pStyle w:val="Akapitzlist"/>
        <w:widowControl w:val="0"/>
        <w:numPr>
          <w:ilvl w:val="0"/>
          <w:numId w:val="4"/>
        </w:numPr>
        <w:tabs>
          <w:tab w:val="left" w:pos="1322"/>
          <w:tab w:val="left" w:pos="2576"/>
          <w:tab w:val="left" w:pos="3965"/>
          <w:tab w:val="left" w:pos="4634"/>
          <w:tab w:val="left" w:pos="5812"/>
          <w:tab w:val="left" w:pos="7402"/>
          <w:tab w:val="left" w:pos="9019"/>
        </w:tabs>
        <w:autoSpaceDE w:val="0"/>
        <w:autoSpaceDN w:val="0"/>
        <w:spacing w:after="0" w:line="276" w:lineRule="auto"/>
        <w:ind w:left="426"/>
        <w:contextualSpacing w:val="0"/>
        <w:jc w:val="both"/>
        <w:rPr>
          <w:rFonts w:ascii="Times New Roman" w:hAnsi="Times New Roman" w:cs="Times New Roman"/>
          <w:sz w:val="24"/>
        </w:rPr>
      </w:pPr>
      <w:r w:rsidRPr="008D239E">
        <w:rPr>
          <w:rFonts w:ascii="Times New Roman" w:hAnsi="Times New Roman" w:cs="Times New Roman"/>
          <w:sz w:val="24"/>
          <w:szCs w:val="24"/>
        </w:rPr>
        <w:t>Uczestnik do karty zgłoszeniowej załącza podpisane przez siebie (w przypadku osób pełnoletnich) lub przez swojego opiekuna prawnego (w przypadku uczestników niepełnoletnich) dokumenty będące załącznikami do niniejszego regulaminu (Klauzulę informacyjną oraz Oświadczenie).</w:t>
      </w:r>
    </w:p>
    <w:p w:rsidR="00820462" w:rsidRPr="008D239E" w:rsidRDefault="00820462" w:rsidP="009263EC">
      <w:pPr>
        <w:pStyle w:val="Akapitzlist"/>
        <w:widowControl w:val="0"/>
        <w:numPr>
          <w:ilvl w:val="0"/>
          <w:numId w:val="15"/>
        </w:numPr>
        <w:tabs>
          <w:tab w:val="left" w:pos="1322"/>
        </w:tabs>
        <w:autoSpaceDE w:val="0"/>
        <w:autoSpaceDN w:val="0"/>
        <w:spacing w:after="0" w:line="276" w:lineRule="auto"/>
        <w:ind w:left="426"/>
        <w:contextualSpacing w:val="0"/>
        <w:jc w:val="both"/>
        <w:rPr>
          <w:rFonts w:ascii="Times New Roman" w:hAnsi="Times New Roman" w:cs="Times New Roman"/>
          <w:sz w:val="24"/>
        </w:rPr>
      </w:pPr>
      <w:r w:rsidRPr="008D239E">
        <w:rPr>
          <w:rFonts w:ascii="Times New Roman" w:hAnsi="Times New Roman" w:cs="Times New Roman"/>
          <w:sz w:val="24"/>
        </w:rPr>
        <w:t>W przypadku niewielkiej liczby zgłoszeń do poszczególnych konkursów Organizator zastrzega sobie prawo do przyjęcia zgłoszeń uczestników spoza województwa podkarpackiego.</w:t>
      </w:r>
    </w:p>
    <w:p w:rsidR="00820462" w:rsidRPr="008D239E" w:rsidRDefault="00820462" w:rsidP="009263EC">
      <w:pPr>
        <w:pStyle w:val="Akapitzlist"/>
        <w:widowControl w:val="0"/>
        <w:numPr>
          <w:ilvl w:val="0"/>
          <w:numId w:val="15"/>
        </w:numPr>
        <w:tabs>
          <w:tab w:val="left" w:pos="1322"/>
        </w:tabs>
        <w:autoSpaceDE w:val="0"/>
        <w:autoSpaceDN w:val="0"/>
        <w:spacing w:after="0" w:line="276" w:lineRule="auto"/>
        <w:ind w:left="426"/>
        <w:contextualSpacing w:val="0"/>
        <w:jc w:val="both"/>
        <w:rPr>
          <w:rFonts w:ascii="Times New Roman" w:hAnsi="Times New Roman" w:cs="Times New Roman"/>
          <w:sz w:val="24"/>
        </w:rPr>
      </w:pPr>
      <w:r w:rsidRPr="008D239E">
        <w:rPr>
          <w:rFonts w:ascii="Times New Roman" w:hAnsi="Times New Roman" w:cs="Times New Roman"/>
          <w:sz w:val="24"/>
        </w:rPr>
        <w:t>Organizator zastrzega sobie prawo dokonywania w uzasadnionych przypadkach zmian w Regulaminie Festiwalu.</w:t>
      </w:r>
    </w:p>
    <w:p w:rsidR="00820462" w:rsidRPr="008D239E" w:rsidRDefault="00820462" w:rsidP="009263EC">
      <w:pPr>
        <w:pStyle w:val="Akapitzlist"/>
        <w:widowControl w:val="0"/>
        <w:numPr>
          <w:ilvl w:val="0"/>
          <w:numId w:val="15"/>
        </w:numPr>
        <w:tabs>
          <w:tab w:val="left" w:pos="1322"/>
        </w:tabs>
        <w:autoSpaceDE w:val="0"/>
        <w:autoSpaceDN w:val="0"/>
        <w:spacing w:after="0" w:line="276" w:lineRule="auto"/>
        <w:ind w:left="426"/>
        <w:contextualSpacing w:val="0"/>
        <w:jc w:val="both"/>
        <w:rPr>
          <w:rFonts w:ascii="Times New Roman" w:hAnsi="Times New Roman" w:cs="Times New Roman"/>
          <w:sz w:val="24"/>
        </w:rPr>
      </w:pPr>
      <w:r w:rsidRPr="008D239E">
        <w:rPr>
          <w:rFonts w:ascii="Times New Roman" w:hAnsi="Times New Roman" w:cs="Times New Roman"/>
          <w:sz w:val="24"/>
        </w:rPr>
        <w:t>Sytuacje nieobjęte niniejszym Regulaminem rozstrzyga Organizator Festiwalu.</w:t>
      </w:r>
    </w:p>
    <w:p w:rsidR="00820462" w:rsidRPr="008D239E" w:rsidRDefault="00820462" w:rsidP="009263EC">
      <w:pPr>
        <w:pStyle w:val="Akapitzlist"/>
        <w:widowControl w:val="0"/>
        <w:numPr>
          <w:ilvl w:val="0"/>
          <w:numId w:val="15"/>
        </w:numPr>
        <w:tabs>
          <w:tab w:val="left" w:pos="1322"/>
        </w:tabs>
        <w:autoSpaceDE w:val="0"/>
        <w:autoSpaceDN w:val="0"/>
        <w:spacing w:after="0" w:line="276" w:lineRule="auto"/>
        <w:ind w:left="426"/>
        <w:contextualSpacing w:val="0"/>
        <w:jc w:val="both"/>
        <w:rPr>
          <w:rFonts w:ascii="Times New Roman" w:hAnsi="Times New Roman" w:cs="Times New Roman"/>
          <w:sz w:val="24"/>
        </w:rPr>
      </w:pPr>
      <w:r w:rsidRPr="008D239E">
        <w:rPr>
          <w:rFonts w:ascii="Times New Roman" w:hAnsi="Times New Roman" w:cs="Times New Roman"/>
          <w:sz w:val="24"/>
        </w:rPr>
        <w:t xml:space="preserve">Szczegółowych informacji udziela Koordynator Festiwalu dr Małgorzata Dziedzic, </w:t>
      </w:r>
    </w:p>
    <w:p w:rsidR="00820462" w:rsidRPr="008D239E" w:rsidRDefault="00820462" w:rsidP="009263EC">
      <w:pPr>
        <w:pStyle w:val="Akapitzlist"/>
        <w:tabs>
          <w:tab w:val="left" w:pos="1322"/>
        </w:tabs>
        <w:spacing w:after="0" w:line="276" w:lineRule="auto"/>
        <w:ind w:left="426"/>
        <w:jc w:val="both"/>
        <w:rPr>
          <w:rFonts w:ascii="Times New Roman" w:hAnsi="Times New Roman" w:cs="Times New Roman"/>
          <w:b/>
          <w:sz w:val="24"/>
          <w:lang w:val="en-US"/>
        </w:rPr>
      </w:pPr>
      <w:r w:rsidRPr="008D239E">
        <w:rPr>
          <w:rFonts w:ascii="Times New Roman" w:hAnsi="Times New Roman" w:cs="Times New Roman"/>
          <w:b/>
          <w:sz w:val="24"/>
          <w:lang w:val="en-US"/>
        </w:rPr>
        <w:t>e-mail</w:t>
      </w:r>
      <w:r w:rsidRPr="008D239E">
        <w:rPr>
          <w:rFonts w:ascii="Times New Roman" w:hAnsi="Times New Roman" w:cs="Times New Roman"/>
          <w:sz w:val="24"/>
          <w:lang w:val="en-US"/>
        </w:rPr>
        <w:t xml:space="preserve">: </w:t>
      </w:r>
      <w:hyperlink r:id="rId15" w:history="1">
        <w:r w:rsidR="00852777" w:rsidRPr="00852777">
          <w:rPr>
            <w:rFonts w:ascii="Times New Roman" w:hAnsi="Times New Roman" w:cs="Times New Roman"/>
            <w:sz w:val="24"/>
            <w:szCs w:val="24"/>
            <w:lang w:val="en-GB"/>
          </w:rPr>
          <w:t>festiwal@ur.edu.pl</w:t>
        </w:r>
      </w:hyperlink>
      <w:r w:rsidRPr="00852777">
        <w:rPr>
          <w:rFonts w:ascii="Times New Roman" w:hAnsi="Times New Roman" w:cs="Times New Roman"/>
          <w:sz w:val="24"/>
          <w:lang w:val="en-US"/>
        </w:rPr>
        <w:t>.</w:t>
      </w:r>
    </w:p>
    <w:p w:rsidR="00820462" w:rsidRPr="008D239E" w:rsidRDefault="00820462" w:rsidP="009263EC">
      <w:pPr>
        <w:pStyle w:val="Tekstpodstawowy"/>
        <w:numPr>
          <w:ilvl w:val="0"/>
          <w:numId w:val="15"/>
        </w:numPr>
        <w:spacing w:line="276" w:lineRule="auto"/>
        <w:ind w:left="426"/>
        <w:jc w:val="both"/>
        <w:rPr>
          <w:b/>
          <w:sz w:val="28"/>
          <w:szCs w:val="28"/>
        </w:rPr>
      </w:pPr>
      <w:r w:rsidRPr="008D239E">
        <w:t>Wszystkie informacje na temat Festiwalu będą na bieżąco zamieszczane w wydarzeniu na profilu społecznościowym Katedry Rusycystyki</w:t>
      </w:r>
      <w:r w:rsidR="006D7E3C">
        <w:t xml:space="preserve"> UR</w:t>
      </w:r>
      <w:r w:rsidRPr="008D239E">
        <w:t xml:space="preserve"> </w:t>
      </w:r>
      <w:hyperlink r:id="rId16" w:history="1">
        <w:r w:rsidRPr="008D239E">
          <w:rPr>
            <w:rStyle w:val="Hipercze"/>
          </w:rPr>
          <w:t>www.facebook.com/kfrur</w:t>
        </w:r>
      </w:hyperlink>
      <w:r w:rsidRPr="008D239E">
        <w:t xml:space="preserve"> oraz stronie internetowej Uniwersytetu Rzeszowskiego pod adresem: </w:t>
      </w:r>
      <w:hyperlink r:id="rId17" w:history="1">
        <w:r w:rsidR="00B76D19" w:rsidRPr="007E47C0">
          <w:rPr>
            <w:rStyle w:val="Hipercze"/>
          </w:rPr>
          <w:t>https://www.ur.edu.pl/kolegia/kolegium-nauk-humanistycznych/student/kierunki-studiow/filologia-rosyjska</w:t>
        </w:r>
      </w:hyperlink>
      <w:r w:rsidR="00D90C0A">
        <w:t xml:space="preserve"> w zakładce Festiwal Języków i Kultur Słowiańskich 2023.</w:t>
      </w:r>
    </w:p>
    <w:sectPr w:rsidR="00820462" w:rsidRPr="008D239E" w:rsidSect="008076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67D" w:rsidRDefault="00DB367D" w:rsidP="00111E16">
      <w:pPr>
        <w:spacing w:after="0" w:line="240" w:lineRule="auto"/>
      </w:pPr>
      <w:r>
        <w:separator/>
      </w:r>
    </w:p>
  </w:endnote>
  <w:endnote w:type="continuationSeparator" w:id="1">
    <w:p w:rsidR="00DB367D" w:rsidRDefault="00DB367D" w:rsidP="00111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67D" w:rsidRDefault="00DB367D" w:rsidP="00111E16">
      <w:pPr>
        <w:spacing w:after="0" w:line="240" w:lineRule="auto"/>
      </w:pPr>
      <w:r>
        <w:separator/>
      </w:r>
    </w:p>
  </w:footnote>
  <w:footnote w:type="continuationSeparator" w:id="1">
    <w:p w:rsidR="00DB367D" w:rsidRDefault="00DB367D" w:rsidP="00111E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4C1"/>
    <w:multiLevelType w:val="hybridMultilevel"/>
    <w:tmpl w:val="94D64DC6"/>
    <w:lvl w:ilvl="0" w:tplc="284EC0E8">
      <w:start w:val="1"/>
      <w:numFmt w:val="decimal"/>
      <w:lvlText w:val="%1."/>
      <w:lvlJc w:val="left"/>
      <w:pPr>
        <w:ind w:left="1322" w:hanging="360"/>
      </w:pPr>
      <w:rPr>
        <w:rFonts w:hint="default"/>
        <w:b w:val="0"/>
        <w:i w:val="0"/>
        <w:spacing w:val="-27"/>
        <w:w w:val="99"/>
        <w:lang w:val="pl-PL" w:eastAsia="pl-PL" w:bidi="pl-PL"/>
      </w:rPr>
    </w:lvl>
    <w:lvl w:ilvl="1" w:tplc="5C861270">
      <w:start w:val="1"/>
      <w:numFmt w:val="decimal"/>
      <w:lvlText w:val="%2)"/>
      <w:lvlJc w:val="left"/>
      <w:pPr>
        <w:ind w:left="1910" w:hanging="228"/>
      </w:pPr>
      <w:rPr>
        <w:rFonts w:ascii="Times New Roman" w:eastAsia="Times New Roman" w:hAnsi="Times New Roman" w:cs="Times New Roman" w:hint="default"/>
        <w:w w:val="99"/>
        <w:sz w:val="24"/>
        <w:szCs w:val="24"/>
        <w:lang w:val="pl-PL" w:eastAsia="pl-PL" w:bidi="pl-PL"/>
      </w:rPr>
    </w:lvl>
    <w:lvl w:ilvl="2" w:tplc="C778BC0A">
      <w:numFmt w:val="bullet"/>
      <w:lvlText w:val="•"/>
      <w:lvlJc w:val="left"/>
      <w:pPr>
        <w:ind w:left="2802" w:hanging="228"/>
      </w:pPr>
      <w:rPr>
        <w:rFonts w:hint="default"/>
        <w:lang w:val="pl-PL" w:eastAsia="pl-PL" w:bidi="pl-PL"/>
      </w:rPr>
    </w:lvl>
    <w:lvl w:ilvl="3" w:tplc="5A249A34">
      <w:numFmt w:val="bullet"/>
      <w:lvlText w:val="•"/>
      <w:lvlJc w:val="left"/>
      <w:pPr>
        <w:ind w:left="3685" w:hanging="228"/>
      </w:pPr>
      <w:rPr>
        <w:rFonts w:hint="default"/>
        <w:lang w:val="pl-PL" w:eastAsia="pl-PL" w:bidi="pl-PL"/>
      </w:rPr>
    </w:lvl>
    <w:lvl w:ilvl="4" w:tplc="376EF8A8">
      <w:numFmt w:val="bullet"/>
      <w:lvlText w:val="•"/>
      <w:lvlJc w:val="left"/>
      <w:pPr>
        <w:ind w:left="4568" w:hanging="228"/>
      </w:pPr>
      <w:rPr>
        <w:rFonts w:hint="default"/>
        <w:lang w:val="pl-PL" w:eastAsia="pl-PL" w:bidi="pl-PL"/>
      </w:rPr>
    </w:lvl>
    <w:lvl w:ilvl="5" w:tplc="E042088E">
      <w:numFmt w:val="bullet"/>
      <w:lvlText w:val="•"/>
      <w:lvlJc w:val="left"/>
      <w:pPr>
        <w:ind w:left="5451" w:hanging="228"/>
      </w:pPr>
      <w:rPr>
        <w:rFonts w:hint="default"/>
        <w:lang w:val="pl-PL" w:eastAsia="pl-PL" w:bidi="pl-PL"/>
      </w:rPr>
    </w:lvl>
    <w:lvl w:ilvl="6" w:tplc="B25AA2C0">
      <w:numFmt w:val="bullet"/>
      <w:lvlText w:val="•"/>
      <w:lvlJc w:val="left"/>
      <w:pPr>
        <w:ind w:left="6334" w:hanging="228"/>
      </w:pPr>
      <w:rPr>
        <w:rFonts w:hint="default"/>
        <w:lang w:val="pl-PL" w:eastAsia="pl-PL" w:bidi="pl-PL"/>
      </w:rPr>
    </w:lvl>
    <w:lvl w:ilvl="7" w:tplc="3D321E8C">
      <w:numFmt w:val="bullet"/>
      <w:lvlText w:val="•"/>
      <w:lvlJc w:val="left"/>
      <w:pPr>
        <w:ind w:left="7217" w:hanging="228"/>
      </w:pPr>
      <w:rPr>
        <w:rFonts w:hint="default"/>
        <w:lang w:val="pl-PL" w:eastAsia="pl-PL" w:bidi="pl-PL"/>
      </w:rPr>
    </w:lvl>
    <w:lvl w:ilvl="8" w:tplc="5E2C1812">
      <w:numFmt w:val="bullet"/>
      <w:lvlText w:val="•"/>
      <w:lvlJc w:val="left"/>
      <w:pPr>
        <w:ind w:left="8100" w:hanging="228"/>
      </w:pPr>
      <w:rPr>
        <w:rFonts w:hint="default"/>
        <w:lang w:val="pl-PL" w:eastAsia="pl-PL" w:bidi="pl-PL"/>
      </w:rPr>
    </w:lvl>
  </w:abstractNum>
  <w:abstractNum w:abstractNumId="1">
    <w:nsid w:val="03DA76B5"/>
    <w:multiLevelType w:val="hybridMultilevel"/>
    <w:tmpl w:val="C8340900"/>
    <w:lvl w:ilvl="0" w:tplc="AD261F4E">
      <w:start w:val="1"/>
      <w:numFmt w:val="decimal"/>
      <w:lvlText w:val="%1."/>
      <w:lvlJc w:val="left"/>
      <w:pPr>
        <w:ind w:left="1322" w:hanging="360"/>
      </w:pPr>
      <w:rPr>
        <w:rFonts w:hint="default"/>
        <w:b w:val="0"/>
        <w:spacing w:val="-3"/>
        <w:w w:val="99"/>
        <w:lang w:val="pl-PL" w:eastAsia="pl-PL" w:bidi="pl-PL"/>
      </w:rPr>
    </w:lvl>
    <w:lvl w:ilvl="1" w:tplc="0896E1D8">
      <w:numFmt w:val="bullet"/>
      <w:lvlText w:val="•"/>
      <w:lvlJc w:val="left"/>
      <w:pPr>
        <w:ind w:left="2174" w:hanging="360"/>
      </w:pPr>
      <w:rPr>
        <w:rFonts w:hint="default"/>
        <w:lang w:val="pl-PL" w:eastAsia="pl-PL" w:bidi="pl-PL"/>
      </w:rPr>
    </w:lvl>
    <w:lvl w:ilvl="2" w:tplc="D4CC174C">
      <w:numFmt w:val="bullet"/>
      <w:lvlText w:val="•"/>
      <w:lvlJc w:val="left"/>
      <w:pPr>
        <w:ind w:left="3029" w:hanging="360"/>
      </w:pPr>
      <w:rPr>
        <w:rFonts w:hint="default"/>
        <w:lang w:val="pl-PL" w:eastAsia="pl-PL" w:bidi="pl-PL"/>
      </w:rPr>
    </w:lvl>
    <w:lvl w:ilvl="3" w:tplc="084EFED8">
      <w:numFmt w:val="bullet"/>
      <w:lvlText w:val="•"/>
      <w:lvlJc w:val="left"/>
      <w:pPr>
        <w:ind w:left="3883" w:hanging="360"/>
      </w:pPr>
      <w:rPr>
        <w:rFonts w:hint="default"/>
        <w:lang w:val="pl-PL" w:eastAsia="pl-PL" w:bidi="pl-PL"/>
      </w:rPr>
    </w:lvl>
    <w:lvl w:ilvl="4" w:tplc="42564DC4">
      <w:numFmt w:val="bullet"/>
      <w:lvlText w:val="•"/>
      <w:lvlJc w:val="left"/>
      <w:pPr>
        <w:ind w:left="4738" w:hanging="360"/>
      </w:pPr>
      <w:rPr>
        <w:rFonts w:hint="default"/>
        <w:lang w:val="pl-PL" w:eastAsia="pl-PL" w:bidi="pl-PL"/>
      </w:rPr>
    </w:lvl>
    <w:lvl w:ilvl="5" w:tplc="DB4EDFE4">
      <w:numFmt w:val="bullet"/>
      <w:lvlText w:val="•"/>
      <w:lvlJc w:val="left"/>
      <w:pPr>
        <w:ind w:left="5593" w:hanging="360"/>
      </w:pPr>
      <w:rPr>
        <w:rFonts w:hint="default"/>
        <w:lang w:val="pl-PL" w:eastAsia="pl-PL" w:bidi="pl-PL"/>
      </w:rPr>
    </w:lvl>
    <w:lvl w:ilvl="6" w:tplc="AB86AA40">
      <w:numFmt w:val="bullet"/>
      <w:lvlText w:val="•"/>
      <w:lvlJc w:val="left"/>
      <w:pPr>
        <w:ind w:left="6447" w:hanging="360"/>
      </w:pPr>
      <w:rPr>
        <w:rFonts w:hint="default"/>
        <w:lang w:val="pl-PL" w:eastAsia="pl-PL" w:bidi="pl-PL"/>
      </w:rPr>
    </w:lvl>
    <w:lvl w:ilvl="7" w:tplc="D3C25BCA">
      <w:numFmt w:val="bullet"/>
      <w:lvlText w:val="•"/>
      <w:lvlJc w:val="left"/>
      <w:pPr>
        <w:ind w:left="7302" w:hanging="360"/>
      </w:pPr>
      <w:rPr>
        <w:rFonts w:hint="default"/>
        <w:lang w:val="pl-PL" w:eastAsia="pl-PL" w:bidi="pl-PL"/>
      </w:rPr>
    </w:lvl>
    <w:lvl w:ilvl="8" w:tplc="E97E4066">
      <w:numFmt w:val="bullet"/>
      <w:lvlText w:val="•"/>
      <w:lvlJc w:val="left"/>
      <w:pPr>
        <w:ind w:left="8157" w:hanging="360"/>
      </w:pPr>
      <w:rPr>
        <w:rFonts w:hint="default"/>
        <w:lang w:val="pl-PL" w:eastAsia="pl-PL" w:bidi="pl-PL"/>
      </w:rPr>
    </w:lvl>
  </w:abstractNum>
  <w:abstractNum w:abstractNumId="2">
    <w:nsid w:val="0A4E7F62"/>
    <w:multiLevelType w:val="hybridMultilevel"/>
    <w:tmpl w:val="4E3A9C76"/>
    <w:lvl w:ilvl="0" w:tplc="E3B2BC7E">
      <w:start w:val="1"/>
      <w:numFmt w:val="decimal"/>
      <w:lvlText w:val="%1."/>
      <w:lvlJc w:val="left"/>
      <w:pPr>
        <w:ind w:left="1322" w:hanging="360"/>
      </w:pPr>
      <w:rPr>
        <w:rFonts w:ascii="Times New Roman" w:eastAsia="Times New Roman" w:hAnsi="Times New Roman" w:cs="Times New Roman" w:hint="default"/>
        <w:spacing w:val="-8"/>
        <w:w w:val="100"/>
        <w:sz w:val="24"/>
        <w:szCs w:val="24"/>
        <w:lang w:val="pl-PL" w:eastAsia="pl-PL" w:bidi="pl-PL"/>
      </w:rPr>
    </w:lvl>
    <w:lvl w:ilvl="1" w:tplc="ACF234A8">
      <w:numFmt w:val="bullet"/>
      <w:lvlText w:val="•"/>
      <w:lvlJc w:val="left"/>
      <w:pPr>
        <w:ind w:left="2174" w:hanging="360"/>
      </w:pPr>
      <w:rPr>
        <w:rFonts w:hint="default"/>
        <w:lang w:val="pl-PL" w:eastAsia="pl-PL" w:bidi="pl-PL"/>
      </w:rPr>
    </w:lvl>
    <w:lvl w:ilvl="2" w:tplc="7E54C984">
      <w:numFmt w:val="bullet"/>
      <w:lvlText w:val="•"/>
      <w:lvlJc w:val="left"/>
      <w:pPr>
        <w:ind w:left="3029" w:hanging="360"/>
      </w:pPr>
      <w:rPr>
        <w:rFonts w:hint="default"/>
        <w:lang w:val="pl-PL" w:eastAsia="pl-PL" w:bidi="pl-PL"/>
      </w:rPr>
    </w:lvl>
    <w:lvl w:ilvl="3" w:tplc="87124F9E">
      <w:numFmt w:val="bullet"/>
      <w:lvlText w:val="•"/>
      <w:lvlJc w:val="left"/>
      <w:pPr>
        <w:ind w:left="3883" w:hanging="360"/>
      </w:pPr>
      <w:rPr>
        <w:rFonts w:hint="default"/>
        <w:lang w:val="pl-PL" w:eastAsia="pl-PL" w:bidi="pl-PL"/>
      </w:rPr>
    </w:lvl>
    <w:lvl w:ilvl="4" w:tplc="DD721AB0">
      <w:numFmt w:val="bullet"/>
      <w:lvlText w:val="•"/>
      <w:lvlJc w:val="left"/>
      <w:pPr>
        <w:ind w:left="4738" w:hanging="360"/>
      </w:pPr>
      <w:rPr>
        <w:rFonts w:hint="default"/>
        <w:lang w:val="pl-PL" w:eastAsia="pl-PL" w:bidi="pl-PL"/>
      </w:rPr>
    </w:lvl>
    <w:lvl w:ilvl="5" w:tplc="47CCBE36">
      <w:numFmt w:val="bullet"/>
      <w:lvlText w:val="•"/>
      <w:lvlJc w:val="left"/>
      <w:pPr>
        <w:ind w:left="5593" w:hanging="360"/>
      </w:pPr>
      <w:rPr>
        <w:rFonts w:hint="default"/>
        <w:lang w:val="pl-PL" w:eastAsia="pl-PL" w:bidi="pl-PL"/>
      </w:rPr>
    </w:lvl>
    <w:lvl w:ilvl="6" w:tplc="B7445E1A">
      <w:numFmt w:val="bullet"/>
      <w:lvlText w:val="•"/>
      <w:lvlJc w:val="left"/>
      <w:pPr>
        <w:ind w:left="6447" w:hanging="360"/>
      </w:pPr>
      <w:rPr>
        <w:rFonts w:hint="default"/>
        <w:lang w:val="pl-PL" w:eastAsia="pl-PL" w:bidi="pl-PL"/>
      </w:rPr>
    </w:lvl>
    <w:lvl w:ilvl="7" w:tplc="62DE6D2E">
      <w:numFmt w:val="bullet"/>
      <w:lvlText w:val="•"/>
      <w:lvlJc w:val="left"/>
      <w:pPr>
        <w:ind w:left="7302" w:hanging="360"/>
      </w:pPr>
      <w:rPr>
        <w:rFonts w:hint="default"/>
        <w:lang w:val="pl-PL" w:eastAsia="pl-PL" w:bidi="pl-PL"/>
      </w:rPr>
    </w:lvl>
    <w:lvl w:ilvl="8" w:tplc="13FABCDA">
      <w:numFmt w:val="bullet"/>
      <w:lvlText w:val="•"/>
      <w:lvlJc w:val="left"/>
      <w:pPr>
        <w:ind w:left="8157" w:hanging="360"/>
      </w:pPr>
      <w:rPr>
        <w:rFonts w:hint="default"/>
        <w:lang w:val="pl-PL" w:eastAsia="pl-PL" w:bidi="pl-PL"/>
      </w:rPr>
    </w:lvl>
  </w:abstractNum>
  <w:abstractNum w:abstractNumId="3">
    <w:nsid w:val="0B044618"/>
    <w:multiLevelType w:val="hybridMultilevel"/>
    <w:tmpl w:val="B9101A5C"/>
    <w:lvl w:ilvl="0" w:tplc="04150017">
      <w:start w:val="1"/>
      <w:numFmt w:val="lowerLetter"/>
      <w:lvlText w:val="%1)"/>
      <w:lvlJc w:val="left"/>
      <w:pPr>
        <w:ind w:left="2041" w:hanging="360"/>
      </w:pPr>
    </w:lvl>
    <w:lvl w:ilvl="1" w:tplc="04150019" w:tentative="1">
      <w:start w:val="1"/>
      <w:numFmt w:val="lowerLetter"/>
      <w:lvlText w:val="%2."/>
      <w:lvlJc w:val="left"/>
      <w:pPr>
        <w:ind w:left="2761" w:hanging="360"/>
      </w:pPr>
    </w:lvl>
    <w:lvl w:ilvl="2" w:tplc="0415001B" w:tentative="1">
      <w:start w:val="1"/>
      <w:numFmt w:val="lowerRoman"/>
      <w:lvlText w:val="%3."/>
      <w:lvlJc w:val="right"/>
      <w:pPr>
        <w:ind w:left="3481" w:hanging="180"/>
      </w:pPr>
    </w:lvl>
    <w:lvl w:ilvl="3" w:tplc="0415000F" w:tentative="1">
      <w:start w:val="1"/>
      <w:numFmt w:val="decimal"/>
      <w:lvlText w:val="%4."/>
      <w:lvlJc w:val="left"/>
      <w:pPr>
        <w:ind w:left="4201" w:hanging="360"/>
      </w:pPr>
    </w:lvl>
    <w:lvl w:ilvl="4" w:tplc="04150019" w:tentative="1">
      <w:start w:val="1"/>
      <w:numFmt w:val="lowerLetter"/>
      <w:lvlText w:val="%5."/>
      <w:lvlJc w:val="left"/>
      <w:pPr>
        <w:ind w:left="4921" w:hanging="360"/>
      </w:pPr>
    </w:lvl>
    <w:lvl w:ilvl="5" w:tplc="0415001B" w:tentative="1">
      <w:start w:val="1"/>
      <w:numFmt w:val="lowerRoman"/>
      <w:lvlText w:val="%6."/>
      <w:lvlJc w:val="right"/>
      <w:pPr>
        <w:ind w:left="5641" w:hanging="180"/>
      </w:pPr>
    </w:lvl>
    <w:lvl w:ilvl="6" w:tplc="0415000F" w:tentative="1">
      <w:start w:val="1"/>
      <w:numFmt w:val="decimal"/>
      <w:lvlText w:val="%7."/>
      <w:lvlJc w:val="left"/>
      <w:pPr>
        <w:ind w:left="6361" w:hanging="360"/>
      </w:pPr>
    </w:lvl>
    <w:lvl w:ilvl="7" w:tplc="04150019" w:tentative="1">
      <w:start w:val="1"/>
      <w:numFmt w:val="lowerLetter"/>
      <w:lvlText w:val="%8."/>
      <w:lvlJc w:val="left"/>
      <w:pPr>
        <w:ind w:left="7081" w:hanging="360"/>
      </w:pPr>
    </w:lvl>
    <w:lvl w:ilvl="8" w:tplc="0415001B" w:tentative="1">
      <w:start w:val="1"/>
      <w:numFmt w:val="lowerRoman"/>
      <w:lvlText w:val="%9."/>
      <w:lvlJc w:val="right"/>
      <w:pPr>
        <w:ind w:left="7801" w:hanging="180"/>
      </w:pPr>
    </w:lvl>
  </w:abstractNum>
  <w:abstractNum w:abstractNumId="4">
    <w:nsid w:val="0D256C98"/>
    <w:multiLevelType w:val="hybridMultilevel"/>
    <w:tmpl w:val="A21EDA4E"/>
    <w:lvl w:ilvl="0" w:tplc="93905F62">
      <w:start w:val="1"/>
      <w:numFmt w:val="decimal"/>
      <w:lvlText w:val="%1."/>
      <w:lvlJc w:val="left"/>
      <w:pPr>
        <w:ind w:left="1322" w:hanging="360"/>
      </w:pPr>
      <w:rPr>
        <w:rFonts w:ascii="Times New Roman" w:eastAsia="Times New Roman" w:hAnsi="Times New Roman" w:cs="Times New Roman" w:hint="default"/>
        <w:spacing w:val="-7"/>
        <w:w w:val="99"/>
        <w:sz w:val="24"/>
        <w:szCs w:val="24"/>
        <w:lang w:val="pl-PL" w:eastAsia="pl-PL" w:bidi="pl-PL"/>
      </w:rPr>
    </w:lvl>
    <w:lvl w:ilvl="1" w:tplc="9A040E0C">
      <w:numFmt w:val="bullet"/>
      <w:lvlText w:val="•"/>
      <w:lvlJc w:val="left"/>
      <w:pPr>
        <w:ind w:left="2174" w:hanging="360"/>
      </w:pPr>
      <w:rPr>
        <w:rFonts w:hint="default"/>
        <w:lang w:val="pl-PL" w:eastAsia="pl-PL" w:bidi="pl-PL"/>
      </w:rPr>
    </w:lvl>
    <w:lvl w:ilvl="2" w:tplc="2E4C94DC">
      <w:numFmt w:val="bullet"/>
      <w:lvlText w:val="•"/>
      <w:lvlJc w:val="left"/>
      <w:pPr>
        <w:ind w:left="3029" w:hanging="360"/>
      </w:pPr>
      <w:rPr>
        <w:rFonts w:hint="default"/>
        <w:lang w:val="pl-PL" w:eastAsia="pl-PL" w:bidi="pl-PL"/>
      </w:rPr>
    </w:lvl>
    <w:lvl w:ilvl="3" w:tplc="670A694C">
      <w:numFmt w:val="bullet"/>
      <w:lvlText w:val="•"/>
      <w:lvlJc w:val="left"/>
      <w:pPr>
        <w:ind w:left="3883" w:hanging="360"/>
      </w:pPr>
      <w:rPr>
        <w:rFonts w:hint="default"/>
        <w:lang w:val="pl-PL" w:eastAsia="pl-PL" w:bidi="pl-PL"/>
      </w:rPr>
    </w:lvl>
    <w:lvl w:ilvl="4" w:tplc="29EEF7EA">
      <w:numFmt w:val="bullet"/>
      <w:lvlText w:val="•"/>
      <w:lvlJc w:val="left"/>
      <w:pPr>
        <w:ind w:left="4738" w:hanging="360"/>
      </w:pPr>
      <w:rPr>
        <w:rFonts w:hint="default"/>
        <w:lang w:val="pl-PL" w:eastAsia="pl-PL" w:bidi="pl-PL"/>
      </w:rPr>
    </w:lvl>
    <w:lvl w:ilvl="5" w:tplc="524EFE9A">
      <w:numFmt w:val="bullet"/>
      <w:lvlText w:val="•"/>
      <w:lvlJc w:val="left"/>
      <w:pPr>
        <w:ind w:left="5593" w:hanging="360"/>
      </w:pPr>
      <w:rPr>
        <w:rFonts w:hint="default"/>
        <w:lang w:val="pl-PL" w:eastAsia="pl-PL" w:bidi="pl-PL"/>
      </w:rPr>
    </w:lvl>
    <w:lvl w:ilvl="6" w:tplc="FA7C1A9A">
      <w:numFmt w:val="bullet"/>
      <w:lvlText w:val="•"/>
      <w:lvlJc w:val="left"/>
      <w:pPr>
        <w:ind w:left="6447" w:hanging="360"/>
      </w:pPr>
      <w:rPr>
        <w:rFonts w:hint="default"/>
        <w:lang w:val="pl-PL" w:eastAsia="pl-PL" w:bidi="pl-PL"/>
      </w:rPr>
    </w:lvl>
    <w:lvl w:ilvl="7" w:tplc="DF08CF38">
      <w:numFmt w:val="bullet"/>
      <w:lvlText w:val="•"/>
      <w:lvlJc w:val="left"/>
      <w:pPr>
        <w:ind w:left="7302" w:hanging="360"/>
      </w:pPr>
      <w:rPr>
        <w:rFonts w:hint="default"/>
        <w:lang w:val="pl-PL" w:eastAsia="pl-PL" w:bidi="pl-PL"/>
      </w:rPr>
    </w:lvl>
    <w:lvl w:ilvl="8" w:tplc="36DAA206">
      <w:numFmt w:val="bullet"/>
      <w:lvlText w:val="•"/>
      <w:lvlJc w:val="left"/>
      <w:pPr>
        <w:ind w:left="8157" w:hanging="360"/>
      </w:pPr>
      <w:rPr>
        <w:rFonts w:hint="default"/>
        <w:lang w:val="pl-PL" w:eastAsia="pl-PL" w:bidi="pl-PL"/>
      </w:rPr>
    </w:lvl>
  </w:abstractNum>
  <w:abstractNum w:abstractNumId="5">
    <w:nsid w:val="12F32134"/>
    <w:multiLevelType w:val="hybridMultilevel"/>
    <w:tmpl w:val="01046FE8"/>
    <w:lvl w:ilvl="0" w:tplc="B9DEF23E">
      <w:start w:val="1"/>
      <w:numFmt w:val="decimal"/>
      <w:lvlText w:val="%1."/>
      <w:lvlJc w:val="left"/>
      <w:pPr>
        <w:ind w:left="1322" w:hanging="360"/>
      </w:pPr>
      <w:rPr>
        <w:rFonts w:hint="default"/>
        <w:spacing w:val="-6"/>
        <w:w w:val="99"/>
        <w:lang w:val="pl-PL" w:eastAsia="pl-PL" w:bidi="pl-PL"/>
      </w:rPr>
    </w:lvl>
    <w:lvl w:ilvl="1" w:tplc="C03AE99A">
      <w:numFmt w:val="bullet"/>
      <w:lvlText w:val="•"/>
      <w:lvlJc w:val="left"/>
      <w:pPr>
        <w:ind w:left="2174" w:hanging="360"/>
      </w:pPr>
      <w:rPr>
        <w:rFonts w:hint="default"/>
        <w:lang w:val="pl-PL" w:eastAsia="pl-PL" w:bidi="pl-PL"/>
      </w:rPr>
    </w:lvl>
    <w:lvl w:ilvl="2" w:tplc="6CB4D6BA">
      <w:numFmt w:val="bullet"/>
      <w:lvlText w:val="•"/>
      <w:lvlJc w:val="left"/>
      <w:pPr>
        <w:ind w:left="3029" w:hanging="360"/>
      </w:pPr>
      <w:rPr>
        <w:rFonts w:hint="default"/>
        <w:lang w:val="pl-PL" w:eastAsia="pl-PL" w:bidi="pl-PL"/>
      </w:rPr>
    </w:lvl>
    <w:lvl w:ilvl="3" w:tplc="538A692E">
      <w:numFmt w:val="bullet"/>
      <w:lvlText w:val="•"/>
      <w:lvlJc w:val="left"/>
      <w:pPr>
        <w:ind w:left="3883" w:hanging="360"/>
      </w:pPr>
      <w:rPr>
        <w:rFonts w:hint="default"/>
        <w:lang w:val="pl-PL" w:eastAsia="pl-PL" w:bidi="pl-PL"/>
      </w:rPr>
    </w:lvl>
    <w:lvl w:ilvl="4" w:tplc="A072D2B8">
      <w:numFmt w:val="bullet"/>
      <w:lvlText w:val="•"/>
      <w:lvlJc w:val="left"/>
      <w:pPr>
        <w:ind w:left="4738" w:hanging="360"/>
      </w:pPr>
      <w:rPr>
        <w:rFonts w:hint="default"/>
        <w:lang w:val="pl-PL" w:eastAsia="pl-PL" w:bidi="pl-PL"/>
      </w:rPr>
    </w:lvl>
    <w:lvl w:ilvl="5" w:tplc="65CE1A62">
      <w:numFmt w:val="bullet"/>
      <w:lvlText w:val="•"/>
      <w:lvlJc w:val="left"/>
      <w:pPr>
        <w:ind w:left="5593" w:hanging="360"/>
      </w:pPr>
      <w:rPr>
        <w:rFonts w:hint="default"/>
        <w:lang w:val="pl-PL" w:eastAsia="pl-PL" w:bidi="pl-PL"/>
      </w:rPr>
    </w:lvl>
    <w:lvl w:ilvl="6" w:tplc="65A83BAE">
      <w:numFmt w:val="bullet"/>
      <w:lvlText w:val="•"/>
      <w:lvlJc w:val="left"/>
      <w:pPr>
        <w:ind w:left="6447" w:hanging="360"/>
      </w:pPr>
      <w:rPr>
        <w:rFonts w:hint="default"/>
        <w:lang w:val="pl-PL" w:eastAsia="pl-PL" w:bidi="pl-PL"/>
      </w:rPr>
    </w:lvl>
    <w:lvl w:ilvl="7" w:tplc="15F255F2">
      <w:numFmt w:val="bullet"/>
      <w:lvlText w:val="•"/>
      <w:lvlJc w:val="left"/>
      <w:pPr>
        <w:ind w:left="7302" w:hanging="360"/>
      </w:pPr>
      <w:rPr>
        <w:rFonts w:hint="default"/>
        <w:lang w:val="pl-PL" w:eastAsia="pl-PL" w:bidi="pl-PL"/>
      </w:rPr>
    </w:lvl>
    <w:lvl w:ilvl="8" w:tplc="B008CD6E">
      <w:numFmt w:val="bullet"/>
      <w:lvlText w:val="•"/>
      <w:lvlJc w:val="left"/>
      <w:pPr>
        <w:ind w:left="8157" w:hanging="360"/>
      </w:pPr>
      <w:rPr>
        <w:rFonts w:hint="default"/>
        <w:lang w:val="pl-PL" w:eastAsia="pl-PL" w:bidi="pl-PL"/>
      </w:rPr>
    </w:lvl>
  </w:abstractNum>
  <w:abstractNum w:abstractNumId="6">
    <w:nsid w:val="29473B5A"/>
    <w:multiLevelType w:val="hybridMultilevel"/>
    <w:tmpl w:val="5FEC4462"/>
    <w:lvl w:ilvl="0" w:tplc="C89E0886">
      <w:start w:val="1"/>
      <w:numFmt w:val="decimal"/>
      <w:lvlText w:val="%1."/>
      <w:lvlJc w:val="left"/>
      <w:pPr>
        <w:ind w:left="1322" w:hanging="360"/>
      </w:pPr>
      <w:rPr>
        <w:rFonts w:ascii="Times New Roman" w:eastAsia="Times New Roman" w:hAnsi="Times New Roman" w:cs="Times New Roman" w:hint="default"/>
        <w:spacing w:val="-8"/>
        <w:w w:val="99"/>
        <w:sz w:val="24"/>
        <w:szCs w:val="24"/>
        <w:lang w:val="pl-PL" w:eastAsia="pl-PL" w:bidi="pl-PL"/>
      </w:rPr>
    </w:lvl>
    <w:lvl w:ilvl="1" w:tplc="7B8AF2F8">
      <w:numFmt w:val="bullet"/>
      <w:lvlText w:val="•"/>
      <w:lvlJc w:val="left"/>
      <w:pPr>
        <w:ind w:left="2174" w:hanging="360"/>
      </w:pPr>
      <w:rPr>
        <w:rFonts w:hint="default"/>
        <w:lang w:val="pl-PL" w:eastAsia="pl-PL" w:bidi="pl-PL"/>
      </w:rPr>
    </w:lvl>
    <w:lvl w:ilvl="2" w:tplc="D194B81A">
      <w:numFmt w:val="bullet"/>
      <w:lvlText w:val="•"/>
      <w:lvlJc w:val="left"/>
      <w:pPr>
        <w:ind w:left="3029" w:hanging="360"/>
      </w:pPr>
      <w:rPr>
        <w:rFonts w:hint="default"/>
        <w:lang w:val="pl-PL" w:eastAsia="pl-PL" w:bidi="pl-PL"/>
      </w:rPr>
    </w:lvl>
    <w:lvl w:ilvl="3" w:tplc="2E76D362">
      <w:numFmt w:val="bullet"/>
      <w:lvlText w:val="•"/>
      <w:lvlJc w:val="left"/>
      <w:pPr>
        <w:ind w:left="3883" w:hanging="360"/>
      </w:pPr>
      <w:rPr>
        <w:rFonts w:hint="default"/>
        <w:lang w:val="pl-PL" w:eastAsia="pl-PL" w:bidi="pl-PL"/>
      </w:rPr>
    </w:lvl>
    <w:lvl w:ilvl="4" w:tplc="D88028FA">
      <w:numFmt w:val="bullet"/>
      <w:lvlText w:val="•"/>
      <w:lvlJc w:val="left"/>
      <w:pPr>
        <w:ind w:left="4738" w:hanging="360"/>
      </w:pPr>
      <w:rPr>
        <w:rFonts w:hint="default"/>
        <w:lang w:val="pl-PL" w:eastAsia="pl-PL" w:bidi="pl-PL"/>
      </w:rPr>
    </w:lvl>
    <w:lvl w:ilvl="5" w:tplc="549EA664">
      <w:numFmt w:val="bullet"/>
      <w:lvlText w:val="•"/>
      <w:lvlJc w:val="left"/>
      <w:pPr>
        <w:ind w:left="5593" w:hanging="360"/>
      </w:pPr>
      <w:rPr>
        <w:rFonts w:hint="default"/>
        <w:lang w:val="pl-PL" w:eastAsia="pl-PL" w:bidi="pl-PL"/>
      </w:rPr>
    </w:lvl>
    <w:lvl w:ilvl="6" w:tplc="FA063A3E">
      <w:numFmt w:val="bullet"/>
      <w:lvlText w:val="•"/>
      <w:lvlJc w:val="left"/>
      <w:pPr>
        <w:ind w:left="6447" w:hanging="360"/>
      </w:pPr>
      <w:rPr>
        <w:rFonts w:hint="default"/>
        <w:lang w:val="pl-PL" w:eastAsia="pl-PL" w:bidi="pl-PL"/>
      </w:rPr>
    </w:lvl>
    <w:lvl w:ilvl="7" w:tplc="E05483EA">
      <w:numFmt w:val="bullet"/>
      <w:lvlText w:val="•"/>
      <w:lvlJc w:val="left"/>
      <w:pPr>
        <w:ind w:left="7302" w:hanging="360"/>
      </w:pPr>
      <w:rPr>
        <w:rFonts w:hint="default"/>
        <w:lang w:val="pl-PL" w:eastAsia="pl-PL" w:bidi="pl-PL"/>
      </w:rPr>
    </w:lvl>
    <w:lvl w:ilvl="8" w:tplc="2320D880">
      <w:numFmt w:val="bullet"/>
      <w:lvlText w:val="•"/>
      <w:lvlJc w:val="left"/>
      <w:pPr>
        <w:ind w:left="8157" w:hanging="360"/>
      </w:pPr>
      <w:rPr>
        <w:rFonts w:hint="default"/>
        <w:lang w:val="pl-PL" w:eastAsia="pl-PL" w:bidi="pl-PL"/>
      </w:rPr>
    </w:lvl>
  </w:abstractNum>
  <w:abstractNum w:abstractNumId="7">
    <w:nsid w:val="2E0F38F7"/>
    <w:multiLevelType w:val="hybridMultilevel"/>
    <w:tmpl w:val="2A126FA6"/>
    <w:lvl w:ilvl="0" w:tplc="BE4AB5AC">
      <w:start w:val="1"/>
      <w:numFmt w:val="lowerLetter"/>
      <w:lvlText w:val="%1)"/>
      <w:lvlJc w:val="left"/>
      <w:pPr>
        <w:ind w:left="429" w:hanging="360"/>
      </w:pPr>
      <w:rPr>
        <w:rFonts w:hint="default"/>
      </w:r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abstractNum w:abstractNumId="8">
    <w:nsid w:val="2FAA549E"/>
    <w:multiLevelType w:val="hybridMultilevel"/>
    <w:tmpl w:val="C80AB7F4"/>
    <w:lvl w:ilvl="0" w:tplc="92206C70">
      <w:start w:val="1"/>
      <w:numFmt w:val="lowerLetter"/>
      <w:lvlText w:val="%1)"/>
      <w:lvlJc w:val="left"/>
      <w:pPr>
        <w:ind w:left="1682" w:hanging="360"/>
      </w:pPr>
      <w:rPr>
        <w:rFonts w:hint="default"/>
        <w:b w:val="0"/>
      </w:rPr>
    </w:lvl>
    <w:lvl w:ilvl="1" w:tplc="04150019" w:tentative="1">
      <w:start w:val="1"/>
      <w:numFmt w:val="lowerLetter"/>
      <w:lvlText w:val="%2."/>
      <w:lvlJc w:val="left"/>
      <w:pPr>
        <w:ind w:left="2402" w:hanging="360"/>
      </w:pPr>
    </w:lvl>
    <w:lvl w:ilvl="2" w:tplc="0415001B" w:tentative="1">
      <w:start w:val="1"/>
      <w:numFmt w:val="lowerRoman"/>
      <w:lvlText w:val="%3."/>
      <w:lvlJc w:val="right"/>
      <w:pPr>
        <w:ind w:left="3122" w:hanging="180"/>
      </w:pPr>
    </w:lvl>
    <w:lvl w:ilvl="3" w:tplc="0415000F" w:tentative="1">
      <w:start w:val="1"/>
      <w:numFmt w:val="decimal"/>
      <w:lvlText w:val="%4."/>
      <w:lvlJc w:val="left"/>
      <w:pPr>
        <w:ind w:left="3842" w:hanging="360"/>
      </w:pPr>
    </w:lvl>
    <w:lvl w:ilvl="4" w:tplc="04150019" w:tentative="1">
      <w:start w:val="1"/>
      <w:numFmt w:val="lowerLetter"/>
      <w:lvlText w:val="%5."/>
      <w:lvlJc w:val="left"/>
      <w:pPr>
        <w:ind w:left="4562" w:hanging="360"/>
      </w:pPr>
    </w:lvl>
    <w:lvl w:ilvl="5" w:tplc="0415001B" w:tentative="1">
      <w:start w:val="1"/>
      <w:numFmt w:val="lowerRoman"/>
      <w:lvlText w:val="%6."/>
      <w:lvlJc w:val="right"/>
      <w:pPr>
        <w:ind w:left="5282" w:hanging="180"/>
      </w:pPr>
    </w:lvl>
    <w:lvl w:ilvl="6" w:tplc="0415000F" w:tentative="1">
      <w:start w:val="1"/>
      <w:numFmt w:val="decimal"/>
      <w:lvlText w:val="%7."/>
      <w:lvlJc w:val="left"/>
      <w:pPr>
        <w:ind w:left="6002" w:hanging="360"/>
      </w:pPr>
    </w:lvl>
    <w:lvl w:ilvl="7" w:tplc="04150019" w:tentative="1">
      <w:start w:val="1"/>
      <w:numFmt w:val="lowerLetter"/>
      <w:lvlText w:val="%8."/>
      <w:lvlJc w:val="left"/>
      <w:pPr>
        <w:ind w:left="6722" w:hanging="360"/>
      </w:pPr>
    </w:lvl>
    <w:lvl w:ilvl="8" w:tplc="0415001B" w:tentative="1">
      <w:start w:val="1"/>
      <w:numFmt w:val="lowerRoman"/>
      <w:lvlText w:val="%9."/>
      <w:lvlJc w:val="right"/>
      <w:pPr>
        <w:ind w:left="7442" w:hanging="180"/>
      </w:pPr>
    </w:lvl>
  </w:abstractNum>
  <w:abstractNum w:abstractNumId="9">
    <w:nsid w:val="36B86F89"/>
    <w:multiLevelType w:val="hybridMultilevel"/>
    <w:tmpl w:val="31FE63D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40DC02CD"/>
    <w:multiLevelType w:val="hybridMultilevel"/>
    <w:tmpl w:val="6434ABB6"/>
    <w:lvl w:ilvl="0" w:tplc="34726B94">
      <w:start w:val="1"/>
      <w:numFmt w:val="decimal"/>
      <w:lvlText w:val="%1."/>
      <w:lvlJc w:val="left"/>
      <w:pPr>
        <w:ind w:left="1322" w:hanging="360"/>
      </w:pPr>
      <w:rPr>
        <w:rFonts w:hint="default"/>
        <w:b w:val="0"/>
        <w:i w:val="0"/>
        <w:spacing w:val="-27"/>
        <w:w w:val="9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6C4C6D"/>
    <w:multiLevelType w:val="hybridMultilevel"/>
    <w:tmpl w:val="3C4240B4"/>
    <w:lvl w:ilvl="0" w:tplc="9D8EF28A">
      <w:start w:val="1"/>
      <w:numFmt w:val="decimal"/>
      <w:lvlText w:val="%1."/>
      <w:lvlJc w:val="left"/>
      <w:pPr>
        <w:ind w:left="720" w:hanging="360"/>
      </w:pPr>
      <w:rPr>
        <w:rFonts w:ascii="Arial" w:hAnsi="Arial" w:cs="Arial" w:hint="default"/>
        <w:sz w:val="24"/>
        <w:szCs w:val="24"/>
      </w:rPr>
    </w:lvl>
    <w:lvl w:ilvl="1" w:tplc="05280F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394CDC"/>
    <w:multiLevelType w:val="hybridMultilevel"/>
    <w:tmpl w:val="866A353C"/>
    <w:lvl w:ilvl="0" w:tplc="E86066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833FD1"/>
    <w:multiLevelType w:val="hybridMultilevel"/>
    <w:tmpl w:val="C8340900"/>
    <w:lvl w:ilvl="0" w:tplc="AD261F4E">
      <w:start w:val="1"/>
      <w:numFmt w:val="decimal"/>
      <w:lvlText w:val="%1."/>
      <w:lvlJc w:val="left"/>
      <w:pPr>
        <w:ind w:left="1322" w:hanging="360"/>
      </w:pPr>
      <w:rPr>
        <w:rFonts w:hint="default"/>
        <w:b w:val="0"/>
        <w:spacing w:val="-3"/>
        <w:w w:val="99"/>
        <w:lang w:val="pl-PL" w:eastAsia="pl-PL" w:bidi="pl-PL"/>
      </w:rPr>
    </w:lvl>
    <w:lvl w:ilvl="1" w:tplc="0896E1D8">
      <w:numFmt w:val="bullet"/>
      <w:lvlText w:val="•"/>
      <w:lvlJc w:val="left"/>
      <w:pPr>
        <w:ind w:left="2174" w:hanging="360"/>
      </w:pPr>
      <w:rPr>
        <w:rFonts w:hint="default"/>
        <w:lang w:val="pl-PL" w:eastAsia="pl-PL" w:bidi="pl-PL"/>
      </w:rPr>
    </w:lvl>
    <w:lvl w:ilvl="2" w:tplc="D4CC174C">
      <w:numFmt w:val="bullet"/>
      <w:lvlText w:val="•"/>
      <w:lvlJc w:val="left"/>
      <w:pPr>
        <w:ind w:left="3029" w:hanging="360"/>
      </w:pPr>
      <w:rPr>
        <w:rFonts w:hint="default"/>
        <w:lang w:val="pl-PL" w:eastAsia="pl-PL" w:bidi="pl-PL"/>
      </w:rPr>
    </w:lvl>
    <w:lvl w:ilvl="3" w:tplc="084EFED8">
      <w:numFmt w:val="bullet"/>
      <w:lvlText w:val="•"/>
      <w:lvlJc w:val="left"/>
      <w:pPr>
        <w:ind w:left="3883" w:hanging="360"/>
      </w:pPr>
      <w:rPr>
        <w:rFonts w:hint="default"/>
        <w:lang w:val="pl-PL" w:eastAsia="pl-PL" w:bidi="pl-PL"/>
      </w:rPr>
    </w:lvl>
    <w:lvl w:ilvl="4" w:tplc="42564DC4">
      <w:numFmt w:val="bullet"/>
      <w:lvlText w:val="•"/>
      <w:lvlJc w:val="left"/>
      <w:pPr>
        <w:ind w:left="4738" w:hanging="360"/>
      </w:pPr>
      <w:rPr>
        <w:rFonts w:hint="default"/>
        <w:lang w:val="pl-PL" w:eastAsia="pl-PL" w:bidi="pl-PL"/>
      </w:rPr>
    </w:lvl>
    <w:lvl w:ilvl="5" w:tplc="DB4EDFE4">
      <w:numFmt w:val="bullet"/>
      <w:lvlText w:val="•"/>
      <w:lvlJc w:val="left"/>
      <w:pPr>
        <w:ind w:left="5593" w:hanging="360"/>
      </w:pPr>
      <w:rPr>
        <w:rFonts w:hint="default"/>
        <w:lang w:val="pl-PL" w:eastAsia="pl-PL" w:bidi="pl-PL"/>
      </w:rPr>
    </w:lvl>
    <w:lvl w:ilvl="6" w:tplc="AB86AA40">
      <w:numFmt w:val="bullet"/>
      <w:lvlText w:val="•"/>
      <w:lvlJc w:val="left"/>
      <w:pPr>
        <w:ind w:left="6447" w:hanging="360"/>
      </w:pPr>
      <w:rPr>
        <w:rFonts w:hint="default"/>
        <w:lang w:val="pl-PL" w:eastAsia="pl-PL" w:bidi="pl-PL"/>
      </w:rPr>
    </w:lvl>
    <w:lvl w:ilvl="7" w:tplc="D3C25BCA">
      <w:numFmt w:val="bullet"/>
      <w:lvlText w:val="•"/>
      <w:lvlJc w:val="left"/>
      <w:pPr>
        <w:ind w:left="7302" w:hanging="360"/>
      </w:pPr>
      <w:rPr>
        <w:rFonts w:hint="default"/>
        <w:lang w:val="pl-PL" w:eastAsia="pl-PL" w:bidi="pl-PL"/>
      </w:rPr>
    </w:lvl>
    <w:lvl w:ilvl="8" w:tplc="E97E4066">
      <w:numFmt w:val="bullet"/>
      <w:lvlText w:val="•"/>
      <w:lvlJc w:val="left"/>
      <w:pPr>
        <w:ind w:left="8157" w:hanging="360"/>
      </w:pPr>
      <w:rPr>
        <w:rFonts w:hint="default"/>
        <w:lang w:val="pl-PL" w:eastAsia="pl-PL" w:bidi="pl-PL"/>
      </w:rPr>
    </w:lvl>
  </w:abstractNum>
  <w:abstractNum w:abstractNumId="14">
    <w:nsid w:val="67C957EB"/>
    <w:multiLevelType w:val="hybridMultilevel"/>
    <w:tmpl w:val="2BD63DE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nsid w:val="7350099A"/>
    <w:multiLevelType w:val="hybridMultilevel"/>
    <w:tmpl w:val="B9101A5C"/>
    <w:lvl w:ilvl="0" w:tplc="04150017">
      <w:start w:val="1"/>
      <w:numFmt w:val="lowerLetter"/>
      <w:lvlText w:val="%1)"/>
      <w:lvlJc w:val="left"/>
      <w:pPr>
        <w:ind w:left="2041" w:hanging="360"/>
      </w:pPr>
    </w:lvl>
    <w:lvl w:ilvl="1" w:tplc="04150019" w:tentative="1">
      <w:start w:val="1"/>
      <w:numFmt w:val="lowerLetter"/>
      <w:lvlText w:val="%2."/>
      <w:lvlJc w:val="left"/>
      <w:pPr>
        <w:ind w:left="2761" w:hanging="360"/>
      </w:pPr>
    </w:lvl>
    <w:lvl w:ilvl="2" w:tplc="0415001B" w:tentative="1">
      <w:start w:val="1"/>
      <w:numFmt w:val="lowerRoman"/>
      <w:lvlText w:val="%3."/>
      <w:lvlJc w:val="right"/>
      <w:pPr>
        <w:ind w:left="3481" w:hanging="180"/>
      </w:pPr>
    </w:lvl>
    <w:lvl w:ilvl="3" w:tplc="0415000F" w:tentative="1">
      <w:start w:val="1"/>
      <w:numFmt w:val="decimal"/>
      <w:lvlText w:val="%4."/>
      <w:lvlJc w:val="left"/>
      <w:pPr>
        <w:ind w:left="4201" w:hanging="360"/>
      </w:pPr>
    </w:lvl>
    <w:lvl w:ilvl="4" w:tplc="04150019" w:tentative="1">
      <w:start w:val="1"/>
      <w:numFmt w:val="lowerLetter"/>
      <w:lvlText w:val="%5."/>
      <w:lvlJc w:val="left"/>
      <w:pPr>
        <w:ind w:left="4921" w:hanging="360"/>
      </w:pPr>
    </w:lvl>
    <w:lvl w:ilvl="5" w:tplc="0415001B" w:tentative="1">
      <w:start w:val="1"/>
      <w:numFmt w:val="lowerRoman"/>
      <w:lvlText w:val="%6."/>
      <w:lvlJc w:val="right"/>
      <w:pPr>
        <w:ind w:left="5641" w:hanging="180"/>
      </w:pPr>
    </w:lvl>
    <w:lvl w:ilvl="6" w:tplc="0415000F" w:tentative="1">
      <w:start w:val="1"/>
      <w:numFmt w:val="decimal"/>
      <w:lvlText w:val="%7."/>
      <w:lvlJc w:val="left"/>
      <w:pPr>
        <w:ind w:left="6361" w:hanging="360"/>
      </w:pPr>
    </w:lvl>
    <w:lvl w:ilvl="7" w:tplc="04150019" w:tentative="1">
      <w:start w:val="1"/>
      <w:numFmt w:val="lowerLetter"/>
      <w:lvlText w:val="%8."/>
      <w:lvlJc w:val="left"/>
      <w:pPr>
        <w:ind w:left="7081" w:hanging="360"/>
      </w:pPr>
    </w:lvl>
    <w:lvl w:ilvl="8" w:tplc="0415001B" w:tentative="1">
      <w:start w:val="1"/>
      <w:numFmt w:val="lowerRoman"/>
      <w:lvlText w:val="%9."/>
      <w:lvlJc w:val="right"/>
      <w:pPr>
        <w:ind w:left="7801" w:hanging="180"/>
      </w:pPr>
    </w:lvl>
  </w:abstractNum>
  <w:num w:numId="1">
    <w:abstractNumId w:val="11"/>
  </w:num>
  <w:num w:numId="2">
    <w:abstractNumId w:val="9"/>
  </w:num>
  <w:num w:numId="3">
    <w:abstractNumId w:val="0"/>
  </w:num>
  <w:num w:numId="4">
    <w:abstractNumId w:val="13"/>
  </w:num>
  <w:num w:numId="5">
    <w:abstractNumId w:val="6"/>
  </w:num>
  <w:num w:numId="6">
    <w:abstractNumId w:val="5"/>
  </w:num>
  <w:num w:numId="7">
    <w:abstractNumId w:val="2"/>
  </w:num>
  <w:num w:numId="8">
    <w:abstractNumId w:val="3"/>
  </w:num>
  <w:num w:numId="9">
    <w:abstractNumId w:val="4"/>
  </w:num>
  <w:num w:numId="10">
    <w:abstractNumId w:val="10"/>
  </w:num>
  <w:num w:numId="11">
    <w:abstractNumId w:val="15"/>
  </w:num>
  <w:num w:numId="12">
    <w:abstractNumId w:val="14"/>
  </w:num>
  <w:num w:numId="13">
    <w:abstractNumId w:val="8"/>
  </w:num>
  <w:num w:numId="14">
    <w:abstractNumId w:val="7"/>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E1A48"/>
    <w:rsid w:val="00084EE2"/>
    <w:rsid w:val="00085A66"/>
    <w:rsid w:val="00090BE9"/>
    <w:rsid w:val="000F79DC"/>
    <w:rsid w:val="00111E16"/>
    <w:rsid w:val="001867AF"/>
    <w:rsid w:val="0019508A"/>
    <w:rsid w:val="001F2A9D"/>
    <w:rsid w:val="00216C21"/>
    <w:rsid w:val="002B03E2"/>
    <w:rsid w:val="002E1E0B"/>
    <w:rsid w:val="003161F3"/>
    <w:rsid w:val="003816A8"/>
    <w:rsid w:val="003C4D39"/>
    <w:rsid w:val="003E135E"/>
    <w:rsid w:val="003E18A8"/>
    <w:rsid w:val="003E1A48"/>
    <w:rsid w:val="003F78FD"/>
    <w:rsid w:val="00401CF6"/>
    <w:rsid w:val="004759ED"/>
    <w:rsid w:val="004B0FB9"/>
    <w:rsid w:val="004E7848"/>
    <w:rsid w:val="004F7E3B"/>
    <w:rsid w:val="00523EBA"/>
    <w:rsid w:val="005474CB"/>
    <w:rsid w:val="00547EBB"/>
    <w:rsid w:val="005B0661"/>
    <w:rsid w:val="005D03F9"/>
    <w:rsid w:val="00601A54"/>
    <w:rsid w:val="00645932"/>
    <w:rsid w:val="0068399B"/>
    <w:rsid w:val="00687BB9"/>
    <w:rsid w:val="006B092B"/>
    <w:rsid w:val="006D7E3C"/>
    <w:rsid w:val="00726233"/>
    <w:rsid w:val="00784755"/>
    <w:rsid w:val="007A3027"/>
    <w:rsid w:val="007B4257"/>
    <w:rsid w:val="00807610"/>
    <w:rsid w:val="008106B5"/>
    <w:rsid w:val="00820462"/>
    <w:rsid w:val="008232E9"/>
    <w:rsid w:val="008276D0"/>
    <w:rsid w:val="00852777"/>
    <w:rsid w:val="008A292C"/>
    <w:rsid w:val="008C66D4"/>
    <w:rsid w:val="008D239E"/>
    <w:rsid w:val="008F2F09"/>
    <w:rsid w:val="009263EC"/>
    <w:rsid w:val="00933F1C"/>
    <w:rsid w:val="0097094E"/>
    <w:rsid w:val="00970D54"/>
    <w:rsid w:val="009A086E"/>
    <w:rsid w:val="009A1467"/>
    <w:rsid w:val="009D6F76"/>
    <w:rsid w:val="00A20DC0"/>
    <w:rsid w:val="00A32B0B"/>
    <w:rsid w:val="00A83410"/>
    <w:rsid w:val="00A9096C"/>
    <w:rsid w:val="00AD1B92"/>
    <w:rsid w:val="00AE3524"/>
    <w:rsid w:val="00B36141"/>
    <w:rsid w:val="00B45D5F"/>
    <w:rsid w:val="00B76D19"/>
    <w:rsid w:val="00B909F6"/>
    <w:rsid w:val="00BE11C0"/>
    <w:rsid w:val="00C11117"/>
    <w:rsid w:val="00C275D8"/>
    <w:rsid w:val="00C61C17"/>
    <w:rsid w:val="00C814B0"/>
    <w:rsid w:val="00C8426C"/>
    <w:rsid w:val="00CF4F13"/>
    <w:rsid w:val="00CF6BE2"/>
    <w:rsid w:val="00CF7065"/>
    <w:rsid w:val="00D3635C"/>
    <w:rsid w:val="00D701B2"/>
    <w:rsid w:val="00D773AE"/>
    <w:rsid w:val="00D90C0A"/>
    <w:rsid w:val="00DB367D"/>
    <w:rsid w:val="00DD4896"/>
    <w:rsid w:val="00E10D9F"/>
    <w:rsid w:val="00E3233C"/>
    <w:rsid w:val="00E453CC"/>
    <w:rsid w:val="00EA1296"/>
    <w:rsid w:val="00EE2555"/>
    <w:rsid w:val="00F50AAA"/>
    <w:rsid w:val="00F55CB2"/>
    <w:rsid w:val="00F67F73"/>
    <w:rsid w:val="00F71401"/>
    <w:rsid w:val="00FD4EDA"/>
    <w:rsid w:val="00FE6B25"/>
    <w:rsid w:val="14688426"/>
    <w:rsid w:val="4CA0C8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7F73"/>
  </w:style>
  <w:style w:type="paragraph" w:styleId="Nagwek1">
    <w:name w:val="heading 1"/>
    <w:basedOn w:val="Normalny"/>
    <w:link w:val="Nagwek1Znak"/>
    <w:uiPriority w:val="1"/>
    <w:qFormat/>
    <w:rsid w:val="00820462"/>
    <w:pPr>
      <w:widowControl w:val="0"/>
      <w:autoSpaceDE w:val="0"/>
      <w:autoSpaceDN w:val="0"/>
      <w:spacing w:after="0" w:line="368" w:lineRule="exact"/>
      <w:ind w:left="705" w:right="298"/>
      <w:jc w:val="center"/>
      <w:outlineLvl w:val="0"/>
    </w:pPr>
    <w:rPr>
      <w:rFonts w:ascii="Times New Roman" w:eastAsia="Times New Roman" w:hAnsi="Times New Roman" w:cs="Times New Roman"/>
      <w:b/>
      <w:bCs/>
      <w:sz w:val="32"/>
      <w:szCs w:val="32"/>
      <w:lang w:eastAsia="pl-PL" w:bidi="pl-PL"/>
    </w:rPr>
  </w:style>
  <w:style w:type="paragraph" w:styleId="Nagwek2">
    <w:name w:val="heading 2"/>
    <w:basedOn w:val="Normalny"/>
    <w:link w:val="Nagwek2Znak"/>
    <w:uiPriority w:val="1"/>
    <w:qFormat/>
    <w:rsid w:val="00820462"/>
    <w:pPr>
      <w:widowControl w:val="0"/>
      <w:autoSpaceDE w:val="0"/>
      <w:autoSpaceDN w:val="0"/>
      <w:spacing w:after="0" w:line="240" w:lineRule="auto"/>
      <w:ind w:left="705" w:right="295"/>
      <w:jc w:val="center"/>
      <w:outlineLvl w:val="1"/>
    </w:pPr>
    <w:rPr>
      <w:rFonts w:ascii="Times New Roman" w:eastAsia="Times New Roman" w:hAnsi="Times New Roman" w:cs="Times New Roman"/>
      <w:b/>
      <w:bCs/>
      <w:sz w:val="28"/>
      <w:szCs w:val="28"/>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1A48"/>
    <w:pPr>
      <w:ind w:left="720"/>
      <w:contextualSpacing/>
    </w:pPr>
  </w:style>
  <w:style w:type="character" w:styleId="Hipercze">
    <w:name w:val="Hyperlink"/>
    <w:basedOn w:val="Domylnaczcionkaakapitu"/>
    <w:uiPriority w:val="99"/>
    <w:unhideWhenUsed/>
    <w:rsid w:val="003E1A48"/>
    <w:rPr>
      <w:color w:val="0563C1" w:themeColor="hyperlink"/>
      <w:u w:val="single"/>
    </w:rPr>
  </w:style>
  <w:style w:type="table" w:styleId="Tabela-Siatka">
    <w:name w:val="Table Grid"/>
    <w:basedOn w:val="Standardowy"/>
    <w:uiPriority w:val="39"/>
    <w:rsid w:val="004F7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111E1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16"/>
    <w:rPr>
      <w:sz w:val="20"/>
      <w:szCs w:val="20"/>
    </w:rPr>
  </w:style>
  <w:style w:type="character" w:styleId="Odwoanieprzypisukocowego">
    <w:name w:val="endnote reference"/>
    <w:basedOn w:val="Domylnaczcionkaakapitu"/>
    <w:uiPriority w:val="99"/>
    <w:semiHidden/>
    <w:unhideWhenUsed/>
    <w:rsid w:val="00111E16"/>
    <w:rPr>
      <w:vertAlign w:val="superscript"/>
    </w:rPr>
  </w:style>
  <w:style w:type="character" w:customStyle="1" w:styleId="UnresolvedMention">
    <w:name w:val="Unresolved Mention"/>
    <w:basedOn w:val="Domylnaczcionkaakapitu"/>
    <w:uiPriority w:val="99"/>
    <w:semiHidden/>
    <w:unhideWhenUsed/>
    <w:rsid w:val="00CF4F13"/>
    <w:rPr>
      <w:color w:val="605E5C"/>
      <w:shd w:val="clear" w:color="auto" w:fill="E1DFDD"/>
    </w:rPr>
  </w:style>
  <w:style w:type="paragraph" w:styleId="Nagwek">
    <w:name w:val="header"/>
    <w:basedOn w:val="Normalny"/>
    <w:link w:val="NagwekZnak"/>
    <w:uiPriority w:val="99"/>
    <w:unhideWhenUsed/>
    <w:rsid w:val="00D363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35C"/>
  </w:style>
  <w:style w:type="paragraph" w:styleId="Stopka">
    <w:name w:val="footer"/>
    <w:basedOn w:val="Normalny"/>
    <w:link w:val="StopkaZnak"/>
    <w:uiPriority w:val="99"/>
    <w:unhideWhenUsed/>
    <w:rsid w:val="00D363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635C"/>
  </w:style>
  <w:style w:type="paragraph" w:styleId="Tekstdymka">
    <w:name w:val="Balloon Text"/>
    <w:basedOn w:val="Normalny"/>
    <w:link w:val="TekstdymkaZnak"/>
    <w:uiPriority w:val="99"/>
    <w:semiHidden/>
    <w:unhideWhenUsed/>
    <w:rsid w:val="005B06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661"/>
    <w:rPr>
      <w:rFonts w:ascii="Tahoma" w:hAnsi="Tahoma" w:cs="Tahoma"/>
      <w:sz w:val="16"/>
      <w:szCs w:val="16"/>
    </w:rPr>
  </w:style>
  <w:style w:type="character" w:customStyle="1" w:styleId="Nagwek1Znak">
    <w:name w:val="Nagłówek 1 Znak"/>
    <w:basedOn w:val="Domylnaczcionkaakapitu"/>
    <w:link w:val="Nagwek1"/>
    <w:uiPriority w:val="1"/>
    <w:rsid w:val="00820462"/>
    <w:rPr>
      <w:rFonts w:ascii="Times New Roman" w:eastAsia="Times New Roman" w:hAnsi="Times New Roman" w:cs="Times New Roman"/>
      <w:b/>
      <w:bCs/>
      <w:sz w:val="32"/>
      <w:szCs w:val="32"/>
      <w:lang w:eastAsia="pl-PL" w:bidi="pl-PL"/>
    </w:rPr>
  </w:style>
  <w:style w:type="character" w:customStyle="1" w:styleId="Nagwek2Znak">
    <w:name w:val="Nagłówek 2 Znak"/>
    <w:basedOn w:val="Domylnaczcionkaakapitu"/>
    <w:link w:val="Nagwek2"/>
    <w:uiPriority w:val="1"/>
    <w:rsid w:val="00820462"/>
    <w:rPr>
      <w:rFonts w:ascii="Times New Roman" w:eastAsia="Times New Roman" w:hAnsi="Times New Roman" w:cs="Times New Roman"/>
      <w:b/>
      <w:bCs/>
      <w:sz w:val="28"/>
      <w:szCs w:val="28"/>
      <w:lang w:eastAsia="pl-PL" w:bidi="pl-PL"/>
    </w:rPr>
  </w:style>
  <w:style w:type="paragraph" w:styleId="Tekstpodstawowy">
    <w:name w:val="Body Text"/>
    <w:basedOn w:val="Normalny"/>
    <w:link w:val="TekstpodstawowyZnak"/>
    <w:uiPriority w:val="1"/>
    <w:qFormat/>
    <w:rsid w:val="00820462"/>
    <w:pPr>
      <w:widowControl w:val="0"/>
      <w:autoSpaceDE w:val="0"/>
      <w:autoSpaceDN w:val="0"/>
      <w:spacing w:after="0" w:line="240" w:lineRule="auto"/>
    </w:pPr>
    <w:rPr>
      <w:rFonts w:ascii="Times New Roman" w:eastAsia="Times New Roman" w:hAnsi="Times New Roman" w:cs="Times New Roman"/>
      <w:sz w:val="24"/>
      <w:szCs w:val="24"/>
      <w:lang w:eastAsia="pl-PL" w:bidi="pl-PL"/>
    </w:rPr>
  </w:style>
  <w:style w:type="character" w:customStyle="1" w:styleId="TekstpodstawowyZnak">
    <w:name w:val="Tekst podstawowy Znak"/>
    <w:basedOn w:val="Domylnaczcionkaakapitu"/>
    <w:link w:val="Tekstpodstawowy"/>
    <w:uiPriority w:val="1"/>
    <w:rsid w:val="00820462"/>
    <w:rPr>
      <w:rFonts w:ascii="Times New Roman" w:eastAsia="Times New Roman" w:hAnsi="Times New Roman" w:cs="Times New Roman"/>
      <w:sz w:val="24"/>
      <w:szCs w:val="24"/>
      <w:lang w:eastAsia="pl-PL" w:bidi="pl-PL"/>
    </w:rPr>
  </w:style>
  <w:style w:type="paragraph" w:customStyle="1" w:styleId="Default">
    <w:name w:val="Default"/>
    <w:rsid w:val="008204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ojvnm2t">
    <w:name w:val="tojvnm2t"/>
    <w:basedOn w:val="Domylnaczcionkaakapitu"/>
    <w:rsid w:val="004E7848"/>
  </w:style>
  <w:style w:type="character" w:styleId="UyteHipercze">
    <w:name w:val="FollowedHyperlink"/>
    <w:basedOn w:val="Domylnaczcionkaakapitu"/>
    <w:uiPriority w:val="99"/>
    <w:semiHidden/>
    <w:unhideWhenUsed/>
    <w:rsid w:val="00D90C0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slowianski@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kfrur" TargetMode="External"/><Relationship Id="rId17" Type="http://schemas.openxmlformats.org/officeDocument/2006/relationships/hyperlink" Target="https://www.ur.edu.pl/kolegia/kolegium-nauk-humanistycznych/student/kierunki-studiow/filologia-rosyjska" TargetMode="External"/><Relationship Id="rId2" Type="http://schemas.openxmlformats.org/officeDocument/2006/relationships/customXml" Target="../customXml/item2.xml"/><Relationship Id="rId16" Type="http://schemas.openxmlformats.org/officeDocument/2006/relationships/hyperlink" Target="http://www.facebook.com/kfru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fslowianski@gmail.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slowianski@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678C545844D464FB4C4FF1943B90F28" ma:contentTypeVersion="10" ma:contentTypeDescription="Utwórz nowy dokument." ma:contentTypeScope="" ma:versionID="db0ac1e7d695c333b807090903fc62cd">
  <xsd:schema xmlns:xsd="http://www.w3.org/2001/XMLSchema" xmlns:xs="http://www.w3.org/2001/XMLSchema" xmlns:p="http://schemas.microsoft.com/office/2006/metadata/properties" xmlns:ns2="c4221daa-1502-47e6-80d9-3d5bc863ba7c" xmlns:ns3="e8f1da7b-9dfb-458a-892d-cf3bb20c1159" targetNamespace="http://schemas.microsoft.com/office/2006/metadata/properties" ma:root="true" ma:fieldsID="fd6a30216000f2fe4ad129d595e60bdc" ns2:_="" ns3:_="">
    <xsd:import namespace="c4221daa-1502-47e6-80d9-3d5bc863ba7c"/>
    <xsd:import namespace="e8f1da7b-9dfb-458a-892d-cf3bb20c115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21daa-1502-47e6-80d9-3d5bc863b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53a1d574-02d4-4fed-9423-ab56e15ca9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f1da7b-9dfb-458a-892d-cf3bb20c11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d6c93bc-2f0f-4b3c-8107-c6ad416744c6}" ma:internalName="TaxCatchAll" ma:showField="CatchAllData" ma:web="e8f1da7b-9dfb-458a-892d-cf3bb20c1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EAF31-DFD1-4178-AEA5-8281D2747409}">
  <ds:schemaRefs>
    <ds:schemaRef ds:uri="http://schemas.microsoft.com/sharepoint/v3/contenttype/forms"/>
  </ds:schemaRefs>
</ds:datastoreItem>
</file>

<file path=customXml/itemProps2.xml><?xml version="1.0" encoding="utf-8"?>
<ds:datastoreItem xmlns:ds="http://schemas.openxmlformats.org/officeDocument/2006/customXml" ds:itemID="{E9908937-0873-4556-82F9-3DDAF871DD1A}">
  <ds:schemaRefs>
    <ds:schemaRef ds:uri="http://schemas.openxmlformats.org/officeDocument/2006/bibliography"/>
  </ds:schemaRefs>
</ds:datastoreItem>
</file>

<file path=customXml/itemProps3.xml><?xml version="1.0" encoding="utf-8"?>
<ds:datastoreItem xmlns:ds="http://schemas.openxmlformats.org/officeDocument/2006/customXml" ds:itemID="{AE3CFEC8-D0C4-4AEA-A9F1-C9650E796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21daa-1502-47e6-80d9-3d5bc863ba7c"/>
    <ds:schemaRef ds:uri="e8f1da7b-9dfb-458a-892d-cf3bb20c1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3</Pages>
  <Words>1052</Words>
  <Characters>6314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osoba131@gmail.pl</cp:lastModifiedBy>
  <cp:revision>51</cp:revision>
  <dcterms:created xsi:type="dcterms:W3CDTF">2022-09-02T11:01:00Z</dcterms:created>
  <dcterms:modified xsi:type="dcterms:W3CDTF">2022-11-09T07:37:00Z</dcterms:modified>
</cp:coreProperties>
</file>