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1F644" w14:textId="0358C725" w:rsidR="00DA762E" w:rsidRDefault="004A0589" w:rsidP="005B1BF9">
      <w:pPr>
        <w:spacing w:line="240" w:lineRule="auto"/>
        <w:ind w:left="1416"/>
        <w:jc w:val="both"/>
        <w:rPr>
          <w:lang w:val="en-US"/>
        </w:rPr>
      </w:pPr>
      <w:r w:rsidRPr="004A0589">
        <w:rPr>
          <w:lang w:val="en-US"/>
        </w:rPr>
        <w:t xml:space="preserve">Annex to Resolution No. </w:t>
      </w:r>
      <w:r w:rsidR="00715BBF">
        <w:rPr>
          <w:lang w:val="en-US"/>
        </w:rPr>
        <w:t>333</w:t>
      </w:r>
      <w:r w:rsidRPr="004A0589">
        <w:rPr>
          <w:lang w:val="en-US"/>
        </w:rPr>
        <w:t>/04/2023 of the Se</w:t>
      </w:r>
      <w:r w:rsidR="000218C4">
        <w:rPr>
          <w:lang w:val="en-US"/>
        </w:rPr>
        <w:t>nate of the University of Rzeszów dated</w:t>
      </w:r>
      <w:r w:rsidRPr="004A0589">
        <w:rPr>
          <w:lang w:val="en-US"/>
        </w:rPr>
        <w:t xml:space="preserve"> </w:t>
      </w:r>
      <w:r w:rsidR="000218C4" w:rsidRPr="004A0589">
        <w:rPr>
          <w:lang w:val="en-US"/>
        </w:rPr>
        <w:t>2</w:t>
      </w:r>
      <w:r w:rsidR="00D2747B">
        <w:rPr>
          <w:lang w:val="en-US"/>
        </w:rPr>
        <w:t>5</w:t>
      </w:r>
      <w:r w:rsidR="000218C4">
        <w:rPr>
          <w:lang w:val="en-US"/>
        </w:rPr>
        <w:t xml:space="preserve"> </w:t>
      </w:r>
      <w:r w:rsidRPr="004A0589">
        <w:rPr>
          <w:lang w:val="en-US"/>
        </w:rPr>
        <w:t>April 202</w:t>
      </w:r>
      <w:r w:rsidR="00D2747B">
        <w:rPr>
          <w:lang w:val="en-US"/>
        </w:rPr>
        <w:t>4</w:t>
      </w:r>
      <w:r w:rsidRPr="004A0589">
        <w:rPr>
          <w:lang w:val="en-US"/>
        </w:rPr>
        <w:t xml:space="preserve"> on the adoption of </w:t>
      </w:r>
      <w:r w:rsidR="000218C4">
        <w:rPr>
          <w:lang w:val="en-US"/>
        </w:rPr>
        <w:t xml:space="preserve">amendments </w:t>
      </w:r>
      <w:r w:rsidRPr="004A0589">
        <w:rPr>
          <w:lang w:val="en-US"/>
        </w:rPr>
        <w:t>and the consolidated text</w:t>
      </w:r>
      <w:r w:rsidR="000218C4">
        <w:rPr>
          <w:lang w:val="en-US"/>
        </w:rPr>
        <w:t xml:space="preserve"> </w:t>
      </w:r>
      <w:r w:rsidRPr="004A0589">
        <w:rPr>
          <w:lang w:val="en-US"/>
        </w:rPr>
        <w:t xml:space="preserve">of the </w:t>
      </w:r>
      <w:r w:rsidR="00186D19">
        <w:rPr>
          <w:lang w:val="en-US"/>
        </w:rPr>
        <w:t xml:space="preserve">Rules and </w:t>
      </w:r>
      <w:r w:rsidRPr="004A0589">
        <w:rPr>
          <w:lang w:val="en-US"/>
        </w:rPr>
        <w:t xml:space="preserve">Regulations </w:t>
      </w:r>
      <w:r w:rsidR="00186D19">
        <w:rPr>
          <w:lang w:val="en-US"/>
        </w:rPr>
        <w:t xml:space="preserve">of studies </w:t>
      </w:r>
      <w:r w:rsidRPr="004A0589">
        <w:rPr>
          <w:lang w:val="en-US"/>
        </w:rPr>
        <w:t>at the University of Rzeszów</w:t>
      </w:r>
    </w:p>
    <w:p w14:paraId="50617B59" w14:textId="77777777" w:rsidR="000218C4" w:rsidRDefault="000218C4" w:rsidP="005B1BF9">
      <w:pPr>
        <w:spacing w:line="240" w:lineRule="auto"/>
        <w:jc w:val="both"/>
        <w:rPr>
          <w:lang w:val="en-US"/>
        </w:rPr>
      </w:pPr>
    </w:p>
    <w:p w14:paraId="46C5EDB5" w14:textId="77777777" w:rsidR="000218C4" w:rsidRPr="00943A8E" w:rsidRDefault="00186D19" w:rsidP="005B1BF9">
      <w:pPr>
        <w:spacing w:line="240" w:lineRule="auto"/>
        <w:ind w:left="708" w:firstLine="708"/>
        <w:jc w:val="both"/>
        <w:rPr>
          <w:b/>
          <w:lang w:val="en-US"/>
        </w:rPr>
      </w:pPr>
      <w:r w:rsidRPr="00943A8E">
        <w:rPr>
          <w:b/>
          <w:lang w:val="en-US"/>
        </w:rPr>
        <w:t xml:space="preserve">RULES AND REGULATIONS OF STUDIES </w:t>
      </w:r>
      <w:r w:rsidR="000218C4" w:rsidRPr="00943A8E">
        <w:rPr>
          <w:b/>
          <w:lang w:val="en-US"/>
        </w:rPr>
        <w:t>AT THE UNIVERSITY OF RZESZÓW</w:t>
      </w:r>
    </w:p>
    <w:p w14:paraId="323D1391" w14:textId="77777777" w:rsidR="000218C4" w:rsidRDefault="000218C4" w:rsidP="005B1BF9">
      <w:pPr>
        <w:spacing w:line="240" w:lineRule="auto"/>
        <w:ind w:left="2832" w:firstLine="708"/>
        <w:jc w:val="both"/>
        <w:rPr>
          <w:lang w:val="en-US"/>
        </w:rPr>
      </w:pPr>
      <w:r>
        <w:rPr>
          <w:lang w:val="en-US"/>
        </w:rPr>
        <w:t>TABLE OF CONTENTS</w:t>
      </w:r>
    </w:p>
    <w:p w14:paraId="6C248135" w14:textId="77777777" w:rsidR="00186D19" w:rsidRPr="00186D19" w:rsidRDefault="000218C4" w:rsidP="005B1BF9">
      <w:pPr>
        <w:spacing w:line="240" w:lineRule="auto"/>
        <w:jc w:val="both"/>
        <w:rPr>
          <w:lang w:val="en-US"/>
        </w:rPr>
      </w:pPr>
      <w:r>
        <w:rPr>
          <w:lang w:val="en-US"/>
        </w:rPr>
        <w:t>Chapter 1</w:t>
      </w:r>
      <w:r w:rsidR="00186D19">
        <w:rPr>
          <w:lang w:val="en-US"/>
        </w:rPr>
        <w:tab/>
        <w:t xml:space="preserve"> </w:t>
      </w:r>
      <w:r w:rsidR="00186D19" w:rsidRPr="00186D19">
        <w:rPr>
          <w:lang w:val="en-US"/>
        </w:rPr>
        <w:t>General provisions……………………………………………………....…………</w:t>
      </w:r>
      <w:r w:rsidR="00F108EE">
        <w:rPr>
          <w:lang w:val="en-US"/>
        </w:rPr>
        <w:t>……………..</w:t>
      </w:r>
      <w:r w:rsidR="00186D19" w:rsidRPr="00186D19">
        <w:rPr>
          <w:lang w:val="en-US"/>
        </w:rPr>
        <w:t>………….…….2</w:t>
      </w:r>
    </w:p>
    <w:p w14:paraId="4F7DBECC" w14:textId="03D982AB" w:rsidR="000218C4" w:rsidRPr="004A0589" w:rsidRDefault="000218C4" w:rsidP="005B1BF9">
      <w:pPr>
        <w:spacing w:line="240" w:lineRule="auto"/>
        <w:jc w:val="both"/>
        <w:rPr>
          <w:lang w:val="en-US"/>
        </w:rPr>
      </w:pPr>
      <w:r>
        <w:rPr>
          <w:lang w:val="en-US"/>
        </w:rPr>
        <w:t>Chapter 2</w:t>
      </w:r>
      <w:r w:rsidR="00186D19" w:rsidRPr="00186D19">
        <w:rPr>
          <w:lang w:val="en-US"/>
        </w:rPr>
        <w:t xml:space="preserve"> </w:t>
      </w:r>
      <w:r w:rsidR="00186D19">
        <w:rPr>
          <w:lang w:val="en-US"/>
        </w:rPr>
        <w:tab/>
      </w:r>
      <w:r w:rsidR="00186D19" w:rsidRPr="00186D19">
        <w:rPr>
          <w:lang w:val="en-US"/>
        </w:rPr>
        <w:t>Admission</w:t>
      </w:r>
      <w:r w:rsidR="00E212FD">
        <w:rPr>
          <w:lang w:val="en-US"/>
        </w:rPr>
        <w:t>s…………….</w:t>
      </w:r>
      <w:r w:rsidR="00186D19">
        <w:rPr>
          <w:lang w:val="en-US"/>
        </w:rPr>
        <w:t>….</w:t>
      </w:r>
      <w:r w:rsidR="00186D19" w:rsidRPr="00186D19">
        <w:rPr>
          <w:lang w:val="en-US"/>
        </w:rPr>
        <w:t>…</w:t>
      </w:r>
      <w:r w:rsidR="00734DFF">
        <w:rPr>
          <w:lang w:val="en-US"/>
        </w:rPr>
        <w:t>…………………………………………………………………</w:t>
      </w:r>
      <w:r w:rsidR="00F108EE">
        <w:rPr>
          <w:lang w:val="en-US"/>
        </w:rPr>
        <w:t>……………….</w:t>
      </w:r>
      <w:r w:rsidR="00734DFF">
        <w:rPr>
          <w:lang w:val="en-US"/>
        </w:rPr>
        <w:t>.……….</w:t>
      </w:r>
      <w:r w:rsidR="007D5CB1">
        <w:rPr>
          <w:lang w:val="en-US"/>
        </w:rPr>
        <w:t>6</w:t>
      </w:r>
    </w:p>
    <w:p w14:paraId="260D6B5B" w14:textId="1A297922" w:rsidR="000218C4" w:rsidRPr="004A0589" w:rsidRDefault="000218C4" w:rsidP="005B1BF9">
      <w:pPr>
        <w:spacing w:line="240" w:lineRule="auto"/>
        <w:jc w:val="both"/>
        <w:rPr>
          <w:lang w:val="en-US"/>
        </w:rPr>
      </w:pPr>
      <w:r>
        <w:rPr>
          <w:lang w:val="en-US"/>
        </w:rPr>
        <w:t>Chapter 3</w:t>
      </w:r>
      <w:r w:rsidR="00186D19">
        <w:rPr>
          <w:lang w:val="en-US"/>
        </w:rPr>
        <w:tab/>
      </w:r>
      <w:r w:rsidR="00D7713A">
        <w:rPr>
          <w:lang w:val="en-US"/>
        </w:rPr>
        <w:t xml:space="preserve">Resumption of </w:t>
      </w:r>
      <w:r w:rsidR="00734DFF">
        <w:rPr>
          <w:lang w:val="en-US"/>
        </w:rPr>
        <w:t>studies</w:t>
      </w:r>
      <w:r w:rsidR="00186D19" w:rsidRPr="00186D19">
        <w:rPr>
          <w:lang w:val="en-US"/>
        </w:rPr>
        <w:t>…………………</w:t>
      </w:r>
      <w:r w:rsidR="00F108EE">
        <w:rPr>
          <w:lang w:val="en-US"/>
        </w:rPr>
        <w:t>……………………………………………………………………………</w:t>
      </w:r>
      <w:r w:rsidR="00FF126C">
        <w:rPr>
          <w:lang w:val="en-US"/>
        </w:rPr>
        <w:t>.</w:t>
      </w:r>
      <w:r w:rsidR="007D5CB1">
        <w:rPr>
          <w:lang w:val="en-US"/>
        </w:rPr>
        <w:t>7</w:t>
      </w:r>
    </w:p>
    <w:p w14:paraId="6BDC5454" w14:textId="45186874" w:rsidR="000218C4" w:rsidRPr="004A0589" w:rsidRDefault="000218C4" w:rsidP="005B1BF9">
      <w:pPr>
        <w:spacing w:line="240" w:lineRule="auto"/>
        <w:jc w:val="both"/>
        <w:rPr>
          <w:lang w:val="en-US"/>
        </w:rPr>
      </w:pPr>
      <w:r>
        <w:rPr>
          <w:lang w:val="en-US"/>
        </w:rPr>
        <w:t>Chapter 4</w:t>
      </w:r>
      <w:r w:rsidR="00734DFF" w:rsidRPr="00734DFF">
        <w:rPr>
          <w:lang w:val="en-US"/>
        </w:rPr>
        <w:t xml:space="preserve"> </w:t>
      </w:r>
      <w:r w:rsidR="00734DFF">
        <w:rPr>
          <w:lang w:val="en-US"/>
        </w:rPr>
        <w:tab/>
      </w:r>
      <w:r w:rsidR="00AE3369">
        <w:rPr>
          <w:lang w:val="en-US"/>
        </w:rPr>
        <w:t>Conditions for transfer and recognition of</w:t>
      </w:r>
      <w:r w:rsidR="00F108EE">
        <w:rPr>
          <w:lang w:val="en-US"/>
        </w:rPr>
        <w:t xml:space="preserve"> classes…………………………………………………</w:t>
      </w:r>
      <w:r w:rsidR="00FF126C">
        <w:rPr>
          <w:lang w:val="en-US"/>
        </w:rPr>
        <w:t>….</w:t>
      </w:r>
      <w:r w:rsidR="007D5CB1">
        <w:rPr>
          <w:lang w:val="en-US"/>
        </w:rPr>
        <w:t>8</w:t>
      </w:r>
    </w:p>
    <w:p w14:paraId="7E9C0549" w14:textId="72B1604A" w:rsidR="000218C4" w:rsidRPr="004A0589" w:rsidRDefault="000218C4" w:rsidP="005B1BF9">
      <w:pPr>
        <w:spacing w:line="240" w:lineRule="auto"/>
        <w:jc w:val="both"/>
        <w:rPr>
          <w:lang w:val="en-US"/>
        </w:rPr>
      </w:pPr>
      <w:r>
        <w:rPr>
          <w:lang w:val="en-US"/>
        </w:rPr>
        <w:t>Chapter 5</w:t>
      </w:r>
      <w:r w:rsidR="00734DFF" w:rsidRPr="00734DFF">
        <w:rPr>
          <w:lang w:val="en-US"/>
        </w:rPr>
        <w:t xml:space="preserve"> </w:t>
      </w:r>
      <w:r w:rsidR="00734DFF">
        <w:rPr>
          <w:lang w:val="en-US"/>
        </w:rPr>
        <w:tab/>
      </w:r>
      <w:r w:rsidR="00734DFF" w:rsidRPr="00186D19">
        <w:rPr>
          <w:lang w:val="en-US"/>
        </w:rPr>
        <w:t>Student's rights and oblig</w:t>
      </w:r>
      <w:r w:rsidR="00734DFF">
        <w:rPr>
          <w:lang w:val="en-US"/>
        </w:rPr>
        <w:t>ations…………………………………………………………………………</w:t>
      </w:r>
      <w:r w:rsidR="00F108EE">
        <w:rPr>
          <w:lang w:val="en-US"/>
        </w:rPr>
        <w:t>….</w:t>
      </w:r>
      <w:r w:rsidR="00142128">
        <w:rPr>
          <w:lang w:val="en-US"/>
        </w:rPr>
        <w:t>…</w:t>
      </w:r>
      <w:r w:rsidR="007D5CB1">
        <w:rPr>
          <w:lang w:val="en-US"/>
        </w:rPr>
        <w:t>11</w:t>
      </w:r>
    </w:p>
    <w:p w14:paraId="4283BB94" w14:textId="2C375568" w:rsidR="000218C4" w:rsidRPr="004A0589" w:rsidRDefault="000218C4" w:rsidP="005B1BF9">
      <w:pPr>
        <w:spacing w:line="240" w:lineRule="auto"/>
        <w:jc w:val="both"/>
        <w:rPr>
          <w:lang w:val="en-US"/>
        </w:rPr>
      </w:pPr>
      <w:r>
        <w:rPr>
          <w:lang w:val="en-US"/>
        </w:rPr>
        <w:t>Chapter 6</w:t>
      </w:r>
      <w:r w:rsidR="00F108EE">
        <w:rPr>
          <w:lang w:val="en-US"/>
        </w:rPr>
        <w:tab/>
      </w:r>
      <w:r w:rsidR="00734DFF" w:rsidRPr="00734DFF">
        <w:rPr>
          <w:lang w:val="en-US"/>
        </w:rPr>
        <w:t xml:space="preserve"> </w:t>
      </w:r>
      <w:r w:rsidR="00734DFF" w:rsidRPr="00186D19">
        <w:rPr>
          <w:lang w:val="en-US"/>
        </w:rPr>
        <w:t>Organization of the academic year…………………………………………………</w:t>
      </w:r>
      <w:r w:rsidR="00734DFF">
        <w:rPr>
          <w:lang w:val="en-US"/>
        </w:rPr>
        <w:t>……………</w:t>
      </w:r>
      <w:r w:rsidR="00142128">
        <w:rPr>
          <w:lang w:val="en-US"/>
        </w:rPr>
        <w:t>….……..</w:t>
      </w:r>
      <w:r w:rsidR="007D5CB1">
        <w:rPr>
          <w:lang w:val="en-US"/>
        </w:rPr>
        <w:t>13</w:t>
      </w:r>
    </w:p>
    <w:p w14:paraId="52BFF28F" w14:textId="72607E2B" w:rsidR="000218C4" w:rsidRPr="004A0589" w:rsidRDefault="000218C4" w:rsidP="005B1BF9">
      <w:pPr>
        <w:spacing w:line="240" w:lineRule="auto"/>
        <w:jc w:val="both"/>
        <w:rPr>
          <w:lang w:val="en-US"/>
        </w:rPr>
      </w:pPr>
      <w:r>
        <w:rPr>
          <w:lang w:val="en-US"/>
        </w:rPr>
        <w:t>Chapter 7</w:t>
      </w:r>
      <w:r w:rsidR="00734DFF" w:rsidRPr="00734DFF">
        <w:rPr>
          <w:lang w:val="en-US"/>
        </w:rPr>
        <w:t xml:space="preserve"> </w:t>
      </w:r>
      <w:r w:rsidR="00F108EE">
        <w:rPr>
          <w:lang w:val="en-US"/>
        </w:rPr>
        <w:tab/>
      </w:r>
      <w:r w:rsidR="00734DFF" w:rsidRPr="00186D19">
        <w:rPr>
          <w:lang w:val="en-US"/>
        </w:rPr>
        <w:t>Course of studies…………………</w:t>
      </w:r>
      <w:r w:rsidR="00F108EE">
        <w:rPr>
          <w:lang w:val="en-US"/>
        </w:rPr>
        <w:t>………</w:t>
      </w:r>
      <w:r w:rsidR="00142128">
        <w:rPr>
          <w:lang w:val="en-US"/>
        </w:rPr>
        <w:t>…………………………………………………………………………..</w:t>
      </w:r>
      <w:r w:rsidR="007D5CB1">
        <w:rPr>
          <w:lang w:val="en-US"/>
        </w:rPr>
        <w:t>14</w:t>
      </w:r>
    </w:p>
    <w:p w14:paraId="28C930F7" w14:textId="10D930F0" w:rsidR="000218C4" w:rsidRPr="004A0589" w:rsidRDefault="000218C4" w:rsidP="005B1BF9">
      <w:pPr>
        <w:spacing w:line="240" w:lineRule="auto"/>
        <w:jc w:val="both"/>
        <w:rPr>
          <w:lang w:val="en-US"/>
        </w:rPr>
      </w:pPr>
      <w:r>
        <w:rPr>
          <w:lang w:val="en-US"/>
        </w:rPr>
        <w:t>Chapter 8</w:t>
      </w:r>
      <w:r w:rsidR="00734DFF" w:rsidRPr="00734DFF">
        <w:rPr>
          <w:lang w:val="en-US"/>
        </w:rPr>
        <w:t xml:space="preserve"> </w:t>
      </w:r>
      <w:r w:rsidR="00F108EE">
        <w:rPr>
          <w:lang w:val="en-US"/>
        </w:rPr>
        <w:tab/>
      </w:r>
      <w:r w:rsidR="00021048">
        <w:rPr>
          <w:lang w:val="en-US"/>
        </w:rPr>
        <w:t xml:space="preserve">Completion of a </w:t>
      </w:r>
      <w:r w:rsidR="00E212FD">
        <w:rPr>
          <w:lang w:val="en-US"/>
        </w:rPr>
        <w:t>course</w:t>
      </w:r>
      <w:r w:rsidR="00734DFF" w:rsidRPr="00186D19">
        <w:rPr>
          <w:lang w:val="en-US"/>
        </w:rPr>
        <w:t>, semester or year..........</w:t>
      </w:r>
      <w:r w:rsidR="00E212FD">
        <w:rPr>
          <w:lang w:val="en-US"/>
        </w:rPr>
        <w:t>.....</w:t>
      </w:r>
      <w:r w:rsidR="00734DFF" w:rsidRPr="00186D19">
        <w:rPr>
          <w:lang w:val="en-US"/>
        </w:rPr>
        <w:t>.........................................</w:t>
      </w:r>
      <w:r w:rsidR="00142128">
        <w:rPr>
          <w:lang w:val="en-US"/>
        </w:rPr>
        <w:t>...........1</w:t>
      </w:r>
      <w:r w:rsidR="007D5CB1">
        <w:rPr>
          <w:lang w:val="en-US"/>
        </w:rPr>
        <w:t>8</w:t>
      </w:r>
    </w:p>
    <w:p w14:paraId="4968457A" w14:textId="0881E2C2" w:rsidR="000218C4" w:rsidRPr="004A0589" w:rsidRDefault="000218C4" w:rsidP="005B1BF9">
      <w:pPr>
        <w:spacing w:line="240" w:lineRule="auto"/>
        <w:jc w:val="both"/>
        <w:rPr>
          <w:lang w:val="en-US"/>
        </w:rPr>
      </w:pPr>
      <w:r>
        <w:rPr>
          <w:lang w:val="en-US"/>
        </w:rPr>
        <w:t>Chapter 9</w:t>
      </w:r>
      <w:r w:rsidR="00734DFF" w:rsidRPr="00734DFF">
        <w:rPr>
          <w:lang w:val="en-US"/>
        </w:rPr>
        <w:t xml:space="preserve"> </w:t>
      </w:r>
      <w:r w:rsidR="00F108EE">
        <w:rPr>
          <w:lang w:val="en-US"/>
        </w:rPr>
        <w:tab/>
      </w:r>
      <w:r w:rsidR="00734DFF" w:rsidRPr="00186D19">
        <w:rPr>
          <w:lang w:val="en-US"/>
        </w:rPr>
        <w:t>Conditions and mode of obtaining credits and ta</w:t>
      </w:r>
      <w:r w:rsidR="00734DFF">
        <w:rPr>
          <w:lang w:val="en-US"/>
        </w:rPr>
        <w:t>king examinations…………………</w:t>
      </w:r>
      <w:r w:rsidR="00F108EE">
        <w:rPr>
          <w:lang w:val="en-US"/>
        </w:rPr>
        <w:t>……..</w:t>
      </w:r>
      <w:r w:rsidR="007D5CB1">
        <w:rPr>
          <w:lang w:val="en-US"/>
        </w:rPr>
        <w:t>19</w:t>
      </w:r>
    </w:p>
    <w:p w14:paraId="403E39AE" w14:textId="3E2FBF0D" w:rsidR="000218C4" w:rsidRPr="004A0589" w:rsidRDefault="000218C4" w:rsidP="005B1BF9">
      <w:pPr>
        <w:spacing w:line="240" w:lineRule="auto"/>
        <w:jc w:val="both"/>
        <w:rPr>
          <w:lang w:val="en-US"/>
        </w:rPr>
      </w:pPr>
      <w:r>
        <w:rPr>
          <w:lang w:val="en-US"/>
        </w:rPr>
        <w:t>Chapter 10</w:t>
      </w:r>
      <w:r w:rsidR="00F540B0">
        <w:rPr>
          <w:lang w:val="en-US"/>
        </w:rPr>
        <w:t xml:space="preserve"> </w:t>
      </w:r>
      <w:r w:rsidR="00F540B0">
        <w:rPr>
          <w:lang w:val="en-US"/>
        </w:rPr>
        <w:tab/>
        <w:t xml:space="preserve">Retake of a </w:t>
      </w:r>
      <w:r w:rsidR="00E212FD">
        <w:rPr>
          <w:lang w:val="en-US"/>
        </w:rPr>
        <w:t>course</w:t>
      </w:r>
      <w:r w:rsidR="00734DFF" w:rsidRPr="00186D19">
        <w:rPr>
          <w:lang w:val="en-US"/>
        </w:rPr>
        <w:t>, semester or year..............</w:t>
      </w:r>
      <w:r w:rsidR="00E212FD">
        <w:rPr>
          <w:lang w:val="en-US"/>
        </w:rPr>
        <w:t>.....</w:t>
      </w:r>
      <w:r w:rsidR="00734DFF" w:rsidRPr="00186D19">
        <w:rPr>
          <w:lang w:val="en-US"/>
        </w:rPr>
        <w:t>................</w:t>
      </w:r>
      <w:r w:rsidR="00F108EE">
        <w:rPr>
          <w:lang w:val="en-US"/>
        </w:rPr>
        <w:t>.........</w:t>
      </w:r>
      <w:r w:rsidR="00142128">
        <w:rPr>
          <w:lang w:val="en-US"/>
        </w:rPr>
        <w:t>..............................</w:t>
      </w:r>
      <w:r w:rsidR="007D5CB1">
        <w:rPr>
          <w:lang w:val="en-US"/>
        </w:rPr>
        <w:t>20</w:t>
      </w:r>
    </w:p>
    <w:p w14:paraId="2E379251" w14:textId="16249AC6" w:rsidR="000218C4" w:rsidRPr="004A0589" w:rsidRDefault="000218C4" w:rsidP="005B1BF9">
      <w:pPr>
        <w:spacing w:line="240" w:lineRule="auto"/>
        <w:jc w:val="both"/>
        <w:rPr>
          <w:lang w:val="en-US"/>
        </w:rPr>
      </w:pPr>
      <w:r>
        <w:rPr>
          <w:lang w:val="en-US"/>
        </w:rPr>
        <w:t>Chapter 11</w:t>
      </w:r>
      <w:r w:rsidR="00734DFF" w:rsidRPr="00734DFF">
        <w:rPr>
          <w:lang w:val="en-US"/>
        </w:rPr>
        <w:t xml:space="preserve"> </w:t>
      </w:r>
      <w:r w:rsidR="00F108EE">
        <w:rPr>
          <w:lang w:val="en-US"/>
        </w:rPr>
        <w:tab/>
        <w:t>Conditions for holding</w:t>
      </w:r>
      <w:r w:rsidR="00734DFF" w:rsidRPr="00186D19">
        <w:rPr>
          <w:lang w:val="en-US"/>
        </w:rPr>
        <w:t xml:space="preserve"> classes and obtaining credits in a fo</w:t>
      </w:r>
      <w:r w:rsidR="00F108EE">
        <w:rPr>
          <w:lang w:val="en-US"/>
        </w:rPr>
        <w:t>reign language………..……2</w:t>
      </w:r>
      <w:r w:rsidR="007D5CB1">
        <w:rPr>
          <w:lang w:val="en-US"/>
        </w:rPr>
        <w:t>2</w:t>
      </w:r>
    </w:p>
    <w:p w14:paraId="24F4F98E" w14:textId="26B0E018" w:rsidR="000218C4" w:rsidRDefault="000218C4" w:rsidP="005B1BF9">
      <w:pPr>
        <w:spacing w:line="240" w:lineRule="auto"/>
        <w:jc w:val="both"/>
        <w:rPr>
          <w:lang w:val="en-US"/>
        </w:rPr>
      </w:pPr>
      <w:r>
        <w:rPr>
          <w:lang w:val="en-US"/>
        </w:rPr>
        <w:t>Chapter 12</w:t>
      </w:r>
      <w:r w:rsidR="00F108EE">
        <w:rPr>
          <w:lang w:val="en-US"/>
        </w:rPr>
        <w:tab/>
      </w:r>
      <w:r w:rsidR="00734DFF" w:rsidRPr="00734DFF">
        <w:rPr>
          <w:lang w:val="en-US"/>
        </w:rPr>
        <w:t xml:space="preserve"> </w:t>
      </w:r>
      <w:r w:rsidR="00734DFF" w:rsidRPr="00186D19">
        <w:rPr>
          <w:lang w:val="en-US"/>
        </w:rPr>
        <w:t>Studying conditions for students with special needs……………………</w:t>
      </w:r>
      <w:r w:rsidR="00F108EE">
        <w:rPr>
          <w:lang w:val="en-US"/>
        </w:rPr>
        <w:t>…………………………2</w:t>
      </w:r>
      <w:r w:rsidR="007D5CB1">
        <w:rPr>
          <w:lang w:val="en-US"/>
        </w:rPr>
        <w:t>3</w:t>
      </w:r>
    </w:p>
    <w:p w14:paraId="6516850A" w14:textId="3B745F9A" w:rsidR="000218C4" w:rsidRPr="004A0589" w:rsidRDefault="000218C4" w:rsidP="005B1BF9">
      <w:pPr>
        <w:spacing w:line="240" w:lineRule="auto"/>
        <w:ind w:left="1416" w:hanging="1410"/>
        <w:jc w:val="both"/>
        <w:rPr>
          <w:lang w:val="en-US"/>
        </w:rPr>
      </w:pPr>
      <w:r>
        <w:rPr>
          <w:lang w:val="en-US"/>
        </w:rPr>
        <w:t>Chapter 1</w:t>
      </w:r>
      <w:r w:rsidR="005A339F">
        <w:rPr>
          <w:lang w:val="en-US"/>
        </w:rPr>
        <w:t>3</w:t>
      </w:r>
      <w:r w:rsidR="00734DFF" w:rsidRPr="00734DFF">
        <w:rPr>
          <w:lang w:val="en-US"/>
        </w:rPr>
        <w:t xml:space="preserve"> </w:t>
      </w:r>
      <w:r w:rsidR="00F108EE">
        <w:rPr>
          <w:lang w:val="en-US"/>
        </w:rPr>
        <w:tab/>
      </w:r>
      <w:r w:rsidR="00734DFF" w:rsidRPr="00186D19">
        <w:rPr>
          <w:lang w:val="en-US"/>
        </w:rPr>
        <w:t xml:space="preserve">Examination before an examination board or credit </w:t>
      </w:r>
      <w:r w:rsidR="008E5227">
        <w:rPr>
          <w:lang w:val="en-US"/>
        </w:rPr>
        <w:t xml:space="preserve">test </w:t>
      </w:r>
      <w:r w:rsidR="00734DFF" w:rsidRPr="00186D19">
        <w:rPr>
          <w:lang w:val="en-US"/>
        </w:rPr>
        <w:t>before an examination board</w:t>
      </w:r>
      <w:r w:rsidR="00F108EE">
        <w:rPr>
          <w:lang w:val="en-US"/>
        </w:rPr>
        <w:t>…</w:t>
      </w:r>
      <w:r w:rsidR="008E5227">
        <w:rPr>
          <w:lang w:val="en-US"/>
        </w:rPr>
        <w:t>…………………………………………………………………………………………………………………….</w:t>
      </w:r>
      <w:r w:rsidR="008717D0">
        <w:rPr>
          <w:lang w:val="en-US"/>
        </w:rPr>
        <w:t>2</w:t>
      </w:r>
      <w:r w:rsidR="007D5CB1">
        <w:rPr>
          <w:lang w:val="en-US"/>
        </w:rPr>
        <w:t>3</w:t>
      </w:r>
    </w:p>
    <w:p w14:paraId="2BFAC346" w14:textId="587CC0EC" w:rsidR="00EC6A1E" w:rsidRPr="00EC6A1E" w:rsidRDefault="005A339F" w:rsidP="005B1BF9">
      <w:pPr>
        <w:spacing w:line="240" w:lineRule="auto"/>
        <w:jc w:val="both"/>
        <w:rPr>
          <w:lang w:val="en-US"/>
        </w:rPr>
      </w:pPr>
      <w:r>
        <w:rPr>
          <w:lang w:val="en-US"/>
        </w:rPr>
        <w:t>Chapter 14</w:t>
      </w:r>
      <w:r w:rsidR="00EC6A1E">
        <w:rPr>
          <w:lang w:val="en-US"/>
        </w:rPr>
        <w:t xml:space="preserve"> </w:t>
      </w:r>
      <w:r w:rsidR="00EC6A1E">
        <w:rPr>
          <w:lang w:val="en-US"/>
        </w:rPr>
        <w:tab/>
      </w:r>
      <w:r w:rsidR="00EC6A1E" w:rsidRPr="00EC6A1E">
        <w:rPr>
          <w:lang w:val="en-US"/>
        </w:rPr>
        <w:t>Documentation of the course of studies……………………………………………………</w:t>
      </w:r>
      <w:r w:rsidR="00EC6A1E">
        <w:rPr>
          <w:lang w:val="en-US"/>
        </w:rPr>
        <w:t>……………</w:t>
      </w:r>
      <w:r w:rsidR="00142128">
        <w:rPr>
          <w:lang w:val="en-US"/>
        </w:rPr>
        <w:t>.</w:t>
      </w:r>
      <w:r w:rsidR="008717D0">
        <w:rPr>
          <w:lang w:val="en-US"/>
        </w:rPr>
        <w:t>2</w:t>
      </w:r>
      <w:r w:rsidR="007D5CB1">
        <w:rPr>
          <w:lang w:val="en-US"/>
        </w:rPr>
        <w:t>4</w:t>
      </w:r>
    </w:p>
    <w:p w14:paraId="4E222AD2" w14:textId="49747C23" w:rsidR="005A339F" w:rsidRPr="004A0589" w:rsidRDefault="005A339F" w:rsidP="005B1BF9">
      <w:pPr>
        <w:spacing w:line="240" w:lineRule="auto"/>
        <w:ind w:left="1410" w:hanging="1410"/>
        <w:jc w:val="both"/>
        <w:rPr>
          <w:lang w:val="en-US"/>
        </w:rPr>
      </w:pPr>
      <w:r>
        <w:rPr>
          <w:lang w:val="en-US"/>
        </w:rPr>
        <w:t>Chapter 15</w:t>
      </w:r>
      <w:r w:rsidR="00EC6A1E" w:rsidRPr="00EC6A1E">
        <w:rPr>
          <w:lang w:val="en-US"/>
        </w:rPr>
        <w:t xml:space="preserve"> </w:t>
      </w:r>
      <w:r w:rsidR="00EC6A1E">
        <w:rPr>
          <w:lang w:val="en-US"/>
        </w:rPr>
        <w:tab/>
      </w:r>
      <w:r w:rsidR="00943A8E">
        <w:rPr>
          <w:lang w:val="en-US"/>
        </w:rPr>
        <w:t>M</w:t>
      </w:r>
      <w:r w:rsidR="00EC6A1E" w:rsidRPr="00EC6A1E">
        <w:rPr>
          <w:lang w:val="en-US"/>
        </w:rPr>
        <w:t xml:space="preserve">ethods </w:t>
      </w:r>
      <w:r w:rsidR="00943A8E">
        <w:rPr>
          <w:lang w:val="en-US"/>
        </w:rPr>
        <w:t>applied for expressing student</w:t>
      </w:r>
      <w:r w:rsidR="00EC6A1E" w:rsidRPr="00EC6A1E">
        <w:rPr>
          <w:lang w:val="en-US"/>
        </w:rPr>
        <w:t>s</w:t>
      </w:r>
      <w:r w:rsidR="00943A8E">
        <w:rPr>
          <w:lang w:val="en-US"/>
        </w:rPr>
        <w:t>’</w:t>
      </w:r>
      <w:r w:rsidR="00EC6A1E" w:rsidRPr="00EC6A1E">
        <w:rPr>
          <w:lang w:val="en-US"/>
        </w:rPr>
        <w:t xml:space="preserve"> achievements in acc</w:t>
      </w:r>
      <w:r w:rsidR="00F540B0">
        <w:rPr>
          <w:lang w:val="en-US"/>
        </w:rPr>
        <w:t xml:space="preserve">ordance with </w:t>
      </w:r>
      <w:r w:rsidR="00943A8E">
        <w:rPr>
          <w:lang w:val="en-US"/>
        </w:rPr>
        <w:t xml:space="preserve">the </w:t>
      </w:r>
      <w:r w:rsidR="00F540B0">
        <w:rPr>
          <w:lang w:val="en-US"/>
        </w:rPr>
        <w:t xml:space="preserve">ECTS </w:t>
      </w:r>
      <w:r w:rsidR="00EC6A1E">
        <w:rPr>
          <w:lang w:val="en-US"/>
        </w:rPr>
        <w:t>.................................................................................................................</w:t>
      </w:r>
      <w:r w:rsidR="008717D0">
        <w:rPr>
          <w:lang w:val="en-US"/>
        </w:rPr>
        <w:t>2</w:t>
      </w:r>
      <w:r w:rsidR="007D5CB1">
        <w:rPr>
          <w:lang w:val="en-US"/>
        </w:rPr>
        <w:t>5</w:t>
      </w:r>
    </w:p>
    <w:p w14:paraId="0FD1A4B1" w14:textId="44A2921C" w:rsidR="005A339F" w:rsidRPr="004A0589" w:rsidRDefault="005A339F" w:rsidP="005B1BF9">
      <w:pPr>
        <w:spacing w:line="240" w:lineRule="auto"/>
        <w:jc w:val="both"/>
        <w:rPr>
          <w:lang w:val="en-US"/>
        </w:rPr>
      </w:pPr>
      <w:r>
        <w:rPr>
          <w:lang w:val="en-US"/>
        </w:rPr>
        <w:t>Chapter 16</w:t>
      </w:r>
      <w:r w:rsidR="00EC6A1E" w:rsidRPr="00EC6A1E">
        <w:rPr>
          <w:lang w:val="en-US"/>
        </w:rPr>
        <w:t xml:space="preserve"> </w:t>
      </w:r>
      <w:r w:rsidR="00EC6A1E">
        <w:rPr>
          <w:lang w:val="en-US"/>
        </w:rPr>
        <w:tab/>
      </w:r>
      <w:r w:rsidR="00EC6A1E" w:rsidRPr="00EC6A1E">
        <w:rPr>
          <w:lang w:val="en-US"/>
        </w:rPr>
        <w:t>Removal fr</w:t>
      </w:r>
      <w:r w:rsidR="00F0343B">
        <w:rPr>
          <w:lang w:val="en-US"/>
        </w:rPr>
        <w:t>om the register</w:t>
      </w:r>
      <w:r w:rsidR="00EC6A1E" w:rsidRPr="00EC6A1E">
        <w:rPr>
          <w:lang w:val="en-US"/>
        </w:rPr>
        <w:t xml:space="preserve"> of stu</w:t>
      </w:r>
      <w:r w:rsidR="00EC6A1E">
        <w:rPr>
          <w:lang w:val="en-US"/>
        </w:rPr>
        <w:t>dent</w:t>
      </w:r>
      <w:r w:rsidR="00F0343B">
        <w:rPr>
          <w:lang w:val="en-US"/>
        </w:rPr>
        <w:t xml:space="preserve">s……………………………………………………..…………… </w:t>
      </w:r>
      <w:r w:rsidR="008717D0">
        <w:rPr>
          <w:lang w:val="en-US"/>
        </w:rPr>
        <w:t>2</w:t>
      </w:r>
      <w:r w:rsidR="007D5CB1">
        <w:rPr>
          <w:lang w:val="en-US"/>
        </w:rPr>
        <w:t>6</w:t>
      </w:r>
    </w:p>
    <w:p w14:paraId="78A7CB13" w14:textId="2BC57922" w:rsidR="005A339F" w:rsidRPr="004A0589" w:rsidRDefault="005A339F" w:rsidP="005B1BF9">
      <w:pPr>
        <w:spacing w:line="240" w:lineRule="auto"/>
        <w:jc w:val="both"/>
        <w:rPr>
          <w:lang w:val="en-US"/>
        </w:rPr>
      </w:pPr>
      <w:r>
        <w:rPr>
          <w:lang w:val="en-US"/>
        </w:rPr>
        <w:t>Chapter 17</w:t>
      </w:r>
      <w:r w:rsidR="00EC6A1E" w:rsidRPr="00EC6A1E">
        <w:rPr>
          <w:lang w:val="en-US"/>
        </w:rPr>
        <w:t xml:space="preserve"> </w:t>
      </w:r>
      <w:r w:rsidR="00EC6A1E">
        <w:rPr>
          <w:lang w:val="en-US"/>
        </w:rPr>
        <w:tab/>
      </w:r>
      <w:r w:rsidR="00EC6A1E" w:rsidRPr="00EC6A1E">
        <w:rPr>
          <w:lang w:val="en-US"/>
        </w:rPr>
        <w:t xml:space="preserve">Leave </w:t>
      </w:r>
      <w:r w:rsidR="008F53A3">
        <w:rPr>
          <w:lang w:val="en-US"/>
        </w:rPr>
        <w:t xml:space="preserve">of absence </w:t>
      </w:r>
      <w:r w:rsidR="00EC6A1E" w:rsidRPr="00EC6A1E">
        <w:rPr>
          <w:lang w:val="en-US"/>
        </w:rPr>
        <w:t>during studie</w:t>
      </w:r>
      <w:r w:rsidR="00EC6A1E">
        <w:rPr>
          <w:lang w:val="en-US"/>
        </w:rPr>
        <w:t>s…………………</w:t>
      </w:r>
      <w:r w:rsidR="008F53A3">
        <w:rPr>
          <w:lang w:val="en-US"/>
        </w:rPr>
        <w:t>……………………………………………………………</w:t>
      </w:r>
      <w:r w:rsidR="008717D0">
        <w:rPr>
          <w:lang w:val="en-US"/>
        </w:rPr>
        <w:t>2</w:t>
      </w:r>
      <w:r w:rsidR="007D5CB1">
        <w:rPr>
          <w:lang w:val="en-US"/>
        </w:rPr>
        <w:t>6</w:t>
      </w:r>
    </w:p>
    <w:p w14:paraId="5826A19F" w14:textId="7E43FBCA" w:rsidR="000218C4" w:rsidRPr="004A0589" w:rsidRDefault="005A339F" w:rsidP="005B1BF9">
      <w:pPr>
        <w:spacing w:line="240" w:lineRule="auto"/>
        <w:jc w:val="both"/>
        <w:rPr>
          <w:lang w:val="en-US"/>
        </w:rPr>
      </w:pPr>
      <w:r>
        <w:rPr>
          <w:lang w:val="en-US"/>
        </w:rPr>
        <w:t>Chapter 18</w:t>
      </w:r>
      <w:r w:rsidR="00EC6A1E" w:rsidRPr="00EC6A1E">
        <w:rPr>
          <w:lang w:val="en-US"/>
        </w:rPr>
        <w:t xml:space="preserve"> </w:t>
      </w:r>
      <w:r w:rsidR="00EC6A1E">
        <w:rPr>
          <w:lang w:val="en-US"/>
        </w:rPr>
        <w:tab/>
        <w:t>Completion of studies</w:t>
      </w:r>
      <w:r w:rsidR="00EC6A1E" w:rsidRPr="00EC6A1E">
        <w:rPr>
          <w:lang w:val="en-US"/>
        </w:rPr>
        <w:t>.........................................................................</w:t>
      </w:r>
      <w:r w:rsidR="00EC6A1E">
        <w:rPr>
          <w:lang w:val="en-US"/>
        </w:rPr>
        <w:t>.........................2</w:t>
      </w:r>
      <w:r w:rsidR="007D5CB1">
        <w:rPr>
          <w:lang w:val="en-US"/>
        </w:rPr>
        <w:t>8</w:t>
      </w:r>
    </w:p>
    <w:p w14:paraId="5D132534" w14:textId="05BAF087" w:rsidR="000218C4" w:rsidRPr="004A0589" w:rsidRDefault="000218C4" w:rsidP="005B1BF9">
      <w:pPr>
        <w:spacing w:line="240" w:lineRule="auto"/>
        <w:jc w:val="both"/>
        <w:rPr>
          <w:lang w:val="en-US"/>
        </w:rPr>
      </w:pPr>
      <w:r>
        <w:rPr>
          <w:lang w:val="en-US"/>
        </w:rPr>
        <w:t>Chapter 1</w:t>
      </w:r>
      <w:r w:rsidR="005A339F">
        <w:rPr>
          <w:lang w:val="en-US"/>
        </w:rPr>
        <w:t>9</w:t>
      </w:r>
      <w:r w:rsidR="00EC6A1E">
        <w:rPr>
          <w:lang w:val="en-US"/>
        </w:rPr>
        <w:tab/>
      </w:r>
      <w:r w:rsidR="00EC6A1E" w:rsidRPr="00EC6A1E">
        <w:rPr>
          <w:lang w:val="en-US"/>
        </w:rPr>
        <w:t xml:space="preserve"> Awards…………………………………………………………………………………………</w:t>
      </w:r>
      <w:r w:rsidR="00EC6A1E">
        <w:rPr>
          <w:lang w:val="en-US"/>
        </w:rPr>
        <w:t>…………………………3</w:t>
      </w:r>
      <w:r w:rsidR="007D5CB1">
        <w:rPr>
          <w:lang w:val="en-US"/>
        </w:rPr>
        <w:t>2</w:t>
      </w:r>
    </w:p>
    <w:p w14:paraId="428730EE" w14:textId="185FA10F" w:rsidR="00EC6A1E" w:rsidRPr="004A0589" w:rsidRDefault="005A339F" w:rsidP="005B1BF9">
      <w:pPr>
        <w:spacing w:line="240" w:lineRule="auto"/>
        <w:jc w:val="both"/>
        <w:rPr>
          <w:lang w:val="en-US"/>
        </w:rPr>
      </w:pPr>
      <w:r>
        <w:rPr>
          <w:lang w:val="en-US"/>
        </w:rPr>
        <w:t>Chapter 20</w:t>
      </w:r>
      <w:r w:rsidR="00EC6A1E" w:rsidRPr="00EC6A1E">
        <w:rPr>
          <w:lang w:val="en-US"/>
        </w:rPr>
        <w:t xml:space="preserve"> </w:t>
      </w:r>
      <w:r w:rsidR="00EC6A1E">
        <w:rPr>
          <w:lang w:val="en-US"/>
        </w:rPr>
        <w:tab/>
      </w:r>
      <w:r w:rsidR="00EC6A1E" w:rsidRPr="00EC6A1E">
        <w:rPr>
          <w:lang w:val="en-US"/>
        </w:rPr>
        <w:t>Transitional and final provisions…</w:t>
      </w:r>
      <w:r w:rsidR="00EC6A1E">
        <w:rPr>
          <w:lang w:val="en-US"/>
        </w:rPr>
        <w:t>……………………………………………………………………………3</w:t>
      </w:r>
      <w:r w:rsidR="007D5CB1">
        <w:rPr>
          <w:lang w:val="en-US"/>
        </w:rPr>
        <w:t>2</w:t>
      </w:r>
    </w:p>
    <w:p w14:paraId="576CE9A9" w14:textId="67844B15" w:rsidR="000218C4" w:rsidRDefault="000218C4" w:rsidP="005B1BF9">
      <w:pPr>
        <w:spacing w:line="240" w:lineRule="auto"/>
        <w:jc w:val="both"/>
        <w:rPr>
          <w:lang w:val="en-US"/>
        </w:rPr>
      </w:pPr>
    </w:p>
    <w:p w14:paraId="5941632E" w14:textId="0B9E83B1" w:rsidR="005B1BF9" w:rsidRDefault="005B1BF9" w:rsidP="005B1BF9">
      <w:pPr>
        <w:spacing w:line="240" w:lineRule="auto"/>
        <w:jc w:val="both"/>
        <w:rPr>
          <w:lang w:val="en-US"/>
        </w:rPr>
      </w:pPr>
    </w:p>
    <w:p w14:paraId="5B2EE515" w14:textId="5325C722" w:rsidR="005B1BF9" w:rsidRDefault="005B1BF9" w:rsidP="005B1BF9">
      <w:pPr>
        <w:spacing w:line="240" w:lineRule="auto"/>
        <w:jc w:val="both"/>
        <w:rPr>
          <w:lang w:val="en-US"/>
        </w:rPr>
      </w:pPr>
    </w:p>
    <w:p w14:paraId="6B55534B" w14:textId="77777777" w:rsidR="005B1BF9" w:rsidRDefault="005B1BF9" w:rsidP="005B1BF9">
      <w:pPr>
        <w:spacing w:line="240" w:lineRule="auto"/>
        <w:jc w:val="both"/>
        <w:rPr>
          <w:lang w:val="en-US"/>
        </w:rPr>
      </w:pPr>
    </w:p>
    <w:p w14:paraId="084CD203" w14:textId="77777777" w:rsidR="00543A07" w:rsidRPr="00543A07" w:rsidRDefault="00543A07" w:rsidP="005B1BF9">
      <w:pPr>
        <w:spacing w:line="240" w:lineRule="auto"/>
        <w:ind w:left="3540" w:firstLine="708"/>
        <w:jc w:val="both"/>
        <w:rPr>
          <w:b/>
          <w:lang w:val="en-US"/>
        </w:rPr>
      </w:pPr>
      <w:r w:rsidRPr="00543A07">
        <w:rPr>
          <w:b/>
          <w:lang w:val="en-US"/>
        </w:rPr>
        <w:lastRenderedPageBreak/>
        <w:t>Chapter 1</w:t>
      </w:r>
    </w:p>
    <w:p w14:paraId="062179DC" w14:textId="77777777" w:rsidR="00543A07" w:rsidRPr="00543A07" w:rsidRDefault="00543A07" w:rsidP="005B1BF9">
      <w:pPr>
        <w:spacing w:line="240" w:lineRule="auto"/>
        <w:ind w:left="2832" w:firstLine="708"/>
        <w:jc w:val="both"/>
        <w:rPr>
          <w:b/>
          <w:lang w:val="en-US"/>
        </w:rPr>
      </w:pPr>
      <w:r w:rsidRPr="00543A07">
        <w:rPr>
          <w:b/>
          <w:lang w:val="en-US"/>
        </w:rPr>
        <w:t>GENERAL PROVISIONS</w:t>
      </w:r>
    </w:p>
    <w:p w14:paraId="4D4CAC50" w14:textId="77777777" w:rsidR="00543A07" w:rsidRPr="00543A07" w:rsidRDefault="00543A07" w:rsidP="005B1BF9">
      <w:pPr>
        <w:spacing w:after="0" w:line="240" w:lineRule="auto"/>
        <w:ind w:left="4248"/>
        <w:jc w:val="both"/>
        <w:rPr>
          <w:b/>
          <w:lang w:val="en-US"/>
        </w:rPr>
      </w:pPr>
      <w:r w:rsidRPr="00543A07">
        <w:rPr>
          <w:b/>
          <w:lang w:val="en-US"/>
        </w:rPr>
        <w:t xml:space="preserve">    § 1</w:t>
      </w:r>
    </w:p>
    <w:p w14:paraId="117B462B" w14:textId="5EA58380" w:rsidR="00543A07" w:rsidRPr="006510C4" w:rsidRDefault="00543A07" w:rsidP="005B1BF9">
      <w:pPr>
        <w:pStyle w:val="Akapitzlist"/>
        <w:numPr>
          <w:ilvl w:val="0"/>
          <w:numId w:val="9"/>
        </w:numPr>
        <w:spacing w:after="0" w:line="240" w:lineRule="auto"/>
        <w:jc w:val="both"/>
        <w:rPr>
          <w:lang w:val="en-US"/>
        </w:rPr>
      </w:pPr>
      <w:r w:rsidRPr="006510C4">
        <w:rPr>
          <w:lang w:val="en-US"/>
        </w:rPr>
        <w:t>The Rules and Regulations define the organisation and course of study as well as the rights and duties of student</w:t>
      </w:r>
      <w:r w:rsidR="0049764E" w:rsidRPr="006510C4">
        <w:rPr>
          <w:lang w:val="en-US"/>
        </w:rPr>
        <w:t>s</w:t>
      </w:r>
      <w:r w:rsidRPr="006510C4">
        <w:rPr>
          <w:lang w:val="en-US"/>
        </w:rPr>
        <w:t xml:space="preserve"> of the University of Rzeszów.</w:t>
      </w:r>
    </w:p>
    <w:p w14:paraId="413F8F93" w14:textId="18871877" w:rsidR="00543A07" w:rsidRPr="006510C4" w:rsidRDefault="00543A07" w:rsidP="005B1BF9">
      <w:pPr>
        <w:pStyle w:val="Akapitzlist"/>
        <w:numPr>
          <w:ilvl w:val="0"/>
          <w:numId w:val="9"/>
        </w:numPr>
        <w:spacing w:after="0" w:line="240" w:lineRule="auto"/>
        <w:jc w:val="both"/>
        <w:rPr>
          <w:lang w:val="en-US"/>
        </w:rPr>
      </w:pPr>
      <w:r w:rsidRPr="006510C4">
        <w:rPr>
          <w:lang w:val="en-US"/>
        </w:rPr>
        <w:t>The provisions of these</w:t>
      </w:r>
      <w:r w:rsidR="00701CA8" w:rsidRPr="006510C4">
        <w:rPr>
          <w:lang w:val="en-US"/>
        </w:rPr>
        <w:t xml:space="preserve"> rules and</w:t>
      </w:r>
      <w:r w:rsidRPr="006510C4">
        <w:rPr>
          <w:lang w:val="en-US"/>
        </w:rPr>
        <w:t xml:space="preserve"> regulations apply to all </w:t>
      </w:r>
      <w:r w:rsidR="00701CA8" w:rsidRPr="006510C4">
        <w:rPr>
          <w:lang w:val="en-US"/>
        </w:rPr>
        <w:t xml:space="preserve">first </w:t>
      </w:r>
      <w:r w:rsidRPr="006510C4">
        <w:rPr>
          <w:lang w:val="en-US"/>
        </w:rPr>
        <w:t xml:space="preserve">degree, second degree and uniform </w:t>
      </w:r>
      <w:r w:rsidR="0049764E" w:rsidRPr="006510C4">
        <w:rPr>
          <w:lang w:val="en-US"/>
        </w:rPr>
        <w:t>M</w:t>
      </w:r>
      <w:r w:rsidRPr="006510C4">
        <w:rPr>
          <w:lang w:val="en-US"/>
        </w:rPr>
        <w:t>aster's</w:t>
      </w:r>
      <w:r w:rsidR="00701CA8" w:rsidRPr="006510C4">
        <w:rPr>
          <w:lang w:val="en-US"/>
        </w:rPr>
        <w:t xml:space="preserve"> </w:t>
      </w:r>
      <w:r w:rsidR="00130DFD" w:rsidRPr="006510C4">
        <w:rPr>
          <w:lang w:val="en-US"/>
        </w:rPr>
        <w:t>degree courses</w:t>
      </w:r>
      <w:r w:rsidRPr="006510C4">
        <w:rPr>
          <w:lang w:val="en-US"/>
        </w:rPr>
        <w:t>, hereinafter referred to as "</w:t>
      </w:r>
      <w:r w:rsidR="006C6269" w:rsidRPr="006510C4">
        <w:rPr>
          <w:lang w:val="en-US"/>
        </w:rPr>
        <w:t xml:space="preserve">degree </w:t>
      </w:r>
      <w:r w:rsidR="00130DFD" w:rsidRPr="006510C4">
        <w:rPr>
          <w:lang w:val="en-US"/>
        </w:rPr>
        <w:t>courses</w:t>
      </w:r>
      <w:r w:rsidR="00701CA8" w:rsidRPr="006510C4">
        <w:rPr>
          <w:lang w:val="en-US"/>
        </w:rPr>
        <w:t xml:space="preserve">", </w:t>
      </w:r>
      <w:r w:rsidRPr="006510C4">
        <w:rPr>
          <w:lang w:val="en-US"/>
        </w:rPr>
        <w:t>conducted at the University of Rzeszów.</w:t>
      </w:r>
    </w:p>
    <w:p w14:paraId="3E73DDD5" w14:textId="77777777" w:rsidR="00701CA8" w:rsidRPr="001D3BD9" w:rsidRDefault="00701CA8" w:rsidP="005B1BF9">
      <w:pPr>
        <w:spacing w:line="240" w:lineRule="auto"/>
        <w:ind w:left="4248"/>
        <w:jc w:val="both"/>
        <w:rPr>
          <w:b/>
          <w:lang w:val="en-US"/>
        </w:rPr>
      </w:pPr>
      <w:r w:rsidRPr="001D3BD9">
        <w:rPr>
          <w:b/>
          <w:lang w:val="en-US"/>
        </w:rPr>
        <w:t xml:space="preserve">   § 2</w:t>
      </w:r>
    </w:p>
    <w:p w14:paraId="7E120FA3" w14:textId="77777777" w:rsidR="00701CA8" w:rsidRPr="00701CA8" w:rsidRDefault="00701CA8" w:rsidP="005B1BF9">
      <w:pPr>
        <w:spacing w:line="240" w:lineRule="auto"/>
        <w:jc w:val="both"/>
        <w:rPr>
          <w:lang w:val="en-US"/>
        </w:rPr>
      </w:pPr>
      <w:r w:rsidRPr="00701CA8">
        <w:rPr>
          <w:lang w:val="en-US"/>
        </w:rPr>
        <w:t xml:space="preserve">The terms used in the </w:t>
      </w:r>
      <w:r w:rsidR="0014125B" w:rsidRPr="00543A07">
        <w:rPr>
          <w:lang w:val="en-US"/>
        </w:rPr>
        <w:t xml:space="preserve">Rules and Regulations </w:t>
      </w:r>
      <w:r w:rsidRPr="00701CA8">
        <w:rPr>
          <w:lang w:val="en-US"/>
        </w:rPr>
        <w:t>shall mean:</w:t>
      </w:r>
    </w:p>
    <w:p w14:paraId="15EEE990" w14:textId="4839E954" w:rsidR="00701CA8" w:rsidRPr="006510C4" w:rsidRDefault="00701CA8" w:rsidP="005B1BF9">
      <w:pPr>
        <w:pStyle w:val="Akapitzlist"/>
        <w:numPr>
          <w:ilvl w:val="0"/>
          <w:numId w:val="10"/>
        </w:numPr>
        <w:spacing w:after="0" w:line="240" w:lineRule="auto"/>
        <w:ind w:left="360"/>
        <w:jc w:val="both"/>
        <w:rPr>
          <w:lang w:val="en-US"/>
        </w:rPr>
      </w:pPr>
      <w:r w:rsidRPr="006510C4">
        <w:rPr>
          <w:lang w:val="en-US"/>
        </w:rPr>
        <w:t>lack of academic progress - more than tw</w:t>
      </w:r>
      <w:r w:rsidR="00F540B0" w:rsidRPr="006510C4">
        <w:rPr>
          <w:lang w:val="en-US"/>
        </w:rPr>
        <w:t>o re</w:t>
      </w:r>
      <w:r w:rsidR="0049764E" w:rsidRPr="006510C4">
        <w:rPr>
          <w:lang w:val="en-US"/>
        </w:rPr>
        <w:t>takes</w:t>
      </w:r>
      <w:r w:rsidR="00F540B0" w:rsidRPr="006510C4">
        <w:rPr>
          <w:lang w:val="en-US"/>
        </w:rPr>
        <w:t xml:space="preserve"> of the same subject</w:t>
      </w:r>
      <w:r w:rsidRPr="006510C4">
        <w:rPr>
          <w:lang w:val="en-US"/>
        </w:rPr>
        <w:t>, semester;</w:t>
      </w:r>
    </w:p>
    <w:p w14:paraId="0982EAD8" w14:textId="6D8CB6F1" w:rsidR="000218C4" w:rsidRPr="006510C4" w:rsidRDefault="00701CA8" w:rsidP="005B1BF9">
      <w:pPr>
        <w:pStyle w:val="Akapitzlist"/>
        <w:numPr>
          <w:ilvl w:val="0"/>
          <w:numId w:val="10"/>
        </w:numPr>
        <w:spacing w:after="0" w:line="240" w:lineRule="auto"/>
        <w:ind w:left="360"/>
        <w:jc w:val="both"/>
        <w:rPr>
          <w:lang w:val="en-US"/>
        </w:rPr>
      </w:pPr>
      <w:r w:rsidRPr="006510C4">
        <w:rPr>
          <w:lang w:val="en-US"/>
        </w:rPr>
        <w:t>non-par</w:t>
      </w:r>
      <w:r w:rsidR="00F540B0" w:rsidRPr="006510C4">
        <w:rPr>
          <w:lang w:val="en-US"/>
        </w:rPr>
        <w:t>ticipation in compulsory classes</w:t>
      </w:r>
      <w:r w:rsidRPr="006510C4">
        <w:rPr>
          <w:lang w:val="en-US"/>
        </w:rPr>
        <w:t xml:space="preserve"> - failure to attend compulsory </w:t>
      </w:r>
      <w:r w:rsidR="00F540B0" w:rsidRPr="006510C4">
        <w:rPr>
          <w:lang w:val="en-US"/>
        </w:rPr>
        <w:t xml:space="preserve">classes </w:t>
      </w:r>
      <w:r w:rsidRPr="006510C4">
        <w:rPr>
          <w:lang w:val="en-US"/>
        </w:rPr>
        <w:t>without justification, in a period exceeding 30 calendar days or in the case of four consecutive absences from c</w:t>
      </w:r>
      <w:r w:rsidR="00F540B0" w:rsidRPr="006510C4">
        <w:rPr>
          <w:lang w:val="en-US"/>
        </w:rPr>
        <w:t>lasses in at least one subject</w:t>
      </w:r>
      <w:r w:rsidR="0014125B" w:rsidRPr="006510C4">
        <w:rPr>
          <w:lang w:val="en-US"/>
        </w:rPr>
        <w:t xml:space="preserve">, </w:t>
      </w:r>
      <w:r w:rsidRPr="006510C4">
        <w:rPr>
          <w:lang w:val="en-US"/>
        </w:rPr>
        <w:t>ascertained on the basis of attendance lists;</w:t>
      </w:r>
    </w:p>
    <w:p w14:paraId="7E78166A" w14:textId="4D9C9486" w:rsidR="0014125B" w:rsidRPr="006510C4" w:rsidRDefault="0014125B" w:rsidP="005B1BF9">
      <w:pPr>
        <w:pStyle w:val="Akapitzlist"/>
        <w:numPr>
          <w:ilvl w:val="0"/>
          <w:numId w:val="10"/>
        </w:numPr>
        <w:spacing w:after="0" w:line="240" w:lineRule="auto"/>
        <w:ind w:left="360"/>
        <w:jc w:val="both"/>
        <w:rPr>
          <w:lang w:val="en-US"/>
        </w:rPr>
      </w:pPr>
      <w:r w:rsidRPr="006510C4">
        <w:rPr>
          <w:lang w:val="en-US"/>
        </w:rPr>
        <w:t>foreigner - a person without Polish citizenship;</w:t>
      </w:r>
    </w:p>
    <w:p w14:paraId="6000D851" w14:textId="25922EF9" w:rsidR="0014125B" w:rsidRPr="006510C4" w:rsidRDefault="0014125B" w:rsidP="005B1BF9">
      <w:pPr>
        <w:pStyle w:val="Akapitzlist"/>
        <w:numPr>
          <w:ilvl w:val="0"/>
          <w:numId w:val="10"/>
        </w:numPr>
        <w:spacing w:after="0" w:line="240" w:lineRule="auto"/>
        <w:ind w:left="360"/>
        <w:jc w:val="both"/>
        <w:rPr>
          <w:lang w:val="en-US"/>
        </w:rPr>
      </w:pPr>
      <w:r w:rsidRPr="006510C4">
        <w:rPr>
          <w:lang w:val="en-US"/>
        </w:rPr>
        <w:t>a cycle</w:t>
      </w:r>
      <w:r w:rsidR="0049764E" w:rsidRPr="006510C4">
        <w:rPr>
          <w:lang w:val="en-US"/>
        </w:rPr>
        <w:t xml:space="preserve"> of studies</w:t>
      </w:r>
      <w:r w:rsidRPr="006510C4">
        <w:rPr>
          <w:lang w:val="en-US"/>
        </w:rPr>
        <w:t xml:space="preserve"> - educat</w:t>
      </w:r>
      <w:r w:rsidR="00F540B0" w:rsidRPr="006510C4">
        <w:rPr>
          <w:lang w:val="en-US"/>
        </w:rPr>
        <w:t xml:space="preserve">ion </w:t>
      </w:r>
      <w:r w:rsidR="0049764E" w:rsidRPr="006510C4">
        <w:rPr>
          <w:lang w:val="en-US"/>
        </w:rPr>
        <w:t>based on</w:t>
      </w:r>
      <w:r w:rsidR="00F540B0" w:rsidRPr="006510C4">
        <w:rPr>
          <w:lang w:val="en-US"/>
        </w:rPr>
        <w:t xml:space="preserve"> a study programme</w:t>
      </w:r>
      <w:r w:rsidR="00921E71" w:rsidRPr="006510C4">
        <w:rPr>
          <w:lang w:val="en-US"/>
        </w:rPr>
        <w:t xml:space="preserve">, covering the period from </w:t>
      </w:r>
      <w:r w:rsidRPr="006510C4">
        <w:rPr>
          <w:lang w:val="en-US"/>
        </w:rPr>
        <w:t>the year in which a student commences studies at a g</w:t>
      </w:r>
      <w:r w:rsidR="00F540B0" w:rsidRPr="006510C4">
        <w:rPr>
          <w:lang w:val="en-US"/>
        </w:rPr>
        <w:t>iven level of studies</w:t>
      </w:r>
      <w:r w:rsidR="00921E71" w:rsidRPr="006510C4">
        <w:rPr>
          <w:lang w:val="en-US"/>
        </w:rPr>
        <w:t xml:space="preserve"> until their </w:t>
      </w:r>
      <w:r w:rsidRPr="006510C4">
        <w:rPr>
          <w:lang w:val="en-US"/>
        </w:rPr>
        <w:t>scheduled completion;</w:t>
      </w:r>
    </w:p>
    <w:p w14:paraId="1B77865A" w14:textId="0D322C7A" w:rsidR="0014125B" w:rsidRPr="006510C4" w:rsidRDefault="0014125B" w:rsidP="005B1BF9">
      <w:pPr>
        <w:pStyle w:val="Akapitzlist"/>
        <w:numPr>
          <w:ilvl w:val="0"/>
          <w:numId w:val="10"/>
        </w:numPr>
        <w:spacing w:after="0" w:line="240" w:lineRule="auto"/>
        <w:ind w:left="360"/>
        <w:jc w:val="both"/>
        <w:rPr>
          <w:lang w:val="en-US"/>
        </w:rPr>
      </w:pPr>
      <w:r w:rsidRPr="006510C4">
        <w:rPr>
          <w:lang w:val="en-US"/>
        </w:rPr>
        <w:t xml:space="preserve">delivery of a decision </w:t>
      </w:r>
      <w:r w:rsidRPr="006510C4">
        <w:rPr>
          <w:color w:val="000000" w:themeColor="text1"/>
          <w:lang w:val="en-US"/>
        </w:rPr>
        <w:t>(</w:t>
      </w:r>
      <w:r w:rsidR="00F540B0" w:rsidRPr="006510C4">
        <w:rPr>
          <w:color w:val="000000" w:themeColor="text1"/>
          <w:lang w:val="en-US"/>
        </w:rPr>
        <w:t>resolutions</w:t>
      </w:r>
      <w:r w:rsidRPr="006510C4">
        <w:rPr>
          <w:lang w:val="en-US"/>
        </w:rPr>
        <w:t>, summons) to an addressee against a return co</w:t>
      </w:r>
      <w:r w:rsidR="00025F18" w:rsidRPr="006510C4">
        <w:rPr>
          <w:lang w:val="en-US"/>
        </w:rPr>
        <w:t>nfirmation of receipt,</w:t>
      </w:r>
      <w:r w:rsidRPr="006510C4">
        <w:rPr>
          <w:lang w:val="en-US"/>
        </w:rPr>
        <w:t xml:space="preserve"> also by electronic means enabling verification of the addressee's identity;</w:t>
      </w:r>
    </w:p>
    <w:p w14:paraId="5369E5E3" w14:textId="45ECDBB8" w:rsidR="00921E71" w:rsidRPr="006510C4" w:rsidRDefault="00921E71" w:rsidP="005B1BF9">
      <w:pPr>
        <w:pStyle w:val="Akapitzlist"/>
        <w:numPr>
          <w:ilvl w:val="0"/>
          <w:numId w:val="10"/>
        </w:numPr>
        <w:spacing w:after="0" w:line="240" w:lineRule="auto"/>
        <w:ind w:left="360"/>
        <w:jc w:val="both"/>
        <w:rPr>
          <w:lang w:val="en-US"/>
        </w:rPr>
      </w:pPr>
      <w:r w:rsidRPr="006510C4">
        <w:rPr>
          <w:lang w:val="en-US"/>
        </w:rPr>
        <w:t>learning outcomes - knowledge, skills and social competences acquired in the process of</w:t>
      </w:r>
      <w:r w:rsidR="00025F18" w:rsidRPr="006510C4">
        <w:rPr>
          <w:lang w:val="en-US"/>
        </w:rPr>
        <w:t xml:space="preserve"> learning in the course of studies </w:t>
      </w:r>
      <w:r w:rsidRPr="006510C4">
        <w:rPr>
          <w:lang w:val="en-US"/>
        </w:rPr>
        <w:t xml:space="preserve"> or outside the study system;</w:t>
      </w:r>
    </w:p>
    <w:p w14:paraId="20A52256" w14:textId="7A5DEEC5" w:rsidR="00921E71" w:rsidRPr="006510C4" w:rsidRDefault="00921E71" w:rsidP="005B1BF9">
      <w:pPr>
        <w:pStyle w:val="Akapitzlist"/>
        <w:numPr>
          <w:ilvl w:val="0"/>
          <w:numId w:val="10"/>
        </w:numPr>
        <w:spacing w:after="0" w:line="240" w:lineRule="auto"/>
        <w:ind w:left="360"/>
        <w:jc w:val="both"/>
        <w:rPr>
          <w:lang w:val="en-US"/>
        </w:rPr>
      </w:pPr>
      <w:r w:rsidRPr="006510C4">
        <w:rPr>
          <w:lang w:val="en-US"/>
        </w:rPr>
        <w:t xml:space="preserve">board examination or </w:t>
      </w:r>
      <w:r w:rsidR="00E212FD" w:rsidRPr="006510C4">
        <w:rPr>
          <w:lang w:val="en-US"/>
        </w:rPr>
        <w:t xml:space="preserve"> credit</w:t>
      </w:r>
      <w:r w:rsidR="00943A8E" w:rsidRPr="006510C4">
        <w:rPr>
          <w:lang w:val="en-US"/>
        </w:rPr>
        <w:t xml:space="preserve"> </w:t>
      </w:r>
      <w:r w:rsidR="00F119B0" w:rsidRPr="006510C4">
        <w:rPr>
          <w:lang w:val="en-US"/>
        </w:rPr>
        <w:t>test</w:t>
      </w:r>
      <w:r w:rsidRPr="006510C4">
        <w:rPr>
          <w:lang w:val="en-US"/>
        </w:rPr>
        <w:t xml:space="preserve"> - the final form of verifying a student's knowledge, skills and social competences in a subject, held before an examination board, used in connection with an incorrectly conducted examination or </w:t>
      </w:r>
      <w:r w:rsidR="00E212FD" w:rsidRPr="006510C4">
        <w:rPr>
          <w:lang w:val="en-US"/>
        </w:rPr>
        <w:t>credit</w:t>
      </w:r>
      <w:r w:rsidRPr="006510C4">
        <w:rPr>
          <w:lang w:val="en-US"/>
        </w:rPr>
        <w:t xml:space="preserve"> test;</w:t>
      </w:r>
    </w:p>
    <w:p w14:paraId="7A231428" w14:textId="4F551715" w:rsidR="00F551B6" w:rsidRPr="006510C4" w:rsidRDefault="00F551B6" w:rsidP="005B1BF9">
      <w:pPr>
        <w:pStyle w:val="Akapitzlist"/>
        <w:numPr>
          <w:ilvl w:val="0"/>
          <w:numId w:val="10"/>
        </w:numPr>
        <w:spacing w:after="0" w:line="240" w:lineRule="auto"/>
        <w:ind w:left="360"/>
        <w:jc w:val="both"/>
        <w:rPr>
          <w:lang w:val="en-US"/>
        </w:rPr>
      </w:pPr>
      <w:r w:rsidRPr="006510C4">
        <w:rPr>
          <w:lang w:val="en-US"/>
        </w:rPr>
        <w:t>e-index - an electronic index documenting the course of studies in the Virtual University electronic system</w:t>
      </w:r>
    </w:p>
    <w:p w14:paraId="2EC93759" w14:textId="49B83EBB" w:rsidR="00D840BB" w:rsidRPr="006510C4" w:rsidRDefault="00025F18" w:rsidP="005B1BF9">
      <w:pPr>
        <w:pStyle w:val="Akapitzlist"/>
        <w:numPr>
          <w:ilvl w:val="0"/>
          <w:numId w:val="10"/>
        </w:numPr>
        <w:spacing w:after="0" w:line="240" w:lineRule="auto"/>
        <w:ind w:left="360"/>
        <w:jc w:val="both"/>
        <w:rPr>
          <w:lang w:val="en-US"/>
        </w:rPr>
      </w:pPr>
      <w:r w:rsidRPr="006510C4">
        <w:rPr>
          <w:lang w:val="en-US"/>
        </w:rPr>
        <w:t>stage of studies - semester or year of studies</w:t>
      </w:r>
      <w:r w:rsidR="00D840BB" w:rsidRPr="006510C4">
        <w:rPr>
          <w:lang w:val="en-US"/>
        </w:rPr>
        <w:t>;</w:t>
      </w:r>
    </w:p>
    <w:p w14:paraId="785D0BB3" w14:textId="047EBE1F" w:rsidR="00D840BB" w:rsidRPr="006510C4" w:rsidRDefault="00241C19" w:rsidP="005B1BF9">
      <w:pPr>
        <w:pStyle w:val="Akapitzlist"/>
        <w:numPr>
          <w:ilvl w:val="0"/>
          <w:numId w:val="10"/>
        </w:numPr>
        <w:spacing w:after="0" w:line="240" w:lineRule="auto"/>
        <w:ind w:left="360"/>
        <w:jc w:val="both"/>
        <w:rPr>
          <w:lang w:val="en-US"/>
        </w:rPr>
      </w:pPr>
      <w:r w:rsidRPr="006510C4">
        <w:rPr>
          <w:lang w:val="en-US"/>
        </w:rPr>
        <w:t>forms of classes</w:t>
      </w:r>
      <w:r w:rsidR="00D840BB" w:rsidRPr="006510C4">
        <w:rPr>
          <w:lang w:val="en-US"/>
        </w:rPr>
        <w:t xml:space="preserve"> - forms in which courses are taught, in particular: lectures, monographic lectures, </w:t>
      </w:r>
      <w:r w:rsidR="00F119B0" w:rsidRPr="006510C4">
        <w:rPr>
          <w:lang w:val="en-US"/>
        </w:rPr>
        <w:t>classes</w:t>
      </w:r>
      <w:r w:rsidR="00D840BB" w:rsidRPr="006510C4">
        <w:rPr>
          <w:lang w:val="en-US"/>
        </w:rPr>
        <w:t xml:space="preserve">, clinical </w:t>
      </w:r>
      <w:r w:rsidR="00F119B0" w:rsidRPr="006510C4">
        <w:rPr>
          <w:lang w:val="en-US"/>
        </w:rPr>
        <w:t>classes</w:t>
      </w:r>
      <w:r w:rsidR="00D840BB" w:rsidRPr="006510C4">
        <w:rPr>
          <w:lang w:val="en-US"/>
        </w:rPr>
        <w:t>, conversation classes, laboratories, observation classes, workshops, field classes, project classes, practical classes, proseminars, seminars, subject seminars, foreign language classes and physical education classes;</w:t>
      </w:r>
    </w:p>
    <w:p w14:paraId="2496BEFA" w14:textId="5E46D386" w:rsidR="00D840BB" w:rsidRPr="006510C4" w:rsidRDefault="00025F18" w:rsidP="005B1BF9">
      <w:pPr>
        <w:pStyle w:val="Akapitzlist"/>
        <w:numPr>
          <w:ilvl w:val="0"/>
          <w:numId w:val="10"/>
        </w:numPr>
        <w:spacing w:after="0" w:line="240" w:lineRule="auto"/>
        <w:ind w:left="360"/>
        <w:jc w:val="both"/>
        <w:rPr>
          <w:lang w:val="en-US"/>
        </w:rPr>
      </w:pPr>
      <w:r w:rsidRPr="006510C4">
        <w:rPr>
          <w:lang w:val="en-US"/>
        </w:rPr>
        <w:t>form of studies</w:t>
      </w:r>
      <w:r w:rsidR="00917CB9" w:rsidRPr="006510C4">
        <w:rPr>
          <w:lang w:val="en-US"/>
        </w:rPr>
        <w:t xml:space="preserve"> - full-time or part-time studies</w:t>
      </w:r>
      <w:r w:rsidR="00D840BB" w:rsidRPr="006510C4">
        <w:rPr>
          <w:lang w:val="en-US"/>
        </w:rPr>
        <w:t>;</w:t>
      </w:r>
    </w:p>
    <w:p w14:paraId="4629347E" w14:textId="4911BE49" w:rsidR="00D840BB" w:rsidRPr="006510C4" w:rsidRDefault="00E73572" w:rsidP="005B1BF9">
      <w:pPr>
        <w:pStyle w:val="Akapitzlist"/>
        <w:numPr>
          <w:ilvl w:val="0"/>
          <w:numId w:val="10"/>
        </w:numPr>
        <w:spacing w:after="0" w:line="240" w:lineRule="auto"/>
        <w:ind w:left="360"/>
        <w:jc w:val="both"/>
        <w:rPr>
          <w:lang w:val="en-US"/>
        </w:rPr>
      </w:pPr>
      <w:r w:rsidRPr="006510C4">
        <w:rPr>
          <w:lang w:val="en-US"/>
        </w:rPr>
        <w:t>schedule</w:t>
      </w:r>
      <w:r w:rsidR="00730C8B" w:rsidRPr="006510C4">
        <w:rPr>
          <w:lang w:val="en-US"/>
        </w:rPr>
        <w:t xml:space="preserve"> of classes</w:t>
      </w:r>
      <w:r w:rsidR="00D840BB" w:rsidRPr="006510C4">
        <w:rPr>
          <w:lang w:val="en-US"/>
        </w:rPr>
        <w:t xml:space="preserve">- a detailed timetable of individual </w:t>
      </w:r>
      <w:r w:rsidRPr="006510C4">
        <w:rPr>
          <w:lang w:val="en-US"/>
        </w:rPr>
        <w:t xml:space="preserve">subjects </w:t>
      </w:r>
      <w:r w:rsidR="00D840BB" w:rsidRPr="006510C4">
        <w:rPr>
          <w:lang w:val="en-US"/>
        </w:rPr>
        <w:t xml:space="preserve">and forms of </w:t>
      </w:r>
      <w:r w:rsidR="00810065" w:rsidRPr="006510C4">
        <w:rPr>
          <w:lang w:val="en-US"/>
        </w:rPr>
        <w:t xml:space="preserve">their realization in </w:t>
      </w:r>
      <w:r w:rsidR="00D840BB" w:rsidRPr="006510C4">
        <w:rPr>
          <w:lang w:val="en-US"/>
        </w:rPr>
        <w:t>a given semester of study, including information o</w:t>
      </w:r>
      <w:r w:rsidR="00810065" w:rsidRPr="006510C4">
        <w:rPr>
          <w:lang w:val="en-US"/>
        </w:rPr>
        <w:t>n the place and time of classes</w:t>
      </w:r>
      <w:r w:rsidR="00D840BB" w:rsidRPr="006510C4">
        <w:rPr>
          <w:lang w:val="en-US"/>
        </w:rPr>
        <w:t>;</w:t>
      </w:r>
    </w:p>
    <w:p w14:paraId="35CF9E0A" w14:textId="6B468B09" w:rsidR="00810065" w:rsidRPr="006510C4" w:rsidRDefault="00E73572" w:rsidP="005B1BF9">
      <w:pPr>
        <w:pStyle w:val="Akapitzlist"/>
        <w:numPr>
          <w:ilvl w:val="0"/>
          <w:numId w:val="10"/>
        </w:numPr>
        <w:spacing w:after="0" w:line="240" w:lineRule="auto"/>
        <w:ind w:left="360"/>
        <w:jc w:val="both"/>
        <w:rPr>
          <w:lang w:val="en-US"/>
        </w:rPr>
      </w:pPr>
      <w:r w:rsidRPr="006510C4">
        <w:rPr>
          <w:lang w:val="en-US"/>
        </w:rPr>
        <w:t>schedule</w:t>
      </w:r>
      <w:r w:rsidR="00730C8B" w:rsidRPr="006510C4">
        <w:rPr>
          <w:lang w:val="en-US"/>
        </w:rPr>
        <w:t xml:space="preserve"> of studies</w:t>
      </w:r>
      <w:r w:rsidR="00444AE7">
        <w:rPr>
          <w:lang w:val="en-US"/>
        </w:rPr>
        <w:t xml:space="preserve"> </w:t>
      </w:r>
      <w:r w:rsidR="00810065" w:rsidRPr="006510C4">
        <w:rPr>
          <w:lang w:val="en-US"/>
        </w:rPr>
        <w:t xml:space="preserve">- distribution of subjects in individual semesters resulting from the </w:t>
      </w:r>
      <w:r w:rsidRPr="006510C4">
        <w:rPr>
          <w:lang w:val="en-US"/>
        </w:rPr>
        <w:t xml:space="preserve">study programme </w:t>
      </w:r>
      <w:r w:rsidR="00810065" w:rsidRPr="006510C4">
        <w:rPr>
          <w:lang w:val="en-US"/>
        </w:rPr>
        <w:t xml:space="preserve">for a given cycle, taking into account their forms </w:t>
      </w:r>
      <w:r w:rsidRPr="006510C4">
        <w:rPr>
          <w:lang w:val="en-US"/>
        </w:rPr>
        <w:t>of conducting and the hours</w:t>
      </w:r>
      <w:r w:rsidR="00810065" w:rsidRPr="006510C4">
        <w:rPr>
          <w:lang w:val="en-US"/>
        </w:rPr>
        <w:t>, the form of credit and the required credit number of ECTS credits (study plan);</w:t>
      </w:r>
    </w:p>
    <w:p w14:paraId="78EEBE6B" w14:textId="27C8D68D" w:rsidR="00810065" w:rsidRPr="006510C4" w:rsidRDefault="00810065" w:rsidP="005B1BF9">
      <w:pPr>
        <w:pStyle w:val="Akapitzlist"/>
        <w:numPr>
          <w:ilvl w:val="0"/>
          <w:numId w:val="10"/>
        </w:numPr>
        <w:spacing w:after="0" w:line="240" w:lineRule="auto"/>
        <w:ind w:left="360"/>
        <w:jc w:val="both"/>
        <w:rPr>
          <w:lang w:val="en-US"/>
        </w:rPr>
      </w:pPr>
      <w:r w:rsidRPr="006510C4">
        <w:rPr>
          <w:lang w:val="en-US"/>
        </w:rPr>
        <w:t xml:space="preserve">individual organization of studies (IOS) - partial or complete exemption of the student from the obligation to participate in </w:t>
      </w:r>
      <w:r w:rsidR="00EA0CE6" w:rsidRPr="006510C4">
        <w:rPr>
          <w:lang w:val="en-US"/>
        </w:rPr>
        <w:t xml:space="preserve"> </w:t>
      </w:r>
      <w:r w:rsidRPr="006510C4">
        <w:rPr>
          <w:lang w:val="en-US"/>
        </w:rPr>
        <w:t>classes, which does not result in a reduction</w:t>
      </w:r>
      <w:r w:rsidR="006C6D31" w:rsidRPr="006510C4">
        <w:rPr>
          <w:lang w:val="en-US"/>
        </w:rPr>
        <w:t xml:space="preserve"> of </w:t>
      </w:r>
      <w:r w:rsidRPr="006510C4">
        <w:rPr>
          <w:lang w:val="en-US"/>
        </w:rPr>
        <w:t xml:space="preserve">requirements towards the student as to the learning outcomes specified in the </w:t>
      </w:r>
      <w:r w:rsidR="00730C8B" w:rsidRPr="006510C4">
        <w:rPr>
          <w:lang w:val="en-US"/>
        </w:rPr>
        <w:t xml:space="preserve">study programme </w:t>
      </w:r>
      <w:r w:rsidR="00130DFD" w:rsidRPr="006510C4">
        <w:rPr>
          <w:lang w:val="en-US"/>
        </w:rPr>
        <w:t>of</w:t>
      </w:r>
      <w:r w:rsidRPr="006510C4">
        <w:rPr>
          <w:lang w:val="en-US"/>
        </w:rPr>
        <w:t xml:space="preserve"> a given </w:t>
      </w:r>
      <w:r w:rsidR="006C6269" w:rsidRPr="006510C4">
        <w:rPr>
          <w:lang w:val="en-US"/>
        </w:rPr>
        <w:t xml:space="preserve">degree </w:t>
      </w:r>
      <w:r w:rsidR="00130DFD" w:rsidRPr="006510C4">
        <w:rPr>
          <w:lang w:val="en-US"/>
        </w:rPr>
        <w:t xml:space="preserve">course </w:t>
      </w:r>
      <w:r w:rsidRPr="006510C4">
        <w:rPr>
          <w:lang w:val="en-US"/>
        </w:rPr>
        <w:t xml:space="preserve">and to obtain all credits and pass exams in the </w:t>
      </w:r>
      <w:r w:rsidR="006C6D31" w:rsidRPr="006510C4">
        <w:rPr>
          <w:lang w:val="en-US"/>
        </w:rPr>
        <w:t>examination session</w:t>
      </w:r>
      <w:r w:rsidRPr="006510C4">
        <w:rPr>
          <w:lang w:val="en-US"/>
        </w:rPr>
        <w:t>, in accordance with the agreed schedule and on</w:t>
      </w:r>
      <w:r w:rsidR="006C6D31" w:rsidRPr="006510C4">
        <w:rPr>
          <w:lang w:val="en-US"/>
        </w:rPr>
        <w:t xml:space="preserve"> the dates specified </w:t>
      </w:r>
      <w:r w:rsidRPr="006510C4">
        <w:rPr>
          <w:lang w:val="en-US"/>
        </w:rPr>
        <w:t>by order of the Rector, in accordance with the rules set out in § 22;</w:t>
      </w:r>
    </w:p>
    <w:p w14:paraId="7A0C1870" w14:textId="05C792A6" w:rsidR="006E3137" w:rsidRPr="006510C4" w:rsidRDefault="006E3137" w:rsidP="005B1BF9">
      <w:pPr>
        <w:pStyle w:val="Akapitzlist"/>
        <w:numPr>
          <w:ilvl w:val="0"/>
          <w:numId w:val="10"/>
        </w:numPr>
        <w:spacing w:after="0" w:line="240" w:lineRule="auto"/>
        <w:ind w:left="360"/>
        <w:jc w:val="both"/>
        <w:rPr>
          <w:lang w:val="en-US"/>
        </w:rPr>
      </w:pPr>
      <w:r w:rsidRPr="006510C4">
        <w:rPr>
          <w:lang w:val="en-US"/>
        </w:rPr>
        <w:t>JSA - Uniform Anti-Plagiarism System made available by the Ministry of Education and Science, providing support in the field of counteracting violations of regulations on copyright and related rights;</w:t>
      </w:r>
    </w:p>
    <w:p w14:paraId="3D126D69" w14:textId="4A592FFF" w:rsidR="006E3137" w:rsidRPr="006510C4" w:rsidRDefault="006E3137" w:rsidP="005B1BF9">
      <w:pPr>
        <w:pStyle w:val="Akapitzlist"/>
        <w:numPr>
          <w:ilvl w:val="0"/>
          <w:numId w:val="10"/>
        </w:numPr>
        <w:spacing w:after="0" w:line="240" w:lineRule="auto"/>
        <w:ind w:left="360"/>
        <w:jc w:val="both"/>
        <w:rPr>
          <w:lang w:val="en-US"/>
        </w:rPr>
      </w:pPr>
      <w:r w:rsidRPr="006510C4">
        <w:rPr>
          <w:lang w:val="en-US"/>
        </w:rPr>
        <w:t>teacher – an academic teacher employed at the UR who has competences and experience allowing for the proper implementation of classes or another person who has such competences and  experience to conduct classes at the UR, performing activities under a civi</w:t>
      </w:r>
      <w:r w:rsidR="002475B7" w:rsidRPr="006510C4">
        <w:rPr>
          <w:lang w:val="en-US"/>
        </w:rPr>
        <w:t>l</w:t>
      </w:r>
      <w:r w:rsidRPr="006510C4">
        <w:rPr>
          <w:lang w:val="en-US"/>
        </w:rPr>
        <w:t>- law contract;</w:t>
      </w:r>
    </w:p>
    <w:p w14:paraId="06FC1E34" w14:textId="77777777" w:rsidR="00941DAB" w:rsidRPr="006510C4" w:rsidRDefault="00B65F86" w:rsidP="005B1BF9">
      <w:pPr>
        <w:spacing w:after="0" w:line="240" w:lineRule="auto"/>
        <w:ind w:left="360"/>
        <w:jc w:val="both"/>
        <w:rPr>
          <w:lang w:val="en-US"/>
        </w:rPr>
      </w:pPr>
      <w:r w:rsidRPr="006510C4">
        <w:rPr>
          <w:lang w:val="en-US"/>
        </w:rPr>
        <w:t>16a) work placement</w:t>
      </w:r>
      <w:r w:rsidR="00941DAB" w:rsidRPr="006510C4">
        <w:rPr>
          <w:lang w:val="en-US"/>
        </w:rPr>
        <w:t xml:space="preserve"> coordinator - an academic teacher or an employee who is not an academic teacher, exercising didactic and organizational supervision over </w:t>
      </w:r>
      <w:r w:rsidRPr="006510C4">
        <w:rPr>
          <w:lang w:val="en-US"/>
        </w:rPr>
        <w:t>work placement</w:t>
      </w:r>
      <w:r w:rsidR="00D7713A" w:rsidRPr="006510C4">
        <w:rPr>
          <w:lang w:val="en-US"/>
        </w:rPr>
        <w:t xml:space="preserve"> </w:t>
      </w:r>
      <w:r w:rsidR="00941DAB" w:rsidRPr="006510C4">
        <w:rPr>
          <w:lang w:val="en-US"/>
        </w:rPr>
        <w:t>pursuant to the rules laid down by the Rector</w:t>
      </w:r>
    </w:p>
    <w:p w14:paraId="111F6831" w14:textId="2CD5BB9A" w:rsidR="00C14DAA" w:rsidRPr="006510C4" w:rsidRDefault="005724ED" w:rsidP="005B1BF9">
      <w:pPr>
        <w:pStyle w:val="Akapitzlist"/>
        <w:numPr>
          <w:ilvl w:val="0"/>
          <w:numId w:val="10"/>
        </w:numPr>
        <w:spacing w:after="0" w:line="240" w:lineRule="auto"/>
        <w:ind w:left="360"/>
        <w:jc w:val="both"/>
        <w:rPr>
          <w:lang w:val="en-US"/>
        </w:rPr>
      </w:pPr>
      <w:r w:rsidRPr="006510C4">
        <w:rPr>
          <w:lang w:val="en-US"/>
        </w:rPr>
        <w:t xml:space="preserve">failure to take up studies - failure to take the oath by a person enrolled and registered as a student or not </w:t>
      </w:r>
      <w:r w:rsidR="00125AE3" w:rsidRPr="006510C4">
        <w:rPr>
          <w:lang w:val="en-US"/>
        </w:rPr>
        <w:t xml:space="preserve">taking up studies </w:t>
      </w:r>
      <w:r w:rsidRPr="006510C4">
        <w:rPr>
          <w:lang w:val="en-US"/>
        </w:rPr>
        <w:t xml:space="preserve">after the end of </w:t>
      </w:r>
      <w:r w:rsidR="00125AE3" w:rsidRPr="006510C4">
        <w:rPr>
          <w:lang w:val="en-US"/>
        </w:rPr>
        <w:t xml:space="preserve">a leave of absence by a student </w:t>
      </w:r>
      <w:r w:rsidRPr="006510C4">
        <w:rPr>
          <w:lang w:val="en-US"/>
        </w:rPr>
        <w:t>in accordance with t</w:t>
      </w:r>
      <w:r w:rsidR="00125AE3" w:rsidRPr="006510C4">
        <w:rPr>
          <w:lang w:val="en-US"/>
        </w:rPr>
        <w:t xml:space="preserve">he rules laid down in § 47 paragraph </w:t>
      </w:r>
      <w:r w:rsidRPr="006510C4">
        <w:rPr>
          <w:lang w:val="en-US"/>
        </w:rPr>
        <w:t>5;</w:t>
      </w:r>
    </w:p>
    <w:p w14:paraId="7CECD539" w14:textId="7DB2344B" w:rsidR="002475B7" w:rsidRPr="006510C4" w:rsidRDefault="002475B7" w:rsidP="005B1BF9">
      <w:pPr>
        <w:pStyle w:val="Akapitzlist"/>
        <w:numPr>
          <w:ilvl w:val="0"/>
          <w:numId w:val="10"/>
        </w:numPr>
        <w:spacing w:after="0" w:line="240" w:lineRule="auto"/>
        <w:ind w:left="360"/>
        <w:jc w:val="both"/>
        <w:rPr>
          <w:color w:val="000000" w:themeColor="text1"/>
          <w:lang w:val="en-US"/>
        </w:rPr>
      </w:pPr>
      <w:r w:rsidRPr="006510C4">
        <w:rPr>
          <w:lang w:val="en-US"/>
        </w:rPr>
        <w:t>announcement of the decision (</w:t>
      </w:r>
      <w:r w:rsidR="00325CCD" w:rsidRPr="006510C4">
        <w:rPr>
          <w:color w:val="000000" w:themeColor="text1"/>
          <w:lang w:val="en-US"/>
        </w:rPr>
        <w:t>resolutions</w:t>
      </w:r>
      <w:r w:rsidRPr="006510C4">
        <w:rPr>
          <w:lang w:val="en-US"/>
        </w:rPr>
        <w:t>, summons) - oral communication of the decision to the student (</w:t>
      </w:r>
      <w:r w:rsidR="00730C8B" w:rsidRPr="006510C4">
        <w:rPr>
          <w:color w:val="000000" w:themeColor="text1"/>
          <w:lang w:val="en-US"/>
        </w:rPr>
        <w:t>resolutions</w:t>
      </w:r>
      <w:r w:rsidRPr="006510C4">
        <w:rPr>
          <w:lang w:val="en-US"/>
        </w:rPr>
        <w:t>, summons) preceded by the verification of his/her identity by a person authorized to announce a decision (</w:t>
      </w:r>
      <w:r w:rsidR="00730C8B" w:rsidRPr="006510C4">
        <w:rPr>
          <w:color w:val="000000" w:themeColor="text1"/>
          <w:lang w:val="en-US"/>
        </w:rPr>
        <w:t>resolutions</w:t>
      </w:r>
      <w:r w:rsidRPr="006510C4">
        <w:rPr>
          <w:lang w:val="en-US"/>
        </w:rPr>
        <w:t>, summons), and at the same time drawing up the appropriate official annotation on the student's application/request submitted to the student's files, the announcement does not exclude the need to deliver the decision (</w:t>
      </w:r>
      <w:r w:rsidR="00730C8B" w:rsidRPr="006510C4">
        <w:rPr>
          <w:color w:val="000000" w:themeColor="text1"/>
          <w:lang w:val="en-US"/>
        </w:rPr>
        <w:t>resolutions</w:t>
      </w:r>
      <w:r w:rsidRPr="006510C4">
        <w:rPr>
          <w:color w:val="000000" w:themeColor="text1"/>
          <w:lang w:val="en-US"/>
        </w:rPr>
        <w:t>);</w:t>
      </w:r>
    </w:p>
    <w:p w14:paraId="24BCD91B" w14:textId="50F28C20" w:rsidR="00497C46" w:rsidRPr="006510C4" w:rsidRDefault="00730C8B" w:rsidP="005B1BF9">
      <w:pPr>
        <w:pStyle w:val="Akapitzlist"/>
        <w:numPr>
          <w:ilvl w:val="0"/>
          <w:numId w:val="10"/>
        </w:numPr>
        <w:spacing w:after="0" w:line="240" w:lineRule="auto"/>
        <w:ind w:left="360"/>
        <w:jc w:val="both"/>
        <w:rPr>
          <w:lang w:val="en-US"/>
        </w:rPr>
      </w:pPr>
      <w:r w:rsidRPr="006510C4">
        <w:rPr>
          <w:lang w:val="en-US"/>
        </w:rPr>
        <w:t xml:space="preserve">study programme </w:t>
      </w:r>
      <w:r w:rsidR="002475B7" w:rsidRPr="006510C4">
        <w:rPr>
          <w:lang w:val="en-US"/>
        </w:rPr>
        <w:t>- description of the assumed learning outcomes along with a description of the process of education leading to these effects and the number of ECTS credits assigned to classes;</w:t>
      </w:r>
      <w:r w:rsidR="00497C46" w:rsidRPr="006510C4">
        <w:rPr>
          <w:lang w:val="en-US"/>
        </w:rPr>
        <w:t xml:space="preserve"> </w:t>
      </w:r>
    </w:p>
    <w:p w14:paraId="7BE19BC6" w14:textId="5D2EE89F" w:rsidR="002475B7" w:rsidRPr="006510C4" w:rsidRDefault="00E507F6" w:rsidP="005B1BF9">
      <w:pPr>
        <w:pStyle w:val="Akapitzlist"/>
        <w:numPr>
          <w:ilvl w:val="0"/>
          <w:numId w:val="10"/>
        </w:numPr>
        <w:spacing w:after="0" w:line="240" w:lineRule="auto"/>
        <w:ind w:left="360"/>
        <w:jc w:val="both"/>
        <w:rPr>
          <w:lang w:val="en-US"/>
        </w:rPr>
      </w:pPr>
      <w:r w:rsidRPr="006510C4">
        <w:rPr>
          <w:lang w:val="en-US"/>
        </w:rPr>
        <w:t xml:space="preserve">sequential </w:t>
      </w:r>
      <w:r w:rsidR="00005DF3" w:rsidRPr="006510C4">
        <w:rPr>
          <w:lang w:val="en-US"/>
        </w:rPr>
        <w:t>subject</w:t>
      </w:r>
      <w:r w:rsidRPr="006510C4">
        <w:rPr>
          <w:lang w:val="en-US"/>
        </w:rPr>
        <w:t xml:space="preserve">- </w:t>
      </w:r>
      <w:r w:rsidR="00730C8B" w:rsidRPr="006510C4">
        <w:rPr>
          <w:lang w:val="en-US"/>
        </w:rPr>
        <w:t>a subject</w:t>
      </w:r>
      <w:r w:rsidRPr="006510C4">
        <w:rPr>
          <w:lang w:val="en-US"/>
        </w:rPr>
        <w:t xml:space="preserve"> </w:t>
      </w:r>
      <w:r w:rsidR="002475B7" w:rsidRPr="006510C4">
        <w:rPr>
          <w:lang w:val="en-US"/>
        </w:rPr>
        <w:t>which, if not passed</w:t>
      </w:r>
      <w:r w:rsidR="00497C46" w:rsidRPr="006510C4">
        <w:rPr>
          <w:lang w:val="en-US"/>
        </w:rPr>
        <w:t xml:space="preserve">, does not allow the student </w:t>
      </w:r>
      <w:r w:rsidR="002475B7" w:rsidRPr="006510C4">
        <w:rPr>
          <w:lang w:val="en-US"/>
        </w:rPr>
        <w:t>to continue studies in a higher semester;</w:t>
      </w:r>
    </w:p>
    <w:p w14:paraId="1921F943" w14:textId="4D52A0C6" w:rsidR="002475B7" w:rsidRPr="006510C4" w:rsidRDefault="002475B7" w:rsidP="005B1BF9">
      <w:pPr>
        <w:pStyle w:val="Akapitzlist"/>
        <w:numPr>
          <w:ilvl w:val="0"/>
          <w:numId w:val="10"/>
        </w:numPr>
        <w:spacing w:after="0" w:line="240" w:lineRule="auto"/>
        <w:ind w:left="360"/>
        <w:jc w:val="both"/>
        <w:rPr>
          <w:lang w:val="en-US"/>
        </w:rPr>
      </w:pPr>
      <w:r w:rsidRPr="006510C4">
        <w:rPr>
          <w:lang w:val="en-US"/>
        </w:rPr>
        <w:t xml:space="preserve">ECTS credits (European Credit Transfer and Accumulation System) - a measure of the average student workload necessary to achieve </w:t>
      </w:r>
      <w:r w:rsidR="00497C46" w:rsidRPr="006510C4">
        <w:rPr>
          <w:lang w:val="en-US"/>
        </w:rPr>
        <w:t xml:space="preserve">the assumed learning outcomes. </w:t>
      </w:r>
      <w:r w:rsidRPr="006510C4">
        <w:rPr>
          <w:lang w:val="en-US"/>
        </w:rPr>
        <w:t>One ECTS credit corresponds to 25-30 hours of student workload and includes</w:t>
      </w:r>
      <w:r w:rsidR="007023FB" w:rsidRPr="006510C4">
        <w:rPr>
          <w:lang w:val="en-US"/>
        </w:rPr>
        <w:t xml:space="preserve"> </w:t>
      </w:r>
      <w:r w:rsidRPr="006510C4">
        <w:rPr>
          <w:lang w:val="en-US"/>
        </w:rPr>
        <w:t>the clas</w:t>
      </w:r>
      <w:r w:rsidR="00730C8B" w:rsidRPr="006510C4">
        <w:rPr>
          <w:lang w:val="en-US"/>
        </w:rPr>
        <w:t>ses organised by the university</w:t>
      </w:r>
      <w:r w:rsidRPr="006510C4">
        <w:rPr>
          <w:lang w:val="en-US"/>
        </w:rPr>
        <w:t xml:space="preserve"> and the individual workload related to these classes.</w:t>
      </w:r>
    </w:p>
    <w:p w14:paraId="47643C68" w14:textId="0FAAF2B0" w:rsidR="00DF4594" w:rsidRPr="006510C4" w:rsidRDefault="00DF4594" w:rsidP="005B1BF9">
      <w:pPr>
        <w:pStyle w:val="Akapitzlist"/>
        <w:numPr>
          <w:ilvl w:val="0"/>
          <w:numId w:val="10"/>
        </w:numPr>
        <w:spacing w:after="0" w:line="240" w:lineRule="auto"/>
        <w:ind w:left="360"/>
        <w:jc w:val="both"/>
        <w:rPr>
          <w:lang w:val="en-US"/>
        </w:rPr>
      </w:pPr>
      <w:r w:rsidRPr="006510C4">
        <w:rPr>
          <w:lang w:val="en-US"/>
        </w:rPr>
        <w:t xml:space="preserve">examination session - a </w:t>
      </w:r>
      <w:r w:rsidR="00E56F75" w:rsidRPr="006510C4">
        <w:rPr>
          <w:lang w:val="en-US"/>
        </w:rPr>
        <w:t xml:space="preserve">period of time </w:t>
      </w:r>
      <w:r w:rsidRPr="006510C4">
        <w:rPr>
          <w:lang w:val="en-US"/>
        </w:rPr>
        <w:t>specified by the Rector's regulation on the organisation of the academic year in which a student takes examinations;</w:t>
      </w:r>
    </w:p>
    <w:p w14:paraId="6B6E3D0B" w14:textId="0D14FF1E" w:rsidR="00DF4594" w:rsidRPr="006510C4" w:rsidRDefault="00DF4594" w:rsidP="005B1BF9">
      <w:pPr>
        <w:pStyle w:val="Akapitzlist"/>
        <w:numPr>
          <w:ilvl w:val="0"/>
          <w:numId w:val="10"/>
        </w:numPr>
        <w:spacing w:after="0" w:line="240" w:lineRule="auto"/>
        <w:ind w:left="360"/>
        <w:jc w:val="both"/>
        <w:rPr>
          <w:lang w:val="en-US"/>
        </w:rPr>
      </w:pPr>
      <w:r w:rsidRPr="006510C4">
        <w:rPr>
          <w:lang w:val="en-US"/>
        </w:rPr>
        <w:t xml:space="preserve">basic examination session - the first </w:t>
      </w:r>
      <w:r w:rsidR="00E56F75" w:rsidRPr="006510C4">
        <w:rPr>
          <w:lang w:val="en-US"/>
        </w:rPr>
        <w:t xml:space="preserve">period </w:t>
      </w:r>
      <w:r w:rsidRPr="006510C4">
        <w:rPr>
          <w:lang w:val="en-US"/>
        </w:rPr>
        <w:t xml:space="preserve">of </w:t>
      </w:r>
      <w:r w:rsidR="00E56F75" w:rsidRPr="006510C4">
        <w:rPr>
          <w:lang w:val="en-US"/>
        </w:rPr>
        <w:t>the</w:t>
      </w:r>
      <w:r w:rsidRPr="006510C4">
        <w:rPr>
          <w:lang w:val="en-US"/>
        </w:rPr>
        <w:t xml:space="preserve"> examination se</w:t>
      </w:r>
      <w:r w:rsidR="007023FB" w:rsidRPr="006510C4">
        <w:rPr>
          <w:lang w:val="en-US"/>
        </w:rPr>
        <w:t xml:space="preserve">ssion specified by </w:t>
      </w:r>
      <w:r w:rsidRPr="006510C4">
        <w:rPr>
          <w:lang w:val="en-US"/>
        </w:rPr>
        <w:t>the Rector's regulation on the organisation of the academic year;</w:t>
      </w:r>
    </w:p>
    <w:p w14:paraId="7F28B1F9" w14:textId="20343A73" w:rsidR="00DF4594" w:rsidRPr="006510C4" w:rsidRDefault="00884C6E" w:rsidP="005B1BF9">
      <w:pPr>
        <w:pStyle w:val="Akapitzlist"/>
        <w:numPr>
          <w:ilvl w:val="0"/>
          <w:numId w:val="10"/>
        </w:numPr>
        <w:spacing w:after="0" w:line="240" w:lineRule="auto"/>
        <w:ind w:left="360"/>
        <w:jc w:val="both"/>
        <w:rPr>
          <w:lang w:val="en-US"/>
        </w:rPr>
      </w:pPr>
      <w:r w:rsidRPr="006510C4">
        <w:rPr>
          <w:lang w:val="en-US"/>
        </w:rPr>
        <w:t>retake</w:t>
      </w:r>
      <w:r w:rsidR="00DF4594" w:rsidRPr="006510C4">
        <w:rPr>
          <w:lang w:val="en-US"/>
        </w:rPr>
        <w:t xml:space="preserve"> examination session - the second </w:t>
      </w:r>
      <w:r w:rsidR="00E56F75" w:rsidRPr="006510C4">
        <w:rPr>
          <w:lang w:val="en-US"/>
        </w:rPr>
        <w:t>period</w:t>
      </w:r>
      <w:r w:rsidR="00DF4594" w:rsidRPr="006510C4">
        <w:rPr>
          <w:lang w:val="en-US"/>
        </w:rPr>
        <w:t xml:space="preserve"> of </w:t>
      </w:r>
      <w:r w:rsidR="00E56F75" w:rsidRPr="006510C4">
        <w:rPr>
          <w:lang w:val="en-US"/>
        </w:rPr>
        <w:t>the</w:t>
      </w:r>
      <w:r w:rsidR="00DF4594" w:rsidRPr="006510C4">
        <w:rPr>
          <w:lang w:val="en-US"/>
        </w:rPr>
        <w:t xml:space="preserve"> examination session specified by the Rector's regulation on the organisation of the academic year</w:t>
      </w:r>
      <w:r w:rsidRPr="006510C4">
        <w:rPr>
          <w:lang w:val="en-US"/>
        </w:rPr>
        <w:t>;</w:t>
      </w:r>
    </w:p>
    <w:p w14:paraId="57409BB6" w14:textId="51F7CE1F" w:rsidR="00D51535" w:rsidRPr="006510C4" w:rsidRDefault="00D51535" w:rsidP="005B1BF9">
      <w:pPr>
        <w:pStyle w:val="Akapitzlist"/>
        <w:numPr>
          <w:ilvl w:val="0"/>
          <w:numId w:val="10"/>
        </w:numPr>
        <w:spacing w:after="0" w:line="240" w:lineRule="auto"/>
        <w:ind w:left="360"/>
        <w:jc w:val="both"/>
        <w:rPr>
          <w:lang w:val="en-US"/>
        </w:rPr>
      </w:pPr>
      <w:r w:rsidRPr="006510C4">
        <w:rPr>
          <w:lang w:val="en-US"/>
        </w:rPr>
        <w:t>WU system/WU electronic system – Virtual University online system, integrated with the university's dean's office system, by means of which information related to the course of the student's studies is collected;</w:t>
      </w:r>
    </w:p>
    <w:p w14:paraId="64A27180" w14:textId="115E1002" w:rsidR="00D51535" w:rsidRPr="006510C4" w:rsidRDefault="00241C19" w:rsidP="005B1BF9">
      <w:pPr>
        <w:pStyle w:val="Akapitzlist"/>
        <w:numPr>
          <w:ilvl w:val="0"/>
          <w:numId w:val="10"/>
        </w:numPr>
        <w:spacing w:after="0" w:line="240" w:lineRule="auto"/>
        <w:ind w:left="360"/>
        <w:jc w:val="both"/>
        <w:rPr>
          <w:lang w:val="en-US"/>
        </w:rPr>
      </w:pPr>
      <w:r w:rsidRPr="006510C4">
        <w:rPr>
          <w:lang w:val="en-US"/>
        </w:rPr>
        <w:t>average</w:t>
      </w:r>
      <w:r w:rsidR="00FE5C8B" w:rsidRPr="006510C4">
        <w:rPr>
          <w:lang w:val="en-US"/>
        </w:rPr>
        <w:t xml:space="preserve"> grade in </w:t>
      </w:r>
      <w:r w:rsidR="00E56F75" w:rsidRPr="006510C4">
        <w:rPr>
          <w:lang w:val="en-US"/>
        </w:rPr>
        <w:t xml:space="preserve">the whole </w:t>
      </w:r>
      <w:r w:rsidR="00FE5C8B" w:rsidRPr="006510C4">
        <w:rPr>
          <w:lang w:val="en-US"/>
        </w:rPr>
        <w:t>course of stud</w:t>
      </w:r>
      <w:r w:rsidR="00E56F75" w:rsidRPr="006510C4">
        <w:rPr>
          <w:lang w:val="en-US"/>
        </w:rPr>
        <w:t>ies</w:t>
      </w:r>
      <w:r w:rsidR="00D51535" w:rsidRPr="006510C4">
        <w:rPr>
          <w:lang w:val="en-US"/>
        </w:rPr>
        <w:t>– the sum of all grades obtained during the course of</w:t>
      </w:r>
      <w:r w:rsidR="00FE5C8B" w:rsidRPr="006510C4">
        <w:rPr>
          <w:lang w:val="en-US"/>
        </w:rPr>
        <w:t xml:space="preserve"> study on examinations</w:t>
      </w:r>
      <w:r w:rsidR="00D51535" w:rsidRPr="006510C4">
        <w:rPr>
          <w:lang w:val="en-US"/>
        </w:rPr>
        <w:t xml:space="preserve"> and</w:t>
      </w:r>
      <w:r w:rsidR="006759D9" w:rsidRPr="006510C4">
        <w:rPr>
          <w:lang w:val="en-US"/>
        </w:rPr>
        <w:t xml:space="preserve"> courses</w:t>
      </w:r>
      <w:r w:rsidR="00D51535" w:rsidRPr="006510C4">
        <w:rPr>
          <w:lang w:val="en-US"/>
        </w:rPr>
        <w:t xml:space="preserve"> ending with a</w:t>
      </w:r>
      <w:r w:rsidR="00FE5C8B" w:rsidRPr="006510C4">
        <w:rPr>
          <w:lang w:val="en-US"/>
        </w:rPr>
        <w:t xml:space="preserve"> graded credit</w:t>
      </w:r>
      <w:r w:rsidR="00730C8B" w:rsidRPr="006510C4">
        <w:rPr>
          <w:lang w:val="en-US"/>
        </w:rPr>
        <w:t>, including seminars</w:t>
      </w:r>
      <w:r w:rsidR="00D51535" w:rsidRPr="006510C4">
        <w:rPr>
          <w:lang w:val="en-US"/>
        </w:rPr>
        <w:t xml:space="preserve"> ending with a </w:t>
      </w:r>
      <w:r w:rsidR="00FE5C8B" w:rsidRPr="006510C4">
        <w:rPr>
          <w:lang w:val="en-US"/>
        </w:rPr>
        <w:t>graded credit,</w:t>
      </w:r>
      <w:r w:rsidR="00453433" w:rsidRPr="006510C4">
        <w:rPr>
          <w:lang w:val="en-US"/>
        </w:rPr>
        <w:t xml:space="preserve"> </w:t>
      </w:r>
      <w:r w:rsidR="007023FB" w:rsidRPr="006510C4">
        <w:rPr>
          <w:lang w:val="en-US"/>
        </w:rPr>
        <w:t xml:space="preserve">grades </w:t>
      </w:r>
      <w:r w:rsidR="006759D9" w:rsidRPr="006510C4">
        <w:rPr>
          <w:lang w:val="en-US"/>
        </w:rPr>
        <w:t>on</w:t>
      </w:r>
      <w:r w:rsidR="00453433" w:rsidRPr="006510C4">
        <w:rPr>
          <w:lang w:val="en-US"/>
        </w:rPr>
        <w:t xml:space="preserve"> compulsory</w:t>
      </w:r>
      <w:r w:rsidR="006B071B" w:rsidRPr="006510C4">
        <w:rPr>
          <w:lang w:val="en-US"/>
        </w:rPr>
        <w:t xml:space="preserve"> work placements</w:t>
      </w:r>
      <w:r w:rsidR="00453433" w:rsidRPr="006510C4">
        <w:rPr>
          <w:lang w:val="en-US"/>
        </w:rPr>
        <w:t>, divided by the number of such g</w:t>
      </w:r>
      <w:r w:rsidRPr="006510C4">
        <w:rPr>
          <w:lang w:val="en-US"/>
        </w:rPr>
        <w:t>rades, rounded</w:t>
      </w:r>
      <w:r w:rsidR="007023FB" w:rsidRPr="006510C4">
        <w:rPr>
          <w:lang w:val="en-US"/>
        </w:rPr>
        <w:t xml:space="preserve"> to </w:t>
      </w:r>
      <w:r w:rsidR="00614A44" w:rsidRPr="006510C4">
        <w:rPr>
          <w:lang w:val="en-US"/>
        </w:rPr>
        <w:t xml:space="preserve">two decimal places </w:t>
      </w:r>
      <w:r w:rsidR="00453433" w:rsidRPr="006510C4">
        <w:rPr>
          <w:lang w:val="en-US"/>
        </w:rPr>
        <w:t xml:space="preserve">according to mathematical principles; the calculation of the arithmetic mean shall also take </w:t>
      </w:r>
      <w:r w:rsidR="006759D9" w:rsidRPr="006510C4">
        <w:rPr>
          <w:lang w:val="en-US"/>
        </w:rPr>
        <w:t>in account</w:t>
      </w:r>
      <w:r w:rsidR="00453433" w:rsidRPr="006510C4">
        <w:rPr>
          <w:lang w:val="en-US"/>
        </w:rPr>
        <w:t xml:space="preserve"> </w:t>
      </w:r>
      <w:r w:rsidR="007023FB" w:rsidRPr="006510C4">
        <w:rPr>
          <w:lang w:val="en-US"/>
        </w:rPr>
        <w:t>the grades on retake examinations and examinations</w:t>
      </w:r>
      <w:r w:rsidR="006759D9" w:rsidRPr="006510C4">
        <w:rPr>
          <w:lang w:val="en-US"/>
        </w:rPr>
        <w:t xml:space="preserve"> held before an examination board</w:t>
      </w:r>
      <w:r w:rsidR="00AB2E00" w:rsidRPr="006510C4">
        <w:rPr>
          <w:lang w:val="en-US"/>
        </w:rPr>
        <w:t>;</w:t>
      </w:r>
    </w:p>
    <w:p w14:paraId="46E93A47" w14:textId="21822B23" w:rsidR="006C76B3" w:rsidRPr="006510C4" w:rsidRDefault="006C76B3" w:rsidP="005B1BF9">
      <w:pPr>
        <w:pStyle w:val="Akapitzlist"/>
        <w:numPr>
          <w:ilvl w:val="0"/>
          <w:numId w:val="10"/>
        </w:numPr>
        <w:spacing w:after="0" w:line="240" w:lineRule="auto"/>
        <w:ind w:left="360"/>
        <w:jc w:val="both"/>
        <w:rPr>
          <w:lang w:val="en-US"/>
        </w:rPr>
      </w:pPr>
      <w:r w:rsidRPr="006510C4">
        <w:rPr>
          <w:lang w:val="en-US"/>
        </w:rPr>
        <w:t xml:space="preserve">course of studies - education based on </w:t>
      </w:r>
      <w:r w:rsidR="00040882" w:rsidRPr="006510C4">
        <w:rPr>
          <w:lang w:val="en-US"/>
        </w:rPr>
        <w:t xml:space="preserve">study programmes </w:t>
      </w:r>
      <w:r w:rsidRPr="006510C4">
        <w:rPr>
          <w:lang w:val="en-US"/>
        </w:rPr>
        <w:t xml:space="preserve">covering the period from the year in which the student begins studies at a given level, until their completion, </w:t>
      </w:r>
      <w:r w:rsidR="00A275E0" w:rsidRPr="006510C4">
        <w:rPr>
          <w:lang w:val="en-US"/>
        </w:rPr>
        <w:t xml:space="preserve">taking into account the retake of </w:t>
      </w:r>
      <w:r w:rsidRPr="006510C4">
        <w:rPr>
          <w:lang w:val="en-US"/>
        </w:rPr>
        <w:t xml:space="preserve">the stages of study, leaves </w:t>
      </w:r>
      <w:r w:rsidR="00851774" w:rsidRPr="006510C4">
        <w:rPr>
          <w:lang w:val="en-US"/>
        </w:rPr>
        <w:t xml:space="preserve">of absence </w:t>
      </w:r>
      <w:r w:rsidRPr="006510C4">
        <w:rPr>
          <w:lang w:val="en-US"/>
        </w:rPr>
        <w:t>from</w:t>
      </w:r>
      <w:r w:rsidR="00301280" w:rsidRPr="006510C4">
        <w:rPr>
          <w:lang w:val="en-US"/>
        </w:rPr>
        <w:t xml:space="preserve"> classes, resumption of</w:t>
      </w:r>
      <w:r w:rsidR="00851774" w:rsidRPr="006510C4">
        <w:rPr>
          <w:lang w:val="en-US"/>
        </w:rPr>
        <w:t xml:space="preserve"> studies </w:t>
      </w:r>
      <w:r w:rsidRPr="006510C4">
        <w:rPr>
          <w:lang w:val="en-US"/>
        </w:rPr>
        <w:t xml:space="preserve">after being </w:t>
      </w:r>
      <w:r w:rsidR="00851774" w:rsidRPr="006510C4">
        <w:rPr>
          <w:lang w:val="en-US"/>
        </w:rPr>
        <w:t xml:space="preserve">removed from </w:t>
      </w:r>
      <w:r w:rsidRPr="006510C4">
        <w:rPr>
          <w:lang w:val="en-US"/>
        </w:rPr>
        <w:t>the list of students</w:t>
      </w:r>
      <w:r w:rsidR="00AB2E00" w:rsidRPr="006510C4">
        <w:rPr>
          <w:lang w:val="en-US"/>
        </w:rPr>
        <w:t>;</w:t>
      </w:r>
    </w:p>
    <w:p w14:paraId="7C6D9C84" w14:textId="04C53291" w:rsidR="00E324DA" w:rsidRPr="006510C4" w:rsidRDefault="00E324DA" w:rsidP="005B1BF9">
      <w:pPr>
        <w:pStyle w:val="Akapitzlist"/>
        <w:numPr>
          <w:ilvl w:val="0"/>
          <w:numId w:val="10"/>
        </w:numPr>
        <w:spacing w:after="0" w:line="240" w:lineRule="auto"/>
        <w:ind w:left="360"/>
        <w:jc w:val="both"/>
        <w:rPr>
          <w:lang w:val="en-US"/>
        </w:rPr>
      </w:pPr>
      <w:r w:rsidRPr="006510C4">
        <w:rPr>
          <w:lang w:val="en-US"/>
        </w:rPr>
        <w:t>Act - Act of 20 July 2018 - Law on Higher Education and Science (i.e. Journal of Laws of 2022, item 574, as amended);</w:t>
      </w:r>
    </w:p>
    <w:p w14:paraId="141A7548" w14:textId="4C9D69F3" w:rsidR="00E324DA" w:rsidRPr="006510C4" w:rsidRDefault="00E324DA" w:rsidP="005B1BF9">
      <w:pPr>
        <w:pStyle w:val="Akapitzlist"/>
        <w:numPr>
          <w:ilvl w:val="0"/>
          <w:numId w:val="10"/>
        </w:numPr>
        <w:spacing w:after="0" w:line="240" w:lineRule="auto"/>
        <w:ind w:left="360"/>
        <w:jc w:val="both"/>
        <w:rPr>
          <w:lang w:val="en-US"/>
        </w:rPr>
      </w:pPr>
      <w:r w:rsidRPr="006510C4">
        <w:rPr>
          <w:lang w:val="en-US"/>
        </w:rPr>
        <w:t>rules and regulations - the Rules and Regulations of Studies at the University of Rzeszów;</w:t>
      </w:r>
    </w:p>
    <w:p w14:paraId="56121269" w14:textId="30C7D89F" w:rsidR="00E324DA" w:rsidRPr="006510C4" w:rsidRDefault="00A275E0" w:rsidP="005B1BF9">
      <w:pPr>
        <w:pStyle w:val="Akapitzlist"/>
        <w:numPr>
          <w:ilvl w:val="0"/>
          <w:numId w:val="10"/>
        </w:numPr>
        <w:spacing w:after="0" w:line="240" w:lineRule="auto"/>
        <w:ind w:left="360"/>
        <w:jc w:val="both"/>
        <w:rPr>
          <w:lang w:val="en-US"/>
        </w:rPr>
      </w:pPr>
      <w:r w:rsidRPr="006510C4">
        <w:rPr>
          <w:lang w:val="en-US"/>
        </w:rPr>
        <w:t xml:space="preserve">resumption of </w:t>
      </w:r>
      <w:r w:rsidR="00E324DA" w:rsidRPr="006510C4">
        <w:rPr>
          <w:lang w:val="en-US"/>
        </w:rPr>
        <w:t>studies - reinstatement in the rights of a student after a valid removal from the list of students in order to continue studies;</w:t>
      </w:r>
    </w:p>
    <w:p w14:paraId="0E593C62" w14:textId="0F2362B3" w:rsidR="00E324DA" w:rsidRPr="006510C4" w:rsidRDefault="00E324DA" w:rsidP="005B1BF9">
      <w:pPr>
        <w:pStyle w:val="Akapitzlist"/>
        <w:numPr>
          <w:ilvl w:val="0"/>
          <w:numId w:val="10"/>
        </w:numPr>
        <w:spacing w:after="0" w:line="240" w:lineRule="auto"/>
        <w:ind w:left="360"/>
        <w:jc w:val="both"/>
        <w:rPr>
          <w:lang w:val="en-US"/>
        </w:rPr>
      </w:pPr>
      <w:r w:rsidRPr="006510C4">
        <w:rPr>
          <w:lang w:val="en-US"/>
        </w:rPr>
        <w:t>UR - University of Rzeszów;</w:t>
      </w:r>
    </w:p>
    <w:p w14:paraId="106E4735" w14:textId="19208C26" w:rsidR="00942AFE" w:rsidRPr="006510C4" w:rsidRDefault="00E324DA" w:rsidP="005B1BF9">
      <w:pPr>
        <w:pStyle w:val="Akapitzlist"/>
        <w:numPr>
          <w:ilvl w:val="0"/>
          <w:numId w:val="10"/>
        </w:numPr>
        <w:spacing w:after="0" w:line="240" w:lineRule="auto"/>
        <w:ind w:left="360"/>
        <w:jc w:val="both"/>
        <w:rPr>
          <w:lang w:val="en-US"/>
        </w:rPr>
      </w:pPr>
      <w:r w:rsidRPr="006510C4">
        <w:rPr>
          <w:lang w:val="en-US"/>
        </w:rPr>
        <w:t>curricular differences</w:t>
      </w:r>
      <w:r w:rsidR="006C6269" w:rsidRPr="006510C4">
        <w:rPr>
          <w:lang w:val="en-US"/>
        </w:rPr>
        <w:t xml:space="preserve"> </w:t>
      </w:r>
      <w:r w:rsidR="00942AFE" w:rsidRPr="006510C4">
        <w:rPr>
          <w:lang w:val="en-US"/>
        </w:rPr>
        <w:t>- courses that appear in the</w:t>
      </w:r>
      <w:r w:rsidR="00040882" w:rsidRPr="006510C4">
        <w:rPr>
          <w:lang w:val="en-US"/>
        </w:rPr>
        <w:t xml:space="preserve"> study programme</w:t>
      </w:r>
      <w:r w:rsidR="00942AFE" w:rsidRPr="006510C4">
        <w:rPr>
          <w:lang w:val="en-US"/>
        </w:rPr>
        <w:t xml:space="preserve">, leading to the </w:t>
      </w:r>
      <w:r w:rsidR="001D3BD9" w:rsidRPr="006510C4">
        <w:rPr>
          <w:lang w:val="en-US"/>
        </w:rPr>
        <w:t>achievement</w:t>
      </w:r>
      <w:r w:rsidR="00942AFE" w:rsidRPr="006510C4">
        <w:rPr>
          <w:lang w:val="en-US"/>
        </w:rPr>
        <w:t xml:space="preserve"> of learn</w:t>
      </w:r>
      <w:r w:rsidR="00A275E0" w:rsidRPr="006510C4">
        <w:rPr>
          <w:lang w:val="en-US"/>
        </w:rPr>
        <w:t xml:space="preserve">ing outcomes which a student </w:t>
      </w:r>
      <w:r w:rsidR="00040882" w:rsidRPr="006510C4">
        <w:rPr>
          <w:lang w:val="en-US"/>
        </w:rPr>
        <w:t>did not obtain</w:t>
      </w:r>
      <w:r w:rsidR="00942AFE" w:rsidRPr="006510C4">
        <w:rPr>
          <w:lang w:val="en-US"/>
        </w:rPr>
        <w:t xml:space="preserve"> in the course of previous study at a given level and profile;</w:t>
      </w:r>
    </w:p>
    <w:p w14:paraId="71AE7A4B" w14:textId="7AF46CFF" w:rsidR="00942AFE" w:rsidRPr="006510C4" w:rsidRDefault="00532B28" w:rsidP="005B1BF9">
      <w:pPr>
        <w:pStyle w:val="Akapitzlist"/>
        <w:numPr>
          <w:ilvl w:val="0"/>
          <w:numId w:val="10"/>
        </w:numPr>
        <w:spacing w:after="0" w:line="240" w:lineRule="auto"/>
        <w:ind w:left="360"/>
        <w:jc w:val="both"/>
        <w:rPr>
          <w:lang w:val="en-US"/>
        </w:rPr>
      </w:pPr>
      <w:r w:rsidRPr="006510C4">
        <w:rPr>
          <w:lang w:val="en-US"/>
        </w:rPr>
        <w:t>syllabus - a detailed</w:t>
      </w:r>
      <w:r w:rsidR="00942AFE" w:rsidRPr="006510C4">
        <w:rPr>
          <w:lang w:val="en-US"/>
        </w:rPr>
        <w:t xml:space="preserve"> description </w:t>
      </w:r>
      <w:r w:rsidRPr="006510C4">
        <w:rPr>
          <w:lang w:val="en-US"/>
        </w:rPr>
        <w:t xml:space="preserve">of a subject </w:t>
      </w:r>
      <w:r w:rsidR="00942AFE" w:rsidRPr="006510C4">
        <w:rPr>
          <w:lang w:val="en-US"/>
        </w:rPr>
        <w:t>drawn up in accordance with separate regulations, includin</w:t>
      </w:r>
      <w:r w:rsidRPr="006510C4">
        <w:rPr>
          <w:lang w:val="en-US"/>
        </w:rPr>
        <w:t>g in particu</w:t>
      </w:r>
      <w:r w:rsidR="008F0812" w:rsidRPr="006510C4">
        <w:rPr>
          <w:lang w:val="en-US"/>
        </w:rPr>
        <w:t>lar: forms of classes, curricul</w:t>
      </w:r>
      <w:r w:rsidRPr="006510C4">
        <w:rPr>
          <w:lang w:val="en-US"/>
        </w:rPr>
        <w:t>ar</w:t>
      </w:r>
      <w:r w:rsidR="00942AFE" w:rsidRPr="006510C4">
        <w:rPr>
          <w:lang w:val="en-US"/>
        </w:rPr>
        <w:t xml:space="preserve"> contents, learning outcomes, teaching methods used, assessment methods and criteria, list of literature related to classes and the number of ECT</w:t>
      </w:r>
      <w:r w:rsidR="00AE01AC" w:rsidRPr="006510C4">
        <w:rPr>
          <w:lang w:val="en-US"/>
        </w:rPr>
        <w:t>S credits ascribed to the subject</w:t>
      </w:r>
      <w:r w:rsidR="00942AFE" w:rsidRPr="006510C4">
        <w:rPr>
          <w:lang w:val="en-US"/>
        </w:rPr>
        <w:t>.</w:t>
      </w:r>
    </w:p>
    <w:p w14:paraId="4D96785F" w14:textId="77777777" w:rsidR="001D3BD9" w:rsidRPr="001D3BD9" w:rsidRDefault="001D3BD9" w:rsidP="005B1BF9">
      <w:pPr>
        <w:spacing w:line="240" w:lineRule="auto"/>
        <w:ind w:left="4248"/>
        <w:jc w:val="both"/>
        <w:rPr>
          <w:b/>
          <w:lang w:val="en-US"/>
        </w:rPr>
      </w:pPr>
      <w:r w:rsidRPr="001D3BD9">
        <w:rPr>
          <w:b/>
          <w:lang w:val="en-US"/>
        </w:rPr>
        <w:t>§ 3</w:t>
      </w:r>
    </w:p>
    <w:p w14:paraId="2094A85C" w14:textId="6DFDFBFE" w:rsidR="001D3BD9" w:rsidRPr="006510C4" w:rsidRDefault="001D3BD9" w:rsidP="005B1BF9">
      <w:pPr>
        <w:pStyle w:val="Akapitzlist"/>
        <w:numPr>
          <w:ilvl w:val="0"/>
          <w:numId w:val="11"/>
        </w:numPr>
        <w:spacing w:after="0" w:line="240" w:lineRule="auto"/>
        <w:jc w:val="both"/>
        <w:rPr>
          <w:lang w:val="en-US"/>
        </w:rPr>
      </w:pPr>
      <w:r w:rsidRPr="006510C4">
        <w:rPr>
          <w:lang w:val="en-US"/>
        </w:rPr>
        <w:t xml:space="preserve">The studies are conducted by </w:t>
      </w:r>
      <w:r w:rsidR="00E56F75" w:rsidRPr="006510C4">
        <w:rPr>
          <w:lang w:val="en-US"/>
        </w:rPr>
        <w:t xml:space="preserve">the </w:t>
      </w:r>
      <w:r w:rsidRPr="006510C4">
        <w:rPr>
          <w:lang w:val="en-US"/>
        </w:rPr>
        <w:t>UR.</w:t>
      </w:r>
    </w:p>
    <w:p w14:paraId="020B8EB8" w14:textId="4B1696D2" w:rsidR="001D3BD9" w:rsidRPr="006510C4" w:rsidRDefault="001D3BD9" w:rsidP="005B1BF9">
      <w:pPr>
        <w:pStyle w:val="Akapitzlist"/>
        <w:numPr>
          <w:ilvl w:val="0"/>
          <w:numId w:val="11"/>
        </w:numPr>
        <w:spacing w:after="0" w:line="240" w:lineRule="auto"/>
        <w:jc w:val="both"/>
        <w:rPr>
          <w:lang w:val="en-US"/>
        </w:rPr>
      </w:pPr>
      <w:r w:rsidRPr="006510C4">
        <w:rPr>
          <w:lang w:val="en-US"/>
        </w:rPr>
        <w:t>The Vice-Rector for Student Affairs and Education coordinat</w:t>
      </w:r>
      <w:r w:rsidR="00090A70" w:rsidRPr="006510C4">
        <w:rPr>
          <w:lang w:val="en-US"/>
        </w:rPr>
        <w:t xml:space="preserve">es matters related to education </w:t>
      </w:r>
      <w:r w:rsidRPr="006510C4">
        <w:rPr>
          <w:lang w:val="en-US"/>
        </w:rPr>
        <w:t xml:space="preserve">on </w:t>
      </w:r>
      <w:r w:rsidR="00130DFD" w:rsidRPr="006510C4">
        <w:rPr>
          <w:lang w:val="en-US"/>
        </w:rPr>
        <w:t xml:space="preserve">the courses </w:t>
      </w:r>
      <w:r w:rsidRPr="006510C4">
        <w:rPr>
          <w:lang w:val="en-US"/>
        </w:rPr>
        <w:t xml:space="preserve">conducted by the UR, including </w:t>
      </w:r>
      <w:r w:rsidR="00090A70" w:rsidRPr="006510C4">
        <w:rPr>
          <w:lang w:val="en-US"/>
        </w:rPr>
        <w:t xml:space="preserve">student affairs, and supervises </w:t>
      </w:r>
      <w:r w:rsidRPr="006510C4">
        <w:rPr>
          <w:lang w:val="en-US"/>
        </w:rPr>
        <w:t>the performance of the duties of t</w:t>
      </w:r>
      <w:r w:rsidR="00AE01AC" w:rsidRPr="006510C4">
        <w:rPr>
          <w:lang w:val="en-US"/>
        </w:rPr>
        <w:t>he Deans and the Didactic Councils</w:t>
      </w:r>
      <w:r w:rsidRPr="006510C4">
        <w:rPr>
          <w:lang w:val="en-US"/>
        </w:rPr>
        <w:t xml:space="preserve"> of the Colleges with respect to the educational process.</w:t>
      </w:r>
    </w:p>
    <w:p w14:paraId="106ECC4A" w14:textId="0AEFFC46" w:rsidR="001D3BD9" w:rsidRPr="006510C4" w:rsidRDefault="001D3BD9" w:rsidP="005B1BF9">
      <w:pPr>
        <w:pStyle w:val="Akapitzlist"/>
        <w:numPr>
          <w:ilvl w:val="0"/>
          <w:numId w:val="11"/>
        </w:numPr>
        <w:spacing w:after="0" w:line="240" w:lineRule="auto"/>
        <w:jc w:val="both"/>
        <w:rPr>
          <w:lang w:val="en-US"/>
        </w:rPr>
      </w:pPr>
      <w:r w:rsidRPr="006510C4">
        <w:rPr>
          <w:lang w:val="en-US"/>
        </w:rPr>
        <w:t xml:space="preserve">The Dean of the College is responsible for the organisation of education </w:t>
      </w:r>
      <w:r w:rsidR="000E53A5" w:rsidRPr="006510C4">
        <w:rPr>
          <w:lang w:val="en-US"/>
        </w:rPr>
        <w:t>within</w:t>
      </w:r>
      <w:r w:rsidRPr="006510C4">
        <w:rPr>
          <w:lang w:val="en-US"/>
        </w:rPr>
        <w:t xml:space="preserve"> the </w:t>
      </w:r>
      <w:r w:rsidR="000E53A5" w:rsidRPr="006510C4">
        <w:rPr>
          <w:lang w:val="en-US"/>
        </w:rPr>
        <w:t xml:space="preserve">degree </w:t>
      </w:r>
      <w:r w:rsidR="00130DFD" w:rsidRPr="006510C4">
        <w:rPr>
          <w:lang w:val="en-US"/>
        </w:rPr>
        <w:t>course</w:t>
      </w:r>
      <w:r w:rsidR="000E53A5" w:rsidRPr="006510C4">
        <w:rPr>
          <w:lang w:val="en-US"/>
        </w:rPr>
        <w:t>s</w:t>
      </w:r>
      <w:r w:rsidR="00130DFD" w:rsidRPr="006510C4">
        <w:rPr>
          <w:lang w:val="en-US"/>
        </w:rPr>
        <w:t xml:space="preserve"> </w:t>
      </w:r>
      <w:r w:rsidR="00090A70" w:rsidRPr="006510C4">
        <w:rPr>
          <w:lang w:val="en-US"/>
        </w:rPr>
        <w:t xml:space="preserve">at the respective </w:t>
      </w:r>
      <w:r w:rsidRPr="006510C4">
        <w:rPr>
          <w:lang w:val="en-US"/>
        </w:rPr>
        <w:t>College.</w:t>
      </w:r>
    </w:p>
    <w:p w14:paraId="059FE325" w14:textId="77777777" w:rsidR="001D3BD9" w:rsidRPr="00090A70" w:rsidRDefault="001D3BD9" w:rsidP="005B1BF9">
      <w:pPr>
        <w:spacing w:line="240" w:lineRule="auto"/>
        <w:ind w:left="3540" w:firstLine="708"/>
        <w:jc w:val="both"/>
        <w:rPr>
          <w:b/>
          <w:lang w:val="en-US"/>
        </w:rPr>
      </w:pPr>
      <w:r w:rsidRPr="00090A70">
        <w:rPr>
          <w:b/>
          <w:lang w:val="en-US"/>
        </w:rPr>
        <w:t>§</w:t>
      </w:r>
      <w:r w:rsidR="00090A70" w:rsidRPr="00090A70">
        <w:rPr>
          <w:b/>
          <w:lang w:val="en-US"/>
        </w:rPr>
        <w:t xml:space="preserve"> 4</w:t>
      </w:r>
    </w:p>
    <w:p w14:paraId="61D9A5A8" w14:textId="070DD4C8" w:rsidR="00E324DA" w:rsidRPr="006510C4" w:rsidRDefault="00325CCD" w:rsidP="005B1BF9">
      <w:pPr>
        <w:pStyle w:val="Akapitzlist"/>
        <w:numPr>
          <w:ilvl w:val="1"/>
          <w:numId w:val="10"/>
        </w:numPr>
        <w:spacing w:after="0" w:line="240" w:lineRule="auto"/>
        <w:ind w:left="360"/>
        <w:jc w:val="both"/>
        <w:rPr>
          <w:lang w:val="en-US"/>
        </w:rPr>
      </w:pPr>
      <w:r w:rsidRPr="006510C4">
        <w:rPr>
          <w:lang w:val="en-US"/>
        </w:rPr>
        <w:t xml:space="preserve">Individual cases of students specified in these regulations shall be resolved by way of administrative decisions - in cases specified in the Act or </w:t>
      </w:r>
      <w:r w:rsidR="00614A44" w:rsidRPr="006510C4">
        <w:rPr>
          <w:lang w:val="en-US"/>
        </w:rPr>
        <w:t>by means of resolution</w:t>
      </w:r>
      <w:r w:rsidRPr="006510C4">
        <w:rPr>
          <w:lang w:val="en-US"/>
        </w:rPr>
        <w:t>s that are not adm</w:t>
      </w:r>
      <w:r w:rsidR="00614A44" w:rsidRPr="006510C4">
        <w:rPr>
          <w:lang w:val="en-US"/>
        </w:rPr>
        <w:t xml:space="preserve">inistrative decisions. Whenever </w:t>
      </w:r>
      <w:r w:rsidRPr="006510C4">
        <w:rPr>
          <w:lang w:val="en-US"/>
        </w:rPr>
        <w:t xml:space="preserve">in these </w:t>
      </w:r>
      <w:r w:rsidR="00490FFC" w:rsidRPr="006510C4">
        <w:rPr>
          <w:lang w:val="en-US"/>
        </w:rPr>
        <w:t xml:space="preserve">rules and </w:t>
      </w:r>
      <w:r w:rsidRPr="006510C4">
        <w:rPr>
          <w:lang w:val="en-US"/>
        </w:rPr>
        <w:t xml:space="preserve">regulations, decisions are referred to without further </w:t>
      </w:r>
      <w:r w:rsidR="00614A44" w:rsidRPr="006510C4">
        <w:rPr>
          <w:lang w:val="en-US"/>
        </w:rPr>
        <w:t xml:space="preserve">specification, it shall be understood as </w:t>
      </w:r>
      <w:r w:rsidRPr="006510C4">
        <w:rPr>
          <w:lang w:val="en-US"/>
        </w:rPr>
        <w:t>administrative decisions or resolutions.</w:t>
      </w:r>
    </w:p>
    <w:p w14:paraId="75B5061B" w14:textId="0A63CD29" w:rsidR="00490FFC" w:rsidRPr="006510C4" w:rsidRDefault="00490FFC" w:rsidP="005B1BF9">
      <w:pPr>
        <w:pStyle w:val="Akapitzlist"/>
        <w:numPr>
          <w:ilvl w:val="1"/>
          <w:numId w:val="10"/>
        </w:numPr>
        <w:spacing w:after="0" w:line="240" w:lineRule="auto"/>
        <w:ind w:left="360"/>
        <w:jc w:val="both"/>
        <w:rPr>
          <w:lang w:val="en-US"/>
        </w:rPr>
      </w:pPr>
      <w:r w:rsidRPr="006510C4">
        <w:rPr>
          <w:lang w:val="en-US"/>
        </w:rPr>
        <w:t xml:space="preserve">In </w:t>
      </w:r>
      <w:r w:rsidR="000E53A5" w:rsidRPr="006510C4">
        <w:rPr>
          <w:lang w:val="en-US"/>
        </w:rPr>
        <w:t xml:space="preserve">the </w:t>
      </w:r>
      <w:r w:rsidRPr="006510C4">
        <w:rPr>
          <w:lang w:val="en-US"/>
        </w:rPr>
        <w:t>cases referred to in para</w:t>
      </w:r>
      <w:r w:rsidR="00AE01AC" w:rsidRPr="006510C4">
        <w:rPr>
          <w:lang w:val="en-US"/>
        </w:rPr>
        <w:t>graph</w:t>
      </w:r>
      <w:r w:rsidRPr="006510C4">
        <w:rPr>
          <w:lang w:val="en-US"/>
        </w:rPr>
        <w:t xml:space="preserve"> 1, </w:t>
      </w:r>
      <w:r w:rsidR="000E53A5" w:rsidRPr="006510C4">
        <w:rPr>
          <w:lang w:val="en-US"/>
        </w:rPr>
        <w:t xml:space="preserve">the </w:t>
      </w:r>
      <w:r w:rsidRPr="006510C4">
        <w:rPr>
          <w:lang w:val="en-US"/>
        </w:rPr>
        <w:t>decisions in the first instance are made by the Dean.</w:t>
      </w:r>
    </w:p>
    <w:p w14:paraId="3CB81F1D" w14:textId="0C05056A" w:rsidR="00166A64" w:rsidRPr="006510C4" w:rsidRDefault="00166A64" w:rsidP="005B1BF9">
      <w:pPr>
        <w:pStyle w:val="Akapitzlist"/>
        <w:numPr>
          <w:ilvl w:val="1"/>
          <w:numId w:val="10"/>
        </w:numPr>
        <w:spacing w:after="0" w:line="240" w:lineRule="auto"/>
        <w:ind w:left="360"/>
        <w:jc w:val="both"/>
        <w:rPr>
          <w:lang w:val="en-US"/>
        </w:rPr>
      </w:pPr>
      <w:r w:rsidRPr="006510C4">
        <w:rPr>
          <w:lang w:val="en-US"/>
        </w:rPr>
        <w:t xml:space="preserve">The </w:t>
      </w:r>
      <w:r w:rsidR="000E53A5" w:rsidRPr="006510C4">
        <w:rPr>
          <w:lang w:val="en-US"/>
        </w:rPr>
        <w:t>D</w:t>
      </w:r>
      <w:r w:rsidRPr="006510C4">
        <w:rPr>
          <w:lang w:val="en-US"/>
        </w:rPr>
        <w:t xml:space="preserve">ean shall also resolve in the first instance cases not regulated in these </w:t>
      </w:r>
      <w:r w:rsidR="0076002C" w:rsidRPr="006510C4">
        <w:rPr>
          <w:lang w:val="en-US"/>
        </w:rPr>
        <w:t>rules</w:t>
      </w:r>
      <w:r w:rsidR="000E53A5" w:rsidRPr="006510C4">
        <w:rPr>
          <w:lang w:val="en-US"/>
        </w:rPr>
        <w:t xml:space="preserve"> and</w:t>
      </w:r>
      <w:r w:rsidR="0076002C" w:rsidRPr="006510C4">
        <w:rPr>
          <w:lang w:val="en-US"/>
        </w:rPr>
        <w:t xml:space="preserve"> </w:t>
      </w:r>
      <w:r w:rsidRPr="006510C4">
        <w:rPr>
          <w:lang w:val="en-US"/>
        </w:rPr>
        <w:t>regulations and not rese</w:t>
      </w:r>
      <w:r w:rsidR="00C17F5A" w:rsidRPr="006510C4">
        <w:rPr>
          <w:lang w:val="en-US"/>
        </w:rPr>
        <w:t xml:space="preserve">rved under separate provisions </w:t>
      </w:r>
      <w:r w:rsidRPr="006510C4">
        <w:rPr>
          <w:lang w:val="en-US"/>
        </w:rPr>
        <w:t xml:space="preserve">for the competence of other </w:t>
      </w:r>
      <w:r w:rsidR="0076002C" w:rsidRPr="006510C4">
        <w:rPr>
          <w:lang w:val="en-US"/>
        </w:rPr>
        <w:t xml:space="preserve">university </w:t>
      </w:r>
      <w:r w:rsidRPr="006510C4">
        <w:rPr>
          <w:lang w:val="en-US"/>
        </w:rPr>
        <w:t xml:space="preserve">bodies, including </w:t>
      </w:r>
      <w:r w:rsidR="00C17F5A" w:rsidRPr="006510C4">
        <w:rPr>
          <w:lang w:val="en-US"/>
        </w:rPr>
        <w:t xml:space="preserve">those not requiring a decision </w:t>
      </w:r>
      <w:r w:rsidRPr="006510C4">
        <w:rPr>
          <w:lang w:val="en-US"/>
        </w:rPr>
        <w:t>and concerning the organisation and course of study, as well as the rights and duties of students.</w:t>
      </w:r>
    </w:p>
    <w:p w14:paraId="7E8E6530" w14:textId="77777777" w:rsidR="00166A64" w:rsidRPr="006510C4" w:rsidRDefault="00166A64" w:rsidP="005B1BF9">
      <w:pPr>
        <w:spacing w:after="0" w:line="240" w:lineRule="auto"/>
        <w:ind w:left="360"/>
        <w:jc w:val="both"/>
        <w:rPr>
          <w:lang w:val="en-US"/>
        </w:rPr>
      </w:pPr>
      <w:r w:rsidRPr="006510C4">
        <w:rPr>
          <w:lang w:val="en-US"/>
        </w:rPr>
        <w:t>3a. In individual cases, before issuing a decision</w:t>
      </w:r>
      <w:r w:rsidR="00C17F5A" w:rsidRPr="006510C4">
        <w:rPr>
          <w:lang w:val="en-US"/>
        </w:rPr>
        <w:t xml:space="preserve">, the Dean may summon a student </w:t>
      </w:r>
      <w:r w:rsidRPr="006510C4">
        <w:rPr>
          <w:lang w:val="en-US"/>
        </w:rPr>
        <w:t>to submit explanations or supplement documents, which he/she is obliged to submit or prov</w:t>
      </w:r>
      <w:r w:rsidR="00C17F5A" w:rsidRPr="006510C4">
        <w:rPr>
          <w:lang w:val="en-US"/>
        </w:rPr>
        <w:t xml:space="preserve">ide </w:t>
      </w:r>
      <w:r w:rsidRPr="006510C4">
        <w:rPr>
          <w:lang w:val="en-US"/>
        </w:rPr>
        <w:t>within 7 days of receiving t</w:t>
      </w:r>
      <w:r w:rsidR="00C17F5A" w:rsidRPr="006510C4">
        <w:rPr>
          <w:lang w:val="en-US"/>
        </w:rPr>
        <w:t>he summons or being effectively notified</w:t>
      </w:r>
      <w:r w:rsidRPr="006510C4">
        <w:rPr>
          <w:lang w:val="en-US"/>
        </w:rPr>
        <w:t xml:space="preserve"> of the summons through the WU electronic system.</w:t>
      </w:r>
    </w:p>
    <w:p w14:paraId="37CCD17B" w14:textId="0915B49E" w:rsidR="00166A64" w:rsidRPr="006510C4" w:rsidRDefault="00166A64" w:rsidP="005B1BF9">
      <w:pPr>
        <w:pStyle w:val="Akapitzlist"/>
        <w:numPr>
          <w:ilvl w:val="1"/>
          <w:numId w:val="10"/>
        </w:numPr>
        <w:spacing w:after="0" w:line="240" w:lineRule="auto"/>
        <w:ind w:left="360"/>
        <w:jc w:val="both"/>
        <w:rPr>
          <w:lang w:val="en-US"/>
        </w:rPr>
      </w:pPr>
      <w:r w:rsidRPr="006510C4">
        <w:rPr>
          <w:lang w:val="en-US"/>
        </w:rPr>
        <w:t xml:space="preserve">Whenever these </w:t>
      </w:r>
      <w:r w:rsidR="000E53A5" w:rsidRPr="006510C4">
        <w:rPr>
          <w:lang w:val="en-US"/>
        </w:rPr>
        <w:t xml:space="preserve">rules and </w:t>
      </w:r>
      <w:r w:rsidRPr="006510C4">
        <w:rPr>
          <w:lang w:val="en-US"/>
        </w:rPr>
        <w:t>regulations refer to the Dean, it</w:t>
      </w:r>
      <w:r w:rsidR="00C17F5A" w:rsidRPr="006510C4">
        <w:rPr>
          <w:lang w:val="en-US"/>
        </w:rPr>
        <w:t xml:space="preserve"> is also understood </w:t>
      </w:r>
      <w:r w:rsidR="000E53A5" w:rsidRPr="006510C4">
        <w:rPr>
          <w:lang w:val="en-US"/>
        </w:rPr>
        <w:t>as</w:t>
      </w:r>
      <w:r w:rsidR="00C17F5A" w:rsidRPr="006510C4">
        <w:rPr>
          <w:lang w:val="en-US"/>
        </w:rPr>
        <w:t xml:space="preserve"> the </w:t>
      </w:r>
      <w:r w:rsidR="00916A8A" w:rsidRPr="006510C4">
        <w:rPr>
          <w:lang w:val="en-US"/>
        </w:rPr>
        <w:t>Vice-D</w:t>
      </w:r>
      <w:r w:rsidRPr="006510C4">
        <w:rPr>
          <w:lang w:val="en-US"/>
        </w:rPr>
        <w:t>ean acting within the scope of the authorisation granted.</w:t>
      </w:r>
    </w:p>
    <w:p w14:paraId="7A807158" w14:textId="3563B136" w:rsidR="00715BBF" w:rsidRDefault="00715BBF" w:rsidP="005B1BF9">
      <w:pPr>
        <w:spacing w:line="240" w:lineRule="auto"/>
        <w:ind w:left="4248"/>
        <w:jc w:val="both"/>
        <w:rPr>
          <w:b/>
          <w:lang w:val="en-US"/>
        </w:rPr>
      </w:pPr>
    </w:p>
    <w:p w14:paraId="478D3D04" w14:textId="5C426744" w:rsidR="00C230E0" w:rsidRPr="00C230E0" w:rsidRDefault="00C230E0" w:rsidP="005B1BF9">
      <w:pPr>
        <w:spacing w:line="240" w:lineRule="auto"/>
        <w:ind w:left="4248"/>
        <w:jc w:val="both"/>
        <w:rPr>
          <w:b/>
          <w:lang w:val="en-US"/>
        </w:rPr>
      </w:pPr>
      <w:r w:rsidRPr="00C230E0">
        <w:rPr>
          <w:b/>
          <w:lang w:val="en-US"/>
        </w:rPr>
        <w:t>§ 5</w:t>
      </w:r>
    </w:p>
    <w:p w14:paraId="106A9A6C" w14:textId="071D2CC1" w:rsidR="00C230E0" w:rsidRPr="006510C4" w:rsidRDefault="00C230E0" w:rsidP="005B1BF9">
      <w:pPr>
        <w:pStyle w:val="Akapitzlist"/>
        <w:numPr>
          <w:ilvl w:val="0"/>
          <w:numId w:val="12"/>
        </w:numPr>
        <w:spacing w:after="0" w:line="240" w:lineRule="auto"/>
        <w:jc w:val="both"/>
        <w:rPr>
          <w:lang w:val="en-US"/>
        </w:rPr>
      </w:pPr>
      <w:r w:rsidRPr="006510C4">
        <w:rPr>
          <w:lang w:val="en-US"/>
        </w:rPr>
        <w:t>Decisions of the Dean concerning student matters</w:t>
      </w:r>
      <w:r w:rsidR="00916A8A" w:rsidRPr="006510C4">
        <w:rPr>
          <w:lang w:val="en-US"/>
        </w:rPr>
        <w:t xml:space="preserve"> can</w:t>
      </w:r>
      <w:r w:rsidRPr="006510C4">
        <w:rPr>
          <w:lang w:val="en-US"/>
        </w:rPr>
        <w:t xml:space="preserve"> be appealed to the Rector within 14 days of the date of delivery or announcement of the de</w:t>
      </w:r>
      <w:r w:rsidR="00916A8A" w:rsidRPr="006510C4">
        <w:rPr>
          <w:lang w:val="en-US"/>
        </w:rPr>
        <w:t xml:space="preserve">cision. An appeal </w:t>
      </w:r>
      <w:r w:rsidR="000E53A5" w:rsidRPr="006510C4">
        <w:rPr>
          <w:lang w:val="en-US"/>
        </w:rPr>
        <w:t>is</w:t>
      </w:r>
      <w:r w:rsidRPr="006510C4">
        <w:rPr>
          <w:lang w:val="en-US"/>
        </w:rPr>
        <w:t xml:space="preserve"> lodged through the Dean.</w:t>
      </w:r>
    </w:p>
    <w:p w14:paraId="64B2DE26" w14:textId="3330831F" w:rsidR="00C230E0" w:rsidRPr="006510C4" w:rsidRDefault="00C230E0" w:rsidP="005B1BF9">
      <w:pPr>
        <w:pStyle w:val="Akapitzlist"/>
        <w:numPr>
          <w:ilvl w:val="0"/>
          <w:numId w:val="12"/>
        </w:numPr>
        <w:spacing w:after="0" w:line="240" w:lineRule="auto"/>
        <w:jc w:val="both"/>
        <w:rPr>
          <w:lang w:val="en-US"/>
        </w:rPr>
      </w:pPr>
      <w:r w:rsidRPr="006510C4">
        <w:rPr>
          <w:lang w:val="en-US"/>
        </w:rPr>
        <w:t>If the Dean</w:t>
      </w:r>
      <w:r w:rsidR="000E53A5" w:rsidRPr="006510C4">
        <w:rPr>
          <w:lang w:val="en-US"/>
        </w:rPr>
        <w:t>,</w:t>
      </w:r>
      <w:r w:rsidRPr="006510C4">
        <w:rPr>
          <w:lang w:val="en-US"/>
        </w:rPr>
        <w:t xml:space="preserve"> who rendered the decision</w:t>
      </w:r>
      <w:r w:rsidR="000E53A5" w:rsidRPr="006510C4">
        <w:rPr>
          <w:lang w:val="en-US"/>
        </w:rPr>
        <w:t>,</w:t>
      </w:r>
      <w:r w:rsidRPr="006510C4">
        <w:rPr>
          <w:lang w:val="en-US"/>
        </w:rPr>
        <w:t xml:space="preserve"> decides that the appeal deserves in its entirety</w:t>
      </w:r>
      <w:r w:rsidR="000E53A5" w:rsidRPr="006510C4">
        <w:rPr>
          <w:lang w:val="en-US"/>
        </w:rPr>
        <w:t xml:space="preserve"> to be considered</w:t>
      </w:r>
      <w:r w:rsidRPr="006510C4">
        <w:rPr>
          <w:lang w:val="en-US"/>
        </w:rPr>
        <w:t xml:space="preserve">, </w:t>
      </w:r>
      <w:r w:rsidR="000E53A5" w:rsidRPr="006510C4">
        <w:rPr>
          <w:lang w:val="en-US"/>
        </w:rPr>
        <w:t>they</w:t>
      </w:r>
      <w:r w:rsidRPr="006510C4">
        <w:rPr>
          <w:lang w:val="en-US"/>
        </w:rPr>
        <w:t xml:space="preserve"> may issue a new decision in which </w:t>
      </w:r>
      <w:r w:rsidR="000E53A5" w:rsidRPr="006510C4">
        <w:rPr>
          <w:lang w:val="en-US"/>
        </w:rPr>
        <w:t>they</w:t>
      </w:r>
      <w:r w:rsidRPr="006510C4">
        <w:rPr>
          <w:lang w:val="en-US"/>
        </w:rPr>
        <w:t xml:space="preserve"> amend or </w:t>
      </w:r>
      <w:r w:rsidR="009D15AA" w:rsidRPr="006510C4">
        <w:rPr>
          <w:lang w:val="en-US"/>
        </w:rPr>
        <w:t xml:space="preserve">revoke the appealed decision. </w:t>
      </w:r>
      <w:r w:rsidRPr="006510C4">
        <w:rPr>
          <w:lang w:val="en-US"/>
        </w:rPr>
        <w:t>The student may appeal against the new decision in accordance w</w:t>
      </w:r>
      <w:r w:rsidR="00916A8A" w:rsidRPr="006510C4">
        <w:rPr>
          <w:lang w:val="en-US"/>
        </w:rPr>
        <w:t>ith the rules laid down in paragraph</w:t>
      </w:r>
      <w:r w:rsidRPr="006510C4">
        <w:rPr>
          <w:lang w:val="en-US"/>
        </w:rPr>
        <w:t xml:space="preserve"> 1.</w:t>
      </w:r>
    </w:p>
    <w:p w14:paraId="3D014B7F" w14:textId="6F563231" w:rsidR="00C230E0" w:rsidRPr="006510C4" w:rsidRDefault="00916A8A" w:rsidP="005B1BF9">
      <w:pPr>
        <w:pStyle w:val="Akapitzlist"/>
        <w:numPr>
          <w:ilvl w:val="0"/>
          <w:numId w:val="12"/>
        </w:numPr>
        <w:spacing w:after="0" w:line="240" w:lineRule="auto"/>
        <w:jc w:val="both"/>
        <w:rPr>
          <w:lang w:val="en-US"/>
        </w:rPr>
      </w:pPr>
      <w:r w:rsidRPr="006510C4">
        <w:rPr>
          <w:lang w:val="en-US"/>
        </w:rPr>
        <w:t>The D</w:t>
      </w:r>
      <w:r w:rsidR="00C230E0" w:rsidRPr="006510C4">
        <w:rPr>
          <w:lang w:val="en-US"/>
        </w:rPr>
        <w:t>ean</w:t>
      </w:r>
      <w:r w:rsidR="000E53A5" w:rsidRPr="006510C4">
        <w:rPr>
          <w:lang w:val="en-US"/>
        </w:rPr>
        <w:t>,</w:t>
      </w:r>
      <w:r w:rsidR="00C230E0" w:rsidRPr="006510C4">
        <w:rPr>
          <w:lang w:val="en-US"/>
        </w:rPr>
        <w:t xml:space="preserve"> who issued the decision</w:t>
      </w:r>
      <w:r w:rsidR="000E53A5" w:rsidRPr="006510C4">
        <w:rPr>
          <w:lang w:val="en-US"/>
        </w:rPr>
        <w:t>,</w:t>
      </w:r>
      <w:r w:rsidR="00C230E0" w:rsidRPr="006510C4">
        <w:rPr>
          <w:lang w:val="en-US"/>
        </w:rPr>
        <w:t xml:space="preserve"> is obliged to send the appeal together with the case file to the Rector within seven days of the date on which </w:t>
      </w:r>
      <w:r w:rsidR="000E53A5" w:rsidRPr="006510C4">
        <w:rPr>
          <w:lang w:val="en-US"/>
        </w:rPr>
        <w:t>they</w:t>
      </w:r>
      <w:r w:rsidR="00C230E0" w:rsidRPr="006510C4">
        <w:rPr>
          <w:lang w:val="en-US"/>
        </w:rPr>
        <w:t xml:space="preserve"> received the appeal, if </w:t>
      </w:r>
      <w:r w:rsidR="000E53A5" w:rsidRPr="006510C4">
        <w:rPr>
          <w:lang w:val="en-US"/>
        </w:rPr>
        <w:t>they</w:t>
      </w:r>
      <w:r w:rsidR="00C230E0" w:rsidRPr="006510C4">
        <w:rPr>
          <w:lang w:val="en-US"/>
        </w:rPr>
        <w:t xml:space="preserve"> ha</w:t>
      </w:r>
      <w:r w:rsidR="000E53A5" w:rsidRPr="006510C4">
        <w:rPr>
          <w:lang w:val="en-US"/>
        </w:rPr>
        <w:t>ve</w:t>
      </w:r>
      <w:r w:rsidR="00C230E0" w:rsidRPr="006510C4">
        <w:rPr>
          <w:lang w:val="en-US"/>
        </w:rPr>
        <w:t xml:space="preserve"> not issu</w:t>
      </w:r>
      <w:r w:rsidR="00A157FD" w:rsidRPr="006510C4">
        <w:rPr>
          <w:lang w:val="en-US"/>
        </w:rPr>
        <w:t>ed a new decision by that date</w:t>
      </w:r>
      <w:r w:rsidR="00AA710F" w:rsidRPr="006510C4">
        <w:rPr>
          <w:lang w:val="en-US"/>
        </w:rPr>
        <w:t>,</w:t>
      </w:r>
      <w:r w:rsidR="007E13D0" w:rsidRPr="006510C4">
        <w:rPr>
          <w:lang w:val="en-US"/>
        </w:rPr>
        <w:t xml:space="preserve"> referred to in paragraph 2</w:t>
      </w:r>
      <w:r w:rsidR="00A157FD" w:rsidRPr="006510C4">
        <w:rPr>
          <w:lang w:val="en-US"/>
        </w:rPr>
        <w:t>.</w:t>
      </w:r>
      <w:r w:rsidR="009D15AA" w:rsidRPr="006510C4">
        <w:rPr>
          <w:lang w:val="en-US"/>
        </w:rPr>
        <w:t xml:space="preserve"> </w:t>
      </w:r>
      <w:r w:rsidR="00C230E0" w:rsidRPr="006510C4">
        <w:rPr>
          <w:lang w:val="en-US"/>
        </w:rPr>
        <w:t xml:space="preserve">The appeal together with the case files shall be forwarded through the Office of the </w:t>
      </w:r>
      <w:r w:rsidR="00A157FD" w:rsidRPr="006510C4">
        <w:rPr>
          <w:lang w:val="en-US"/>
        </w:rPr>
        <w:t xml:space="preserve">Vice-Rector for Student Affairs </w:t>
      </w:r>
      <w:r w:rsidRPr="006510C4">
        <w:rPr>
          <w:lang w:val="en-US"/>
        </w:rPr>
        <w:t xml:space="preserve">and </w:t>
      </w:r>
      <w:r w:rsidR="00C230E0" w:rsidRPr="006510C4">
        <w:rPr>
          <w:lang w:val="en-US"/>
        </w:rPr>
        <w:t>Education</w:t>
      </w:r>
      <w:r w:rsidR="00042348" w:rsidRPr="006510C4">
        <w:rPr>
          <w:lang w:val="en-US"/>
        </w:rPr>
        <w:t>.</w:t>
      </w:r>
    </w:p>
    <w:p w14:paraId="75BA0BFE" w14:textId="3FDF46B4" w:rsidR="00042348" w:rsidRPr="006510C4" w:rsidRDefault="00042348" w:rsidP="005B1BF9">
      <w:pPr>
        <w:pStyle w:val="Akapitzlist"/>
        <w:numPr>
          <w:ilvl w:val="0"/>
          <w:numId w:val="12"/>
        </w:numPr>
        <w:spacing w:after="0" w:line="240" w:lineRule="auto"/>
        <w:jc w:val="both"/>
        <w:rPr>
          <w:lang w:val="en-US"/>
        </w:rPr>
      </w:pPr>
      <w:r w:rsidRPr="006510C4">
        <w:rPr>
          <w:lang w:val="en-US"/>
        </w:rPr>
        <w:t>The Rector may conduct additional proceed</w:t>
      </w:r>
      <w:r w:rsidR="00D13776" w:rsidRPr="006510C4">
        <w:rPr>
          <w:lang w:val="en-US"/>
        </w:rPr>
        <w:t xml:space="preserve">ings to supplement the evidence </w:t>
      </w:r>
      <w:r w:rsidRPr="006510C4">
        <w:rPr>
          <w:lang w:val="en-US"/>
        </w:rPr>
        <w:t>and materials in the case. The provision of § 4 para</w:t>
      </w:r>
      <w:r w:rsidR="00916A8A" w:rsidRPr="006510C4">
        <w:rPr>
          <w:lang w:val="en-US"/>
        </w:rPr>
        <w:t>graph</w:t>
      </w:r>
      <w:r w:rsidRPr="006510C4">
        <w:rPr>
          <w:lang w:val="en-US"/>
        </w:rPr>
        <w:t xml:space="preserve"> 3a applies accordingly.</w:t>
      </w:r>
    </w:p>
    <w:p w14:paraId="7D6B0CB3" w14:textId="4359B4B1" w:rsidR="00042348" w:rsidRPr="006510C4" w:rsidRDefault="00042348" w:rsidP="005B1BF9">
      <w:pPr>
        <w:pStyle w:val="Akapitzlist"/>
        <w:numPr>
          <w:ilvl w:val="0"/>
          <w:numId w:val="12"/>
        </w:numPr>
        <w:spacing w:after="0" w:line="240" w:lineRule="auto"/>
        <w:jc w:val="both"/>
        <w:rPr>
          <w:lang w:val="en-US"/>
        </w:rPr>
      </w:pPr>
      <w:r w:rsidRPr="006510C4">
        <w:rPr>
          <w:lang w:val="en-US"/>
        </w:rPr>
        <w:t>Decisions rendered by the Rector are final.</w:t>
      </w:r>
    </w:p>
    <w:p w14:paraId="0ED331EE" w14:textId="4B7028AD" w:rsidR="00042348" w:rsidRPr="006510C4" w:rsidRDefault="00042348" w:rsidP="005B1BF9">
      <w:pPr>
        <w:pStyle w:val="Akapitzlist"/>
        <w:numPr>
          <w:ilvl w:val="0"/>
          <w:numId w:val="12"/>
        </w:numPr>
        <w:spacing w:after="0" w:line="240" w:lineRule="auto"/>
        <w:jc w:val="both"/>
        <w:rPr>
          <w:lang w:val="en-US"/>
        </w:rPr>
      </w:pPr>
      <w:r w:rsidRPr="006510C4">
        <w:rPr>
          <w:lang w:val="en-US"/>
        </w:rPr>
        <w:t>Whenever these regulations refer to the Rector, it is also u</w:t>
      </w:r>
      <w:r w:rsidR="00D13776" w:rsidRPr="006510C4">
        <w:rPr>
          <w:lang w:val="en-US"/>
        </w:rPr>
        <w:t xml:space="preserve">nderstood </w:t>
      </w:r>
      <w:r w:rsidR="000E53A5" w:rsidRPr="006510C4">
        <w:rPr>
          <w:lang w:val="en-US"/>
        </w:rPr>
        <w:t>as</w:t>
      </w:r>
      <w:r w:rsidR="00D13776" w:rsidRPr="006510C4">
        <w:rPr>
          <w:lang w:val="en-US"/>
        </w:rPr>
        <w:t xml:space="preserve"> the </w:t>
      </w:r>
      <w:r w:rsidRPr="006510C4">
        <w:rPr>
          <w:lang w:val="en-US"/>
        </w:rPr>
        <w:t>Vice-Rector for Student Affairs and Education acting within the scope of granted authorisation.</w:t>
      </w:r>
    </w:p>
    <w:p w14:paraId="20C5FFCF" w14:textId="77777777" w:rsidR="006510C4" w:rsidRDefault="006510C4" w:rsidP="005B1BF9">
      <w:pPr>
        <w:spacing w:line="240" w:lineRule="auto"/>
        <w:ind w:left="4248"/>
        <w:jc w:val="both"/>
        <w:rPr>
          <w:b/>
          <w:lang w:val="en-US"/>
        </w:rPr>
      </w:pPr>
    </w:p>
    <w:p w14:paraId="572F3786" w14:textId="1B76346D" w:rsidR="004D2C61" w:rsidRPr="004D2C61" w:rsidRDefault="004D2C61" w:rsidP="005B1BF9">
      <w:pPr>
        <w:spacing w:line="240" w:lineRule="auto"/>
        <w:ind w:left="4248"/>
        <w:jc w:val="both"/>
        <w:rPr>
          <w:b/>
          <w:lang w:val="en-US"/>
        </w:rPr>
      </w:pPr>
      <w:r w:rsidRPr="004D2C61">
        <w:rPr>
          <w:b/>
          <w:lang w:val="en-US"/>
        </w:rPr>
        <w:t>§ 6</w:t>
      </w:r>
    </w:p>
    <w:p w14:paraId="4971F522" w14:textId="77777777" w:rsidR="004D2C61" w:rsidRPr="004D2C61" w:rsidRDefault="004D2C61" w:rsidP="005B1BF9">
      <w:pPr>
        <w:spacing w:line="240" w:lineRule="auto"/>
        <w:jc w:val="both"/>
        <w:rPr>
          <w:lang w:val="en-US"/>
        </w:rPr>
      </w:pPr>
      <w:r w:rsidRPr="004D2C61">
        <w:rPr>
          <w:lang w:val="en-US"/>
        </w:rPr>
        <w:t xml:space="preserve">The Dean's competences include matters indicated in the </w:t>
      </w:r>
      <w:r>
        <w:rPr>
          <w:lang w:val="en-US"/>
        </w:rPr>
        <w:t xml:space="preserve">UR </w:t>
      </w:r>
      <w:r w:rsidRPr="004D2C61">
        <w:rPr>
          <w:lang w:val="en-US"/>
        </w:rPr>
        <w:t>Statute, as well as:</w:t>
      </w:r>
    </w:p>
    <w:p w14:paraId="33D5F0F2" w14:textId="53651339" w:rsidR="004D2C61" w:rsidRPr="00042348" w:rsidRDefault="004D2C61" w:rsidP="005B1BF9">
      <w:pPr>
        <w:spacing w:after="0" w:line="240" w:lineRule="auto"/>
        <w:ind w:left="709"/>
        <w:jc w:val="both"/>
        <w:rPr>
          <w:lang w:val="en-US"/>
        </w:rPr>
      </w:pPr>
      <w:r w:rsidRPr="004D2C61">
        <w:rPr>
          <w:lang w:val="en-US"/>
        </w:rPr>
        <w:t xml:space="preserve">1) defining, after obtaining the opinion </w:t>
      </w:r>
      <w:r w:rsidR="00E56F75">
        <w:rPr>
          <w:lang w:val="en-US"/>
        </w:rPr>
        <w:t xml:space="preserve">Didactic Council </w:t>
      </w:r>
      <w:r w:rsidR="00943A8E">
        <w:rPr>
          <w:lang w:val="en-US"/>
        </w:rPr>
        <w:t>of the College</w:t>
      </w:r>
      <w:r>
        <w:rPr>
          <w:lang w:val="en-US"/>
        </w:rPr>
        <w:t xml:space="preserve">, detailed rules </w:t>
      </w:r>
      <w:r w:rsidRPr="004D2C61">
        <w:rPr>
          <w:lang w:val="en-US"/>
        </w:rPr>
        <w:t>and conditions of studying according to the individual organiz</w:t>
      </w:r>
      <w:r>
        <w:rPr>
          <w:lang w:val="en-US"/>
        </w:rPr>
        <w:t xml:space="preserve">ation of studies, </w:t>
      </w:r>
      <w:r w:rsidRPr="004D2C61">
        <w:rPr>
          <w:lang w:val="en-US"/>
        </w:rPr>
        <w:t xml:space="preserve">in </w:t>
      </w:r>
      <w:r w:rsidR="00E44DEA">
        <w:rPr>
          <w:lang w:val="en-US"/>
        </w:rPr>
        <w:t xml:space="preserve">the </w:t>
      </w:r>
      <w:r w:rsidRPr="004D2C61">
        <w:rPr>
          <w:lang w:val="en-US"/>
        </w:rPr>
        <w:t xml:space="preserve">cases not included in these </w:t>
      </w:r>
      <w:r>
        <w:rPr>
          <w:lang w:val="en-US"/>
        </w:rPr>
        <w:t xml:space="preserve">rules </w:t>
      </w:r>
      <w:r w:rsidR="00916A8A">
        <w:rPr>
          <w:lang w:val="en-US"/>
        </w:rPr>
        <w:t xml:space="preserve">and </w:t>
      </w:r>
      <w:r w:rsidRPr="004D2C61">
        <w:rPr>
          <w:lang w:val="en-US"/>
        </w:rPr>
        <w:t>regulations, and</w:t>
      </w:r>
      <w:r>
        <w:rPr>
          <w:lang w:val="en-US"/>
        </w:rPr>
        <w:t xml:space="preserve"> conditioned by the specif</w:t>
      </w:r>
      <w:r w:rsidR="003D5283">
        <w:rPr>
          <w:lang w:val="en-US"/>
        </w:rPr>
        <w:t>ic nature</w:t>
      </w:r>
      <w:r>
        <w:rPr>
          <w:lang w:val="en-US"/>
        </w:rPr>
        <w:t xml:space="preserve"> of </w:t>
      </w:r>
      <w:r w:rsidRPr="004D2C61">
        <w:rPr>
          <w:lang w:val="en-US"/>
        </w:rPr>
        <w:t xml:space="preserve">the conducted </w:t>
      </w:r>
      <w:r w:rsidR="006C6269">
        <w:rPr>
          <w:lang w:val="en-US"/>
        </w:rPr>
        <w:t xml:space="preserve">degree </w:t>
      </w:r>
      <w:r w:rsidR="00916A8A">
        <w:rPr>
          <w:lang w:val="en-US"/>
        </w:rPr>
        <w:t>course</w:t>
      </w:r>
      <w:r w:rsidRPr="004D2C61">
        <w:rPr>
          <w:lang w:val="en-US"/>
        </w:rPr>
        <w:t>;</w:t>
      </w:r>
    </w:p>
    <w:p w14:paraId="3189345B" w14:textId="2E330B09" w:rsidR="00042348" w:rsidRDefault="003D5283" w:rsidP="005B1BF9">
      <w:pPr>
        <w:spacing w:after="0" w:line="240" w:lineRule="auto"/>
        <w:ind w:left="709"/>
        <w:jc w:val="both"/>
        <w:rPr>
          <w:lang w:val="en-US"/>
        </w:rPr>
      </w:pPr>
      <w:r>
        <w:rPr>
          <w:lang w:val="en-US"/>
        </w:rPr>
        <w:t xml:space="preserve">1a) </w:t>
      </w:r>
      <w:r w:rsidRPr="003D5283">
        <w:rPr>
          <w:lang w:val="en-US"/>
        </w:rPr>
        <w:t xml:space="preserve">making decisions on the appointment of a </w:t>
      </w:r>
      <w:r>
        <w:rPr>
          <w:lang w:val="en-US"/>
        </w:rPr>
        <w:t xml:space="preserve">research supervisor for a student </w:t>
      </w:r>
      <w:r w:rsidRPr="003D5283">
        <w:rPr>
          <w:lang w:val="en-US"/>
        </w:rPr>
        <w:t xml:space="preserve">pursuing studies in the IOS mode, recommended by the director </w:t>
      </w:r>
      <w:r>
        <w:rPr>
          <w:lang w:val="en-US"/>
        </w:rPr>
        <w:t xml:space="preserve">of a </w:t>
      </w:r>
      <w:r w:rsidR="00E44DEA">
        <w:rPr>
          <w:lang w:val="en-US"/>
        </w:rPr>
        <w:t>relevant</w:t>
      </w:r>
      <w:r w:rsidR="00E44DEA" w:rsidRPr="003D5283">
        <w:rPr>
          <w:lang w:val="en-US"/>
        </w:rPr>
        <w:t xml:space="preserve"> </w:t>
      </w:r>
      <w:r w:rsidRPr="003D5283">
        <w:rPr>
          <w:lang w:val="en-US"/>
        </w:rPr>
        <w:t>institute, in t</w:t>
      </w:r>
      <w:r w:rsidR="00474BEA">
        <w:rPr>
          <w:lang w:val="en-US"/>
        </w:rPr>
        <w:t>he case referred to in § 22 paragraph</w:t>
      </w:r>
      <w:r w:rsidRPr="003D5283">
        <w:rPr>
          <w:lang w:val="en-US"/>
        </w:rPr>
        <w:t xml:space="preserve"> 3 point 4;</w:t>
      </w:r>
    </w:p>
    <w:p w14:paraId="77AA42A0" w14:textId="773B315B" w:rsidR="00077303" w:rsidRDefault="00077303" w:rsidP="005B1BF9">
      <w:pPr>
        <w:spacing w:after="0" w:line="240" w:lineRule="auto"/>
        <w:ind w:left="709"/>
        <w:jc w:val="both"/>
        <w:rPr>
          <w:lang w:val="en-US"/>
        </w:rPr>
      </w:pPr>
      <w:r>
        <w:rPr>
          <w:lang w:val="en-US"/>
        </w:rPr>
        <w:t>2) d</w:t>
      </w:r>
      <w:r w:rsidRPr="00077303">
        <w:rPr>
          <w:lang w:val="en-US"/>
        </w:rPr>
        <w:t xml:space="preserve">etermining, after obtaining the opinion of the </w:t>
      </w:r>
      <w:r w:rsidR="00E56F75">
        <w:rPr>
          <w:lang w:val="en-US"/>
        </w:rPr>
        <w:t>Didactic</w:t>
      </w:r>
      <w:r w:rsidR="00E56F75" w:rsidRPr="00077303">
        <w:rPr>
          <w:lang w:val="en-US"/>
        </w:rPr>
        <w:t xml:space="preserve"> </w:t>
      </w:r>
      <w:r w:rsidRPr="00077303">
        <w:rPr>
          <w:lang w:val="en-US"/>
        </w:rPr>
        <w:t>Council of the Colleg</w:t>
      </w:r>
      <w:r w:rsidR="00794A8D">
        <w:rPr>
          <w:lang w:val="en-US"/>
        </w:rPr>
        <w:t>e, the conditions and mode</w:t>
      </w:r>
      <w:r>
        <w:rPr>
          <w:lang w:val="en-US"/>
        </w:rPr>
        <w:t xml:space="preserve"> for </w:t>
      </w:r>
      <w:r w:rsidRPr="00077303">
        <w:rPr>
          <w:lang w:val="en-US"/>
        </w:rPr>
        <w:t>participati</w:t>
      </w:r>
      <w:r w:rsidR="00794A8D">
        <w:rPr>
          <w:lang w:val="en-US"/>
        </w:rPr>
        <w:t xml:space="preserve">on of exceptionally gifted </w:t>
      </w:r>
      <w:r w:rsidR="00474BEA">
        <w:rPr>
          <w:lang w:val="en-US"/>
        </w:rPr>
        <w:t>post-primary</w:t>
      </w:r>
      <w:r>
        <w:rPr>
          <w:lang w:val="en-US"/>
        </w:rPr>
        <w:t xml:space="preserve"> school students in classes </w:t>
      </w:r>
      <w:r w:rsidRPr="00077303">
        <w:rPr>
          <w:lang w:val="en-US"/>
        </w:rPr>
        <w:t xml:space="preserve">provided for in the </w:t>
      </w:r>
      <w:r w:rsidR="00CF7133">
        <w:rPr>
          <w:lang w:val="en-US"/>
        </w:rPr>
        <w:t>study programme</w:t>
      </w:r>
      <w:r w:rsidR="00CF7133" w:rsidRPr="00077303">
        <w:rPr>
          <w:lang w:val="en-US"/>
        </w:rPr>
        <w:t xml:space="preserve"> </w:t>
      </w:r>
      <w:r w:rsidRPr="00077303">
        <w:rPr>
          <w:lang w:val="en-US"/>
        </w:rPr>
        <w:t xml:space="preserve">in the </w:t>
      </w:r>
      <w:r w:rsidR="006C6269">
        <w:rPr>
          <w:lang w:val="en-US"/>
        </w:rPr>
        <w:t xml:space="preserve">degree </w:t>
      </w:r>
      <w:r w:rsidR="00AB2E00">
        <w:rPr>
          <w:lang w:val="en-US"/>
        </w:rPr>
        <w:t xml:space="preserve">courses </w:t>
      </w:r>
      <w:r w:rsidRPr="00077303">
        <w:rPr>
          <w:lang w:val="en-US"/>
        </w:rPr>
        <w:t>cor</w:t>
      </w:r>
      <w:r>
        <w:rPr>
          <w:lang w:val="en-US"/>
        </w:rPr>
        <w:t xml:space="preserve">responding to the aptitudes and </w:t>
      </w:r>
      <w:r w:rsidRPr="00077303">
        <w:rPr>
          <w:lang w:val="en-US"/>
        </w:rPr>
        <w:t>rules for crediting these classes;</w:t>
      </w:r>
    </w:p>
    <w:p w14:paraId="59CADD79" w14:textId="34E16F23" w:rsidR="00FD2655" w:rsidRDefault="00AB2E00" w:rsidP="005B1BF9">
      <w:pPr>
        <w:spacing w:after="0" w:line="240" w:lineRule="auto"/>
        <w:ind w:left="709"/>
        <w:jc w:val="both"/>
        <w:rPr>
          <w:lang w:val="en-US"/>
        </w:rPr>
      </w:pPr>
      <w:r w:rsidRPr="00FD2655">
        <w:rPr>
          <w:lang w:val="en-US"/>
        </w:rPr>
        <w:t xml:space="preserve">3) defining, after obtaining the opinion of the </w:t>
      </w:r>
      <w:r w:rsidR="00E44DEA">
        <w:rPr>
          <w:lang w:val="en-US"/>
        </w:rPr>
        <w:t>Didactic</w:t>
      </w:r>
      <w:r w:rsidR="00E44DEA" w:rsidRPr="00077303">
        <w:rPr>
          <w:lang w:val="en-US"/>
        </w:rPr>
        <w:t xml:space="preserve"> Council of the Colleg</w:t>
      </w:r>
      <w:r w:rsidR="00E44DEA">
        <w:rPr>
          <w:lang w:val="en-US"/>
        </w:rPr>
        <w:t>e</w:t>
      </w:r>
      <w:r w:rsidRPr="00FD2655">
        <w:rPr>
          <w:lang w:val="en-US"/>
        </w:rPr>
        <w:t>, a catalogue</w:t>
      </w:r>
      <w:r w:rsidR="00005DF3" w:rsidRPr="00FD2655">
        <w:rPr>
          <w:lang w:val="en-US"/>
        </w:rPr>
        <w:t xml:space="preserve"> of sequential </w:t>
      </w:r>
      <w:r w:rsidR="00005DF3" w:rsidRPr="00474BEA">
        <w:rPr>
          <w:color w:val="000000" w:themeColor="text1"/>
          <w:lang w:val="en-US"/>
        </w:rPr>
        <w:t>subjects</w:t>
      </w:r>
      <w:r w:rsidR="00005DF3" w:rsidRPr="00FD2655">
        <w:rPr>
          <w:lang w:val="en-US"/>
        </w:rPr>
        <w:t xml:space="preserve"> </w:t>
      </w:r>
      <w:r w:rsidRPr="00FD2655">
        <w:rPr>
          <w:lang w:val="en-US"/>
        </w:rPr>
        <w:t xml:space="preserve">and </w:t>
      </w:r>
      <w:r w:rsidR="00FD2655" w:rsidRPr="00FD2655">
        <w:rPr>
          <w:lang w:val="en-US"/>
        </w:rPr>
        <w:t>making it available to students on the College website 1 month prior to the commencement of studies;</w:t>
      </w:r>
    </w:p>
    <w:p w14:paraId="569F53C8" w14:textId="77777777" w:rsidR="00F67AB9" w:rsidRPr="00F67AB9" w:rsidRDefault="00F67AB9" w:rsidP="005B1BF9">
      <w:pPr>
        <w:spacing w:after="0" w:line="240" w:lineRule="auto"/>
        <w:ind w:left="709"/>
        <w:jc w:val="both"/>
        <w:rPr>
          <w:lang w:val="en-US"/>
        </w:rPr>
      </w:pPr>
      <w:r>
        <w:rPr>
          <w:lang w:val="en-US"/>
        </w:rPr>
        <w:t xml:space="preserve">4) </w:t>
      </w:r>
      <w:r w:rsidRPr="00F67AB9">
        <w:rPr>
          <w:lang w:val="en-US"/>
        </w:rPr>
        <w:t>making decisions</w:t>
      </w:r>
      <w:r w:rsidR="00474BEA">
        <w:rPr>
          <w:lang w:val="en-US"/>
        </w:rPr>
        <w:t xml:space="preserve"> on changing the form of studies</w:t>
      </w:r>
      <w:r>
        <w:rPr>
          <w:lang w:val="en-US"/>
        </w:rPr>
        <w:t>;</w:t>
      </w:r>
    </w:p>
    <w:p w14:paraId="395DFDEB" w14:textId="0A0320BC" w:rsidR="00F67AB9" w:rsidRPr="00F67AB9" w:rsidRDefault="00F67AB9" w:rsidP="005B1BF9">
      <w:pPr>
        <w:spacing w:after="0" w:line="240" w:lineRule="auto"/>
        <w:ind w:left="709"/>
        <w:jc w:val="both"/>
        <w:rPr>
          <w:lang w:val="en-US"/>
        </w:rPr>
      </w:pPr>
      <w:r w:rsidRPr="00F67AB9">
        <w:rPr>
          <w:lang w:val="en-US"/>
        </w:rPr>
        <w:t>5) making decisio</w:t>
      </w:r>
      <w:r w:rsidR="00474BEA">
        <w:rPr>
          <w:lang w:val="en-US"/>
        </w:rPr>
        <w:t>ns on repeating a stage of studies</w:t>
      </w:r>
      <w:r w:rsidRPr="00F67AB9">
        <w:rPr>
          <w:lang w:val="en-US"/>
        </w:rPr>
        <w:t xml:space="preserve">, </w:t>
      </w:r>
      <w:r w:rsidR="00E56F75">
        <w:rPr>
          <w:lang w:val="en-US"/>
        </w:rPr>
        <w:t xml:space="preserve">on </w:t>
      </w:r>
      <w:r w:rsidRPr="00F67AB9">
        <w:rPr>
          <w:lang w:val="en-US"/>
        </w:rPr>
        <w:t xml:space="preserve">leaves, </w:t>
      </w:r>
      <w:r w:rsidR="00E56F75">
        <w:rPr>
          <w:lang w:val="en-US"/>
        </w:rPr>
        <w:t xml:space="preserve">and </w:t>
      </w:r>
      <w:r>
        <w:rPr>
          <w:lang w:val="en-US"/>
        </w:rPr>
        <w:t xml:space="preserve">removal </w:t>
      </w:r>
      <w:r w:rsidR="00474BEA">
        <w:rPr>
          <w:lang w:val="en-US"/>
        </w:rPr>
        <w:t xml:space="preserve">from </w:t>
      </w:r>
      <w:r w:rsidR="00E56F75">
        <w:rPr>
          <w:lang w:val="en-US"/>
        </w:rPr>
        <w:t xml:space="preserve">the </w:t>
      </w:r>
      <w:r w:rsidR="00474BEA">
        <w:rPr>
          <w:lang w:val="en-US"/>
        </w:rPr>
        <w:t>student register</w:t>
      </w:r>
      <w:r w:rsidRPr="00F67AB9">
        <w:rPr>
          <w:lang w:val="en-US"/>
        </w:rPr>
        <w:t>;</w:t>
      </w:r>
    </w:p>
    <w:p w14:paraId="65E2E72D" w14:textId="77777777" w:rsidR="00F67AB9" w:rsidRDefault="00F67AB9" w:rsidP="005B1BF9">
      <w:pPr>
        <w:spacing w:after="0" w:line="240" w:lineRule="auto"/>
        <w:ind w:left="709"/>
        <w:jc w:val="both"/>
        <w:rPr>
          <w:lang w:val="en-US"/>
        </w:rPr>
      </w:pPr>
      <w:r w:rsidRPr="00F67AB9">
        <w:rPr>
          <w:lang w:val="en-US"/>
        </w:rPr>
        <w:t>6) making decisions on</w:t>
      </w:r>
      <w:r>
        <w:rPr>
          <w:lang w:val="en-US"/>
        </w:rPr>
        <w:t xml:space="preserve"> readmissions</w:t>
      </w:r>
      <w:r w:rsidRPr="00F67AB9">
        <w:rPr>
          <w:lang w:val="en-US"/>
        </w:rPr>
        <w:t>;</w:t>
      </w:r>
    </w:p>
    <w:p w14:paraId="4CCB9C23" w14:textId="67B9830A" w:rsidR="00F67AB9" w:rsidRPr="00F67AB9" w:rsidRDefault="00F67AB9" w:rsidP="005B1BF9">
      <w:pPr>
        <w:spacing w:after="0" w:line="240" w:lineRule="auto"/>
        <w:ind w:left="709"/>
        <w:jc w:val="both"/>
        <w:rPr>
          <w:lang w:val="en-US"/>
        </w:rPr>
      </w:pPr>
      <w:r w:rsidRPr="00F67AB9">
        <w:rPr>
          <w:lang w:val="en-US"/>
        </w:rPr>
        <w:t>7) deciding on the form and timing</w:t>
      </w:r>
      <w:r>
        <w:rPr>
          <w:lang w:val="en-US"/>
        </w:rPr>
        <w:t xml:space="preserve"> of the completion of curricular differences </w:t>
      </w:r>
      <w:r w:rsidRPr="00F67AB9">
        <w:rPr>
          <w:lang w:val="en-US"/>
        </w:rPr>
        <w:t>in the case of</w:t>
      </w:r>
      <w:r>
        <w:rPr>
          <w:lang w:val="en-US"/>
        </w:rPr>
        <w:t xml:space="preserve"> readmission</w:t>
      </w:r>
      <w:r w:rsidRPr="00F67AB9">
        <w:rPr>
          <w:lang w:val="en-US"/>
        </w:rPr>
        <w:t>, re</w:t>
      </w:r>
      <w:r>
        <w:rPr>
          <w:lang w:val="en-US"/>
        </w:rPr>
        <w:t>taking</w:t>
      </w:r>
      <w:r w:rsidRPr="00F67AB9">
        <w:rPr>
          <w:lang w:val="en-US"/>
        </w:rPr>
        <w:t xml:space="preserve"> a semester, changing the for</w:t>
      </w:r>
      <w:r>
        <w:rPr>
          <w:lang w:val="en-US"/>
        </w:rPr>
        <w:t xml:space="preserve">m of studies, </w:t>
      </w:r>
      <w:r w:rsidRPr="00F67AB9">
        <w:rPr>
          <w:lang w:val="en-US"/>
        </w:rPr>
        <w:t xml:space="preserve">returning from leave, transferring from </w:t>
      </w:r>
      <w:r w:rsidRPr="00943A8E">
        <w:rPr>
          <w:lang w:val="en-US"/>
        </w:rPr>
        <w:t xml:space="preserve">another </w:t>
      </w:r>
      <w:r w:rsidR="008E2B92" w:rsidRPr="00943A8E">
        <w:rPr>
          <w:lang w:val="en-US"/>
        </w:rPr>
        <w:t xml:space="preserve">degree </w:t>
      </w:r>
      <w:r w:rsidRPr="00943A8E">
        <w:rPr>
          <w:lang w:val="en-US"/>
        </w:rPr>
        <w:t xml:space="preserve">course </w:t>
      </w:r>
      <w:r w:rsidRPr="00F67AB9">
        <w:rPr>
          <w:lang w:val="en-US"/>
        </w:rPr>
        <w:t>or transferring from another higher education institution;</w:t>
      </w:r>
    </w:p>
    <w:p w14:paraId="3A31CF0B" w14:textId="77777777" w:rsidR="00F67AB9" w:rsidRDefault="00F67AB9" w:rsidP="005B1BF9">
      <w:pPr>
        <w:spacing w:after="0" w:line="240" w:lineRule="auto"/>
        <w:ind w:left="709"/>
        <w:jc w:val="both"/>
        <w:rPr>
          <w:lang w:val="en-US"/>
        </w:rPr>
      </w:pPr>
      <w:r w:rsidRPr="00F67AB9">
        <w:rPr>
          <w:lang w:val="en-US"/>
        </w:rPr>
        <w:t>8) deciding on the granting of an individual study organisation;</w:t>
      </w:r>
    </w:p>
    <w:p w14:paraId="23E0BB27" w14:textId="77777777" w:rsidR="00033905" w:rsidRPr="00033905" w:rsidRDefault="00033905" w:rsidP="005B1BF9">
      <w:pPr>
        <w:spacing w:after="0" w:line="240" w:lineRule="auto"/>
        <w:ind w:left="709"/>
        <w:jc w:val="both"/>
        <w:rPr>
          <w:lang w:val="en-US"/>
        </w:rPr>
      </w:pPr>
      <w:r>
        <w:rPr>
          <w:lang w:val="en-US"/>
        </w:rPr>
        <w:t xml:space="preserve">9) </w:t>
      </w:r>
      <w:r w:rsidR="00474BEA">
        <w:rPr>
          <w:lang w:val="en-US"/>
        </w:rPr>
        <w:t>giving credits for</w:t>
      </w:r>
      <w:r w:rsidRPr="00033905">
        <w:rPr>
          <w:lang w:val="en-US"/>
        </w:rPr>
        <w:t xml:space="preserve"> subjects to a student who, with the consent of the Dean, </w:t>
      </w:r>
      <w:r w:rsidR="00F56FBE">
        <w:rPr>
          <w:lang w:val="en-US"/>
        </w:rPr>
        <w:t>has taken up</w:t>
      </w:r>
      <w:r>
        <w:rPr>
          <w:lang w:val="en-US"/>
        </w:rPr>
        <w:t xml:space="preserve"> studies at another </w:t>
      </w:r>
      <w:r w:rsidRPr="00033905">
        <w:rPr>
          <w:lang w:val="en-US"/>
        </w:rPr>
        <w:t>foreign or domestic university as part of student exchange;</w:t>
      </w:r>
    </w:p>
    <w:p w14:paraId="7F789F0E" w14:textId="77777777" w:rsidR="00033905" w:rsidRPr="00FD2655" w:rsidRDefault="00033905" w:rsidP="005B1BF9">
      <w:pPr>
        <w:spacing w:after="0" w:line="240" w:lineRule="auto"/>
        <w:ind w:left="709"/>
        <w:jc w:val="both"/>
        <w:rPr>
          <w:lang w:val="en-US"/>
        </w:rPr>
      </w:pPr>
      <w:r>
        <w:rPr>
          <w:lang w:val="en-US"/>
        </w:rPr>
        <w:t>10</w:t>
      </w:r>
      <w:r w:rsidRPr="00033905">
        <w:rPr>
          <w:lang w:val="en-US"/>
        </w:rPr>
        <w:t xml:space="preserve">) making decisions </w:t>
      </w:r>
      <w:r>
        <w:rPr>
          <w:lang w:val="en-US"/>
        </w:rPr>
        <w:t>on studying additional</w:t>
      </w:r>
      <w:r w:rsidRPr="00F56FBE">
        <w:rPr>
          <w:color w:val="000000" w:themeColor="text1"/>
          <w:lang w:val="en-US"/>
        </w:rPr>
        <w:t xml:space="preserve"> subjects </w:t>
      </w:r>
      <w:r w:rsidRPr="00033905">
        <w:rPr>
          <w:lang w:val="en-US"/>
        </w:rPr>
        <w:t xml:space="preserve">not included in the </w:t>
      </w:r>
      <w:r w:rsidR="00F56FBE">
        <w:rPr>
          <w:lang w:val="en-US"/>
        </w:rPr>
        <w:t>study programme</w:t>
      </w:r>
      <w:r>
        <w:rPr>
          <w:lang w:val="en-US"/>
        </w:rPr>
        <w:t>;</w:t>
      </w:r>
    </w:p>
    <w:p w14:paraId="517ADEC3" w14:textId="47716DF4" w:rsidR="00AB2E00" w:rsidRDefault="00B42314" w:rsidP="005B1BF9">
      <w:pPr>
        <w:spacing w:after="0" w:line="240" w:lineRule="auto"/>
        <w:ind w:left="709"/>
        <w:jc w:val="both"/>
        <w:rPr>
          <w:lang w:val="en-US"/>
        </w:rPr>
      </w:pPr>
      <w:r w:rsidRPr="00B42314">
        <w:rPr>
          <w:lang w:val="en-US"/>
        </w:rPr>
        <w:t>11) taking decisions on tr</w:t>
      </w:r>
      <w:r w:rsidR="00F56FBE">
        <w:rPr>
          <w:lang w:val="en-US"/>
        </w:rPr>
        <w:t>ansfers between</w:t>
      </w:r>
      <w:r w:rsidR="008E2B92">
        <w:rPr>
          <w:lang w:val="en-US"/>
        </w:rPr>
        <w:t xml:space="preserve"> degree</w:t>
      </w:r>
      <w:r w:rsidR="00F56FBE">
        <w:rPr>
          <w:lang w:val="en-US"/>
        </w:rPr>
        <w:t xml:space="preserve"> courses</w:t>
      </w:r>
      <w:r w:rsidRPr="00B42314">
        <w:rPr>
          <w:lang w:val="en-US"/>
        </w:rPr>
        <w:t>, taki</w:t>
      </w:r>
      <w:r>
        <w:rPr>
          <w:lang w:val="en-US"/>
        </w:rPr>
        <w:t xml:space="preserve">ng into account </w:t>
      </w:r>
      <w:r w:rsidRPr="00B42314">
        <w:rPr>
          <w:lang w:val="en-US"/>
        </w:rPr>
        <w:t xml:space="preserve">convergent </w:t>
      </w:r>
      <w:r w:rsidR="008E2B92">
        <w:rPr>
          <w:lang w:val="en-US"/>
        </w:rPr>
        <w:t>admission</w:t>
      </w:r>
      <w:r w:rsidR="008E2B92" w:rsidRPr="00B42314">
        <w:rPr>
          <w:lang w:val="en-US"/>
        </w:rPr>
        <w:t xml:space="preserve"> </w:t>
      </w:r>
      <w:r w:rsidRPr="00B42314">
        <w:rPr>
          <w:lang w:val="en-US"/>
        </w:rPr>
        <w:t>principles and additional requirement</w:t>
      </w:r>
      <w:r>
        <w:rPr>
          <w:lang w:val="en-US"/>
        </w:rPr>
        <w:t xml:space="preserve">s, in particular with regard to </w:t>
      </w:r>
      <w:r w:rsidR="008E2B92">
        <w:rPr>
          <w:lang w:val="en-US"/>
        </w:rPr>
        <w:t xml:space="preserve">the </w:t>
      </w:r>
      <w:r w:rsidRPr="00B42314">
        <w:rPr>
          <w:lang w:val="en-US"/>
        </w:rPr>
        <w:t>necessary medical examinations, practical examinations and submission of other documents;</w:t>
      </w:r>
    </w:p>
    <w:p w14:paraId="71C0B049" w14:textId="77777777" w:rsidR="008E385C" w:rsidRPr="008E385C" w:rsidRDefault="008E385C" w:rsidP="005B1BF9">
      <w:pPr>
        <w:spacing w:after="0" w:line="240" w:lineRule="auto"/>
        <w:ind w:left="709"/>
        <w:jc w:val="both"/>
        <w:rPr>
          <w:lang w:val="en-US"/>
        </w:rPr>
      </w:pPr>
      <w:r>
        <w:rPr>
          <w:lang w:val="en-US"/>
        </w:rPr>
        <w:t>12) r</w:t>
      </w:r>
      <w:r w:rsidRPr="008E385C">
        <w:rPr>
          <w:lang w:val="en-US"/>
        </w:rPr>
        <w:t>ec</w:t>
      </w:r>
      <w:r>
        <w:rPr>
          <w:lang w:val="en-US"/>
        </w:rPr>
        <w:t>ognition of grades or credits in classes</w:t>
      </w:r>
      <w:r w:rsidRPr="008E385C">
        <w:rPr>
          <w:color w:val="FF0000"/>
          <w:lang w:val="en-US"/>
        </w:rPr>
        <w:t xml:space="preserve"> </w:t>
      </w:r>
      <w:r w:rsidRPr="008E385C">
        <w:rPr>
          <w:lang w:val="en-US"/>
        </w:rPr>
        <w:t>according to the rules set out in §12;</w:t>
      </w:r>
    </w:p>
    <w:p w14:paraId="0837CB5F" w14:textId="6593F41E" w:rsidR="008E385C" w:rsidRPr="008E385C" w:rsidRDefault="008E385C" w:rsidP="005B1BF9">
      <w:pPr>
        <w:spacing w:after="0" w:line="240" w:lineRule="auto"/>
        <w:ind w:left="709"/>
        <w:jc w:val="both"/>
        <w:rPr>
          <w:lang w:val="en-US"/>
        </w:rPr>
      </w:pPr>
      <w:r>
        <w:rPr>
          <w:lang w:val="en-US"/>
        </w:rPr>
        <w:t>13) determining</w:t>
      </w:r>
      <w:r w:rsidRPr="008E385C">
        <w:rPr>
          <w:lang w:val="en-US"/>
        </w:rPr>
        <w:t xml:space="preserve"> the rules and procedures for awarding the Dean's Recognition Diploma and Dean's Congratulatory Letter, after the opinion of the </w:t>
      </w:r>
      <w:r w:rsidR="00E56F75">
        <w:rPr>
          <w:lang w:val="en-US"/>
        </w:rPr>
        <w:t>Didactic</w:t>
      </w:r>
      <w:r w:rsidR="00E56F75" w:rsidRPr="00077303">
        <w:rPr>
          <w:lang w:val="en-US"/>
        </w:rPr>
        <w:t xml:space="preserve"> Council of the Colleg</w:t>
      </w:r>
      <w:r w:rsidR="00E56F75">
        <w:rPr>
          <w:lang w:val="en-US"/>
        </w:rPr>
        <w:t>e</w:t>
      </w:r>
      <w:r w:rsidRPr="008E385C">
        <w:rPr>
          <w:lang w:val="en-US"/>
        </w:rPr>
        <w:t>;</w:t>
      </w:r>
    </w:p>
    <w:p w14:paraId="5F81AFE3" w14:textId="0EFF4BDE" w:rsidR="008E385C" w:rsidRDefault="008E385C" w:rsidP="005B1BF9">
      <w:pPr>
        <w:spacing w:after="0" w:line="240" w:lineRule="auto"/>
        <w:ind w:left="709"/>
        <w:jc w:val="both"/>
        <w:rPr>
          <w:lang w:val="en-US"/>
        </w:rPr>
      </w:pPr>
      <w:r w:rsidRPr="008E385C">
        <w:rPr>
          <w:lang w:val="en-US"/>
        </w:rPr>
        <w:t>14) awarding, after obtaining the opinio</w:t>
      </w:r>
      <w:r>
        <w:rPr>
          <w:lang w:val="en-US"/>
        </w:rPr>
        <w:t xml:space="preserve">n of the </w:t>
      </w:r>
      <w:r w:rsidR="00E56F75">
        <w:rPr>
          <w:lang w:val="en-US"/>
        </w:rPr>
        <w:t>Didactic</w:t>
      </w:r>
      <w:r w:rsidR="00E56F75" w:rsidRPr="00077303">
        <w:rPr>
          <w:lang w:val="en-US"/>
        </w:rPr>
        <w:t xml:space="preserve"> Council of the Colleg</w:t>
      </w:r>
      <w:r w:rsidR="00E56F75">
        <w:rPr>
          <w:lang w:val="en-US"/>
        </w:rPr>
        <w:t>e</w:t>
      </w:r>
      <w:r w:rsidR="00E56F75" w:rsidDel="00E56F75">
        <w:rPr>
          <w:lang w:val="en-US"/>
        </w:rPr>
        <w:t xml:space="preserve"> </w:t>
      </w:r>
      <w:r>
        <w:rPr>
          <w:lang w:val="en-US"/>
        </w:rPr>
        <w:t xml:space="preserve">i, awards and distinctions to </w:t>
      </w:r>
      <w:r w:rsidRPr="008E385C">
        <w:rPr>
          <w:lang w:val="en-US"/>
        </w:rPr>
        <w:t>students or gr</w:t>
      </w:r>
      <w:r>
        <w:rPr>
          <w:lang w:val="en-US"/>
        </w:rPr>
        <w:t xml:space="preserve">aduates and applying for awards </w:t>
      </w:r>
      <w:r w:rsidRPr="008E385C">
        <w:rPr>
          <w:lang w:val="en-US"/>
        </w:rPr>
        <w:t>for a student or graduate to other bodies of the university;</w:t>
      </w:r>
    </w:p>
    <w:p w14:paraId="23471EE4" w14:textId="1E1C252C" w:rsidR="006510C4" w:rsidRDefault="00E2645B" w:rsidP="005B1BF9">
      <w:pPr>
        <w:spacing w:after="0" w:line="240" w:lineRule="auto"/>
        <w:ind w:left="709"/>
        <w:jc w:val="both"/>
        <w:rPr>
          <w:lang w:val="en-US"/>
        </w:rPr>
      </w:pPr>
      <w:r>
        <w:rPr>
          <w:lang w:val="en-US"/>
        </w:rPr>
        <w:t>15)</w:t>
      </w:r>
      <w:r w:rsidR="002B4487" w:rsidRPr="002B4487">
        <w:rPr>
          <w:lang w:val="en-US"/>
        </w:rPr>
        <w:t xml:space="preserve"> other matters delegated to the competence of the</w:t>
      </w:r>
      <w:r>
        <w:rPr>
          <w:lang w:val="en-US"/>
        </w:rPr>
        <w:t xml:space="preserve"> </w:t>
      </w:r>
      <w:r w:rsidRPr="00E2645B">
        <w:rPr>
          <w:lang w:val="en-US"/>
        </w:rPr>
        <w:t>Dean on the basis of specific provisions</w:t>
      </w:r>
      <w:r>
        <w:rPr>
          <w:lang w:val="en-US"/>
        </w:rPr>
        <w:t>;</w:t>
      </w:r>
    </w:p>
    <w:p w14:paraId="38CACA79" w14:textId="69FF3007" w:rsidR="0018379A" w:rsidRDefault="0018379A" w:rsidP="005B1BF9">
      <w:pPr>
        <w:spacing w:after="0" w:line="240" w:lineRule="auto"/>
        <w:ind w:left="709"/>
        <w:jc w:val="both"/>
        <w:rPr>
          <w:b/>
          <w:lang w:val="en-US"/>
        </w:rPr>
      </w:pPr>
      <w:r>
        <w:rPr>
          <w:lang w:val="en-US"/>
        </w:rPr>
        <w:t>16) a</w:t>
      </w:r>
      <w:r w:rsidRPr="0018379A">
        <w:rPr>
          <w:lang w:val="en-US"/>
        </w:rPr>
        <w:t xml:space="preserve">pproval of the regulations for the organization and implementation of </w:t>
      </w:r>
      <w:r>
        <w:rPr>
          <w:lang w:val="en-US"/>
        </w:rPr>
        <w:t>practical placements</w:t>
      </w:r>
      <w:r w:rsidRPr="00D85C9B">
        <w:rPr>
          <w:lang w:val="en-GB"/>
        </w:rPr>
        <w:t xml:space="preserve"> </w:t>
      </w:r>
      <w:r w:rsidRPr="0018379A">
        <w:rPr>
          <w:lang w:val="en-US"/>
        </w:rPr>
        <w:t>included in the study programme.</w:t>
      </w:r>
    </w:p>
    <w:p w14:paraId="3BE7B135" w14:textId="0B38F622" w:rsidR="00574BE1" w:rsidRPr="00574BE1" w:rsidRDefault="00574BE1" w:rsidP="005B1BF9">
      <w:pPr>
        <w:spacing w:line="240" w:lineRule="auto"/>
        <w:ind w:left="4248" w:firstLine="708"/>
        <w:jc w:val="both"/>
        <w:rPr>
          <w:b/>
          <w:lang w:val="en-US"/>
        </w:rPr>
      </w:pPr>
      <w:r w:rsidRPr="00574BE1">
        <w:rPr>
          <w:b/>
          <w:lang w:val="en-US"/>
        </w:rPr>
        <w:t>§ 7</w:t>
      </w:r>
    </w:p>
    <w:p w14:paraId="2C460EAE" w14:textId="3FFA4FE7" w:rsidR="00574BE1" w:rsidRPr="00574BE1" w:rsidRDefault="00574BE1" w:rsidP="005B1BF9">
      <w:pPr>
        <w:spacing w:line="240" w:lineRule="auto"/>
        <w:jc w:val="both"/>
        <w:rPr>
          <w:lang w:val="en-US"/>
        </w:rPr>
      </w:pPr>
      <w:r w:rsidRPr="00574BE1">
        <w:rPr>
          <w:lang w:val="en-US"/>
        </w:rPr>
        <w:t xml:space="preserve">The competences of the </w:t>
      </w:r>
      <w:r w:rsidR="00E56F75">
        <w:rPr>
          <w:lang w:val="en-US"/>
        </w:rPr>
        <w:t>Didactic</w:t>
      </w:r>
      <w:r w:rsidR="00E56F75" w:rsidRPr="00574BE1">
        <w:rPr>
          <w:lang w:val="en-US"/>
        </w:rPr>
        <w:t xml:space="preserve"> </w:t>
      </w:r>
      <w:r w:rsidRPr="00574BE1">
        <w:rPr>
          <w:lang w:val="en-US"/>
        </w:rPr>
        <w:t>Council of the College include matters indicated in the Statute of the UR,</w:t>
      </w:r>
      <w:r w:rsidR="00943A8E">
        <w:rPr>
          <w:lang w:val="en-US"/>
        </w:rPr>
        <w:t xml:space="preserve"> </w:t>
      </w:r>
      <w:r w:rsidRPr="00574BE1">
        <w:rPr>
          <w:lang w:val="en-US"/>
        </w:rPr>
        <w:t>and:</w:t>
      </w:r>
    </w:p>
    <w:p w14:paraId="16ADE41C" w14:textId="50579D3B" w:rsidR="00574BE1" w:rsidRDefault="00574BE1" w:rsidP="005B1BF9">
      <w:pPr>
        <w:spacing w:after="0" w:line="240" w:lineRule="auto"/>
        <w:ind w:left="709"/>
        <w:jc w:val="both"/>
        <w:rPr>
          <w:lang w:val="en-US"/>
        </w:rPr>
      </w:pPr>
      <w:r w:rsidRPr="00574BE1">
        <w:rPr>
          <w:lang w:val="en-US"/>
        </w:rPr>
        <w:t>1) giving opinions on the conditions and rules of pursuing studies according to an individual organi</w:t>
      </w:r>
      <w:r>
        <w:rPr>
          <w:lang w:val="en-US"/>
        </w:rPr>
        <w:t xml:space="preserve">zation of </w:t>
      </w:r>
      <w:r w:rsidRPr="00574BE1">
        <w:rPr>
          <w:lang w:val="en-US"/>
        </w:rPr>
        <w:t>studies, if required by the specificity of the</w:t>
      </w:r>
      <w:r w:rsidR="00F56FBE">
        <w:rPr>
          <w:lang w:val="en-US"/>
        </w:rPr>
        <w:t xml:space="preserve"> </w:t>
      </w:r>
      <w:r w:rsidR="006C6269">
        <w:rPr>
          <w:lang w:val="en-US"/>
        </w:rPr>
        <w:t xml:space="preserve">degree </w:t>
      </w:r>
      <w:r w:rsidR="00F56FBE">
        <w:rPr>
          <w:lang w:val="en-US"/>
        </w:rPr>
        <w:t>course</w:t>
      </w:r>
      <w:r w:rsidRPr="00574BE1">
        <w:rPr>
          <w:lang w:val="en-US"/>
        </w:rPr>
        <w:t>;</w:t>
      </w:r>
    </w:p>
    <w:p w14:paraId="2814B0CF" w14:textId="38A7EE35" w:rsidR="00574BE1" w:rsidRDefault="00574BE1" w:rsidP="005B1BF9">
      <w:pPr>
        <w:spacing w:after="0" w:line="240" w:lineRule="auto"/>
        <w:ind w:left="709"/>
        <w:jc w:val="both"/>
        <w:rPr>
          <w:lang w:val="en-US"/>
        </w:rPr>
      </w:pPr>
      <w:r w:rsidRPr="00574BE1">
        <w:rPr>
          <w:lang w:val="en-US"/>
        </w:rPr>
        <w:t xml:space="preserve">2) giving opinions on applications for awards </w:t>
      </w:r>
      <w:r w:rsidR="00A87921">
        <w:rPr>
          <w:lang w:val="en-US"/>
        </w:rPr>
        <w:t>for</w:t>
      </w:r>
      <w:r w:rsidRPr="00574BE1">
        <w:rPr>
          <w:lang w:val="en-US"/>
        </w:rPr>
        <w:t xml:space="preserve"> students or graduates;</w:t>
      </w:r>
    </w:p>
    <w:p w14:paraId="3CCFB63D" w14:textId="77777777" w:rsidR="00574BE1" w:rsidRDefault="00574BE1" w:rsidP="005B1BF9">
      <w:pPr>
        <w:spacing w:after="0" w:line="240" w:lineRule="auto"/>
        <w:ind w:left="709"/>
        <w:jc w:val="both"/>
        <w:rPr>
          <w:lang w:val="en-US"/>
        </w:rPr>
      </w:pPr>
      <w:r w:rsidRPr="00574BE1">
        <w:rPr>
          <w:lang w:val="en-US"/>
        </w:rPr>
        <w:t>3) giving an opinion on the catalogue of so-called sequential subjects;</w:t>
      </w:r>
    </w:p>
    <w:p w14:paraId="078F0F1E" w14:textId="77777777" w:rsidR="00270B3F" w:rsidRDefault="00270B3F" w:rsidP="005B1BF9">
      <w:pPr>
        <w:spacing w:after="0" w:line="240" w:lineRule="auto"/>
        <w:ind w:left="709"/>
        <w:jc w:val="both"/>
        <w:rPr>
          <w:lang w:val="en-US"/>
        </w:rPr>
      </w:pPr>
      <w:r>
        <w:rPr>
          <w:lang w:val="en-US"/>
        </w:rPr>
        <w:t xml:space="preserve">4) giving </w:t>
      </w:r>
      <w:r w:rsidRPr="00270B3F">
        <w:rPr>
          <w:lang w:val="en-US"/>
        </w:rPr>
        <w:t xml:space="preserve">opinion on the regulations for the organisation and </w:t>
      </w:r>
      <w:r>
        <w:rPr>
          <w:lang w:val="en-US"/>
        </w:rPr>
        <w:t xml:space="preserve">undergoing </w:t>
      </w:r>
      <w:r w:rsidRPr="00270B3F">
        <w:rPr>
          <w:lang w:val="en-US"/>
        </w:rPr>
        <w:t>of</w:t>
      </w:r>
      <w:r w:rsidR="00921307">
        <w:rPr>
          <w:lang w:val="en-US"/>
        </w:rPr>
        <w:t xml:space="preserve"> a </w:t>
      </w:r>
      <w:r w:rsidRPr="00270B3F">
        <w:rPr>
          <w:lang w:val="en-US"/>
        </w:rPr>
        <w:t>prog</w:t>
      </w:r>
      <w:r>
        <w:rPr>
          <w:lang w:val="en-US"/>
        </w:rPr>
        <w:t>ramme-based student</w:t>
      </w:r>
      <w:r w:rsidR="00F56FBE">
        <w:rPr>
          <w:lang w:val="en-US"/>
        </w:rPr>
        <w:t xml:space="preserve"> work placements</w:t>
      </w:r>
      <w:r>
        <w:rPr>
          <w:lang w:val="en-US"/>
        </w:rPr>
        <w:t>;</w:t>
      </w:r>
    </w:p>
    <w:p w14:paraId="164393EB" w14:textId="591573F5" w:rsidR="00794A8D" w:rsidRDefault="00794A8D" w:rsidP="005B1BF9">
      <w:pPr>
        <w:spacing w:after="0" w:line="240" w:lineRule="auto"/>
        <w:ind w:left="709"/>
        <w:jc w:val="both"/>
        <w:rPr>
          <w:lang w:val="en-US"/>
        </w:rPr>
      </w:pPr>
      <w:r w:rsidRPr="00794A8D">
        <w:rPr>
          <w:lang w:val="en-US"/>
        </w:rPr>
        <w:t>5) giving opinions on the conditions and mode</w:t>
      </w:r>
      <w:r>
        <w:rPr>
          <w:lang w:val="en-US"/>
        </w:rPr>
        <w:t xml:space="preserve"> for </w:t>
      </w:r>
      <w:r w:rsidRPr="00077303">
        <w:rPr>
          <w:lang w:val="en-US"/>
        </w:rPr>
        <w:t>participati</w:t>
      </w:r>
      <w:r>
        <w:rPr>
          <w:lang w:val="en-US"/>
        </w:rPr>
        <w:t xml:space="preserve">on of exceptionally gifted postprimary school students in classes </w:t>
      </w:r>
      <w:r w:rsidRPr="00077303">
        <w:rPr>
          <w:lang w:val="en-US"/>
        </w:rPr>
        <w:t xml:space="preserve">provided for in the </w:t>
      </w:r>
      <w:r w:rsidR="00CF7133">
        <w:rPr>
          <w:lang w:val="en-US"/>
        </w:rPr>
        <w:t>study programme</w:t>
      </w:r>
      <w:r w:rsidR="00CF7133" w:rsidRPr="00077303">
        <w:rPr>
          <w:lang w:val="en-US"/>
        </w:rPr>
        <w:t xml:space="preserve"> </w:t>
      </w:r>
      <w:r w:rsidRPr="00077303">
        <w:rPr>
          <w:lang w:val="en-US"/>
        </w:rPr>
        <w:t xml:space="preserve">in the </w:t>
      </w:r>
      <w:r w:rsidR="006C6269">
        <w:rPr>
          <w:lang w:val="en-US"/>
        </w:rPr>
        <w:t xml:space="preserve">degree </w:t>
      </w:r>
      <w:r>
        <w:rPr>
          <w:lang w:val="en-US"/>
        </w:rPr>
        <w:t xml:space="preserve">courses </w:t>
      </w:r>
      <w:r w:rsidRPr="00077303">
        <w:rPr>
          <w:lang w:val="en-US"/>
        </w:rPr>
        <w:t>cor</w:t>
      </w:r>
      <w:r>
        <w:rPr>
          <w:lang w:val="en-US"/>
        </w:rPr>
        <w:t xml:space="preserve">responding to the aptitudes and </w:t>
      </w:r>
      <w:r w:rsidRPr="00077303">
        <w:rPr>
          <w:lang w:val="en-US"/>
        </w:rPr>
        <w:t>rules for crediting these classes;</w:t>
      </w:r>
    </w:p>
    <w:p w14:paraId="398E63AE" w14:textId="74C33D6B" w:rsidR="006071D4" w:rsidRPr="006071D4" w:rsidRDefault="006071D4" w:rsidP="005B1BF9">
      <w:pPr>
        <w:spacing w:after="0" w:line="240" w:lineRule="auto"/>
        <w:ind w:left="709"/>
        <w:jc w:val="both"/>
        <w:rPr>
          <w:lang w:val="en-US"/>
        </w:rPr>
      </w:pPr>
      <w:r>
        <w:rPr>
          <w:lang w:val="en-US"/>
        </w:rPr>
        <w:t xml:space="preserve">6) </w:t>
      </w:r>
      <w:r w:rsidRPr="006071D4">
        <w:rPr>
          <w:lang w:val="en-US"/>
        </w:rPr>
        <w:t>requesting the award of a Dean's Recognition Dipl</w:t>
      </w:r>
      <w:r>
        <w:rPr>
          <w:lang w:val="en-US"/>
        </w:rPr>
        <w:t xml:space="preserve">oma </w:t>
      </w:r>
      <w:r w:rsidR="00D85C9B">
        <w:rPr>
          <w:lang w:val="en-US"/>
        </w:rPr>
        <w:t xml:space="preserve"> for outstanding students </w:t>
      </w:r>
      <w:r>
        <w:rPr>
          <w:lang w:val="en-US"/>
        </w:rPr>
        <w:t xml:space="preserve">and a </w:t>
      </w:r>
      <w:r w:rsidRPr="006071D4">
        <w:rPr>
          <w:lang w:val="en-US"/>
        </w:rPr>
        <w:t>Dean</w:t>
      </w:r>
      <w:r>
        <w:rPr>
          <w:lang w:val="en-US"/>
        </w:rPr>
        <w:t xml:space="preserve">’s Congratulatory Letter </w:t>
      </w:r>
      <w:r w:rsidRPr="006071D4">
        <w:rPr>
          <w:lang w:val="en-US"/>
        </w:rPr>
        <w:t>for outstanding graduates;</w:t>
      </w:r>
    </w:p>
    <w:p w14:paraId="2692E4BA" w14:textId="77777777" w:rsidR="006071D4" w:rsidRPr="006071D4" w:rsidRDefault="006071D4" w:rsidP="005B1BF9">
      <w:pPr>
        <w:spacing w:after="0" w:line="240" w:lineRule="auto"/>
        <w:ind w:left="709"/>
        <w:jc w:val="both"/>
        <w:rPr>
          <w:lang w:val="en-US"/>
        </w:rPr>
      </w:pPr>
      <w:r>
        <w:rPr>
          <w:lang w:val="en-US"/>
        </w:rPr>
        <w:t>7) i</w:t>
      </w:r>
      <w:r w:rsidRPr="006071D4">
        <w:rPr>
          <w:lang w:val="en-US"/>
        </w:rPr>
        <w:t xml:space="preserve">ssuing opinions on the Dean's applications for awards for </w:t>
      </w:r>
      <w:r>
        <w:rPr>
          <w:lang w:val="en-US"/>
        </w:rPr>
        <w:t xml:space="preserve">graduates </w:t>
      </w:r>
      <w:r w:rsidRPr="006071D4">
        <w:rPr>
          <w:lang w:val="en-US"/>
        </w:rPr>
        <w:t>directed to other bodies of the university;</w:t>
      </w:r>
    </w:p>
    <w:p w14:paraId="6C5D773A" w14:textId="77777777" w:rsidR="003D1934" w:rsidRPr="003D1934" w:rsidRDefault="003D1934" w:rsidP="005B1BF9">
      <w:pPr>
        <w:spacing w:after="0" w:line="240" w:lineRule="auto"/>
        <w:ind w:left="709"/>
        <w:jc w:val="both"/>
        <w:rPr>
          <w:lang w:val="en-US"/>
        </w:rPr>
      </w:pPr>
      <w:r>
        <w:rPr>
          <w:lang w:val="en-US"/>
        </w:rPr>
        <w:t xml:space="preserve">7a) </w:t>
      </w:r>
      <w:r w:rsidR="007B6AD0">
        <w:rPr>
          <w:lang w:val="en-US"/>
        </w:rPr>
        <w:t>establishing</w:t>
      </w:r>
      <w:r w:rsidRPr="003D1934">
        <w:rPr>
          <w:lang w:val="en-US"/>
        </w:rPr>
        <w:t xml:space="preserve"> of detailed rules related to the con</w:t>
      </w:r>
      <w:r>
        <w:rPr>
          <w:lang w:val="en-US"/>
        </w:rPr>
        <w:t xml:space="preserve">duct of the diploma examination </w:t>
      </w:r>
      <w:r w:rsidRPr="003D1934">
        <w:rPr>
          <w:lang w:val="en-US"/>
        </w:rPr>
        <w:t>and graduation as</w:t>
      </w:r>
      <w:r w:rsidR="007B6AD0">
        <w:rPr>
          <w:lang w:val="en-US"/>
        </w:rPr>
        <w:t xml:space="preserve"> referred to in these r</w:t>
      </w:r>
      <w:r w:rsidRPr="003D1934">
        <w:rPr>
          <w:lang w:val="en-US"/>
        </w:rPr>
        <w:t>egulations;</w:t>
      </w:r>
    </w:p>
    <w:p w14:paraId="58B3ED18" w14:textId="1D6A2F57" w:rsidR="00285EEF" w:rsidRDefault="003D1934" w:rsidP="005B1BF9">
      <w:pPr>
        <w:spacing w:after="0" w:line="240" w:lineRule="auto"/>
        <w:ind w:left="709"/>
        <w:jc w:val="both"/>
        <w:rPr>
          <w:lang w:val="en-US"/>
        </w:rPr>
      </w:pPr>
      <w:r w:rsidRPr="003D1934">
        <w:rPr>
          <w:lang w:val="en-US"/>
        </w:rPr>
        <w:t>8) other matters del</w:t>
      </w:r>
      <w:r>
        <w:rPr>
          <w:lang w:val="en-US"/>
        </w:rPr>
        <w:t>egated to the competence of the</w:t>
      </w:r>
      <w:r w:rsidRPr="003D1934">
        <w:rPr>
          <w:lang w:val="en-US"/>
        </w:rPr>
        <w:t xml:space="preserve"> </w:t>
      </w:r>
      <w:r w:rsidR="00E56F75">
        <w:rPr>
          <w:lang w:val="en-US"/>
        </w:rPr>
        <w:t>Didactic</w:t>
      </w:r>
      <w:r w:rsidR="00E56F75" w:rsidRPr="003D1934">
        <w:rPr>
          <w:lang w:val="en-US"/>
        </w:rPr>
        <w:t xml:space="preserve"> </w:t>
      </w:r>
      <w:r w:rsidRPr="003D1934">
        <w:rPr>
          <w:lang w:val="en-US"/>
        </w:rPr>
        <w:t>Council</w:t>
      </w:r>
      <w:r>
        <w:rPr>
          <w:lang w:val="en-US"/>
        </w:rPr>
        <w:t xml:space="preserve"> of the College under </w:t>
      </w:r>
      <w:r w:rsidRPr="003D1934">
        <w:rPr>
          <w:lang w:val="en-US"/>
        </w:rPr>
        <w:t>specific provisions.</w:t>
      </w:r>
    </w:p>
    <w:p w14:paraId="597F1A4E" w14:textId="77777777" w:rsidR="006510C4" w:rsidRDefault="00A81BEC" w:rsidP="005B1BF9">
      <w:pPr>
        <w:spacing w:line="240" w:lineRule="auto"/>
        <w:ind w:left="708"/>
        <w:jc w:val="both"/>
        <w:rPr>
          <w:lang w:val="en-US"/>
        </w:rPr>
      </w:pPr>
      <w:r>
        <w:rPr>
          <w:lang w:val="en-US"/>
        </w:rPr>
        <w:tab/>
      </w:r>
      <w:r>
        <w:rPr>
          <w:lang w:val="en-US"/>
        </w:rPr>
        <w:tab/>
      </w:r>
      <w:r>
        <w:rPr>
          <w:lang w:val="en-US"/>
        </w:rPr>
        <w:tab/>
      </w:r>
      <w:r>
        <w:rPr>
          <w:lang w:val="en-US"/>
        </w:rPr>
        <w:tab/>
      </w:r>
      <w:r>
        <w:rPr>
          <w:lang w:val="en-US"/>
        </w:rPr>
        <w:tab/>
      </w:r>
    </w:p>
    <w:p w14:paraId="013E4DA8" w14:textId="2ACEC598" w:rsidR="00943A8E" w:rsidRDefault="00943A8E" w:rsidP="005B1BF9">
      <w:pPr>
        <w:spacing w:line="240" w:lineRule="auto"/>
        <w:ind w:left="708"/>
        <w:jc w:val="center"/>
        <w:rPr>
          <w:b/>
          <w:lang w:val="en-US"/>
        </w:rPr>
      </w:pPr>
      <w:r>
        <w:rPr>
          <w:b/>
          <w:lang w:val="en-US"/>
        </w:rPr>
        <w:t>Chapter 2</w:t>
      </w:r>
    </w:p>
    <w:p w14:paraId="33CF0A60" w14:textId="5423ECBF" w:rsidR="00A81BEC" w:rsidRPr="00943A8E" w:rsidRDefault="00167991" w:rsidP="005B1BF9">
      <w:pPr>
        <w:spacing w:line="240" w:lineRule="auto"/>
        <w:ind w:left="708"/>
        <w:jc w:val="center"/>
        <w:rPr>
          <w:b/>
          <w:lang w:val="en-US"/>
        </w:rPr>
      </w:pPr>
      <w:r>
        <w:rPr>
          <w:b/>
          <w:lang w:val="en-US"/>
        </w:rPr>
        <w:t>ADMISSION</w:t>
      </w:r>
      <w:r w:rsidR="008E2B92">
        <w:rPr>
          <w:b/>
          <w:lang w:val="en-US"/>
        </w:rPr>
        <w:t>S</w:t>
      </w:r>
    </w:p>
    <w:p w14:paraId="28CDCEFB" w14:textId="77777777" w:rsidR="00A81BEC" w:rsidRPr="00A81BEC" w:rsidRDefault="00A81BEC" w:rsidP="005B1BF9">
      <w:pPr>
        <w:spacing w:line="240" w:lineRule="auto"/>
        <w:ind w:left="3540" w:firstLine="708"/>
        <w:jc w:val="both"/>
        <w:rPr>
          <w:b/>
          <w:lang w:val="en-US"/>
        </w:rPr>
      </w:pPr>
      <w:r>
        <w:rPr>
          <w:b/>
          <w:lang w:val="en-US"/>
        </w:rPr>
        <w:t xml:space="preserve">      § 8</w:t>
      </w:r>
    </w:p>
    <w:p w14:paraId="7A8A3F4F" w14:textId="5FDEE6C2" w:rsidR="00285EEF" w:rsidRPr="006510C4" w:rsidRDefault="00285EEF" w:rsidP="005B1BF9">
      <w:pPr>
        <w:pStyle w:val="Akapitzlist"/>
        <w:numPr>
          <w:ilvl w:val="0"/>
          <w:numId w:val="13"/>
        </w:numPr>
        <w:spacing w:after="0" w:line="240" w:lineRule="auto"/>
        <w:jc w:val="both"/>
        <w:rPr>
          <w:lang w:val="en-US"/>
        </w:rPr>
      </w:pPr>
      <w:r w:rsidRPr="006510C4">
        <w:rPr>
          <w:lang w:val="en-US"/>
        </w:rPr>
        <w:t xml:space="preserve">Admission to studies </w:t>
      </w:r>
      <w:r w:rsidR="00D24D08" w:rsidRPr="006510C4">
        <w:rPr>
          <w:lang w:val="en-US"/>
        </w:rPr>
        <w:t>shall be made through:</w:t>
      </w:r>
    </w:p>
    <w:p w14:paraId="24ABA885" w14:textId="5FDE6C69" w:rsidR="00285EEF" w:rsidRPr="006510C4" w:rsidRDefault="00373E98" w:rsidP="005B1BF9">
      <w:pPr>
        <w:pStyle w:val="Akapitzlist"/>
        <w:numPr>
          <w:ilvl w:val="1"/>
          <w:numId w:val="13"/>
        </w:numPr>
        <w:spacing w:after="0" w:line="240" w:lineRule="auto"/>
        <w:jc w:val="both"/>
        <w:rPr>
          <w:lang w:val="en-US"/>
        </w:rPr>
      </w:pPr>
      <w:r w:rsidRPr="006510C4">
        <w:rPr>
          <w:lang w:val="en-US"/>
        </w:rPr>
        <w:t>enrollment</w:t>
      </w:r>
      <w:r w:rsidR="00285EEF" w:rsidRPr="006510C4">
        <w:rPr>
          <w:lang w:val="en-US"/>
        </w:rPr>
        <w:t>;</w:t>
      </w:r>
    </w:p>
    <w:p w14:paraId="686CC2AB" w14:textId="4CA44920" w:rsidR="00285EEF" w:rsidRPr="006510C4" w:rsidRDefault="00285EEF" w:rsidP="005B1BF9">
      <w:pPr>
        <w:pStyle w:val="Akapitzlist"/>
        <w:numPr>
          <w:ilvl w:val="1"/>
          <w:numId w:val="13"/>
        </w:numPr>
        <w:spacing w:after="0" w:line="240" w:lineRule="auto"/>
        <w:jc w:val="both"/>
        <w:rPr>
          <w:lang w:val="en-US"/>
        </w:rPr>
      </w:pPr>
      <w:r w:rsidRPr="006510C4">
        <w:rPr>
          <w:lang w:val="en-US"/>
        </w:rPr>
        <w:t>confirmation of learning outcomes;</w:t>
      </w:r>
    </w:p>
    <w:p w14:paraId="2F74F77C" w14:textId="3B77BB85" w:rsidR="00285EEF" w:rsidRPr="006510C4" w:rsidRDefault="00285EEF" w:rsidP="005B1BF9">
      <w:pPr>
        <w:pStyle w:val="Akapitzlist"/>
        <w:numPr>
          <w:ilvl w:val="1"/>
          <w:numId w:val="13"/>
        </w:numPr>
        <w:spacing w:after="0" w:line="240" w:lineRule="auto"/>
        <w:jc w:val="both"/>
        <w:rPr>
          <w:lang w:val="en-US"/>
        </w:rPr>
      </w:pPr>
      <w:r w:rsidRPr="006510C4">
        <w:rPr>
          <w:lang w:val="en-US"/>
        </w:rPr>
        <w:t>transfer from another university or</w:t>
      </w:r>
      <w:r w:rsidR="00D24D08" w:rsidRPr="006510C4">
        <w:rPr>
          <w:lang w:val="en-US"/>
        </w:rPr>
        <w:t xml:space="preserve"> a</w:t>
      </w:r>
      <w:r w:rsidRPr="006510C4">
        <w:rPr>
          <w:lang w:val="en-US"/>
        </w:rPr>
        <w:t xml:space="preserve"> foreign university.</w:t>
      </w:r>
    </w:p>
    <w:p w14:paraId="35470FF6" w14:textId="1BA3E1CE" w:rsidR="00285EEF" w:rsidRPr="006510C4" w:rsidRDefault="00285EEF" w:rsidP="005B1BF9">
      <w:pPr>
        <w:pStyle w:val="Akapitzlist"/>
        <w:numPr>
          <w:ilvl w:val="0"/>
          <w:numId w:val="13"/>
        </w:numPr>
        <w:spacing w:after="0" w:line="240" w:lineRule="auto"/>
        <w:jc w:val="both"/>
        <w:rPr>
          <w:lang w:val="en-US"/>
        </w:rPr>
      </w:pPr>
      <w:r w:rsidRPr="006510C4">
        <w:rPr>
          <w:lang w:val="en-US"/>
        </w:rPr>
        <w:t>A foreigner may undertake and pursue studies a</w:t>
      </w:r>
      <w:r w:rsidR="00A81BEC" w:rsidRPr="006510C4">
        <w:rPr>
          <w:lang w:val="en-US"/>
        </w:rPr>
        <w:t xml:space="preserve">t the UR on the terms specified </w:t>
      </w:r>
      <w:r w:rsidR="00E27FC8" w:rsidRPr="006510C4">
        <w:rPr>
          <w:lang w:val="en-US"/>
        </w:rPr>
        <w:t>in the A</w:t>
      </w:r>
      <w:r w:rsidRPr="006510C4">
        <w:rPr>
          <w:lang w:val="en-US"/>
        </w:rPr>
        <w:t>ct.</w:t>
      </w:r>
    </w:p>
    <w:p w14:paraId="023C27E3" w14:textId="40D0ED14" w:rsidR="00285EEF" w:rsidRPr="006510C4" w:rsidRDefault="00285EEF" w:rsidP="005B1BF9">
      <w:pPr>
        <w:pStyle w:val="Akapitzlist"/>
        <w:numPr>
          <w:ilvl w:val="0"/>
          <w:numId w:val="13"/>
        </w:numPr>
        <w:spacing w:after="0" w:line="240" w:lineRule="auto"/>
        <w:jc w:val="both"/>
        <w:rPr>
          <w:lang w:val="en-US"/>
        </w:rPr>
      </w:pPr>
      <w:r w:rsidRPr="006510C4">
        <w:rPr>
          <w:lang w:val="en-US"/>
        </w:rPr>
        <w:t>The conditions and mode of admission</w:t>
      </w:r>
      <w:r w:rsidR="00D85C9B">
        <w:rPr>
          <w:lang w:val="en-US"/>
        </w:rPr>
        <w:t>,</w:t>
      </w:r>
      <w:r w:rsidRPr="006510C4">
        <w:rPr>
          <w:lang w:val="en-US"/>
        </w:rPr>
        <w:t xml:space="preserve"> </w:t>
      </w:r>
      <w:r w:rsidR="00D85C9B" w:rsidRPr="00D85C9B">
        <w:rPr>
          <w:lang w:val="en-US"/>
        </w:rPr>
        <w:t>referred to in paragraph 1 items 1 and 2,</w:t>
      </w:r>
      <w:r w:rsidR="008E2B92" w:rsidRPr="006510C4">
        <w:rPr>
          <w:lang w:val="en-US"/>
        </w:rPr>
        <w:t xml:space="preserve"> </w:t>
      </w:r>
      <w:r w:rsidRPr="006510C4">
        <w:rPr>
          <w:lang w:val="en-US"/>
        </w:rPr>
        <w:t xml:space="preserve">are determined by the Senate of the UR </w:t>
      </w:r>
      <w:r w:rsidR="00182A2B" w:rsidRPr="006510C4">
        <w:rPr>
          <w:lang w:val="en-US"/>
        </w:rPr>
        <w:t>up</w:t>
      </w:r>
      <w:r w:rsidRPr="006510C4">
        <w:rPr>
          <w:lang w:val="en-US"/>
        </w:rPr>
        <w:t>on the Dean's request with an opinion</w:t>
      </w:r>
      <w:r w:rsidR="00E27FC8" w:rsidRPr="006510C4">
        <w:rPr>
          <w:lang w:val="en-US"/>
        </w:rPr>
        <w:t xml:space="preserve"> </w:t>
      </w:r>
      <w:r w:rsidRPr="006510C4">
        <w:rPr>
          <w:lang w:val="en-US"/>
        </w:rPr>
        <w:t xml:space="preserve">by the </w:t>
      </w:r>
      <w:r w:rsidR="00E56F75" w:rsidRPr="006510C4">
        <w:rPr>
          <w:lang w:val="en-US"/>
        </w:rPr>
        <w:t xml:space="preserve">Didactic </w:t>
      </w:r>
      <w:r w:rsidRPr="006510C4">
        <w:rPr>
          <w:lang w:val="en-US"/>
        </w:rPr>
        <w:t>Council of the College.</w:t>
      </w:r>
    </w:p>
    <w:p w14:paraId="58D2E8EF" w14:textId="01139A88" w:rsidR="00285EEF" w:rsidRPr="006510C4" w:rsidRDefault="00285EEF" w:rsidP="005B1BF9">
      <w:pPr>
        <w:pStyle w:val="Akapitzlist"/>
        <w:numPr>
          <w:ilvl w:val="0"/>
          <w:numId w:val="13"/>
        </w:numPr>
        <w:spacing w:after="0" w:line="240" w:lineRule="auto"/>
        <w:jc w:val="both"/>
        <w:rPr>
          <w:lang w:val="en-US"/>
        </w:rPr>
      </w:pPr>
      <w:r w:rsidRPr="006510C4">
        <w:rPr>
          <w:lang w:val="en-US"/>
        </w:rPr>
        <w:t xml:space="preserve">A student may apply for admission to a second or subsequent </w:t>
      </w:r>
      <w:r w:rsidR="00373E98" w:rsidRPr="006510C4">
        <w:rPr>
          <w:lang w:val="en-US"/>
        </w:rPr>
        <w:t xml:space="preserve">degree </w:t>
      </w:r>
      <w:r w:rsidR="007B6AD0" w:rsidRPr="006510C4">
        <w:rPr>
          <w:lang w:val="en-US"/>
        </w:rPr>
        <w:t xml:space="preserve">course </w:t>
      </w:r>
      <w:r w:rsidR="00E27FC8" w:rsidRPr="006510C4">
        <w:rPr>
          <w:lang w:val="en-US"/>
        </w:rPr>
        <w:t>according to the general rules</w:t>
      </w:r>
      <w:r w:rsidR="007B6AD0" w:rsidRPr="006510C4">
        <w:rPr>
          <w:lang w:val="en-US"/>
        </w:rPr>
        <w:t>, referred to in paragraph</w:t>
      </w:r>
      <w:r w:rsidRPr="006510C4">
        <w:rPr>
          <w:lang w:val="en-US"/>
        </w:rPr>
        <w:t xml:space="preserve"> 1.</w:t>
      </w:r>
    </w:p>
    <w:p w14:paraId="2E3EFEE1" w14:textId="2476FBAC" w:rsidR="00285EEF" w:rsidRPr="006510C4" w:rsidRDefault="00285EEF" w:rsidP="005B1BF9">
      <w:pPr>
        <w:spacing w:after="0" w:line="240" w:lineRule="auto"/>
        <w:ind w:left="720"/>
        <w:jc w:val="both"/>
        <w:rPr>
          <w:lang w:val="en-US"/>
        </w:rPr>
      </w:pPr>
      <w:r w:rsidRPr="006510C4">
        <w:rPr>
          <w:lang w:val="en-US"/>
        </w:rPr>
        <w:t xml:space="preserve">4a. The student cannot be re-entered </w:t>
      </w:r>
      <w:r w:rsidR="008E2B92" w:rsidRPr="006510C4">
        <w:rPr>
          <w:lang w:val="en-US"/>
        </w:rPr>
        <w:t>i</w:t>
      </w:r>
      <w:r w:rsidRPr="006510C4">
        <w:rPr>
          <w:lang w:val="en-US"/>
        </w:rPr>
        <w:t>n</w:t>
      </w:r>
      <w:r w:rsidR="008E2B92" w:rsidRPr="006510C4">
        <w:rPr>
          <w:lang w:val="en-US"/>
        </w:rPr>
        <w:t>to</w:t>
      </w:r>
      <w:r w:rsidRPr="006510C4">
        <w:rPr>
          <w:lang w:val="en-US"/>
        </w:rPr>
        <w:t xml:space="preserve"> the </w:t>
      </w:r>
      <w:r w:rsidR="007B6AD0" w:rsidRPr="006510C4">
        <w:rPr>
          <w:lang w:val="en-US"/>
        </w:rPr>
        <w:t>student register of a</w:t>
      </w:r>
      <w:r w:rsidRPr="006510C4">
        <w:rPr>
          <w:lang w:val="en-US"/>
        </w:rPr>
        <w:t xml:space="preserve"> </w:t>
      </w:r>
      <w:r w:rsidR="00373E98" w:rsidRPr="006510C4">
        <w:rPr>
          <w:lang w:val="en-US"/>
        </w:rPr>
        <w:t xml:space="preserve">degree </w:t>
      </w:r>
      <w:r w:rsidR="00847F9B" w:rsidRPr="006510C4">
        <w:rPr>
          <w:lang w:val="en-US"/>
        </w:rPr>
        <w:t xml:space="preserve">course, level </w:t>
      </w:r>
      <w:r w:rsidRPr="006510C4">
        <w:rPr>
          <w:lang w:val="en-US"/>
        </w:rPr>
        <w:t>and the profile of studies on which he/sh</w:t>
      </w:r>
      <w:r w:rsidR="00847F9B" w:rsidRPr="006510C4">
        <w:rPr>
          <w:lang w:val="en-US"/>
        </w:rPr>
        <w:t xml:space="preserve">e has </w:t>
      </w:r>
      <w:r w:rsidR="00373E98" w:rsidRPr="006510C4">
        <w:rPr>
          <w:lang w:val="en-US"/>
        </w:rPr>
        <w:t xml:space="preserve">already </w:t>
      </w:r>
      <w:r w:rsidR="00847F9B" w:rsidRPr="006510C4">
        <w:rPr>
          <w:lang w:val="en-US"/>
        </w:rPr>
        <w:t>the status of a student of</w:t>
      </w:r>
      <w:r w:rsidRPr="006510C4">
        <w:rPr>
          <w:lang w:val="en-US"/>
        </w:rPr>
        <w:t xml:space="preserve"> the University of</w:t>
      </w:r>
      <w:r w:rsidR="00E27FC8" w:rsidRPr="006510C4">
        <w:rPr>
          <w:lang w:val="en-US"/>
        </w:rPr>
        <w:t xml:space="preserve"> Rzeszów</w:t>
      </w:r>
      <w:r w:rsidRPr="006510C4">
        <w:rPr>
          <w:lang w:val="en-US"/>
        </w:rPr>
        <w:t>.</w:t>
      </w:r>
    </w:p>
    <w:p w14:paraId="41C4D75A" w14:textId="1FFC3CB6" w:rsidR="003D1934" w:rsidRPr="006510C4" w:rsidRDefault="00285EEF" w:rsidP="005B1BF9">
      <w:pPr>
        <w:pStyle w:val="Akapitzlist"/>
        <w:numPr>
          <w:ilvl w:val="0"/>
          <w:numId w:val="13"/>
        </w:numPr>
        <w:spacing w:after="0" w:line="240" w:lineRule="auto"/>
        <w:jc w:val="both"/>
        <w:rPr>
          <w:lang w:val="en-US"/>
        </w:rPr>
      </w:pPr>
      <w:r w:rsidRPr="006510C4">
        <w:rPr>
          <w:lang w:val="en-US"/>
        </w:rPr>
        <w:t xml:space="preserve">One album number is assigned to a student in all </w:t>
      </w:r>
      <w:r w:rsidR="00373E98" w:rsidRPr="006510C4">
        <w:rPr>
          <w:lang w:val="en-US"/>
        </w:rPr>
        <w:t xml:space="preserve">degree </w:t>
      </w:r>
      <w:r w:rsidR="00E27FC8" w:rsidRPr="006510C4">
        <w:rPr>
          <w:lang w:val="en-US"/>
        </w:rPr>
        <w:t xml:space="preserve">courses </w:t>
      </w:r>
      <w:r w:rsidRPr="006510C4">
        <w:rPr>
          <w:lang w:val="en-US"/>
        </w:rPr>
        <w:t>and at all levels</w:t>
      </w:r>
      <w:r w:rsidR="00E27FC8" w:rsidRPr="006510C4">
        <w:rPr>
          <w:lang w:val="en-US"/>
        </w:rPr>
        <w:t xml:space="preserve"> of </w:t>
      </w:r>
      <w:r w:rsidRPr="006510C4">
        <w:rPr>
          <w:lang w:val="en-US"/>
        </w:rPr>
        <w:t>studies carried out at the UR.</w:t>
      </w:r>
    </w:p>
    <w:p w14:paraId="37867AD4" w14:textId="77777777" w:rsidR="00B73F9C" w:rsidRPr="002E6B68" w:rsidRDefault="00B73F9C" w:rsidP="005B1BF9">
      <w:pPr>
        <w:spacing w:line="240" w:lineRule="auto"/>
        <w:ind w:left="3540" w:firstLine="708"/>
        <w:jc w:val="both"/>
        <w:rPr>
          <w:b/>
          <w:lang w:val="en-US"/>
        </w:rPr>
      </w:pPr>
      <w:r w:rsidRPr="002E6B68">
        <w:rPr>
          <w:b/>
          <w:lang w:val="en-US"/>
        </w:rPr>
        <w:t>§ 9</w:t>
      </w:r>
    </w:p>
    <w:p w14:paraId="3D22D668" w14:textId="08BC44F7" w:rsidR="00B73F9C" w:rsidRPr="000359FB" w:rsidRDefault="00B73F9C" w:rsidP="005B1BF9">
      <w:pPr>
        <w:pStyle w:val="Akapitzlist"/>
        <w:numPr>
          <w:ilvl w:val="0"/>
          <w:numId w:val="14"/>
        </w:numPr>
        <w:spacing w:after="0" w:line="240" w:lineRule="auto"/>
        <w:jc w:val="both"/>
        <w:rPr>
          <w:lang w:val="en-US"/>
        </w:rPr>
      </w:pPr>
      <w:r w:rsidRPr="000359FB">
        <w:rPr>
          <w:lang w:val="en-US"/>
        </w:rPr>
        <w:t xml:space="preserve">A person admitted and enrolled as a student acquires student rights </w:t>
      </w:r>
      <w:r w:rsidR="002E6B68" w:rsidRPr="000359FB">
        <w:rPr>
          <w:lang w:val="en-US"/>
        </w:rPr>
        <w:t>at the moment of taking the oath.</w:t>
      </w:r>
    </w:p>
    <w:p w14:paraId="7C8820E1" w14:textId="4FA67A7A" w:rsidR="002E6B68" w:rsidRPr="000359FB" w:rsidRDefault="002E6B68" w:rsidP="005B1BF9">
      <w:pPr>
        <w:pStyle w:val="Akapitzlist"/>
        <w:numPr>
          <w:ilvl w:val="0"/>
          <w:numId w:val="14"/>
        </w:numPr>
        <w:spacing w:after="0" w:line="240" w:lineRule="auto"/>
        <w:jc w:val="both"/>
        <w:rPr>
          <w:lang w:val="en-US"/>
        </w:rPr>
      </w:pPr>
      <w:r w:rsidRPr="000359FB">
        <w:rPr>
          <w:lang w:val="en-US"/>
        </w:rPr>
        <w:t>The student receives an electronic student ID card upon acquiring student rights and paying a fee.</w:t>
      </w:r>
    </w:p>
    <w:p w14:paraId="0D62546C" w14:textId="50CC2FB7" w:rsidR="002E6B68" w:rsidRPr="000359FB" w:rsidRDefault="002E6B68" w:rsidP="005B1BF9">
      <w:pPr>
        <w:pStyle w:val="Akapitzlist"/>
        <w:numPr>
          <w:ilvl w:val="0"/>
          <w:numId w:val="14"/>
        </w:numPr>
        <w:spacing w:after="0" w:line="240" w:lineRule="auto"/>
        <w:jc w:val="both"/>
        <w:rPr>
          <w:lang w:val="en-US"/>
        </w:rPr>
      </w:pPr>
      <w:r w:rsidRPr="000359FB">
        <w:rPr>
          <w:lang w:val="en-US"/>
        </w:rPr>
        <w:t>(repealed).</w:t>
      </w:r>
    </w:p>
    <w:p w14:paraId="104D704E" w14:textId="2DA8A84B" w:rsidR="00167991" w:rsidRDefault="00167991" w:rsidP="005B1BF9">
      <w:pPr>
        <w:spacing w:line="240" w:lineRule="auto"/>
        <w:jc w:val="center"/>
        <w:rPr>
          <w:b/>
          <w:lang w:val="en-US"/>
        </w:rPr>
      </w:pPr>
      <w:r w:rsidRPr="00167991">
        <w:rPr>
          <w:b/>
          <w:lang w:val="en-US"/>
        </w:rPr>
        <w:t>Chapter 3</w:t>
      </w:r>
    </w:p>
    <w:p w14:paraId="05DA153D" w14:textId="77777777" w:rsidR="00167991" w:rsidRPr="00167991" w:rsidRDefault="00D7713A" w:rsidP="005B1BF9">
      <w:pPr>
        <w:spacing w:line="240" w:lineRule="auto"/>
        <w:jc w:val="center"/>
        <w:rPr>
          <w:b/>
          <w:lang w:val="en-US"/>
        </w:rPr>
      </w:pPr>
      <w:r>
        <w:rPr>
          <w:b/>
          <w:lang w:val="en-US"/>
        </w:rPr>
        <w:t xml:space="preserve">RESUMPTION OF </w:t>
      </w:r>
      <w:r w:rsidR="00167991">
        <w:rPr>
          <w:b/>
          <w:lang w:val="en-US"/>
        </w:rPr>
        <w:t>STUDIES</w:t>
      </w:r>
    </w:p>
    <w:p w14:paraId="1A6D81C8" w14:textId="77777777" w:rsidR="00A2646D" w:rsidRPr="00535B8D" w:rsidRDefault="00A2646D" w:rsidP="005B1BF9">
      <w:pPr>
        <w:spacing w:line="240" w:lineRule="auto"/>
        <w:ind w:left="3540" w:firstLine="708"/>
        <w:jc w:val="both"/>
        <w:rPr>
          <w:b/>
          <w:lang w:val="en-US"/>
        </w:rPr>
      </w:pPr>
      <w:r w:rsidRPr="00535B8D">
        <w:rPr>
          <w:b/>
          <w:lang w:val="en-US"/>
        </w:rPr>
        <w:t>§ 10</w:t>
      </w:r>
    </w:p>
    <w:p w14:paraId="7618871B" w14:textId="09FC2021" w:rsidR="00A2646D" w:rsidRPr="000359FB" w:rsidRDefault="00A2646D" w:rsidP="005B1BF9">
      <w:pPr>
        <w:pStyle w:val="Akapitzlist"/>
        <w:numPr>
          <w:ilvl w:val="0"/>
          <w:numId w:val="15"/>
        </w:numPr>
        <w:spacing w:after="0" w:line="240" w:lineRule="auto"/>
        <w:jc w:val="both"/>
        <w:rPr>
          <w:lang w:val="en-US"/>
        </w:rPr>
      </w:pPr>
      <w:r w:rsidRPr="000359FB">
        <w:rPr>
          <w:lang w:val="en-US"/>
        </w:rPr>
        <w:t>In justified cases, a former</w:t>
      </w:r>
      <w:r w:rsidR="00535B8D" w:rsidRPr="000359FB">
        <w:rPr>
          <w:lang w:val="en-US"/>
        </w:rPr>
        <w:t xml:space="preserve"> UR student who has been legally</w:t>
      </w:r>
      <w:r w:rsidRPr="000359FB">
        <w:rPr>
          <w:lang w:val="en-US"/>
        </w:rPr>
        <w:t xml:space="preserve"> </w:t>
      </w:r>
      <w:r w:rsidR="00535B8D" w:rsidRPr="000359FB">
        <w:rPr>
          <w:lang w:val="en-US"/>
        </w:rPr>
        <w:t xml:space="preserve">removed </w:t>
      </w:r>
      <w:r w:rsidRPr="000359FB">
        <w:rPr>
          <w:lang w:val="en-US"/>
        </w:rPr>
        <w:t>from the list of students may, with</w:t>
      </w:r>
      <w:r w:rsidR="00A84E98" w:rsidRPr="000359FB">
        <w:rPr>
          <w:lang w:val="en-US"/>
        </w:rPr>
        <w:t xml:space="preserve"> the consent of the Dean, apply for </w:t>
      </w:r>
      <w:r w:rsidR="00D7713A" w:rsidRPr="000359FB">
        <w:rPr>
          <w:lang w:val="en-US"/>
        </w:rPr>
        <w:t xml:space="preserve">resumption of </w:t>
      </w:r>
      <w:r w:rsidRPr="000359FB">
        <w:rPr>
          <w:lang w:val="en-US"/>
        </w:rPr>
        <w:t xml:space="preserve">the same </w:t>
      </w:r>
      <w:r w:rsidR="008E2B92" w:rsidRPr="000359FB">
        <w:rPr>
          <w:lang w:val="en-US"/>
        </w:rPr>
        <w:t xml:space="preserve">degree </w:t>
      </w:r>
      <w:r w:rsidRPr="000359FB">
        <w:rPr>
          <w:lang w:val="en-US"/>
        </w:rPr>
        <w:t>course.</w:t>
      </w:r>
    </w:p>
    <w:p w14:paraId="26041284" w14:textId="1DBB6B11" w:rsidR="00A2646D" w:rsidRPr="000359FB" w:rsidRDefault="00A2646D" w:rsidP="005B1BF9">
      <w:pPr>
        <w:spacing w:after="0" w:line="240" w:lineRule="auto"/>
        <w:ind w:left="360"/>
        <w:jc w:val="both"/>
        <w:rPr>
          <w:lang w:val="en-US"/>
        </w:rPr>
      </w:pPr>
      <w:r w:rsidRPr="000359FB">
        <w:rPr>
          <w:lang w:val="en-US"/>
        </w:rPr>
        <w:t>1a. Re</w:t>
      </w:r>
      <w:r w:rsidR="00D7713A" w:rsidRPr="000359FB">
        <w:rPr>
          <w:lang w:val="en-US"/>
        </w:rPr>
        <w:t xml:space="preserve">sumption </w:t>
      </w:r>
      <w:r w:rsidRPr="000359FB">
        <w:rPr>
          <w:lang w:val="en-US"/>
        </w:rPr>
        <w:t xml:space="preserve">is considered </w:t>
      </w:r>
      <w:r w:rsidR="00535B8D" w:rsidRPr="000359FB">
        <w:rPr>
          <w:lang w:val="en-US"/>
        </w:rPr>
        <w:t xml:space="preserve">to be </w:t>
      </w:r>
      <w:r w:rsidRPr="000359FB">
        <w:rPr>
          <w:lang w:val="en-US"/>
        </w:rPr>
        <w:t>a continuation</w:t>
      </w:r>
      <w:r w:rsidR="00535B8D" w:rsidRPr="000359FB">
        <w:rPr>
          <w:lang w:val="en-US"/>
        </w:rPr>
        <w:t xml:space="preserve"> of the previous education in a </w:t>
      </w:r>
      <w:r w:rsidR="008E2B92" w:rsidRPr="000359FB">
        <w:rPr>
          <w:lang w:val="en-US"/>
        </w:rPr>
        <w:t xml:space="preserve">degree </w:t>
      </w:r>
      <w:r w:rsidR="00535B8D" w:rsidRPr="000359FB">
        <w:rPr>
          <w:lang w:val="en-US"/>
        </w:rPr>
        <w:t xml:space="preserve">course, at the </w:t>
      </w:r>
      <w:r w:rsidR="00A84E98" w:rsidRPr="000359FB">
        <w:rPr>
          <w:lang w:val="en-US"/>
        </w:rPr>
        <w:t>level to which the student was re</w:t>
      </w:r>
      <w:r w:rsidR="00D7713A" w:rsidRPr="000359FB">
        <w:rPr>
          <w:lang w:val="en-US"/>
        </w:rPr>
        <w:t>sumed</w:t>
      </w:r>
      <w:r w:rsidRPr="000359FB">
        <w:rPr>
          <w:lang w:val="en-US"/>
        </w:rPr>
        <w:t>.</w:t>
      </w:r>
    </w:p>
    <w:p w14:paraId="0547279A" w14:textId="048118EB" w:rsidR="00167991" w:rsidRPr="000359FB" w:rsidRDefault="00167991" w:rsidP="005B1BF9">
      <w:pPr>
        <w:pStyle w:val="Akapitzlist"/>
        <w:numPr>
          <w:ilvl w:val="0"/>
          <w:numId w:val="15"/>
        </w:numPr>
        <w:spacing w:after="0" w:line="240" w:lineRule="auto"/>
        <w:jc w:val="both"/>
        <w:rPr>
          <w:lang w:val="en-US"/>
        </w:rPr>
      </w:pPr>
      <w:r w:rsidRPr="000359FB">
        <w:rPr>
          <w:lang w:val="en-US"/>
        </w:rPr>
        <w:t xml:space="preserve">A former UR student submits an application for </w:t>
      </w:r>
      <w:r w:rsidR="00D7713A" w:rsidRPr="000359FB">
        <w:rPr>
          <w:lang w:val="en-US"/>
        </w:rPr>
        <w:t xml:space="preserve">resumption </w:t>
      </w:r>
      <w:r w:rsidR="008E2B92" w:rsidRPr="000359FB">
        <w:rPr>
          <w:lang w:val="en-US"/>
        </w:rPr>
        <w:t>of</w:t>
      </w:r>
      <w:r w:rsidRPr="000359FB">
        <w:rPr>
          <w:lang w:val="en-US"/>
        </w:rPr>
        <w:t xml:space="preserve"> studies to the Dean within 14 days before the </w:t>
      </w:r>
      <w:r w:rsidR="008E2B92" w:rsidRPr="000359FB">
        <w:rPr>
          <w:lang w:val="en-US"/>
        </w:rPr>
        <w:t>beginning of</w:t>
      </w:r>
      <w:r w:rsidRPr="000359FB">
        <w:rPr>
          <w:lang w:val="en-US"/>
        </w:rPr>
        <w:t xml:space="preserve"> classes in </w:t>
      </w:r>
      <w:r w:rsidR="008E2B92" w:rsidRPr="000359FB">
        <w:rPr>
          <w:lang w:val="en-US"/>
        </w:rPr>
        <w:t>a given</w:t>
      </w:r>
      <w:r w:rsidRPr="000359FB">
        <w:rPr>
          <w:lang w:val="en-US"/>
        </w:rPr>
        <w:t xml:space="preserve"> semester. </w:t>
      </w:r>
    </w:p>
    <w:p w14:paraId="15C6E3AA" w14:textId="455D4540" w:rsidR="00167991" w:rsidRPr="000359FB" w:rsidRDefault="00167991" w:rsidP="005B1BF9">
      <w:pPr>
        <w:pStyle w:val="Akapitzlist"/>
        <w:numPr>
          <w:ilvl w:val="0"/>
          <w:numId w:val="15"/>
        </w:numPr>
        <w:spacing w:after="0" w:line="240" w:lineRule="auto"/>
        <w:jc w:val="both"/>
        <w:rPr>
          <w:lang w:val="en-US"/>
        </w:rPr>
      </w:pPr>
      <w:r w:rsidRPr="000359FB">
        <w:rPr>
          <w:lang w:val="en-US"/>
        </w:rPr>
        <w:t xml:space="preserve">The Dean, in consultation with the </w:t>
      </w:r>
      <w:r w:rsidR="008E2B92" w:rsidRPr="000359FB">
        <w:rPr>
          <w:lang w:val="en-US"/>
        </w:rPr>
        <w:t xml:space="preserve">degree </w:t>
      </w:r>
      <w:r w:rsidRPr="000359FB">
        <w:rPr>
          <w:lang w:val="en-US"/>
        </w:rPr>
        <w:t xml:space="preserve">course director, determines from which semester the student resumes his/her studies and specifies the deadline for making up </w:t>
      </w:r>
      <w:r w:rsidR="00435551" w:rsidRPr="000359FB">
        <w:rPr>
          <w:lang w:val="en-US"/>
        </w:rPr>
        <w:t xml:space="preserve">for </w:t>
      </w:r>
      <w:r w:rsidRPr="000359FB">
        <w:rPr>
          <w:lang w:val="en-US"/>
        </w:rPr>
        <w:t xml:space="preserve">curricular differences. </w:t>
      </w:r>
      <w:r w:rsidR="00435551" w:rsidRPr="000359FB">
        <w:rPr>
          <w:lang w:val="en-US"/>
        </w:rPr>
        <w:t>Making up for</w:t>
      </w:r>
      <w:r w:rsidRPr="000359FB">
        <w:rPr>
          <w:lang w:val="en-US"/>
        </w:rPr>
        <w:t xml:space="preserve"> these differences </w:t>
      </w:r>
      <w:r w:rsidR="00435551" w:rsidRPr="000359FB">
        <w:rPr>
          <w:lang w:val="en-US"/>
        </w:rPr>
        <w:t>is necessary</w:t>
      </w:r>
      <w:r w:rsidRPr="000359FB">
        <w:rPr>
          <w:lang w:val="en-US"/>
        </w:rPr>
        <w:t xml:space="preserve"> in order for the student to achieve all learning outcomes resulting from the </w:t>
      </w:r>
      <w:r w:rsidR="007B6AD0" w:rsidRPr="000359FB">
        <w:rPr>
          <w:lang w:val="en-US"/>
        </w:rPr>
        <w:t xml:space="preserve">study programme </w:t>
      </w:r>
      <w:r w:rsidR="00A275E0" w:rsidRPr="000359FB">
        <w:rPr>
          <w:lang w:val="en-US"/>
        </w:rPr>
        <w:t>of the</w:t>
      </w:r>
      <w:r w:rsidR="00435551" w:rsidRPr="000359FB">
        <w:rPr>
          <w:lang w:val="en-US"/>
        </w:rPr>
        <w:t xml:space="preserve"> degree</w:t>
      </w:r>
      <w:r w:rsidR="00A275E0" w:rsidRPr="000359FB">
        <w:rPr>
          <w:lang w:val="en-US"/>
        </w:rPr>
        <w:t xml:space="preserve"> course in</w:t>
      </w:r>
      <w:r w:rsidR="00435551" w:rsidRPr="000359FB">
        <w:rPr>
          <w:lang w:val="en-US"/>
        </w:rPr>
        <w:t>to</w:t>
      </w:r>
      <w:r w:rsidR="00A275E0" w:rsidRPr="000359FB">
        <w:rPr>
          <w:lang w:val="en-US"/>
        </w:rPr>
        <w:t xml:space="preserve"> </w:t>
      </w:r>
      <w:r w:rsidRPr="000359FB">
        <w:rPr>
          <w:lang w:val="en-US"/>
        </w:rPr>
        <w:t>which the student has been enrolled in the resumption mode.</w:t>
      </w:r>
    </w:p>
    <w:p w14:paraId="0A18A463" w14:textId="339CDEEE" w:rsidR="00167991" w:rsidRPr="000359FB" w:rsidRDefault="00167991" w:rsidP="005B1BF9">
      <w:pPr>
        <w:spacing w:after="0" w:line="240" w:lineRule="auto"/>
        <w:ind w:left="360"/>
        <w:jc w:val="both"/>
        <w:rPr>
          <w:lang w:val="en-US"/>
        </w:rPr>
      </w:pPr>
      <w:r w:rsidRPr="000359FB">
        <w:rPr>
          <w:lang w:val="en-US"/>
        </w:rPr>
        <w:t xml:space="preserve">3a. For subjects in which the student </w:t>
      </w:r>
      <w:r w:rsidR="00003F87" w:rsidRPr="000359FB">
        <w:rPr>
          <w:lang w:val="en-US"/>
        </w:rPr>
        <w:t>failed</w:t>
      </w:r>
      <w:r w:rsidRPr="000359FB">
        <w:rPr>
          <w:lang w:val="en-US"/>
        </w:rPr>
        <w:t xml:space="preserve"> before removal from the </w:t>
      </w:r>
      <w:r w:rsidR="00003F87" w:rsidRPr="000359FB">
        <w:rPr>
          <w:lang w:val="en-US"/>
        </w:rPr>
        <w:t xml:space="preserve">register </w:t>
      </w:r>
      <w:r w:rsidRPr="000359FB">
        <w:rPr>
          <w:lang w:val="en-US"/>
        </w:rPr>
        <w:t xml:space="preserve">of students, the university charges fees due to unsatisfactory learning results in the amount specified </w:t>
      </w:r>
      <w:r w:rsidR="00003F87" w:rsidRPr="000359FB">
        <w:rPr>
          <w:lang w:val="en-US"/>
        </w:rPr>
        <w:t>in</w:t>
      </w:r>
      <w:r w:rsidRPr="000359FB">
        <w:rPr>
          <w:lang w:val="en-US"/>
        </w:rPr>
        <w:t xml:space="preserve"> the Rector's ordinance, which is applicable to the student from the academic year from which the student resumes studies.</w:t>
      </w:r>
      <w:r w:rsidR="00C6495C" w:rsidRPr="000359FB">
        <w:rPr>
          <w:lang w:val="en-US"/>
        </w:rPr>
        <w:t xml:space="preserve"> Information about the amount of the fee</w:t>
      </w:r>
      <w:r w:rsidR="00003F87" w:rsidRPr="000359FB">
        <w:rPr>
          <w:lang w:val="en-US"/>
        </w:rPr>
        <w:t>s</w:t>
      </w:r>
      <w:r w:rsidR="00C6495C" w:rsidRPr="000359FB">
        <w:rPr>
          <w:lang w:val="en-US"/>
        </w:rPr>
        <w:t xml:space="preserve"> is sent to the student via the WU electronic system.</w:t>
      </w:r>
    </w:p>
    <w:p w14:paraId="6E672335" w14:textId="543DE0B3" w:rsidR="00824EED" w:rsidRPr="000359FB" w:rsidRDefault="00824EED" w:rsidP="005B1BF9">
      <w:pPr>
        <w:pStyle w:val="Akapitzlist"/>
        <w:numPr>
          <w:ilvl w:val="0"/>
          <w:numId w:val="15"/>
        </w:numPr>
        <w:spacing w:after="0" w:line="240" w:lineRule="auto"/>
        <w:jc w:val="both"/>
        <w:rPr>
          <w:lang w:val="en-US"/>
        </w:rPr>
      </w:pPr>
      <w:r w:rsidRPr="000359FB">
        <w:rPr>
          <w:lang w:val="en-US"/>
        </w:rPr>
        <w:t>A student who has resumed studies is not obliged to obtain credits again for subjects which he/she has pass</w:t>
      </w:r>
      <w:r w:rsidR="00003F87" w:rsidRPr="000359FB">
        <w:rPr>
          <w:lang w:val="en-US"/>
        </w:rPr>
        <w:t>ed</w:t>
      </w:r>
      <w:r w:rsidRPr="000359FB">
        <w:rPr>
          <w:lang w:val="en-US"/>
        </w:rPr>
        <w:t xml:space="preserve"> </w:t>
      </w:r>
      <w:r w:rsidR="007B6AD0" w:rsidRPr="000359FB">
        <w:rPr>
          <w:lang w:val="en-US"/>
        </w:rPr>
        <w:t>,</w:t>
      </w:r>
      <w:r w:rsidRPr="000359FB">
        <w:rPr>
          <w:lang w:val="en-US"/>
        </w:rPr>
        <w:t xml:space="preserve"> if the learning outcomes defined for those subjects have not changed.</w:t>
      </w:r>
      <w:r w:rsidR="005E287C" w:rsidRPr="000359FB">
        <w:rPr>
          <w:lang w:val="en-US"/>
        </w:rPr>
        <w:t xml:space="preserve"> </w:t>
      </w:r>
      <w:r w:rsidRPr="000359FB">
        <w:rPr>
          <w:lang w:val="en-US"/>
        </w:rPr>
        <w:t>Th</w:t>
      </w:r>
      <w:r w:rsidR="005E287C" w:rsidRPr="000359FB">
        <w:rPr>
          <w:lang w:val="en-US"/>
        </w:rPr>
        <w:t>e D</w:t>
      </w:r>
      <w:r w:rsidRPr="000359FB">
        <w:rPr>
          <w:lang w:val="en-US"/>
        </w:rPr>
        <w:t xml:space="preserve">ean, after consultation with the head of the </w:t>
      </w:r>
      <w:r w:rsidR="00003F87" w:rsidRPr="000359FB">
        <w:rPr>
          <w:lang w:val="en-US"/>
        </w:rPr>
        <w:t xml:space="preserve">degree </w:t>
      </w:r>
      <w:r w:rsidRPr="000359FB">
        <w:rPr>
          <w:lang w:val="en-US"/>
        </w:rPr>
        <w:t>course</w:t>
      </w:r>
      <w:r w:rsidR="007B6AD0" w:rsidRPr="000359FB">
        <w:rPr>
          <w:lang w:val="en-US"/>
        </w:rPr>
        <w:t>, shall decide on giving credits for</w:t>
      </w:r>
      <w:r w:rsidRPr="000359FB">
        <w:rPr>
          <w:lang w:val="en-US"/>
        </w:rPr>
        <w:t xml:space="preserve"> the subjects obtained prior to int</w:t>
      </w:r>
      <w:r w:rsidR="007B6AD0" w:rsidRPr="000359FB">
        <w:rPr>
          <w:lang w:val="en-US"/>
        </w:rPr>
        <w:t>erruption of studies</w:t>
      </w:r>
      <w:r w:rsidRPr="000359FB">
        <w:rPr>
          <w:lang w:val="en-US"/>
        </w:rPr>
        <w:t>.</w:t>
      </w:r>
    </w:p>
    <w:p w14:paraId="05BE9FC5" w14:textId="13A63A4B" w:rsidR="005E287C" w:rsidRPr="000359FB" w:rsidRDefault="005E287C" w:rsidP="005B1BF9">
      <w:pPr>
        <w:pStyle w:val="Akapitzlist"/>
        <w:numPr>
          <w:ilvl w:val="0"/>
          <w:numId w:val="15"/>
        </w:numPr>
        <w:spacing w:after="0" w:line="240" w:lineRule="auto"/>
        <w:jc w:val="both"/>
        <w:rPr>
          <w:lang w:val="en-US"/>
        </w:rPr>
      </w:pPr>
      <w:r w:rsidRPr="000359FB">
        <w:rPr>
          <w:lang w:val="en-US"/>
        </w:rPr>
        <w:t>In the case of a large number of curricular differences, the Dean, after consulting the opinion of the head</w:t>
      </w:r>
      <w:r w:rsidR="00003F87" w:rsidRPr="000359FB">
        <w:rPr>
          <w:lang w:val="en-US"/>
        </w:rPr>
        <w:t xml:space="preserve"> of the degree course</w:t>
      </w:r>
      <w:r w:rsidRPr="000359FB">
        <w:rPr>
          <w:lang w:val="en-US"/>
        </w:rPr>
        <w:t>, may give permission for the student to resume studies in a lower semester or a year of study.</w:t>
      </w:r>
    </w:p>
    <w:p w14:paraId="7D03F140" w14:textId="6AB3DE8C" w:rsidR="00CD04A2" w:rsidRPr="000359FB" w:rsidRDefault="00CD04A2" w:rsidP="005B1BF9">
      <w:pPr>
        <w:pStyle w:val="Akapitzlist"/>
        <w:numPr>
          <w:ilvl w:val="0"/>
          <w:numId w:val="15"/>
        </w:numPr>
        <w:spacing w:after="0" w:line="240" w:lineRule="auto"/>
        <w:jc w:val="both"/>
        <w:rPr>
          <w:lang w:val="en-US"/>
        </w:rPr>
      </w:pPr>
      <w:r w:rsidRPr="000359FB">
        <w:rPr>
          <w:lang w:val="en-US"/>
        </w:rPr>
        <w:t xml:space="preserve">A student who failed </w:t>
      </w:r>
      <w:r w:rsidR="00003F87" w:rsidRPr="000359FB">
        <w:rPr>
          <w:lang w:val="en-US"/>
        </w:rPr>
        <w:t>a</w:t>
      </w:r>
      <w:r w:rsidRPr="000359FB">
        <w:rPr>
          <w:lang w:val="en-US"/>
        </w:rPr>
        <w:t xml:space="preserve"> diploma seminar and failed to submit a diploma thesis in the final semester and was validly removed from the register of students may, with the consent of the Dean, resume studies by repeating </w:t>
      </w:r>
      <w:r w:rsidR="00003F87" w:rsidRPr="000359FB">
        <w:rPr>
          <w:lang w:val="en-US"/>
        </w:rPr>
        <w:t>the last</w:t>
      </w:r>
      <w:r w:rsidRPr="000359FB">
        <w:rPr>
          <w:lang w:val="en-US"/>
        </w:rPr>
        <w:t xml:space="preserve"> semester with an obligation to make up curricular differences resulting from</w:t>
      </w:r>
      <w:r w:rsidR="00817E92" w:rsidRPr="000359FB">
        <w:rPr>
          <w:lang w:val="en-US"/>
        </w:rPr>
        <w:t xml:space="preserve"> a change in the</w:t>
      </w:r>
      <w:r w:rsidR="001444E1" w:rsidRPr="000359FB">
        <w:rPr>
          <w:lang w:val="en-US"/>
        </w:rPr>
        <w:t xml:space="preserve"> study programme</w:t>
      </w:r>
      <w:r w:rsidRPr="000359FB">
        <w:rPr>
          <w:lang w:val="en-US"/>
        </w:rPr>
        <w:t>.</w:t>
      </w:r>
    </w:p>
    <w:p w14:paraId="1B4B164B" w14:textId="4843D9D4" w:rsidR="00CD04A2" w:rsidRPr="000359FB" w:rsidRDefault="00CD04A2" w:rsidP="005B1BF9">
      <w:pPr>
        <w:pStyle w:val="Akapitzlist"/>
        <w:numPr>
          <w:ilvl w:val="0"/>
          <w:numId w:val="15"/>
        </w:numPr>
        <w:spacing w:after="0" w:line="240" w:lineRule="auto"/>
        <w:jc w:val="both"/>
        <w:rPr>
          <w:lang w:val="en-US"/>
        </w:rPr>
      </w:pPr>
      <w:r w:rsidRPr="000359FB">
        <w:rPr>
          <w:lang w:val="en-US"/>
        </w:rPr>
        <w:t xml:space="preserve">A student who did not take the diploma examination </w:t>
      </w:r>
      <w:r w:rsidR="00B74E81" w:rsidRPr="000359FB">
        <w:rPr>
          <w:lang w:val="en-US"/>
        </w:rPr>
        <w:t xml:space="preserve">after meeting the requirements </w:t>
      </w:r>
      <w:r w:rsidRPr="000359FB">
        <w:rPr>
          <w:lang w:val="en-US"/>
        </w:rPr>
        <w:t>referred to in § 49 paragraphs 2 and 3 and was validly removed from</w:t>
      </w:r>
      <w:r w:rsidR="00B74E81" w:rsidRPr="000359FB">
        <w:rPr>
          <w:lang w:val="en-US"/>
        </w:rPr>
        <w:t xml:space="preserve"> the </w:t>
      </w:r>
      <w:r w:rsidR="00003F87" w:rsidRPr="000359FB">
        <w:rPr>
          <w:lang w:val="en-US"/>
        </w:rPr>
        <w:t>register</w:t>
      </w:r>
      <w:r w:rsidR="00B74E81" w:rsidRPr="000359FB">
        <w:rPr>
          <w:lang w:val="en-US"/>
        </w:rPr>
        <w:t xml:space="preserve"> of students, </w:t>
      </w:r>
      <w:r w:rsidRPr="000359FB">
        <w:rPr>
          <w:lang w:val="en-US"/>
        </w:rPr>
        <w:t>may, with the consent of the Dean, resume studies a</w:t>
      </w:r>
      <w:r w:rsidR="00B74E81" w:rsidRPr="000359FB">
        <w:rPr>
          <w:lang w:val="en-US"/>
        </w:rPr>
        <w:t xml:space="preserve">nd take the diploma examination </w:t>
      </w:r>
      <w:r w:rsidRPr="000359FB">
        <w:rPr>
          <w:lang w:val="en-US"/>
        </w:rPr>
        <w:t xml:space="preserve">within one year from the date of </w:t>
      </w:r>
      <w:r w:rsidR="00003F87" w:rsidRPr="000359FB">
        <w:rPr>
          <w:lang w:val="en-US"/>
        </w:rPr>
        <w:t xml:space="preserve">the </w:t>
      </w:r>
      <w:r w:rsidRPr="000359FB">
        <w:rPr>
          <w:lang w:val="en-US"/>
        </w:rPr>
        <w:t xml:space="preserve">removal from the </w:t>
      </w:r>
      <w:r w:rsidR="00003F87" w:rsidRPr="000359FB">
        <w:rPr>
          <w:lang w:val="en-US"/>
        </w:rPr>
        <w:t>register</w:t>
      </w:r>
      <w:r w:rsidRPr="000359FB">
        <w:rPr>
          <w:lang w:val="en-US"/>
        </w:rPr>
        <w:t xml:space="preserve"> of students, if he/she has a positive assessment of the diploma thesis issued by the supervisor and the reviewer, provided that the </w:t>
      </w:r>
      <w:r w:rsidR="001444E1" w:rsidRPr="000359FB">
        <w:rPr>
          <w:lang w:val="en-US"/>
        </w:rPr>
        <w:t xml:space="preserve">study programme </w:t>
      </w:r>
      <w:r w:rsidRPr="000359FB">
        <w:rPr>
          <w:lang w:val="en-US"/>
        </w:rPr>
        <w:t>has not been changed.</w:t>
      </w:r>
    </w:p>
    <w:p w14:paraId="2AA30068" w14:textId="5D06DDEB" w:rsidR="00D7713A" w:rsidRPr="000359FB" w:rsidRDefault="00D7713A" w:rsidP="005B1BF9">
      <w:pPr>
        <w:pStyle w:val="Akapitzlist"/>
        <w:numPr>
          <w:ilvl w:val="0"/>
          <w:numId w:val="15"/>
        </w:numPr>
        <w:spacing w:after="0" w:line="240" w:lineRule="auto"/>
        <w:jc w:val="both"/>
        <w:rPr>
          <w:lang w:val="en-US"/>
        </w:rPr>
      </w:pPr>
      <w:r w:rsidRPr="000359FB">
        <w:rPr>
          <w:lang w:val="en-US"/>
        </w:rPr>
        <w:t xml:space="preserve">It is unacceptable to resume studies in the case of a person who was legally removed </w:t>
      </w:r>
      <w:r w:rsidR="001444E1" w:rsidRPr="000359FB">
        <w:rPr>
          <w:lang w:val="en-US"/>
        </w:rPr>
        <w:t xml:space="preserve">from the </w:t>
      </w:r>
      <w:r w:rsidRPr="000359FB">
        <w:rPr>
          <w:lang w:val="en-US"/>
        </w:rPr>
        <w:t>st</w:t>
      </w:r>
      <w:r w:rsidR="001444E1" w:rsidRPr="000359FB">
        <w:rPr>
          <w:lang w:val="en-US"/>
        </w:rPr>
        <w:t>udent register</w:t>
      </w:r>
      <w:r w:rsidRPr="000359FB">
        <w:rPr>
          <w:lang w:val="en-US"/>
        </w:rPr>
        <w:t xml:space="preserve"> in the first semester. Readmission to studies shall be made in accordance with the general principles of </w:t>
      </w:r>
      <w:r w:rsidR="00003F87" w:rsidRPr="000359FB">
        <w:rPr>
          <w:lang w:val="en-US"/>
        </w:rPr>
        <w:t>admissions to the</w:t>
      </w:r>
      <w:r w:rsidRPr="000359FB">
        <w:rPr>
          <w:lang w:val="en-US"/>
        </w:rPr>
        <w:t xml:space="preserve"> UR.</w:t>
      </w:r>
    </w:p>
    <w:p w14:paraId="4A53625C" w14:textId="53B89C7F" w:rsidR="009E6632" w:rsidRPr="000359FB" w:rsidRDefault="009E6632" w:rsidP="005B1BF9">
      <w:pPr>
        <w:pStyle w:val="Akapitzlist"/>
        <w:numPr>
          <w:ilvl w:val="0"/>
          <w:numId w:val="15"/>
        </w:numPr>
        <w:spacing w:after="0" w:line="240" w:lineRule="auto"/>
        <w:jc w:val="both"/>
        <w:rPr>
          <w:lang w:val="en-US"/>
        </w:rPr>
      </w:pPr>
      <w:r w:rsidRPr="000359FB">
        <w:rPr>
          <w:lang w:val="en-US"/>
        </w:rPr>
        <w:t xml:space="preserve">The resumption of studies at the UR cannot take place before the penalty is erased for the person who </w:t>
      </w:r>
      <w:r w:rsidR="00003F87" w:rsidRPr="000359FB">
        <w:rPr>
          <w:lang w:val="en-US"/>
        </w:rPr>
        <w:t xml:space="preserve">was </w:t>
      </w:r>
      <w:r w:rsidRPr="000359FB">
        <w:rPr>
          <w:lang w:val="en-US"/>
        </w:rPr>
        <w:t xml:space="preserve">removed from the </w:t>
      </w:r>
      <w:r w:rsidR="001444E1" w:rsidRPr="000359FB">
        <w:rPr>
          <w:lang w:val="en-US"/>
        </w:rPr>
        <w:t>student register</w:t>
      </w:r>
      <w:r w:rsidRPr="000359FB">
        <w:rPr>
          <w:lang w:val="en-US"/>
        </w:rPr>
        <w:t xml:space="preserve"> by virtue of a valid decision of the disciplinary committee or when more than 5 years have passed since the removal from the </w:t>
      </w:r>
      <w:r w:rsidR="00003F87" w:rsidRPr="000359FB">
        <w:rPr>
          <w:lang w:val="en-US"/>
        </w:rPr>
        <w:t>register</w:t>
      </w:r>
      <w:r w:rsidR="000359FB">
        <w:rPr>
          <w:lang w:val="en-US"/>
        </w:rPr>
        <w:t xml:space="preserve"> </w:t>
      </w:r>
      <w:r w:rsidRPr="000359FB">
        <w:rPr>
          <w:lang w:val="en-US"/>
        </w:rPr>
        <w:t>of students.</w:t>
      </w:r>
    </w:p>
    <w:p w14:paraId="7BF12F52" w14:textId="17146C5A" w:rsidR="009E6632" w:rsidRPr="000359FB" w:rsidRDefault="009E6632" w:rsidP="005B1BF9">
      <w:pPr>
        <w:pStyle w:val="Akapitzlist"/>
        <w:numPr>
          <w:ilvl w:val="0"/>
          <w:numId w:val="15"/>
        </w:numPr>
        <w:spacing w:after="0" w:line="240" w:lineRule="auto"/>
        <w:jc w:val="both"/>
        <w:rPr>
          <w:lang w:val="en-US"/>
        </w:rPr>
      </w:pPr>
      <w:r w:rsidRPr="000359FB">
        <w:rPr>
          <w:lang w:val="en-US"/>
        </w:rPr>
        <w:t xml:space="preserve">Resumption of studies at the UR in the case of persons </w:t>
      </w:r>
      <w:r w:rsidR="001444E1" w:rsidRPr="000359FB">
        <w:rPr>
          <w:lang w:val="en-US"/>
        </w:rPr>
        <w:t xml:space="preserve">removed from the </w:t>
      </w:r>
      <w:r w:rsidRPr="000359FB">
        <w:rPr>
          <w:lang w:val="en-US"/>
        </w:rPr>
        <w:t>student</w:t>
      </w:r>
      <w:r w:rsidR="001444E1" w:rsidRPr="000359FB">
        <w:rPr>
          <w:lang w:val="en-US"/>
        </w:rPr>
        <w:t xml:space="preserve"> register</w:t>
      </w:r>
      <w:r w:rsidRPr="000359FB">
        <w:rPr>
          <w:lang w:val="en-US"/>
        </w:rPr>
        <w:t xml:space="preserve"> in another university is not allowed.</w:t>
      </w:r>
    </w:p>
    <w:p w14:paraId="6EB15D10" w14:textId="21CDF540" w:rsidR="009E6632" w:rsidRPr="000359FB" w:rsidRDefault="009E6632" w:rsidP="005B1BF9">
      <w:pPr>
        <w:pStyle w:val="Akapitzlist"/>
        <w:numPr>
          <w:ilvl w:val="0"/>
          <w:numId w:val="15"/>
        </w:numPr>
        <w:spacing w:after="0" w:line="240" w:lineRule="auto"/>
        <w:jc w:val="both"/>
        <w:rPr>
          <w:lang w:val="en-US"/>
        </w:rPr>
      </w:pPr>
      <w:r w:rsidRPr="000359FB">
        <w:rPr>
          <w:lang w:val="en-US"/>
        </w:rPr>
        <w:t>Resumption of studies is allowed only twice.</w:t>
      </w:r>
    </w:p>
    <w:p w14:paraId="254C2DD1" w14:textId="1D5338F1" w:rsidR="009E6632" w:rsidRPr="000359FB" w:rsidRDefault="009E6632" w:rsidP="005B1BF9">
      <w:pPr>
        <w:pStyle w:val="Akapitzlist"/>
        <w:numPr>
          <w:ilvl w:val="0"/>
          <w:numId w:val="15"/>
        </w:numPr>
        <w:spacing w:after="0" w:line="240" w:lineRule="auto"/>
        <w:jc w:val="both"/>
        <w:rPr>
          <w:lang w:val="en-US"/>
        </w:rPr>
      </w:pPr>
      <w:r w:rsidRPr="000359FB">
        <w:rPr>
          <w:lang w:val="en-US"/>
        </w:rPr>
        <w:t xml:space="preserve">In the event of consent to the resumption of studies, the Dean </w:t>
      </w:r>
      <w:r w:rsidR="00FD72BA" w:rsidRPr="000359FB">
        <w:rPr>
          <w:lang w:val="en-US"/>
        </w:rPr>
        <w:t>re-</w:t>
      </w:r>
      <w:r w:rsidR="00003F87" w:rsidRPr="000359FB">
        <w:rPr>
          <w:lang w:val="en-US"/>
        </w:rPr>
        <w:t xml:space="preserve">enters </w:t>
      </w:r>
      <w:r w:rsidR="00FD72BA" w:rsidRPr="000359FB">
        <w:rPr>
          <w:lang w:val="en-US"/>
        </w:rPr>
        <w:t xml:space="preserve">the student </w:t>
      </w:r>
      <w:r w:rsidR="00AE3369" w:rsidRPr="000359FB">
        <w:rPr>
          <w:lang w:val="en-US"/>
        </w:rPr>
        <w:t>in</w:t>
      </w:r>
      <w:r w:rsidR="00003F87" w:rsidRPr="000359FB">
        <w:rPr>
          <w:lang w:val="en-US"/>
        </w:rPr>
        <w:t>to</w:t>
      </w:r>
      <w:r w:rsidR="00FD72BA" w:rsidRPr="000359FB">
        <w:rPr>
          <w:lang w:val="en-US"/>
        </w:rPr>
        <w:t xml:space="preserve"> the </w:t>
      </w:r>
      <w:r w:rsidR="00003F87" w:rsidRPr="000359FB">
        <w:rPr>
          <w:lang w:val="en-US"/>
        </w:rPr>
        <w:t>register</w:t>
      </w:r>
      <w:r w:rsidR="00FD72BA" w:rsidRPr="000359FB">
        <w:rPr>
          <w:lang w:val="en-US"/>
        </w:rPr>
        <w:t xml:space="preserve"> of students.</w:t>
      </w:r>
    </w:p>
    <w:p w14:paraId="0D9FD0CB" w14:textId="62879148" w:rsidR="000359FB" w:rsidRDefault="000179A5" w:rsidP="005B1BF9">
      <w:pPr>
        <w:pStyle w:val="Akapitzlist"/>
        <w:numPr>
          <w:ilvl w:val="0"/>
          <w:numId w:val="15"/>
        </w:numPr>
        <w:spacing w:after="0" w:line="240" w:lineRule="auto"/>
        <w:jc w:val="both"/>
        <w:rPr>
          <w:lang w:val="en-US"/>
        </w:rPr>
      </w:pPr>
      <w:r w:rsidRPr="000359FB">
        <w:rPr>
          <w:lang w:val="en-US"/>
        </w:rPr>
        <w:t>Studies</w:t>
      </w:r>
      <w:r w:rsidR="00224C42" w:rsidRPr="000359FB">
        <w:rPr>
          <w:lang w:val="en-US"/>
        </w:rPr>
        <w:t xml:space="preserve"> may be resumed only in accordance with the rules laid down in these</w:t>
      </w:r>
      <w:r w:rsidR="00003F87" w:rsidRPr="000359FB">
        <w:rPr>
          <w:lang w:val="en-US"/>
        </w:rPr>
        <w:t xml:space="preserve"> rules and</w:t>
      </w:r>
      <w:r w:rsidR="00224C42" w:rsidRPr="000359FB">
        <w:rPr>
          <w:lang w:val="en-US"/>
        </w:rPr>
        <w:t xml:space="preserve"> regulations.</w:t>
      </w:r>
    </w:p>
    <w:p w14:paraId="05DD7304" w14:textId="77777777" w:rsidR="00715BBF" w:rsidRPr="00715BBF" w:rsidRDefault="00715BBF" w:rsidP="005B1BF9">
      <w:pPr>
        <w:pStyle w:val="Akapitzlist"/>
        <w:spacing w:after="0" w:line="240" w:lineRule="auto"/>
        <w:ind w:left="360"/>
        <w:jc w:val="both"/>
        <w:rPr>
          <w:lang w:val="en-US"/>
        </w:rPr>
      </w:pPr>
    </w:p>
    <w:p w14:paraId="20F3ACA3" w14:textId="2A68B2CB" w:rsidR="00B72085" w:rsidRPr="00AE3369" w:rsidRDefault="00B72085" w:rsidP="005B1BF9">
      <w:pPr>
        <w:spacing w:line="240" w:lineRule="auto"/>
        <w:jc w:val="both"/>
        <w:rPr>
          <w:b/>
          <w:lang w:val="en-US"/>
        </w:rPr>
      </w:pPr>
      <w:r w:rsidRPr="00AE3369">
        <w:rPr>
          <w:b/>
          <w:lang w:val="en-US"/>
        </w:rPr>
        <w:t>Chapter 4</w:t>
      </w:r>
    </w:p>
    <w:p w14:paraId="3F32AD7A" w14:textId="77777777" w:rsidR="00B72085" w:rsidRPr="00AE3369" w:rsidRDefault="001444E1" w:rsidP="005B1BF9">
      <w:pPr>
        <w:spacing w:line="240" w:lineRule="auto"/>
        <w:ind w:left="1416" w:firstLine="708"/>
        <w:jc w:val="both"/>
        <w:rPr>
          <w:b/>
          <w:lang w:val="en-US"/>
        </w:rPr>
      </w:pPr>
      <w:r>
        <w:rPr>
          <w:b/>
          <w:lang w:val="en-US"/>
        </w:rPr>
        <w:t>CONDITIONS FOR TRANSFER AND RECOGNITION OF CLASSES</w:t>
      </w:r>
    </w:p>
    <w:p w14:paraId="1635E702" w14:textId="77777777" w:rsidR="00AA042E" w:rsidRDefault="00B72085" w:rsidP="005B1BF9">
      <w:pPr>
        <w:spacing w:line="240" w:lineRule="auto"/>
        <w:ind w:left="3540" w:firstLine="708"/>
        <w:jc w:val="both"/>
        <w:rPr>
          <w:b/>
          <w:lang w:val="en-US"/>
        </w:rPr>
      </w:pPr>
      <w:r w:rsidRPr="00AE3369">
        <w:rPr>
          <w:b/>
          <w:lang w:val="en-US"/>
        </w:rPr>
        <w:t>§ 11</w:t>
      </w:r>
    </w:p>
    <w:p w14:paraId="2CEBE85B" w14:textId="56C2353F" w:rsidR="00757650" w:rsidRPr="000359FB" w:rsidRDefault="00757650" w:rsidP="005B1BF9">
      <w:pPr>
        <w:pStyle w:val="Akapitzlist"/>
        <w:numPr>
          <w:ilvl w:val="0"/>
          <w:numId w:val="16"/>
        </w:numPr>
        <w:spacing w:after="0" w:line="240" w:lineRule="auto"/>
        <w:jc w:val="both"/>
        <w:rPr>
          <w:lang w:val="en-US"/>
        </w:rPr>
      </w:pPr>
      <w:r w:rsidRPr="000359FB">
        <w:rPr>
          <w:lang w:val="en-US"/>
        </w:rPr>
        <w:t>A student of another university, including a foreign university, may</w:t>
      </w:r>
      <w:r w:rsidR="001444E1" w:rsidRPr="000359FB">
        <w:rPr>
          <w:lang w:val="en-US"/>
        </w:rPr>
        <w:t xml:space="preserve"> apply for a transfer to the UR </w:t>
      </w:r>
      <w:r w:rsidR="00D85C9B">
        <w:rPr>
          <w:lang w:val="en-US"/>
        </w:rPr>
        <w:t>n</w:t>
      </w:r>
      <w:r w:rsidR="00D85C9B" w:rsidRPr="00D85C9B">
        <w:rPr>
          <w:lang w:val="en-US"/>
        </w:rPr>
        <w:t>ot earlier than after the completion of the first semester of study.</w:t>
      </w:r>
    </w:p>
    <w:p w14:paraId="713DC079" w14:textId="7E0D334E" w:rsidR="00757650" w:rsidRPr="000359FB" w:rsidRDefault="00757650" w:rsidP="005B1BF9">
      <w:pPr>
        <w:pStyle w:val="Akapitzlist"/>
        <w:numPr>
          <w:ilvl w:val="0"/>
          <w:numId w:val="16"/>
        </w:numPr>
        <w:spacing w:after="0" w:line="240" w:lineRule="auto"/>
        <w:jc w:val="both"/>
        <w:rPr>
          <w:lang w:val="en-US"/>
        </w:rPr>
      </w:pPr>
      <w:r w:rsidRPr="000359FB">
        <w:rPr>
          <w:lang w:val="en-US"/>
        </w:rPr>
        <w:t xml:space="preserve">The Dean, after obtaining the opinion of the </w:t>
      </w:r>
      <w:r w:rsidR="00E56F75" w:rsidRPr="000359FB">
        <w:rPr>
          <w:lang w:val="en-US"/>
        </w:rPr>
        <w:t xml:space="preserve">Didactic </w:t>
      </w:r>
      <w:r w:rsidRPr="000359FB">
        <w:rPr>
          <w:lang w:val="en-US"/>
        </w:rPr>
        <w:t>Council, may specify the detailed conditions and rules for transfer from another university, including a foreign university.</w:t>
      </w:r>
    </w:p>
    <w:p w14:paraId="690DE4DB" w14:textId="214C00F4" w:rsidR="00757650" w:rsidRPr="000359FB" w:rsidRDefault="001444E1" w:rsidP="005B1BF9">
      <w:pPr>
        <w:pStyle w:val="Akapitzlist"/>
        <w:numPr>
          <w:ilvl w:val="0"/>
          <w:numId w:val="16"/>
        </w:numPr>
        <w:spacing w:after="0" w:line="240" w:lineRule="auto"/>
        <w:jc w:val="both"/>
        <w:rPr>
          <w:lang w:val="en-US"/>
        </w:rPr>
      </w:pPr>
      <w:r w:rsidRPr="000359FB">
        <w:rPr>
          <w:lang w:val="en-US"/>
        </w:rPr>
        <w:t>A student referred to in paragraph</w:t>
      </w:r>
      <w:r w:rsidR="00757650" w:rsidRPr="000359FB">
        <w:rPr>
          <w:lang w:val="en-US"/>
        </w:rPr>
        <w:t xml:space="preserve"> 1 shall submit, within the time limits set by the Dean, an application for transfer to the UR, attaching to it:</w:t>
      </w:r>
    </w:p>
    <w:p w14:paraId="55118BFC" w14:textId="77777777" w:rsidR="00757650" w:rsidRDefault="00757650" w:rsidP="005B1BF9">
      <w:pPr>
        <w:spacing w:after="0" w:line="240" w:lineRule="auto"/>
        <w:ind w:left="708"/>
        <w:jc w:val="both"/>
        <w:rPr>
          <w:lang w:val="en-US"/>
        </w:rPr>
      </w:pPr>
      <w:r w:rsidRPr="00757650">
        <w:rPr>
          <w:lang w:val="en-US"/>
        </w:rPr>
        <w:t>1) a certificate from the home institution containing information on having the status of a student;</w:t>
      </w:r>
    </w:p>
    <w:p w14:paraId="1D342801" w14:textId="1593699F" w:rsidR="00757650" w:rsidRDefault="00502AAD" w:rsidP="005B1BF9">
      <w:pPr>
        <w:spacing w:after="0" w:line="240" w:lineRule="auto"/>
        <w:ind w:left="708"/>
        <w:jc w:val="both"/>
        <w:rPr>
          <w:lang w:val="en-US"/>
        </w:rPr>
      </w:pPr>
      <w:r w:rsidRPr="00502AAD">
        <w:rPr>
          <w:lang w:val="en-US"/>
        </w:rPr>
        <w:t>2) documentation confir</w:t>
      </w:r>
      <w:r>
        <w:rPr>
          <w:lang w:val="en-US"/>
        </w:rPr>
        <w:t xml:space="preserve">ming the previous course of study, including a list of </w:t>
      </w:r>
      <w:r w:rsidRPr="00502AAD">
        <w:rPr>
          <w:lang w:val="en-US"/>
        </w:rPr>
        <w:t>grades and a detailed description of the subjects passed, allowing f</w:t>
      </w:r>
      <w:r>
        <w:rPr>
          <w:lang w:val="en-US"/>
        </w:rPr>
        <w:t xml:space="preserve">or the assessment of </w:t>
      </w:r>
      <w:r w:rsidR="00D168C5">
        <w:rPr>
          <w:lang w:val="en-US"/>
        </w:rPr>
        <w:t xml:space="preserve">the </w:t>
      </w:r>
      <w:r>
        <w:rPr>
          <w:lang w:val="en-US"/>
        </w:rPr>
        <w:t xml:space="preserve">compliance of the </w:t>
      </w:r>
      <w:r w:rsidRPr="00502AAD">
        <w:rPr>
          <w:lang w:val="en-US"/>
        </w:rPr>
        <w:t>achieved learning outcomes;</w:t>
      </w:r>
    </w:p>
    <w:p w14:paraId="74EF5F97" w14:textId="77777777" w:rsidR="002934C9" w:rsidRPr="002934C9" w:rsidRDefault="00241C19" w:rsidP="005B1BF9">
      <w:pPr>
        <w:spacing w:after="0" w:line="240" w:lineRule="auto"/>
        <w:ind w:left="708"/>
        <w:jc w:val="both"/>
        <w:rPr>
          <w:lang w:val="en-US"/>
        </w:rPr>
      </w:pPr>
      <w:r>
        <w:rPr>
          <w:lang w:val="en-US"/>
        </w:rPr>
        <w:t xml:space="preserve">3) </w:t>
      </w:r>
      <w:r w:rsidR="002934C9" w:rsidRPr="002934C9">
        <w:rPr>
          <w:lang w:val="en-US"/>
        </w:rPr>
        <w:t>a certified true copy of:</w:t>
      </w:r>
    </w:p>
    <w:p w14:paraId="1E330AA9" w14:textId="77777777" w:rsidR="002934C9" w:rsidRPr="002934C9" w:rsidRDefault="002934C9" w:rsidP="005B1BF9">
      <w:pPr>
        <w:spacing w:after="0" w:line="240" w:lineRule="auto"/>
        <w:ind w:left="708"/>
        <w:jc w:val="both"/>
        <w:rPr>
          <w:lang w:val="en-US"/>
        </w:rPr>
      </w:pPr>
      <w:r w:rsidRPr="002934C9">
        <w:rPr>
          <w:lang w:val="en-US"/>
        </w:rPr>
        <w:t>a) one of the docu</w:t>
      </w:r>
      <w:r w:rsidR="004F4B29">
        <w:rPr>
          <w:lang w:val="en-US"/>
        </w:rPr>
        <w:t xml:space="preserve">ments referred to in Art. 69, </w:t>
      </w:r>
      <w:r w:rsidR="00241C19">
        <w:rPr>
          <w:lang w:val="en-US"/>
        </w:rPr>
        <w:t>paragraph</w:t>
      </w:r>
      <w:r w:rsidRPr="002934C9">
        <w:rPr>
          <w:lang w:val="en-US"/>
        </w:rPr>
        <w:t xml:space="preserve"> 2 of the Act, in the case of</w:t>
      </w:r>
      <w:r w:rsidR="004F4B29">
        <w:rPr>
          <w:lang w:val="en-US"/>
        </w:rPr>
        <w:t xml:space="preserve"> first</w:t>
      </w:r>
      <w:r w:rsidRPr="002934C9">
        <w:rPr>
          <w:lang w:val="en-US"/>
        </w:rPr>
        <w:t xml:space="preserve"> degree or uniform master's degree</w:t>
      </w:r>
      <w:r w:rsidR="004F4B29">
        <w:rPr>
          <w:lang w:val="en-US"/>
        </w:rPr>
        <w:t xml:space="preserve"> courses</w:t>
      </w:r>
      <w:r w:rsidRPr="002934C9">
        <w:rPr>
          <w:lang w:val="en-US"/>
        </w:rPr>
        <w:t>;</w:t>
      </w:r>
    </w:p>
    <w:p w14:paraId="272CB0F7" w14:textId="468BA8E6" w:rsidR="002934C9" w:rsidRPr="002934C9" w:rsidRDefault="002934C9" w:rsidP="005B1BF9">
      <w:pPr>
        <w:spacing w:after="0" w:line="240" w:lineRule="auto"/>
        <w:ind w:left="708"/>
        <w:jc w:val="both"/>
        <w:rPr>
          <w:lang w:val="en-US"/>
        </w:rPr>
      </w:pPr>
      <w:r w:rsidRPr="002934C9">
        <w:rPr>
          <w:lang w:val="en-US"/>
        </w:rPr>
        <w:t xml:space="preserve">b) a diploma of graduation, in the case of </w:t>
      </w:r>
      <w:r w:rsidR="00D168C5">
        <w:rPr>
          <w:lang w:val="en-US"/>
        </w:rPr>
        <w:t xml:space="preserve">the </w:t>
      </w:r>
      <w:r w:rsidRPr="002934C9">
        <w:rPr>
          <w:lang w:val="en-US"/>
        </w:rPr>
        <w:t>second</w:t>
      </w:r>
      <w:r w:rsidR="004F4B29">
        <w:rPr>
          <w:lang w:val="en-US"/>
        </w:rPr>
        <w:t xml:space="preserve"> degree courses</w:t>
      </w:r>
      <w:r w:rsidRPr="002934C9">
        <w:rPr>
          <w:lang w:val="en-US"/>
        </w:rPr>
        <w:t>;</w:t>
      </w:r>
    </w:p>
    <w:p w14:paraId="788DB6B7" w14:textId="77777777" w:rsidR="002934C9" w:rsidRDefault="002934C9" w:rsidP="005B1BF9">
      <w:pPr>
        <w:spacing w:after="0" w:line="240" w:lineRule="auto"/>
        <w:ind w:left="708"/>
        <w:jc w:val="both"/>
        <w:rPr>
          <w:lang w:val="en-US"/>
        </w:rPr>
      </w:pPr>
      <w:r w:rsidRPr="002934C9">
        <w:rPr>
          <w:lang w:val="en-US"/>
        </w:rPr>
        <w:t>4) other documents specif</w:t>
      </w:r>
      <w:r w:rsidR="004F4B29">
        <w:rPr>
          <w:lang w:val="en-US"/>
        </w:rPr>
        <w:t xml:space="preserve">ied in the detailed conditions </w:t>
      </w:r>
      <w:r w:rsidRPr="002934C9">
        <w:rPr>
          <w:lang w:val="en-US"/>
        </w:rPr>
        <w:t>f</w:t>
      </w:r>
      <w:r w:rsidR="004F4B29">
        <w:rPr>
          <w:lang w:val="en-US"/>
        </w:rPr>
        <w:t>or the transfer referred to in paragraph</w:t>
      </w:r>
      <w:r w:rsidRPr="002934C9">
        <w:rPr>
          <w:lang w:val="en-US"/>
        </w:rPr>
        <w:t xml:space="preserve"> 2;</w:t>
      </w:r>
    </w:p>
    <w:p w14:paraId="6FA77327" w14:textId="77777777" w:rsidR="00CE4604" w:rsidRPr="00CE4604" w:rsidRDefault="00CE4604" w:rsidP="005B1BF9">
      <w:pPr>
        <w:spacing w:after="0" w:line="240" w:lineRule="auto"/>
        <w:ind w:left="708"/>
        <w:jc w:val="both"/>
        <w:rPr>
          <w:lang w:val="en-US"/>
        </w:rPr>
      </w:pPr>
      <w:r>
        <w:rPr>
          <w:lang w:val="en-US"/>
        </w:rPr>
        <w:t xml:space="preserve">5) </w:t>
      </w:r>
      <w:r w:rsidRPr="00CE4604">
        <w:rPr>
          <w:lang w:val="en-US"/>
        </w:rPr>
        <w:t xml:space="preserve">translations of the documents referred to in points 1-4, if they have been drawn up in a foreign language, made by a sworn translator entered on the list of sworn translators </w:t>
      </w:r>
      <w:r>
        <w:rPr>
          <w:lang w:val="en-US"/>
        </w:rPr>
        <w:t>kept</w:t>
      </w:r>
    </w:p>
    <w:p w14:paraId="05F995EF" w14:textId="77777777" w:rsidR="00CE4604" w:rsidRDefault="00CE4604" w:rsidP="005B1BF9">
      <w:pPr>
        <w:spacing w:after="0" w:line="240" w:lineRule="auto"/>
        <w:ind w:left="708"/>
        <w:jc w:val="both"/>
        <w:rPr>
          <w:lang w:val="en-US"/>
        </w:rPr>
      </w:pPr>
      <w:r w:rsidRPr="00CE4604">
        <w:rPr>
          <w:lang w:val="en-US"/>
        </w:rPr>
        <w:t>by the Ministry of Justice of the Republic of Poland.</w:t>
      </w:r>
    </w:p>
    <w:p w14:paraId="52F9A18D" w14:textId="65510737" w:rsidR="00682C7D" w:rsidRPr="000359FB" w:rsidRDefault="00682C7D" w:rsidP="005B1BF9">
      <w:pPr>
        <w:pStyle w:val="Akapitzlist"/>
        <w:numPr>
          <w:ilvl w:val="0"/>
          <w:numId w:val="16"/>
        </w:numPr>
        <w:spacing w:after="0" w:line="240" w:lineRule="auto"/>
        <w:jc w:val="both"/>
        <w:rPr>
          <w:lang w:val="en-US"/>
        </w:rPr>
      </w:pPr>
      <w:r w:rsidRPr="000359FB">
        <w:rPr>
          <w:lang w:val="en-US"/>
        </w:rPr>
        <w:t>A foreigner a</w:t>
      </w:r>
      <w:r w:rsidR="001444E1" w:rsidRPr="000359FB">
        <w:rPr>
          <w:lang w:val="en-US"/>
        </w:rPr>
        <w:t>pplying for a transfer to the UR</w:t>
      </w:r>
      <w:r w:rsidRPr="000359FB">
        <w:rPr>
          <w:lang w:val="en-US"/>
        </w:rPr>
        <w:t xml:space="preserve"> from a foreign university to a </w:t>
      </w:r>
      <w:r w:rsidR="00D168C5" w:rsidRPr="000359FB">
        <w:rPr>
          <w:lang w:val="en-US"/>
        </w:rPr>
        <w:t xml:space="preserve">degree </w:t>
      </w:r>
      <w:r w:rsidRPr="000359FB">
        <w:rPr>
          <w:lang w:val="en-US"/>
        </w:rPr>
        <w:t>course taught in the Polish language, shall be required to attach to the application referred to in section 3:</w:t>
      </w:r>
    </w:p>
    <w:p w14:paraId="4DB7931C" w14:textId="77777777" w:rsidR="00682C7D" w:rsidRPr="00682C7D" w:rsidRDefault="00682C7D" w:rsidP="005B1BF9">
      <w:pPr>
        <w:spacing w:after="0" w:line="240" w:lineRule="auto"/>
        <w:ind w:firstLine="708"/>
        <w:jc w:val="both"/>
        <w:rPr>
          <w:lang w:val="en-US"/>
        </w:rPr>
      </w:pPr>
      <w:r w:rsidRPr="00682C7D">
        <w:rPr>
          <w:lang w:val="en-US"/>
        </w:rPr>
        <w:t>1) a document confirming knowledge of the Polish language at a minimum B2 level;</w:t>
      </w:r>
    </w:p>
    <w:p w14:paraId="169380CD" w14:textId="77777777" w:rsidR="00682C7D" w:rsidRDefault="00682C7D" w:rsidP="005B1BF9">
      <w:pPr>
        <w:spacing w:after="0" w:line="240" w:lineRule="auto"/>
        <w:ind w:left="708"/>
        <w:jc w:val="both"/>
        <w:rPr>
          <w:lang w:val="en-US"/>
        </w:rPr>
      </w:pPr>
      <w:r w:rsidRPr="00682C7D">
        <w:rPr>
          <w:lang w:val="en-US"/>
        </w:rPr>
        <w:t>2) a photocopy, certified by UR, of a documen</w:t>
      </w:r>
      <w:r w:rsidR="00397A07">
        <w:rPr>
          <w:lang w:val="en-US"/>
        </w:rPr>
        <w:t xml:space="preserve">t certifying the entitlement to </w:t>
      </w:r>
      <w:r>
        <w:rPr>
          <w:lang w:val="en-US"/>
        </w:rPr>
        <w:t>u</w:t>
      </w:r>
      <w:r w:rsidR="00397A07">
        <w:rPr>
          <w:lang w:val="en-US"/>
        </w:rPr>
        <w:t>ndertake studies without incurr</w:t>
      </w:r>
      <w:r>
        <w:rPr>
          <w:lang w:val="en-US"/>
        </w:rPr>
        <w:t>ing</w:t>
      </w:r>
      <w:r w:rsidRPr="00682C7D">
        <w:rPr>
          <w:lang w:val="en-US"/>
        </w:rPr>
        <w:t xml:space="preserve"> fees in ac</w:t>
      </w:r>
      <w:r w:rsidR="001444E1">
        <w:rPr>
          <w:lang w:val="en-US"/>
        </w:rPr>
        <w:t>cordance with Article 324, paragraph</w:t>
      </w:r>
      <w:r w:rsidRPr="00682C7D">
        <w:rPr>
          <w:lang w:val="en-US"/>
        </w:rPr>
        <w:t xml:space="preserve"> 2 of the Act (e.g. </w:t>
      </w:r>
      <w:r w:rsidR="00397A07" w:rsidRPr="00682C7D">
        <w:rPr>
          <w:lang w:val="en-US"/>
        </w:rPr>
        <w:t>Pole's Card</w:t>
      </w:r>
      <w:r w:rsidRPr="00682C7D">
        <w:rPr>
          <w:lang w:val="en-US"/>
        </w:rPr>
        <w:t>, residenc</w:t>
      </w:r>
      <w:r w:rsidR="00397A07">
        <w:rPr>
          <w:lang w:val="en-US"/>
        </w:rPr>
        <w:t xml:space="preserve">e card, administrative decision </w:t>
      </w:r>
      <w:r w:rsidRPr="00682C7D">
        <w:rPr>
          <w:lang w:val="en-US"/>
        </w:rPr>
        <w:t>of a competent authority)</w:t>
      </w:r>
      <w:r w:rsidR="00397A07">
        <w:rPr>
          <w:lang w:val="en-US"/>
        </w:rPr>
        <w:t>;</w:t>
      </w:r>
    </w:p>
    <w:p w14:paraId="33C0F3F7" w14:textId="7A5413BE" w:rsidR="00397A07" w:rsidRPr="000359FB" w:rsidRDefault="00397A07" w:rsidP="005B1BF9">
      <w:pPr>
        <w:pStyle w:val="Akapitzlist"/>
        <w:numPr>
          <w:ilvl w:val="0"/>
          <w:numId w:val="16"/>
        </w:numPr>
        <w:spacing w:after="0" w:line="240" w:lineRule="auto"/>
        <w:jc w:val="both"/>
        <w:rPr>
          <w:lang w:val="en-US"/>
        </w:rPr>
      </w:pPr>
      <w:r w:rsidRPr="000359FB">
        <w:rPr>
          <w:lang w:val="en-US"/>
        </w:rPr>
        <w:t xml:space="preserve">A </w:t>
      </w:r>
      <w:r w:rsidR="00D85C9B">
        <w:rPr>
          <w:lang w:val="en-US"/>
        </w:rPr>
        <w:t>person applying</w:t>
      </w:r>
      <w:r w:rsidRPr="000359FB">
        <w:rPr>
          <w:lang w:val="en-US"/>
        </w:rPr>
        <w:t xml:space="preserve"> for a transfer to the UR from a foreign university to the </w:t>
      </w:r>
      <w:r w:rsidR="006C6269" w:rsidRPr="000359FB">
        <w:rPr>
          <w:lang w:val="en-US"/>
        </w:rPr>
        <w:t xml:space="preserve">degree </w:t>
      </w:r>
      <w:r w:rsidRPr="000359FB">
        <w:rPr>
          <w:lang w:val="en-US"/>
        </w:rPr>
        <w:t xml:space="preserve">course conducted in English, </w:t>
      </w:r>
      <w:r w:rsidR="008040E3" w:rsidRPr="000359FB">
        <w:rPr>
          <w:lang w:val="en-US"/>
        </w:rPr>
        <w:t xml:space="preserve">is obliged to submit a document </w:t>
      </w:r>
      <w:r w:rsidRPr="000359FB">
        <w:rPr>
          <w:lang w:val="en-US"/>
        </w:rPr>
        <w:t>confirming the knowledge of English at a minimum level of B2.</w:t>
      </w:r>
    </w:p>
    <w:p w14:paraId="0C5C2D1D" w14:textId="6605ECB5" w:rsidR="00397A07" w:rsidRPr="000359FB" w:rsidRDefault="00397A07" w:rsidP="005B1BF9">
      <w:pPr>
        <w:pStyle w:val="Akapitzlist"/>
        <w:numPr>
          <w:ilvl w:val="0"/>
          <w:numId w:val="16"/>
        </w:numPr>
        <w:spacing w:after="0" w:line="240" w:lineRule="auto"/>
        <w:jc w:val="both"/>
        <w:rPr>
          <w:lang w:val="en-US"/>
        </w:rPr>
      </w:pPr>
      <w:r w:rsidRPr="000359FB">
        <w:rPr>
          <w:lang w:val="en-US"/>
        </w:rPr>
        <w:t xml:space="preserve">In the case of </w:t>
      </w:r>
      <w:r w:rsidR="00D168C5" w:rsidRPr="000359FB">
        <w:rPr>
          <w:lang w:val="en-US"/>
        </w:rPr>
        <w:t xml:space="preserve">giving a </w:t>
      </w:r>
      <w:r w:rsidRPr="000359FB">
        <w:rPr>
          <w:lang w:val="en-US"/>
        </w:rPr>
        <w:t xml:space="preserve">consent to transfer </w:t>
      </w:r>
      <w:r w:rsidR="00D168C5" w:rsidRPr="000359FB">
        <w:rPr>
          <w:lang w:val="en-US"/>
        </w:rPr>
        <w:t xml:space="preserve">a student </w:t>
      </w:r>
      <w:r w:rsidRPr="000359FB">
        <w:rPr>
          <w:lang w:val="en-US"/>
        </w:rPr>
        <w:t>from another uni</w:t>
      </w:r>
      <w:r w:rsidR="008040E3" w:rsidRPr="000359FB">
        <w:rPr>
          <w:lang w:val="en-US"/>
        </w:rPr>
        <w:t xml:space="preserve">versity, including a </w:t>
      </w:r>
      <w:r w:rsidR="00D168C5" w:rsidRPr="000359FB">
        <w:rPr>
          <w:lang w:val="en-US"/>
        </w:rPr>
        <w:t xml:space="preserve">foreign </w:t>
      </w:r>
      <w:r w:rsidR="008040E3" w:rsidRPr="000359FB">
        <w:rPr>
          <w:lang w:val="en-US"/>
        </w:rPr>
        <w:t>university</w:t>
      </w:r>
      <w:r w:rsidRPr="000359FB">
        <w:rPr>
          <w:lang w:val="en-US"/>
        </w:rPr>
        <w:t xml:space="preserve">, the Dean </w:t>
      </w:r>
      <w:r w:rsidR="00D168C5" w:rsidRPr="000359FB">
        <w:rPr>
          <w:lang w:val="en-US"/>
        </w:rPr>
        <w:t>enters the student into</w:t>
      </w:r>
      <w:r w:rsidRPr="000359FB">
        <w:rPr>
          <w:lang w:val="en-US"/>
        </w:rPr>
        <w:t xml:space="preserve"> the </w:t>
      </w:r>
      <w:r w:rsidR="001444E1" w:rsidRPr="000359FB">
        <w:rPr>
          <w:lang w:val="en-US"/>
        </w:rPr>
        <w:t>student register</w:t>
      </w:r>
      <w:r w:rsidRPr="000359FB">
        <w:rPr>
          <w:lang w:val="en-US"/>
        </w:rPr>
        <w:t>.</w:t>
      </w:r>
    </w:p>
    <w:p w14:paraId="473B77F8" w14:textId="674EB643" w:rsidR="00397A07" w:rsidRPr="000359FB" w:rsidRDefault="00397A07" w:rsidP="005B1BF9">
      <w:pPr>
        <w:pStyle w:val="Akapitzlist"/>
        <w:numPr>
          <w:ilvl w:val="0"/>
          <w:numId w:val="16"/>
        </w:numPr>
        <w:spacing w:after="0" w:line="240" w:lineRule="auto"/>
        <w:jc w:val="both"/>
        <w:rPr>
          <w:lang w:val="en-US"/>
        </w:rPr>
      </w:pPr>
      <w:r w:rsidRPr="000359FB">
        <w:rPr>
          <w:lang w:val="en-US"/>
        </w:rPr>
        <w:t xml:space="preserve">A student may transfer to another </w:t>
      </w:r>
      <w:r w:rsidR="00D168C5" w:rsidRPr="000359FB">
        <w:rPr>
          <w:lang w:val="en-US"/>
        </w:rPr>
        <w:t xml:space="preserve">degree </w:t>
      </w:r>
      <w:r w:rsidR="001444E1" w:rsidRPr="000359FB">
        <w:rPr>
          <w:lang w:val="en-US"/>
        </w:rPr>
        <w:t xml:space="preserve">course </w:t>
      </w:r>
      <w:r w:rsidRPr="000359FB">
        <w:rPr>
          <w:lang w:val="en-US"/>
        </w:rPr>
        <w:t>at the U</w:t>
      </w:r>
      <w:r w:rsidR="008040E3" w:rsidRPr="000359FB">
        <w:rPr>
          <w:lang w:val="en-US"/>
        </w:rPr>
        <w:t xml:space="preserve">R with the consent of the Dean, </w:t>
      </w:r>
      <w:r w:rsidRPr="000359FB">
        <w:rPr>
          <w:lang w:val="en-US"/>
        </w:rPr>
        <w:t>not earlier than after completing the first semester of studies.</w:t>
      </w:r>
    </w:p>
    <w:p w14:paraId="4F76350B" w14:textId="77777777" w:rsidR="00C81D63" w:rsidRPr="00502AAD" w:rsidRDefault="00C81D63" w:rsidP="005B1BF9">
      <w:pPr>
        <w:spacing w:after="0" w:line="240" w:lineRule="auto"/>
        <w:jc w:val="both"/>
        <w:rPr>
          <w:lang w:val="en-US"/>
        </w:rPr>
      </w:pPr>
    </w:p>
    <w:p w14:paraId="04DDB992" w14:textId="77777777" w:rsidR="009957C9" w:rsidRPr="00AE3369" w:rsidRDefault="009957C9" w:rsidP="005B1BF9">
      <w:pPr>
        <w:spacing w:line="240" w:lineRule="auto"/>
        <w:ind w:left="3540" w:firstLine="708"/>
        <w:jc w:val="both"/>
        <w:rPr>
          <w:b/>
          <w:lang w:val="en-US"/>
        </w:rPr>
      </w:pPr>
      <w:r>
        <w:rPr>
          <w:b/>
          <w:lang w:val="en-US"/>
        </w:rPr>
        <w:t>§ 12</w:t>
      </w:r>
    </w:p>
    <w:p w14:paraId="4924CFF5" w14:textId="49E7194D" w:rsidR="00293D62" w:rsidRPr="000359FB" w:rsidRDefault="00AA042E" w:rsidP="005B1BF9">
      <w:pPr>
        <w:pStyle w:val="Akapitzlist"/>
        <w:numPr>
          <w:ilvl w:val="0"/>
          <w:numId w:val="17"/>
        </w:numPr>
        <w:spacing w:after="0" w:line="240" w:lineRule="auto"/>
        <w:jc w:val="both"/>
        <w:rPr>
          <w:lang w:val="en-US"/>
        </w:rPr>
      </w:pPr>
      <w:r w:rsidRPr="000359FB">
        <w:rPr>
          <w:lang w:val="en-US"/>
        </w:rPr>
        <w:t xml:space="preserve">In the case of resumption of studies by the student, transfer from another university, including also a foreign university, transfer to another </w:t>
      </w:r>
      <w:r w:rsidR="00D168C5" w:rsidRPr="000359FB">
        <w:rPr>
          <w:lang w:val="en-US"/>
        </w:rPr>
        <w:t xml:space="preserve">degree </w:t>
      </w:r>
      <w:r w:rsidRPr="000359FB">
        <w:rPr>
          <w:lang w:val="en-US"/>
        </w:rPr>
        <w:t>course, taking up studies after returning from a leave of absence, taking up studies after returning from another university, including a foreign one, where he</w:t>
      </w:r>
      <w:r w:rsidR="001444E1" w:rsidRPr="000359FB">
        <w:rPr>
          <w:lang w:val="en-US"/>
        </w:rPr>
        <w:t>/she</w:t>
      </w:r>
      <w:r w:rsidRPr="000359FB">
        <w:rPr>
          <w:lang w:val="en-US"/>
        </w:rPr>
        <w:t xml:space="preserve"> carried out part of the</w:t>
      </w:r>
      <w:r w:rsidR="001444E1" w:rsidRPr="000359FB">
        <w:rPr>
          <w:lang w:val="en-US"/>
        </w:rPr>
        <w:t xml:space="preserve"> study programme</w:t>
      </w:r>
      <w:r w:rsidRPr="000359FB">
        <w:rPr>
          <w:lang w:val="en-US"/>
        </w:rPr>
        <w:t>, retaking a semester or a yea</w:t>
      </w:r>
      <w:r w:rsidR="00C23DAD" w:rsidRPr="000359FB">
        <w:rPr>
          <w:lang w:val="en-US"/>
        </w:rPr>
        <w:t>r of studies</w:t>
      </w:r>
      <w:r w:rsidRPr="000359FB">
        <w:rPr>
          <w:lang w:val="en-US"/>
        </w:rPr>
        <w:t xml:space="preserve"> in which the </w:t>
      </w:r>
      <w:r w:rsidR="001444E1" w:rsidRPr="000359FB">
        <w:rPr>
          <w:lang w:val="en-US"/>
        </w:rPr>
        <w:t xml:space="preserve">study programme </w:t>
      </w:r>
      <w:r w:rsidRPr="000359FB">
        <w:rPr>
          <w:lang w:val="en-US"/>
        </w:rPr>
        <w:t>has changed,</w:t>
      </w:r>
      <w:r w:rsidR="00E46982" w:rsidRPr="000359FB">
        <w:rPr>
          <w:lang w:val="en-US"/>
        </w:rPr>
        <w:t xml:space="preserve"> changing the form of studies by the student</w:t>
      </w:r>
      <w:r w:rsidR="001444E1" w:rsidRPr="000359FB">
        <w:rPr>
          <w:lang w:val="en-US"/>
        </w:rPr>
        <w:t>, t</w:t>
      </w:r>
      <w:r w:rsidR="000413B4" w:rsidRPr="000359FB">
        <w:rPr>
          <w:lang w:val="en-US"/>
        </w:rPr>
        <w:t>he D</w:t>
      </w:r>
      <w:r w:rsidR="00AE3369" w:rsidRPr="000359FB">
        <w:rPr>
          <w:lang w:val="en-US"/>
        </w:rPr>
        <w:t>ean, after obtaining opinion of the head of the</w:t>
      </w:r>
      <w:r w:rsidR="006C6269" w:rsidRPr="000359FB">
        <w:rPr>
          <w:lang w:val="en-US"/>
        </w:rPr>
        <w:t xml:space="preserve"> degree</w:t>
      </w:r>
      <w:r w:rsidR="00AE3369" w:rsidRPr="000359FB">
        <w:rPr>
          <w:lang w:val="en-US"/>
        </w:rPr>
        <w:t xml:space="preserve"> course</w:t>
      </w:r>
      <w:r w:rsidR="00293D62" w:rsidRPr="000359FB">
        <w:rPr>
          <w:lang w:val="en-US"/>
        </w:rPr>
        <w:t>, may:</w:t>
      </w:r>
    </w:p>
    <w:p w14:paraId="244AD381" w14:textId="77777777" w:rsidR="00293D62" w:rsidRPr="00293D62" w:rsidRDefault="00293D62" w:rsidP="005B1BF9">
      <w:pPr>
        <w:spacing w:after="0" w:line="240" w:lineRule="auto"/>
        <w:ind w:left="708"/>
        <w:jc w:val="both"/>
        <w:rPr>
          <w:lang w:val="en-US"/>
        </w:rPr>
      </w:pPr>
      <w:r w:rsidRPr="00293D62">
        <w:rPr>
          <w:lang w:val="en-US"/>
        </w:rPr>
        <w:t xml:space="preserve">1) determine </w:t>
      </w:r>
      <w:r w:rsidR="00AE3369">
        <w:rPr>
          <w:lang w:val="en-US"/>
        </w:rPr>
        <w:t xml:space="preserve">curricular </w:t>
      </w:r>
      <w:r w:rsidRPr="00293D62">
        <w:rPr>
          <w:lang w:val="en-US"/>
        </w:rPr>
        <w:t>differences or</w:t>
      </w:r>
    </w:p>
    <w:p w14:paraId="65A0CC1C" w14:textId="77777777" w:rsidR="00293D62" w:rsidRDefault="00293D62" w:rsidP="005B1BF9">
      <w:pPr>
        <w:spacing w:after="0" w:line="240" w:lineRule="auto"/>
        <w:ind w:left="708"/>
        <w:jc w:val="both"/>
        <w:rPr>
          <w:lang w:val="en-US"/>
        </w:rPr>
      </w:pPr>
      <w:r w:rsidRPr="00293D62">
        <w:rPr>
          <w:lang w:val="en-US"/>
        </w:rPr>
        <w:t>2</w:t>
      </w:r>
      <w:r w:rsidR="000413B4">
        <w:rPr>
          <w:lang w:val="en-US"/>
        </w:rPr>
        <w:t xml:space="preserve">) make a decision on the recognition of </w:t>
      </w:r>
      <w:r w:rsidRPr="00293D62">
        <w:rPr>
          <w:lang w:val="en-US"/>
        </w:rPr>
        <w:t xml:space="preserve">grades </w:t>
      </w:r>
      <w:r w:rsidR="000413B4">
        <w:rPr>
          <w:lang w:val="en-US"/>
        </w:rPr>
        <w:t>and credits in the subjects in</w:t>
      </w:r>
      <w:r w:rsidRPr="00293D62">
        <w:rPr>
          <w:lang w:val="en-US"/>
        </w:rPr>
        <w:t xml:space="preserve"> which the student obtained</w:t>
      </w:r>
      <w:r w:rsidR="000413B4">
        <w:rPr>
          <w:lang w:val="en-US"/>
        </w:rPr>
        <w:t xml:space="preserve"> </w:t>
      </w:r>
      <w:r w:rsidRPr="00293D62">
        <w:rPr>
          <w:lang w:val="en-US"/>
        </w:rPr>
        <w:t>a positive grade and/or</w:t>
      </w:r>
      <w:r w:rsidR="000413B4">
        <w:rPr>
          <w:lang w:val="en-US"/>
        </w:rPr>
        <w:t xml:space="preserve"> a credit in the previous course of study</w:t>
      </w:r>
      <w:r w:rsidRPr="00293D62">
        <w:rPr>
          <w:lang w:val="en-US"/>
        </w:rPr>
        <w:t xml:space="preserve">, </w:t>
      </w:r>
      <w:r w:rsidR="000413B4">
        <w:rPr>
          <w:lang w:val="en-US"/>
        </w:rPr>
        <w:t xml:space="preserve">unless </w:t>
      </w:r>
      <w:r w:rsidRPr="00293D62">
        <w:rPr>
          <w:lang w:val="en-US"/>
        </w:rPr>
        <w:t>the learning outcomes defined for these subjects have changed.</w:t>
      </w:r>
    </w:p>
    <w:p w14:paraId="64C33C9D" w14:textId="700E1B4C" w:rsidR="009957C9" w:rsidRPr="000359FB" w:rsidRDefault="009957C9" w:rsidP="005B1BF9">
      <w:pPr>
        <w:pStyle w:val="Akapitzlist"/>
        <w:numPr>
          <w:ilvl w:val="0"/>
          <w:numId w:val="17"/>
        </w:numPr>
        <w:spacing w:after="0" w:line="240" w:lineRule="auto"/>
        <w:jc w:val="both"/>
        <w:rPr>
          <w:lang w:val="en-US"/>
        </w:rPr>
      </w:pPr>
      <w:r w:rsidRPr="000359FB">
        <w:rPr>
          <w:lang w:val="en-US"/>
        </w:rPr>
        <w:t>Su</w:t>
      </w:r>
      <w:r w:rsidR="002A10F8" w:rsidRPr="000359FB">
        <w:rPr>
          <w:lang w:val="en-US"/>
        </w:rPr>
        <w:t xml:space="preserve">bjects </w:t>
      </w:r>
      <w:r w:rsidR="00D168C5" w:rsidRPr="000359FB">
        <w:rPr>
          <w:lang w:val="en-US"/>
        </w:rPr>
        <w:t xml:space="preserve"> determined </w:t>
      </w:r>
      <w:r w:rsidR="002A10F8" w:rsidRPr="000359FB">
        <w:rPr>
          <w:lang w:val="en-US"/>
        </w:rPr>
        <w:t>as curricular</w:t>
      </w:r>
      <w:r w:rsidRPr="000359FB">
        <w:rPr>
          <w:lang w:val="en-US"/>
        </w:rPr>
        <w:t xml:space="preserve"> differences are assigned</w:t>
      </w:r>
      <w:r w:rsidR="00D168C5" w:rsidRPr="000359FB">
        <w:rPr>
          <w:lang w:val="en-US"/>
        </w:rPr>
        <w:t xml:space="preserve"> </w:t>
      </w:r>
      <w:r w:rsidRPr="000359FB">
        <w:rPr>
          <w:lang w:val="en-US"/>
        </w:rPr>
        <w:t>i</w:t>
      </w:r>
      <w:r w:rsidR="00844065" w:rsidRPr="000359FB">
        <w:rPr>
          <w:lang w:val="en-US"/>
        </w:rPr>
        <w:t>n the electronic system of the dean's o</w:t>
      </w:r>
      <w:r w:rsidRPr="000359FB">
        <w:rPr>
          <w:lang w:val="en-US"/>
        </w:rPr>
        <w:t>ffice in the current or su</w:t>
      </w:r>
      <w:r w:rsidR="002A10F8" w:rsidRPr="000359FB">
        <w:rPr>
          <w:lang w:val="en-US"/>
        </w:rPr>
        <w:t>bsequent semester to those</w:t>
      </w:r>
      <w:r w:rsidRPr="000359FB">
        <w:rPr>
          <w:lang w:val="en-US"/>
        </w:rPr>
        <w:t xml:space="preserve"> semesters in which they oc</w:t>
      </w:r>
      <w:r w:rsidR="002A10F8" w:rsidRPr="000359FB">
        <w:rPr>
          <w:lang w:val="en-US"/>
        </w:rPr>
        <w:t>cur in accordance with the</w:t>
      </w:r>
      <w:r w:rsidRPr="000359FB">
        <w:rPr>
          <w:lang w:val="en-US"/>
        </w:rPr>
        <w:t xml:space="preserve"> schedule</w:t>
      </w:r>
      <w:r w:rsidR="002A10F8" w:rsidRPr="000359FB">
        <w:rPr>
          <w:lang w:val="en-US"/>
        </w:rPr>
        <w:t xml:space="preserve"> of studies</w:t>
      </w:r>
      <w:r w:rsidRPr="000359FB">
        <w:rPr>
          <w:lang w:val="en-US"/>
        </w:rPr>
        <w:t>.</w:t>
      </w:r>
    </w:p>
    <w:p w14:paraId="30F94933" w14:textId="70B2A342" w:rsidR="002A10F8" w:rsidRPr="000359FB" w:rsidRDefault="002A10F8" w:rsidP="005B1BF9">
      <w:pPr>
        <w:pStyle w:val="Akapitzlist"/>
        <w:numPr>
          <w:ilvl w:val="0"/>
          <w:numId w:val="17"/>
        </w:numPr>
        <w:spacing w:after="0" w:line="240" w:lineRule="auto"/>
        <w:jc w:val="both"/>
        <w:rPr>
          <w:lang w:val="en-US"/>
        </w:rPr>
      </w:pPr>
      <w:r w:rsidRPr="000359FB">
        <w:rPr>
          <w:lang w:val="en-US"/>
        </w:rPr>
        <w:t xml:space="preserve">The Dean determines the form and deadline for the </w:t>
      </w:r>
      <w:r w:rsidR="00D168C5" w:rsidRPr="000359FB">
        <w:rPr>
          <w:lang w:val="en-US"/>
        </w:rPr>
        <w:t xml:space="preserve">completion </w:t>
      </w:r>
      <w:r w:rsidRPr="000359FB">
        <w:rPr>
          <w:lang w:val="en-US"/>
        </w:rPr>
        <w:t>of curricular</w:t>
      </w:r>
      <w:r w:rsidR="00551EC4" w:rsidRPr="000359FB">
        <w:rPr>
          <w:lang w:val="en-US"/>
        </w:rPr>
        <w:t xml:space="preserve"> differences and, upon student’s request</w:t>
      </w:r>
      <w:r w:rsidRPr="000359FB">
        <w:rPr>
          <w:lang w:val="en-US"/>
        </w:rPr>
        <w:t xml:space="preserve">, </w:t>
      </w:r>
      <w:r w:rsidR="00D168C5" w:rsidRPr="000359FB">
        <w:rPr>
          <w:lang w:val="en-US"/>
        </w:rPr>
        <w:t xml:space="preserve">agrees to </w:t>
      </w:r>
      <w:r w:rsidRPr="000359FB">
        <w:rPr>
          <w:lang w:val="en-US"/>
        </w:rPr>
        <w:t>IOS.</w:t>
      </w:r>
    </w:p>
    <w:p w14:paraId="6679EE29" w14:textId="568CEC8A" w:rsidR="00551EC4" w:rsidRPr="000359FB" w:rsidRDefault="00551EC4" w:rsidP="005B1BF9">
      <w:pPr>
        <w:pStyle w:val="Akapitzlist"/>
        <w:numPr>
          <w:ilvl w:val="0"/>
          <w:numId w:val="17"/>
        </w:numPr>
        <w:spacing w:after="0" w:line="240" w:lineRule="auto"/>
        <w:jc w:val="both"/>
        <w:rPr>
          <w:lang w:val="en-US"/>
        </w:rPr>
      </w:pPr>
      <w:r w:rsidRPr="000359FB">
        <w:rPr>
          <w:lang w:val="en-US"/>
        </w:rPr>
        <w:t xml:space="preserve">Failure to </w:t>
      </w:r>
      <w:r w:rsidR="00844065" w:rsidRPr="000359FB">
        <w:rPr>
          <w:lang w:val="en-US"/>
        </w:rPr>
        <w:t xml:space="preserve">receive </w:t>
      </w:r>
      <w:r w:rsidRPr="000359FB">
        <w:rPr>
          <w:lang w:val="en-US"/>
        </w:rPr>
        <w:t>credit</w:t>
      </w:r>
      <w:r w:rsidR="00844065" w:rsidRPr="000359FB">
        <w:rPr>
          <w:lang w:val="en-US"/>
        </w:rPr>
        <w:t>s for</w:t>
      </w:r>
      <w:r w:rsidRPr="000359FB">
        <w:rPr>
          <w:lang w:val="en-US"/>
        </w:rPr>
        <w:t xml:space="preserve"> curricular differences within the time limit referred to in paragraph 3</w:t>
      </w:r>
      <w:r w:rsidR="00751826" w:rsidRPr="000359FB">
        <w:rPr>
          <w:lang w:val="en-US"/>
        </w:rPr>
        <w:t xml:space="preserve">, shall result in </w:t>
      </w:r>
      <w:r w:rsidR="00D168C5" w:rsidRPr="000359FB">
        <w:rPr>
          <w:lang w:val="en-US"/>
        </w:rPr>
        <w:t>failing</w:t>
      </w:r>
      <w:r w:rsidR="00751826" w:rsidRPr="000359FB">
        <w:rPr>
          <w:lang w:val="en-US"/>
        </w:rPr>
        <w:t xml:space="preserve"> a subject/semester according to th</w:t>
      </w:r>
      <w:r w:rsidR="00F81AE3" w:rsidRPr="000359FB">
        <w:rPr>
          <w:lang w:val="en-US"/>
        </w:rPr>
        <w:t xml:space="preserve">e same rules as in the case of the </w:t>
      </w:r>
      <w:r w:rsidR="00D168C5" w:rsidRPr="000359FB">
        <w:rPr>
          <w:lang w:val="en-US"/>
        </w:rPr>
        <w:t xml:space="preserve">other </w:t>
      </w:r>
      <w:r w:rsidR="00751826" w:rsidRPr="000359FB">
        <w:rPr>
          <w:lang w:val="en-US"/>
        </w:rPr>
        <w:t>subjects.</w:t>
      </w:r>
    </w:p>
    <w:p w14:paraId="6EB2836B" w14:textId="2C5091B5" w:rsidR="005F2274" w:rsidRPr="000359FB" w:rsidRDefault="005F2274" w:rsidP="005B1BF9">
      <w:pPr>
        <w:pStyle w:val="Akapitzlist"/>
        <w:numPr>
          <w:ilvl w:val="0"/>
          <w:numId w:val="17"/>
        </w:numPr>
        <w:spacing w:after="0" w:line="240" w:lineRule="auto"/>
        <w:jc w:val="both"/>
        <w:rPr>
          <w:lang w:val="en-US"/>
        </w:rPr>
      </w:pPr>
      <w:r w:rsidRPr="000359FB">
        <w:rPr>
          <w:lang w:val="en-US"/>
        </w:rPr>
        <w:t xml:space="preserve">On account of retaking </w:t>
      </w:r>
      <w:r w:rsidR="00D168C5" w:rsidRPr="000359FB">
        <w:rPr>
          <w:lang w:val="en-US"/>
        </w:rPr>
        <w:t xml:space="preserve">the </w:t>
      </w:r>
      <w:r w:rsidRPr="000359FB">
        <w:rPr>
          <w:lang w:val="en-US"/>
        </w:rPr>
        <w:t>classes referred to in paragraph 4 due to unsatisfactory academic performance</w:t>
      </w:r>
      <w:r w:rsidR="00D168C5" w:rsidRPr="000359FB">
        <w:rPr>
          <w:lang w:val="en-US"/>
        </w:rPr>
        <w:t>,</w:t>
      </w:r>
      <w:r w:rsidRPr="000359FB">
        <w:rPr>
          <w:lang w:val="en-US"/>
        </w:rPr>
        <w:t xml:space="preserve"> the UR charges fees in the amount determined </w:t>
      </w:r>
      <w:r w:rsidR="00D168C5" w:rsidRPr="000359FB">
        <w:rPr>
          <w:lang w:val="en-US"/>
        </w:rPr>
        <w:t>in</w:t>
      </w:r>
      <w:r w:rsidRPr="000359FB">
        <w:rPr>
          <w:lang w:val="en-US"/>
        </w:rPr>
        <w:t xml:space="preserve"> the Rector's ordinance, applicable to a student as of the academic year in which the student began his/her studies and informs the student of the fact that the fee has been charged in the WU electronic system.</w:t>
      </w:r>
    </w:p>
    <w:p w14:paraId="5168889F" w14:textId="752DF625" w:rsidR="00772876" w:rsidRPr="000359FB" w:rsidRDefault="00772876" w:rsidP="005B1BF9">
      <w:pPr>
        <w:pStyle w:val="Akapitzlist"/>
        <w:numPr>
          <w:ilvl w:val="0"/>
          <w:numId w:val="17"/>
        </w:numPr>
        <w:spacing w:after="0" w:line="240" w:lineRule="auto"/>
        <w:jc w:val="both"/>
        <w:rPr>
          <w:lang w:val="en-US"/>
        </w:rPr>
      </w:pPr>
      <w:r w:rsidRPr="000359FB">
        <w:rPr>
          <w:lang w:val="en-US"/>
        </w:rPr>
        <w:t xml:space="preserve">If the Dean takes the decision referred to in paragraph 1, point 2, a student shall be allocated the number of ECTS credits and hours ascribed to the learning outcomes achieved through the </w:t>
      </w:r>
      <w:r w:rsidR="00D168C5" w:rsidRPr="000359FB">
        <w:rPr>
          <w:lang w:val="en-US"/>
        </w:rPr>
        <w:t xml:space="preserve">completion </w:t>
      </w:r>
      <w:r w:rsidRPr="000359FB">
        <w:rPr>
          <w:lang w:val="en-US"/>
        </w:rPr>
        <w:t xml:space="preserve">of the relevant classes and </w:t>
      </w:r>
      <w:r w:rsidR="00844065" w:rsidRPr="000359FB">
        <w:rPr>
          <w:lang w:val="en-US"/>
        </w:rPr>
        <w:t xml:space="preserve">work placements </w:t>
      </w:r>
      <w:r w:rsidRPr="000359FB">
        <w:rPr>
          <w:lang w:val="en-US"/>
        </w:rPr>
        <w:t xml:space="preserve">provided for in the </w:t>
      </w:r>
      <w:r w:rsidR="00844065" w:rsidRPr="000359FB">
        <w:rPr>
          <w:lang w:val="en-US"/>
        </w:rPr>
        <w:t xml:space="preserve">study programme </w:t>
      </w:r>
      <w:r w:rsidRPr="000359FB">
        <w:rPr>
          <w:lang w:val="en-US"/>
        </w:rPr>
        <w:t xml:space="preserve">for the </w:t>
      </w:r>
      <w:r w:rsidR="00D168C5" w:rsidRPr="000359FB">
        <w:rPr>
          <w:lang w:val="en-US"/>
        </w:rPr>
        <w:t xml:space="preserve">degree </w:t>
      </w:r>
      <w:r w:rsidRPr="000359FB">
        <w:rPr>
          <w:lang w:val="en-US"/>
        </w:rPr>
        <w:t>course to which the student is admitted. Before recognising</w:t>
      </w:r>
      <w:r w:rsidR="004A1B6F" w:rsidRPr="000359FB">
        <w:rPr>
          <w:lang w:val="en-US"/>
        </w:rPr>
        <w:t xml:space="preserve"> a subject or </w:t>
      </w:r>
      <w:r w:rsidR="00C44555" w:rsidRPr="000359FB">
        <w:rPr>
          <w:lang w:val="en-US"/>
        </w:rPr>
        <w:t>an</w:t>
      </w:r>
      <w:r w:rsidR="004A1B6F" w:rsidRPr="000359FB">
        <w:rPr>
          <w:lang w:val="en-US"/>
        </w:rPr>
        <w:t>othe</w:t>
      </w:r>
      <w:r w:rsidRPr="000359FB">
        <w:rPr>
          <w:lang w:val="en-US"/>
        </w:rPr>
        <w:t xml:space="preserve">r form of classes, the Dean shall consult the head of the </w:t>
      </w:r>
      <w:r w:rsidR="00C44555" w:rsidRPr="000359FB">
        <w:rPr>
          <w:lang w:val="en-US"/>
        </w:rPr>
        <w:t xml:space="preserve">degree </w:t>
      </w:r>
      <w:r w:rsidRPr="000359FB">
        <w:rPr>
          <w:lang w:val="en-US"/>
        </w:rPr>
        <w:t xml:space="preserve">course, the </w:t>
      </w:r>
      <w:r w:rsidR="00844065" w:rsidRPr="000359FB">
        <w:rPr>
          <w:lang w:val="en-US"/>
        </w:rPr>
        <w:t xml:space="preserve">work placement </w:t>
      </w:r>
      <w:r w:rsidRPr="000359FB">
        <w:rPr>
          <w:lang w:val="en-US"/>
        </w:rPr>
        <w:t>coordinator or the person responsible for academic exchange.</w:t>
      </w:r>
    </w:p>
    <w:p w14:paraId="324E1334" w14:textId="0D513324" w:rsidR="00772876" w:rsidRPr="000359FB" w:rsidRDefault="00772876" w:rsidP="005B1BF9">
      <w:pPr>
        <w:pStyle w:val="Akapitzlist"/>
        <w:numPr>
          <w:ilvl w:val="0"/>
          <w:numId w:val="17"/>
        </w:numPr>
        <w:spacing w:after="0" w:line="240" w:lineRule="auto"/>
        <w:jc w:val="both"/>
        <w:rPr>
          <w:lang w:val="en-US"/>
        </w:rPr>
      </w:pPr>
      <w:r w:rsidRPr="000359FB">
        <w:rPr>
          <w:lang w:val="en-US"/>
        </w:rPr>
        <w:t>I</w:t>
      </w:r>
      <w:r w:rsidR="00B65F86" w:rsidRPr="000359FB">
        <w:rPr>
          <w:lang w:val="en-US"/>
        </w:rPr>
        <w:t>n the cases referred to in paragraph</w:t>
      </w:r>
      <w:r w:rsidRPr="000359FB">
        <w:rPr>
          <w:lang w:val="en-US"/>
        </w:rPr>
        <w:t xml:space="preserve"> 1 and the recognition of a subject completed with </w:t>
      </w:r>
      <w:r w:rsidR="005C1A43" w:rsidRPr="000359FB">
        <w:rPr>
          <w:lang w:val="en-US"/>
        </w:rPr>
        <w:t>a non-</w:t>
      </w:r>
      <w:r w:rsidRPr="000359FB">
        <w:rPr>
          <w:lang w:val="en-US"/>
        </w:rPr>
        <w:t>grade</w:t>
      </w:r>
      <w:r w:rsidR="005C1A43" w:rsidRPr="000359FB">
        <w:rPr>
          <w:lang w:val="en-US"/>
        </w:rPr>
        <w:t>d</w:t>
      </w:r>
      <w:r w:rsidRPr="000359FB">
        <w:rPr>
          <w:lang w:val="en-US"/>
        </w:rPr>
        <w:t xml:space="preserve"> </w:t>
      </w:r>
      <w:r w:rsidR="005C1A43" w:rsidRPr="000359FB">
        <w:rPr>
          <w:lang w:val="en-US"/>
        </w:rPr>
        <w:t xml:space="preserve">credit </w:t>
      </w:r>
      <w:r w:rsidRPr="000359FB">
        <w:rPr>
          <w:lang w:val="en-US"/>
        </w:rPr>
        <w:t>and assigning it to a course</w:t>
      </w:r>
      <w:r w:rsidR="005C1A43" w:rsidRPr="000359FB">
        <w:rPr>
          <w:lang w:val="en-US"/>
        </w:rPr>
        <w:t xml:space="preserve"> provided for in the </w:t>
      </w:r>
      <w:r w:rsidR="00B65F86" w:rsidRPr="000359FB">
        <w:rPr>
          <w:lang w:val="en-US"/>
        </w:rPr>
        <w:t xml:space="preserve">study programme </w:t>
      </w:r>
      <w:r w:rsidRPr="000359FB">
        <w:rPr>
          <w:lang w:val="en-US"/>
        </w:rPr>
        <w:t>which ends with a grade, the subject shall be given credit with a gra</w:t>
      </w:r>
      <w:r w:rsidR="005C1A43" w:rsidRPr="000359FB">
        <w:rPr>
          <w:lang w:val="en-US"/>
        </w:rPr>
        <w:t>de</w:t>
      </w:r>
      <w:r w:rsidR="00C44555" w:rsidRPr="000359FB">
        <w:rPr>
          <w:lang w:val="en-US"/>
        </w:rPr>
        <w:t>:</w:t>
      </w:r>
      <w:r w:rsidR="005C1A43" w:rsidRPr="000359FB">
        <w:rPr>
          <w:lang w:val="en-US"/>
        </w:rPr>
        <w:t xml:space="preserve">  satisfactory. In order to </w:t>
      </w:r>
      <w:r w:rsidRPr="000359FB">
        <w:rPr>
          <w:lang w:val="en-US"/>
        </w:rPr>
        <w:t>obtai</w:t>
      </w:r>
      <w:r w:rsidR="00E863CC" w:rsidRPr="000359FB">
        <w:rPr>
          <w:lang w:val="en-US"/>
        </w:rPr>
        <w:t>n a higher grade, a student may</w:t>
      </w:r>
      <w:r w:rsidR="00C44555" w:rsidRPr="000359FB">
        <w:rPr>
          <w:lang w:val="en-US"/>
        </w:rPr>
        <w:t xml:space="preserve"> </w:t>
      </w:r>
      <w:r w:rsidR="00E863CC" w:rsidRPr="000359FB">
        <w:rPr>
          <w:lang w:val="en-US"/>
        </w:rPr>
        <w:t>- at his or her own request</w:t>
      </w:r>
      <w:r w:rsidR="00C44555" w:rsidRPr="000359FB">
        <w:rPr>
          <w:lang w:val="en-US"/>
        </w:rPr>
        <w:t xml:space="preserve"> </w:t>
      </w:r>
      <w:r w:rsidR="00E863CC" w:rsidRPr="000359FB">
        <w:rPr>
          <w:lang w:val="en-US"/>
        </w:rPr>
        <w:t>-</w:t>
      </w:r>
      <w:r w:rsidRPr="000359FB">
        <w:rPr>
          <w:lang w:val="en-US"/>
        </w:rPr>
        <w:t xml:space="preserve"> </w:t>
      </w:r>
      <w:r w:rsidR="00C44555" w:rsidRPr="000359FB">
        <w:rPr>
          <w:lang w:val="en-US"/>
        </w:rPr>
        <w:t>take</w:t>
      </w:r>
      <w:r w:rsidR="0077238D" w:rsidRPr="000359FB">
        <w:rPr>
          <w:lang w:val="en-US"/>
        </w:rPr>
        <w:t xml:space="preserve">  an </w:t>
      </w:r>
      <w:r w:rsidR="00C44555" w:rsidRPr="000359FB">
        <w:rPr>
          <w:lang w:val="en-US"/>
        </w:rPr>
        <w:t xml:space="preserve"> </w:t>
      </w:r>
      <w:r w:rsidR="0077238D" w:rsidRPr="000359FB">
        <w:rPr>
          <w:lang w:val="en-US"/>
        </w:rPr>
        <w:t>examination or</w:t>
      </w:r>
      <w:r w:rsidR="005C1A43" w:rsidRPr="000359FB">
        <w:rPr>
          <w:lang w:val="en-US"/>
        </w:rPr>
        <w:t xml:space="preserve"> a </w:t>
      </w:r>
      <w:r w:rsidRPr="000359FB">
        <w:rPr>
          <w:lang w:val="en-US"/>
        </w:rPr>
        <w:t xml:space="preserve">credit </w:t>
      </w:r>
      <w:r w:rsidR="0077238D" w:rsidRPr="000359FB">
        <w:rPr>
          <w:lang w:val="en-US"/>
        </w:rPr>
        <w:t>test in this</w:t>
      </w:r>
      <w:r w:rsidRPr="000359FB">
        <w:rPr>
          <w:lang w:val="en-US"/>
        </w:rPr>
        <w:t xml:space="preserve"> subject.</w:t>
      </w:r>
    </w:p>
    <w:p w14:paraId="78438AC1" w14:textId="49EB9DE7" w:rsidR="004A1B6F" w:rsidRPr="000359FB" w:rsidRDefault="004A1B6F" w:rsidP="005B1BF9">
      <w:pPr>
        <w:pStyle w:val="Akapitzlist"/>
        <w:numPr>
          <w:ilvl w:val="0"/>
          <w:numId w:val="17"/>
        </w:numPr>
        <w:spacing w:after="0" w:line="240" w:lineRule="auto"/>
        <w:jc w:val="both"/>
        <w:rPr>
          <w:lang w:val="en-US"/>
        </w:rPr>
      </w:pPr>
      <w:r w:rsidRPr="000359FB">
        <w:rPr>
          <w:lang w:val="en-US"/>
        </w:rPr>
        <w:t xml:space="preserve">The Dean, after obtaining the opinion of the head of the </w:t>
      </w:r>
      <w:r w:rsidR="00C44555" w:rsidRPr="000359FB">
        <w:rPr>
          <w:lang w:val="en-US"/>
        </w:rPr>
        <w:t xml:space="preserve">degree </w:t>
      </w:r>
      <w:r w:rsidRPr="000359FB">
        <w:rPr>
          <w:lang w:val="en-US"/>
        </w:rPr>
        <w:t>course, may decide to recognize the grades and credits in subjects in which the student obtained a pass grade and/or a credit in the previous course of stud</w:t>
      </w:r>
      <w:r w:rsidR="00C44555" w:rsidRPr="000359FB">
        <w:rPr>
          <w:lang w:val="en-US"/>
        </w:rPr>
        <w:t>ies</w:t>
      </w:r>
      <w:r w:rsidRPr="000359FB">
        <w:rPr>
          <w:lang w:val="en-US"/>
        </w:rPr>
        <w:t xml:space="preserve">, including a different </w:t>
      </w:r>
      <w:r w:rsidR="00C44555" w:rsidRPr="000359FB">
        <w:rPr>
          <w:lang w:val="en-US"/>
        </w:rPr>
        <w:t xml:space="preserve">degree </w:t>
      </w:r>
      <w:r w:rsidRPr="000359FB">
        <w:rPr>
          <w:lang w:val="en-US"/>
        </w:rPr>
        <w:t>course, provided that the learning outcomes defined for these subjects are the same.</w:t>
      </w:r>
    </w:p>
    <w:p w14:paraId="6267425B" w14:textId="6CB5EF23" w:rsidR="000359FB" w:rsidRDefault="00715BBF" w:rsidP="005B1BF9">
      <w:pPr>
        <w:spacing w:line="240" w:lineRule="auto"/>
        <w:jc w:val="both"/>
        <w:rPr>
          <w:lang w:val="en-US"/>
        </w:rPr>
      </w:pPr>
      <w:r>
        <w:rPr>
          <w:lang w:val="en-US"/>
        </w:rPr>
        <w:tab/>
      </w:r>
    </w:p>
    <w:p w14:paraId="522EF849" w14:textId="74E72444" w:rsidR="00772876" w:rsidRPr="00997927" w:rsidRDefault="00860946" w:rsidP="005B1BF9">
      <w:pPr>
        <w:spacing w:line="240" w:lineRule="auto"/>
        <w:jc w:val="both"/>
        <w:rPr>
          <w:b/>
          <w:lang w:val="en-US"/>
        </w:rPr>
      </w:pPr>
      <w:r w:rsidRPr="00997927">
        <w:rPr>
          <w:b/>
          <w:lang w:val="en-US"/>
        </w:rPr>
        <w:t>§13</w:t>
      </w:r>
    </w:p>
    <w:p w14:paraId="6EF7F131" w14:textId="4D84BCBE" w:rsidR="00860946" w:rsidRPr="000359FB" w:rsidRDefault="00860946" w:rsidP="005B1BF9">
      <w:pPr>
        <w:pStyle w:val="Akapitzlist"/>
        <w:numPr>
          <w:ilvl w:val="0"/>
          <w:numId w:val="18"/>
        </w:numPr>
        <w:spacing w:line="240" w:lineRule="auto"/>
        <w:jc w:val="both"/>
        <w:rPr>
          <w:lang w:val="en-US"/>
        </w:rPr>
      </w:pPr>
      <w:r w:rsidRPr="000359FB">
        <w:rPr>
          <w:lang w:val="en-US"/>
        </w:rPr>
        <w:t>A student may apply for a change in the form</w:t>
      </w:r>
      <w:r w:rsidR="00B65F86" w:rsidRPr="000359FB">
        <w:rPr>
          <w:lang w:val="en-US"/>
        </w:rPr>
        <w:t xml:space="preserve"> of studies</w:t>
      </w:r>
      <w:r w:rsidRPr="000359FB">
        <w:rPr>
          <w:lang w:val="en-US"/>
        </w:rPr>
        <w:t xml:space="preserve"> by transferring from full-time studies to part-time studies or from part-time studies to full-time studies not earlier than after completing the first semester. </w:t>
      </w:r>
      <w:r w:rsidR="00B65F86" w:rsidRPr="000359FB">
        <w:rPr>
          <w:lang w:val="en-US"/>
        </w:rPr>
        <w:t>A change of the form of studies</w:t>
      </w:r>
      <w:r w:rsidR="00D76BD2" w:rsidRPr="000359FB">
        <w:rPr>
          <w:lang w:val="en-US"/>
        </w:rPr>
        <w:t xml:space="preserve"> shall be allowed in </w:t>
      </w:r>
      <w:r w:rsidR="00C44555" w:rsidRPr="000359FB">
        <w:rPr>
          <w:lang w:val="en-US"/>
        </w:rPr>
        <w:t xml:space="preserve">degree </w:t>
      </w:r>
      <w:r w:rsidR="00D76BD2" w:rsidRPr="000359FB">
        <w:rPr>
          <w:lang w:val="en-US"/>
        </w:rPr>
        <w:t xml:space="preserve">courses where education is provided in the same language of instruction. </w:t>
      </w:r>
    </w:p>
    <w:p w14:paraId="38ECDB7D" w14:textId="488B602D" w:rsidR="00397FB7" w:rsidRPr="000359FB" w:rsidRDefault="00D76BD2" w:rsidP="005B1BF9">
      <w:pPr>
        <w:pStyle w:val="Akapitzlist"/>
        <w:numPr>
          <w:ilvl w:val="0"/>
          <w:numId w:val="18"/>
        </w:numPr>
        <w:spacing w:after="0" w:line="240" w:lineRule="auto"/>
        <w:jc w:val="both"/>
        <w:rPr>
          <w:lang w:val="en-US"/>
        </w:rPr>
      </w:pPr>
      <w:r w:rsidRPr="000359FB">
        <w:rPr>
          <w:lang w:val="en-US"/>
        </w:rPr>
        <w:t>Decisions concerning</w:t>
      </w:r>
      <w:r w:rsidR="00E40918" w:rsidRPr="000359FB">
        <w:rPr>
          <w:lang w:val="en-US"/>
        </w:rPr>
        <w:t xml:space="preserve"> the change of the form of studies</w:t>
      </w:r>
      <w:r w:rsidRPr="000359FB">
        <w:rPr>
          <w:lang w:val="en-US"/>
        </w:rPr>
        <w:t>,</w:t>
      </w:r>
      <w:r w:rsidR="00E40918" w:rsidRPr="000359FB">
        <w:rPr>
          <w:lang w:val="en-US"/>
        </w:rPr>
        <w:t xml:space="preserve"> </w:t>
      </w:r>
      <w:r w:rsidR="00C44555" w:rsidRPr="000359FB">
        <w:rPr>
          <w:lang w:val="en-US"/>
        </w:rPr>
        <w:t>degree course</w:t>
      </w:r>
      <w:r w:rsidRPr="000359FB">
        <w:rPr>
          <w:lang w:val="en-US"/>
        </w:rPr>
        <w:t xml:space="preserve"> or profile and the levelling of any differe</w:t>
      </w:r>
      <w:r w:rsidR="00397FB7" w:rsidRPr="000359FB">
        <w:rPr>
          <w:lang w:val="en-US"/>
        </w:rPr>
        <w:t xml:space="preserve">nces in </w:t>
      </w:r>
      <w:r w:rsidR="00E40918" w:rsidRPr="000359FB">
        <w:rPr>
          <w:lang w:val="en-US"/>
        </w:rPr>
        <w:t xml:space="preserve">study programmes </w:t>
      </w:r>
      <w:r w:rsidR="00397FB7" w:rsidRPr="000359FB">
        <w:rPr>
          <w:lang w:val="en-US"/>
        </w:rPr>
        <w:t xml:space="preserve">shall be made by the Dean, </w:t>
      </w:r>
      <w:r w:rsidRPr="000359FB">
        <w:rPr>
          <w:lang w:val="en-US"/>
        </w:rPr>
        <w:t xml:space="preserve"> taking into account:</w:t>
      </w:r>
    </w:p>
    <w:p w14:paraId="71AD1975" w14:textId="355414E4" w:rsidR="00D76BD2" w:rsidRPr="00D76BD2" w:rsidRDefault="00D76BD2" w:rsidP="005B1BF9">
      <w:pPr>
        <w:spacing w:after="0" w:line="240" w:lineRule="auto"/>
        <w:ind w:firstLine="708"/>
        <w:jc w:val="both"/>
        <w:rPr>
          <w:lang w:val="en-US"/>
        </w:rPr>
      </w:pPr>
      <w:r w:rsidRPr="00D76BD2">
        <w:rPr>
          <w:lang w:val="en-US"/>
        </w:rPr>
        <w:t>1) the student's course of stud</w:t>
      </w:r>
      <w:r w:rsidR="00C44555">
        <w:rPr>
          <w:lang w:val="en-US"/>
        </w:rPr>
        <w:t>ies</w:t>
      </w:r>
      <w:r w:rsidRPr="00D76BD2">
        <w:rPr>
          <w:lang w:val="en-US"/>
        </w:rPr>
        <w:t>;</w:t>
      </w:r>
    </w:p>
    <w:p w14:paraId="18B68F8C" w14:textId="75B23542" w:rsidR="00D76BD2" w:rsidRPr="00D76BD2" w:rsidRDefault="00D76BD2" w:rsidP="005B1BF9">
      <w:pPr>
        <w:spacing w:after="0" w:line="240" w:lineRule="auto"/>
        <w:ind w:firstLine="708"/>
        <w:jc w:val="both"/>
        <w:rPr>
          <w:lang w:val="en-US"/>
        </w:rPr>
      </w:pPr>
      <w:r w:rsidRPr="00D76BD2">
        <w:rPr>
          <w:lang w:val="en-US"/>
        </w:rPr>
        <w:t xml:space="preserve">2) the documented </w:t>
      </w:r>
      <w:r w:rsidR="00C44555">
        <w:rPr>
          <w:lang w:val="en-US"/>
        </w:rPr>
        <w:t>exceptional</w:t>
      </w:r>
      <w:r w:rsidR="00C44555" w:rsidRPr="00D76BD2">
        <w:rPr>
          <w:lang w:val="en-US"/>
        </w:rPr>
        <w:t xml:space="preserve"> </w:t>
      </w:r>
      <w:r w:rsidRPr="00D76BD2">
        <w:rPr>
          <w:lang w:val="en-US"/>
        </w:rPr>
        <w:t>situation of the student;</w:t>
      </w:r>
    </w:p>
    <w:p w14:paraId="2EADB305" w14:textId="50B21B4A" w:rsidR="00D76BD2" w:rsidRPr="00D76BD2" w:rsidRDefault="00D76BD2" w:rsidP="005B1BF9">
      <w:pPr>
        <w:spacing w:after="0" w:line="240" w:lineRule="auto"/>
        <w:ind w:left="708"/>
        <w:jc w:val="both"/>
        <w:rPr>
          <w:lang w:val="en-US"/>
        </w:rPr>
      </w:pPr>
      <w:r w:rsidRPr="00D76BD2">
        <w:rPr>
          <w:lang w:val="en-US"/>
        </w:rPr>
        <w:t xml:space="preserve">3) </w:t>
      </w:r>
      <w:r w:rsidR="00397FB7" w:rsidRPr="00397FB7">
        <w:rPr>
          <w:lang w:val="en-US"/>
        </w:rPr>
        <w:t xml:space="preserve">limited capabilities of the College </w:t>
      </w:r>
      <w:r w:rsidR="00397FB7">
        <w:rPr>
          <w:lang w:val="en-US"/>
        </w:rPr>
        <w:t xml:space="preserve">as regards running a given </w:t>
      </w:r>
      <w:r w:rsidR="00C44555">
        <w:rPr>
          <w:lang w:val="en-US"/>
        </w:rPr>
        <w:t xml:space="preserve">degree </w:t>
      </w:r>
      <w:r w:rsidR="00397FB7">
        <w:rPr>
          <w:lang w:val="en-US"/>
        </w:rPr>
        <w:t xml:space="preserve">course, form </w:t>
      </w:r>
      <w:r w:rsidR="00397FB7" w:rsidRPr="00397FB7">
        <w:rPr>
          <w:lang w:val="en-US"/>
        </w:rPr>
        <w:t>and profile - limits of places, minimum or maximum number of</w:t>
      </w:r>
      <w:r w:rsidR="00C44555">
        <w:rPr>
          <w:lang w:val="en-US"/>
        </w:rPr>
        <w:t xml:space="preserve"> students in</w:t>
      </w:r>
      <w:r w:rsidR="00397FB7" w:rsidRPr="00397FB7">
        <w:rPr>
          <w:lang w:val="en-US"/>
        </w:rPr>
        <w:t xml:space="preserve"> groups;</w:t>
      </w:r>
    </w:p>
    <w:p w14:paraId="58B99364" w14:textId="5BCDB887" w:rsidR="00D76BD2" w:rsidRDefault="00397FB7" w:rsidP="005B1BF9">
      <w:pPr>
        <w:spacing w:after="0" w:line="240" w:lineRule="auto"/>
        <w:ind w:firstLine="708"/>
        <w:jc w:val="both"/>
        <w:rPr>
          <w:lang w:val="en-US"/>
        </w:rPr>
      </w:pPr>
      <w:r>
        <w:rPr>
          <w:lang w:val="en-US"/>
        </w:rPr>
        <w:t>4) c</w:t>
      </w:r>
      <w:r w:rsidR="00D76BD2" w:rsidRPr="00D76BD2">
        <w:rPr>
          <w:lang w:val="en-US"/>
        </w:rPr>
        <w:t xml:space="preserve">osts associated with running and maintaining a given </w:t>
      </w:r>
      <w:r w:rsidR="00C44555">
        <w:rPr>
          <w:lang w:val="en-US"/>
        </w:rPr>
        <w:t xml:space="preserve">degree </w:t>
      </w:r>
      <w:r w:rsidR="00D76BD2" w:rsidRPr="00D76BD2">
        <w:rPr>
          <w:lang w:val="en-US"/>
        </w:rPr>
        <w:t>course and form of stud</w:t>
      </w:r>
      <w:r w:rsidR="00C44555">
        <w:rPr>
          <w:lang w:val="en-US"/>
        </w:rPr>
        <w:t>ies</w:t>
      </w:r>
      <w:r w:rsidR="00D76BD2" w:rsidRPr="00D76BD2">
        <w:rPr>
          <w:lang w:val="en-US"/>
        </w:rPr>
        <w:t>.</w:t>
      </w:r>
    </w:p>
    <w:p w14:paraId="62585598" w14:textId="39C7D547" w:rsidR="00E33E65" w:rsidRPr="000359FB" w:rsidRDefault="00031A7E" w:rsidP="005B1BF9">
      <w:pPr>
        <w:pStyle w:val="Akapitzlist"/>
        <w:numPr>
          <w:ilvl w:val="0"/>
          <w:numId w:val="18"/>
        </w:numPr>
        <w:spacing w:after="0" w:line="240" w:lineRule="auto"/>
        <w:jc w:val="both"/>
        <w:rPr>
          <w:lang w:val="en-US"/>
        </w:rPr>
      </w:pPr>
      <w:r w:rsidRPr="000359FB">
        <w:rPr>
          <w:lang w:val="en-US"/>
        </w:rPr>
        <w:t xml:space="preserve">The grade </w:t>
      </w:r>
      <w:r w:rsidR="008D4472" w:rsidRPr="000359FB">
        <w:rPr>
          <w:lang w:val="en-US"/>
        </w:rPr>
        <w:t xml:space="preserve">average </w:t>
      </w:r>
      <w:r w:rsidRPr="000359FB">
        <w:rPr>
          <w:lang w:val="en-US"/>
        </w:rPr>
        <w:t>cannot be the only prerequisite for changing the form of stud</w:t>
      </w:r>
      <w:r w:rsidR="00C44555" w:rsidRPr="000359FB">
        <w:rPr>
          <w:lang w:val="en-US"/>
        </w:rPr>
        <w:t>ies</w:t>
      </w:r>
      <w:r w:rsidRPr="000359FB">
        <w:rPr>
          <w:lang w:val="en-US"/>
        </w:rPr>
        <w:t>.</w:t>
      </w:r>
    </w:p>
    <w:p w14:paraId="71D88221" w14:textId="74967161" w:rsidR="00E33E65" w:rsidRPr="000359FB" w:rsidRDefault="00031A7E" w:rsidP="005B1BF9">
      <w:pPr>
        <w:pStyle w:val="Akapitzlist"/>
        <w:numPr>
          <w:ilvl w:val="0"/>
          <w:numId w:val="18"/>
        </w:numPr>
        <w:spacing w:after="0" w:line="240" w:lineRule="auto"/>
        <w:jc w:val="both"/>
        <w:rPr>
          <w:lang w:val="en-US"/>
        </w:rPr>
      </w:pPr>
      <w:r w:rsidRPr="000359FB">
        <w:rPr>
          <w:lang w:val="en-US"/>
        </w:rPr>
        <w:t>A student shall submit an applicati</w:t>
      </w:r>
      <w:r w:rsidR="00E40918" w:rsidRPr="000359FB">
        <w:rPr>
          <w:lang w:val="en-US"/>
        </w:rPr>
        <w:t xml:space="preserve">on for a change of </w:t>
      </w:r>
      <w:r w:rsidR="00C44555" w:rsidRPr="000359FB">
        <w:rPr>
          <w:lang w:val="en-US"/>
        </w:rPr>
        <w:t xml:space="preserve">the </w:t>
      </w:r>
      <w:r w:rsidR="00E40918" w:rsidRPr="000359FB">
        <w:rPr>
          <w:lang w:val="en-US"/>
        </w:rPr>
        <w:t>form of studies</w:t>
      </w:r>
      <w:r w:rsidRPr="000359FB">
        <w:rPr>
          <w:lang w:val="en-US"/>
        </w:rPr>
        <w:t xml:space="preserve"> to the Dean within 14 days before the </w:t>
      </w:r>
      <w:r w:rsidR="00C44555" w:rsidRPr="000359FB">
        <w:rPr>
          <w:lang w:val="en-US"/>
        </w:rPr>
        <w:t>beginning</w:t>
      </w:r>
      <w:r w:rsidRPr="000359FB">
        <w:rPr>
          <w:lang w:val="en-US"/>
        </w:rPr>
        <w:t xml:space="preserve"> of classes in a </w:t>
      </w:r>
      <w:r w:rsidR="00C44555" w:rsidRPr="000359FB">
        <w:rPr>
          <w:lang w:val="en-US"/>
        </w:rPr>
        <w:t xml:space="preserve">given </w:t>
      </w:r>
      <w:r w:rsidRPr="000359FB">
        <w:rPr>
          <w:lang w:val="en-US"/>
        </w:rPr>
        <w:t>semester.</w:t>
      </w:r>
    </w:p>
    <w:p w14:paraId="534F279E" w14:textId="58EF2179" w:rsidR="00E33E65" w:rsidRPr="000359FB" w:rsidRDefault="00E33E65" w:rsidP="005B1BF9">
      <w:pPr>
        <w:pStyle w:val="Akapitzlist"/>
        <w:numPr>
          <w:ilvl w:val="0"/>
          <w:numId w:val="18"/>
        </w:numPr>
        <w:spacing w:after="0" w:line="240" w:lineRule="auto"/>
        <w:jc w:val="both"/>
        <w:rPr>
          <w:lang w:val="en-US"/>
        </w:rPr>
      </w:pPr>
      <w:r w:rsidRPr="000359FB">
        <w:rPr>
          <w:lang w:val="en-US"/>
        </w:rPr>
        <w:t xml:space="preserve">The </w:t>
      </w:r>
      <w:r w:rsidR="00E56F75" w:rsidRPr="000359FB">
        <w:rPr>
          <w:lang w:val="en-US"/>
        </w:rPr>
        <w:t xml:space="preserve">Didactic </w:t>
      </w:r>
      <w:r w:rsidRPr="000359FB">
        <w:rPr>
          <w:lang w:val="en-US"/>
        </w:rPr>
        <w:t>Council of the College may specify detailed rules for changing the form of studies</w:t>
      </w:r>
      <w:r w:rsidR="00C44555" w:rsidRPr="000359FB">
        <w:rPr>
          <w:lang w:val="en-US"/>
        </w:rPr>
        <w:t xml:space="preserve"> </w:t>
      </w:r>
      <w:r w:rsidRPr="000359FB">
        <w:rPr>
          <w:lang w:val="en-US"/>
        </w:rPr>
        <w:t xml:space="preserve">resulting from the specificity of education </w:t>
      </w:r>
      <w:r w:rsidR="00031A7E" w:rsidRPr="000359FB">
        <w:rPr>
          <w:lang w:val="en-US"/>
        </w:rPr>
        <w:t xml:space="preserve">carried out </w:t>
      </w:r>
      <w:r w:rsidRPr="000359FB">
        <w:rPr>
          <w:lang w:val="en-US"/>
        </w:rPr>
        <w:t>in the</w:t>
      </w:r>
      <w:r w:rsidR="00031A7E" w:rsidRPr="000359FB">
        <w:rPr>
          <w:lang w:val="en-US"/>
        </w:rPr>
        <w:t xml:space="preserve"> </w:t>
      </w:r>
      <w:r w:rsidR="00C44555" w:rsidRPr="000359FB">
        <w:rPr>
          <w:lang w:val="en-US"/>
        </w:rPr>
        <w:t xml:space="preserve">degree </w:t>
      </w:r>
      <w:r w:rsidR="00031A7E" w:rsidRPr="000359FB">
        <w:rPr>
          <w:lang w:val="en-US"/>
        </w:rPr>
        <w:t>course</w:t>
      </w:r>
      <w:r w:rsidRPr="000359FB">
        <w:rPr>
          <w:lang w:val="en-US"/>
        </w:rPr>
        <w:t>.</w:t>
      </w:r>
    </w:p>
    <w:p w14:paraId="1EAFADF8" w14:textId="77777777" w:rsidR="00C81D63" w:rsidRDefault="00C81D63" w:rsidP="005B1BF9">
      <w:pPr>
        <w:spacing w:after="0" w:line="240" w:lineRule="auto"/>
        <w:jc w:val="both"/>
        <w:rPr>
          <w:lang w:val="en-US"/>
        </w:rPr>
      </w:pPr>
    </w:p>
    <w:p w14:paraId="54B1C734" w14:textId="77777777" w:rsidR="00C81D63" w:rsidRDefault="00C81D63"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997927">
        <w:rPr>
          <w:b/>
          <w:lang w:val="en-US"/>
        </w:rPr>
        <w:t>§14</w:t>
      </w:r>
    </w:p>
    <w:p w14:paraId="4333F400" w14:textId="365A46B9" w:rsidR="00997927" w:rsidRPr="000359FB" w:rsidRDefault="00997927" w:rsidP="005B1BF9">
      <w:pPr>
        <w:pStyle w:val="Akapitzlist"/>
        <w:numPr>
          <w:ilvl w:val="0"/>
          <w:numId w:val="19"/>
        </w:numPr>
        <w:spacing w:after="0" w:line="240" w:lineRule="auto"/>
        <w:jc w:val="both"/>
        <w:rPr>
          <w:lang w:val="en-US"/>
        </w:rPr>
      </w:pPr>
      <w:r w:rsidRPr="000359FB">
        <w:rPr>
          <w:lang w:val="en-US"/>
        </w:rPr>
        <w:t xml:space="preserve">A UR student may </w:t>
      </w:r>
      <w:r w:rsidR="00BB0D02" w:rsidRPr="000359FB">
        <w:rPr>
          <w:lang w:val="en-US"/>
        </w:rPr>
        <w:t>carry out</w:t>
      </w:r>
      <w:r w:rsidRPr="000359FB">
        <w:rPr>
          <w:lang w:val="en-US"/>
        </w:rPr>
        <w:t xml:space="preserve"> part of the </w:t>
      </w:r>
      <w:r w:rsidR="00E40918" w:rsidRPr="000359FB">
        <w:rPr>
          <w:lang w:val="en-US"/>
        </w:rPr>
        <w:t xml:space="preserve">study programme </w:t>
      </w:r>
      <w:r w:rsidRPr="000359FB">
        <w:rPr>
          <w:lang w:val="en-US"/>
        </w:rPr>
        <w:t xml:space="preserve">at another </w:t>
      </w:r>
      <w:r w:rsidR="00A4709A" w:rsidRPr="000359FB">
        <w:rPr>
          <w:lang w:val="en-US"/>
        </w:rPr>
        <w:t xml:space="preserve">Polish </w:t>
      </w:r>
      <w:r w:rsidRPr="000359FB">
        <w:rPr>
          <w:lang w:val="en-US"/>
        </w:rPr>
        <w:t xml:space="preserve">or </w:t>
      </w:r>
      <w:r w:rsidR="00BB0D02" w:rsidRPr="000359FB">
        <w:rPr>
          <w:lang w:val="en-US"/>
        </w:rPr>
        <w:t>foreign university</w:t>
      </w:r>
      <w:r w:rsidRPr="000359FB">
        <w:rPr>
          <w:lang w:val="en-US"/>
        </w:rPr>
        <w:t>.</w:t>
      </w:r>
    </w:p>
    <w:p w14:paraId="3B24833C" w14:textId="649701A6" w:rsidR="00997927" w:rsidRPr="000359FB" w:rsidRDefault="00997927" w:rsidP="005B1BF9">
      <w:pPr>
        <w:pStyle w:val="Akapitzlist"/>
        <w:numPr>
          <w:ilvl w:val="0"/>
          <w:numId w:val="19"/>
        </w:numPr>
        <w:spacing w:after="0" w:line="240" w:lineRule="auto"/>
        <w:jc w:val="both"/>
        <w:rPr>
          <w:lang w:val="en-US"/>
        </w:rPr>
      </w:pPr>
      <w:r w:rsidRPr="000359FB">
        <w:rPr>
          <w:lang w:val="en-US"/>
        </w:rPr>
        <w:t xml:space="preserve">Before leaving, </w:t>
      </w:r>
      <w:r w:rsidR="00BB0D02" w:rsidRPr="000359FB">
        <w:rPr>
          <w:lang w:val="en-US"/>
        </w:rPr>
        <w:t xml:space="preserve">a student who applies </w:t>
      </w:r>
      <w:r w:rsidR="00A4709A" w:rsidRPr="000359FB">
        <w:rPr>
          <w:lang w:val="en-US"/>
        </w:rPr>
        <w:t>for</w:t>
      </w:r>
      <w:r w:rsidR="00BB0D02" w:rsidRPr="000359FB">
        <w:rPr>
          <w:lang w:val="en-US"/>
        </w:rPr>
        <w:t xml:space="preserve"> carry</w:t>
      </w:r>
      <w:r w:rsidR="00A4709A" w:rsidRPr="000359FB">
        <w:rPr>
          <w:lang w:val="en-US"/>
        </w:rPr>
        <w:t>ing</w:t>
      </w:r>
      <w:r w:rsidR="00BB0D02" w:rsidRPr="000359FB">
        <w:rPr>
          <w:lang w:val="en-US"/>
        </w:rPr>
        <w:t xml:space="preserve"> out</w:t>
      </w:r>
      <w:r w:rsidRPr="000359FB">
        <w:rPr>
          <w:lang w:val="en-US"/>
        </w:rPr>
        <w:t xml:space="preserve"> part of the </w:t>
      </w:r>
      <w:r w:rsidR="00E40918" w:rsidRPr="000359FB">
        <w:rPr>
          <w:lang w:val="en-US"/>
        </w:rPr>
        <w:t>study programme</w:t>
      </w:r>
      <w:r w:rsidRPr="000359FB">
        <w:rPr>
          <w:lang w:val="en-US"/>
        </w:rPr>
        <w:t xml:space="preserve"> at another </w:t>
      </w:r>
      <w:r w:rsidR="00BC3313" w:rsidRPr="000359FB">
        <w:rPr>
          <w:lang w:val="en-US"/>
        </w:rPr>
        <w:t xml:space="preserve">Polish </w:t>
      </w:r>
      <w:r w:rsidRPr="000359FB">
        <w:rPr>
          <w:lang w:val="en-US"/>
        </w:rPr>
        <w:t xml:space="preserve">or foreign </w:t>
      </w:r>
      <w:r w:rsidR="00BB0D02" w:rsidRPr="000359FB">
        <w:rPr>
          <w:lang w:val="en-US"/>
        </w:rPr>
        <w:t xml:space="preserve">university </w:t>
      </w:r>
      <w:r w:rsidRPr="000359FB">
        <w:rPr>
          <w:lang w:val="en-US"/>
        </w:rPr>
        <w:t>is o</w:t>
      </w:r>
      <w:r w:rsidR="00BB0D02" w:rsidRPr="000359FB">
        <w:rPr>
          <w:lang w:val="en-US"/>
        </w:rPr>
        <w:t xml:space="preserve">bliged to agree with the person </w:t>
      </w:r>
      <w:r w:rsidRPr="000359FB">
        <w:rPr>
          <w:lang w:val="en-US"/>
        </w:rPr>
        <w:t xml:space="preserve">responsible for academic exchange </w:t>
      </w:r>
      <w:r w:rsidR="00E40918" w:rsidRPr="000359FB">
        <w:rPr>
          <w:lang w:val="en-US"/>
        </w:rPr>
        <w:t>on a list of classes to be carried out at</w:t>
      </w:r>
      <w:r w:rsidRPr="000359FB">
        <w:rPr>
          <w:lang w:val="en-US"/>
        </w:rPr>
        <w:t xml:space="preserve"> the host un</w:t>
      </w:r>
      <w:r w:rsidR="00BB0D02" w:rsidRPr="000359FB">
        <w:rPr>
          <w:lang w:val="en-US"/>
        </w:rPr>
        <w:t>iversity and present it to the D</w:t>
      </w:r>
      <w:r w:rsidR="00E40918" w:rsidRPr="000359FB">
        <w:rPr>
          <w:lang w:val="en-US"/>
        </w:rPr>
        <w:t>ean, who determine</w:t>
      </w:r>
      <w:r w:rsidRPr="000359FB">
        <w:rPr>
          <w:lang w:val="en-US"/>
        </w:rPr>
        <w:t>s the IOS for the student.</w:t>
      </w:r>
    </w:p>
    <w:p w14:paraId="02CB6978" w14:textId="2FBD84C8" w:rsidR="00CE5CF5" w:rsidRPr="000359FB" w:rsidRDefault="00CE5CF5" w:rsidP="005B1BF9">
      <w:pPr>
        <w:pStyle w:val="Akapitzlist"/>
        <w:numPr>
          <w:ilvl w:val="0"/>
          <w:numId w:val="19"/>
        </w:numPr>
        <w:spacing w:after="0" w:line="240" w:lineRule="auto"/>
        <w:jc w:val="both"/>
        <w:rPr>
          <w:lang w:val="en-US"/>
        </w:rPr>
      </w:pPr>
      <w:r w:rsidRPr="000359FB">
        <w:rPr>
          <w:lang w:val="en-US"/>
        </w:rPr>
        <w:t xml:space="preserve">In the </w:t>
      </w:r>
      <w:r w:rsidR="00BC3313" w:rsidRPr="000359FB">
        <w:rPr>
          <w:lang w:val="en-US"/>
        </w:rPr>
        <w:t>case</w:t>
      </w:r>
      <w:r w:rsidR="00D84FD8" w:rsidRPr="000359FB">
        <w:rPr>
          <w:lang w:val="en-US"/>
        </w:rPr>
        <w:t xml:space="preserve"> </w:t>
      </w:r>
      <w:r w:rsidR="00E40918" w:rsidRPr="000359FB">
        <w:rPr>
          <w:lang w:val="en-US"/>
        </w:rPr>
        <w:t>of a change in the classes</w:t>
      </w:r>
      <w:r w:rsidRPr="000359FB">
        <w:rPr>
          <w:lang w:val="en-US"/>
        </w:rPr>
        <w:t xml:space="preserve"> indicated in the list referred to in paragraph 2, the student is obliged to submit a new list to the person responsible for academic exchange and to the Dean within 1 month of the change.</w:t>
      </w:r>
    </w:p>
    <w:p w14:paraId="5099DDCF" w14:textId="49103F7D" w:rsidR="00CA2E32" w:rsidRPr="000359FB" w:rsidRDefault="00E40918" w:rsidP="005B1BF9">
      <w:pPr>
        <w:pStyle w:val="Akapitzlist"/>
        <w:numPr>
          <w:ilvl w:val="0"/>
          <w:numId w:val="19"/>
        </w:numPr>
        <w:spacing w:after="0" w:line="240" w:lineRule="auto"/>
        <w:jc w:val="both"/>
        <w:rPr>
          <w:lang w:val="en-US"/>
        </w:rPr>
      </w:pPr>
      <w:r w:rsidRPr="000359FB">
        <w:rPr>
          <w:lang w:val="en-US"/>
        </w:rPr>
        <w:t>Classes carried out</w:t>
      </w:r>
      <w:r w:rsidR="00CA2E32" w:rsidRPr="000359FB">
        <w:rPr>
          <w:lang w:val="en-US"/>
        </w:rPr>
        <w:t xml:space="preserve"> at another institution should ensure the attainment of learning outcomes and a corresponding number of ECTS credits similar to those allocated in the </w:t>
      </w:r>
      <w:r w:rsidRPr="000359FB">
        <w:rPr>
          <w:lang w:val="en-US"/>
        </w:rPr>
        <w:t xml:space="preserve">study programme </w:t>
      </w:r>
      <w:r w:rsidR="00CA2E32" w:rsidRPr="000359FB">
        <w:rPr>
          <w:lang w:val="en-US"/>
        </w:rPr>
        <w:t xml:space="preserve">of the </w:t>
      </w:r>
      <w:r w:rsidR="00BC3313" w:rsidRPr="000359FB">
        <w:rPr>
          <w:lang w:val="en-US"/>
        </w:rPr>
        <w:t xml:space="preserve">degree </w:t>
      </w:r>
      <w:r w:rsidR="00CA2E32" w:rsidRPr="000359FB">
        <w:rPr>
          <w:lang w:val="en-US"/>
        </w:rPr>
        <w:t xml:space="preserve">course at </w:t>
      </w:r>
      <w:r w:rsidR="00BC3313" w:rsidRPr="000359FB">
        <w:rPr>
          <w:lang w:val="en-US"/>
        </w:rPr>
        <w:t xml:space="preserve">the </w:t>
      </w:r>
      <w:r w:rsidR="00CA2E32" w:rsidRPr="000359FB">
        <w:rPr>
          <w:lang w:val="en-US"/>
        </w:rPr>
        <w:t xml:space="preserve">UR for the semester or year </w:t>
      </w:r>
      <w:r w:rsidR="00BC3313" w:rsidRPr="000359FB">
        <w:rPr>
          <w:lang w:val="en-US"/>
        </w:rPr>
        <w:t>during which</w:t>
      </w:r>
      <w:r w:rsidR="00CA2E32" w:rsidRPr="000359FB">
        <w:rPr>
          <w:lang w:val="en-US"/>
        </w:rPr>
        <w:t xml:space="preserve"> the student </w:t>
      </w:r>
      <w:r w:rsidR="00BC3313" w:rsidRPr="000359FB">
        <w:rPr>
          <w:lang w:val="en-US"/>
        </w:rPr>
        <w:t>studies</w:t>
      </w:r>
      <w:r w:rsidR="00CA2E32" w:rsidRPr="000359FB">
        <w:rPr>
          <w:lang w:val="en-US"/>
        </w:rPr>
        <w:t xml:space="preserve"> at another university.</w:t>
      </w:r>
    </w:p>
    <w:p w14:paraId="39DF3767" w14:textId="1E92469A" w:rsidR="00E17B21" w:rsidRPr="000359FB" w:rsidRDefault="00E17B21" w:rsidP="005B1BF9">
      <w:pPr>
        <w:pStyle w:val="Akapitzlist"/>
        <w:numPr>
          <w:ilvl w:val="0"/>
          <w:numId w:val="19"/>
        </w:numPr>
        <w:spacing w:after="0" w:line="240" w:lineRule="auto"/>
        <w:jc w:val="both"/>
        <w:rPr>
          <w:lang w:val="en-US"/>
        </w:rPr>
      </w:pPr>
      <w:r w:rsidRPr="000359FB">
        <w:rPr>
          <w:lang w:val="en-US"/>
        </w:rPr>
        <w:t xml:space="preserve">Upon </w:t>
      </w:r>
      <w:r w:rsidR="00D84FD8" w:rsidRPr="000359FB">
        <w:rPr>
          <w:lang w:val="en-US"/>
        </w:rPr>
        <w:t>their</w:t>
      </w:r>
      <w:r w:rsidR="003043FB" w:rsidRPr="000359FB">
        <w:rPr>
          <w:lang w:val="en-US"/>
        </w:rPr>
        <w:t xml:space="preserve"> </w:t>
      </w:r>
      <w:r w:rsidRPr="000359FB">
        <w:rPr>
          <w:lang w:val="en-US"/>
        </w:rPr>
        <w:t xml:space="preserve">return from another </w:t>
      </w:r>
      <w:r w:rsidR="003043FB" w:rsidRPr="000359FB">
        <w:rPr>
          <w:lang w:val="en-US"/>
        </w:rPr>
        <w:t>Polish</w:t>
      </w:r>
      <w:r w:rsidRPr="000359FB">
        <w:rPr>
          <w:lang w:val="en-US"/>
        </w:rPr>
        <w:t xml:space="preserve"> or foreign university, </w:t>
      </w:r>
      <w:r w:rsidR="003043FB" w:rsidRPr="000359FB">
        <w:rPr>
          <w:lang w:val="en-US"/>
        </w:rPr>
        <w:t>the</w:t>
      </w:r>
      <w:r w:rsidRPr="000359FB">
        <w:rPr>
          <w:lang w:val="en-US"/>
        </w:rPr>
        <w:t xml:space="preserve"> student takes up studies in the following semester or year, subject </w:t>
      </w:r>
      <w:r w:rsidR="009C347C" w:rsidRPr="000359FB">
        <w:rPr>
          <w:lang w:val="en-US"/>
        </w:rPr>
        <w:t>t</w:t>
      </w:r>
      <w:r w:rsidR="004337C3" w:rsidRPr="000359FB">
        <w:rPr>
          <w:lang w:val="en-US"/>
        </w:rPr>
        <w:t>o</w:t>
      </w:r>
      <w:r w:rsidR="009C347C" w:rsidRPr="000359FB">
        <w:rPr>
          <w:lang w:val="en-US"/>
        </w:rPr>
        <w:t xml:space="preserve"> paragraph </w:t>
      </w:r>
      <w:r w:rsidRPr="000359FB">
        <w:rPr>
          <w:lang w:val="en-US"/>
        </w:rPr>
        <w:t>9.</w:t>
      </w:r>
    </w:p>
    <w:p w14:paraId="435D35CC" w14:textId="1DC73749" w:rsidR="000C2123" w:rsidRPr="000359FB" w:rsidRDefault="000C2123" w:rsidP="005B1BF9">
      <w:pPr>
        <w:pStyle w:val="Akapitzlist"/>
        <w:numPr>
          <w:ilvl w:val="0"/>
          <w:numId w:val="19"/>
        </w:numPr>
        <w:spacing w:after="0" w:line="240" w:lineRule="auto"/>
        <w:jc w:val="both"/>
        <w:rPr>
          <w:lang w:val="en-US"/>
        </w:rPr>
      </w:pPr>
      <w:r w:rsidRPr="000359FB">
        <w:rPr>
          <w:lang w:val="en-US"/>
        </w:rPr>
        <w:t>The decision on transferring and recognizing ECTS credits is made by the Dean after getting acquainted with documentation of the course of studies presented by the student.</w:t>
      </w:r>
    </w:p>
    <w:p w14:paraId="69E5A29B" w14:textId="4C9EE1CD" w:rsidR="000C2123" w:rsidRPr="000359FB" w:rsidRDefault="000C2123" w:rsidP="005B1BF9">
      <w:pPr>
        <w:pStyle w:val="Akapitzlist"/>
        <w:numPr>
          <w:ilvl w:val="0"/>
          <w:numId w:val="19"/>
        </w:numPr>
        <w:spacing w:after="0" w:line="240" w:lineRule="auto"/>
        <w:jc w:val="both"/>
        <w:rPr>
          <w:lang w:val="en-US"/>
        </w:rPr>
      </w:pPr>
      <w:r w:rsidRPr="000359FB">
        <w:rPr>
          <w:lang w:val="en-US"/>
        </w:rPr>
        <w:t>The condition for transferring classes completed outside the UR, including at a foreign university, is a confirmation of the convergence of the obtained learning outcomes in lieu of points assigned to classes and</w:t>
      </w:r>
      <w:r w:rsidR="00E40918" w:rsidRPr="000359FB">
        <w:rPr>
          <w:lang w:val="en-US"/>
        </w:rPr>
        <w:t xml:space="preserve"> work placements</w:t>
      </w:r>
      <w:r w:rsidRPr="000359FB">
        <w:rPr>
          <w:lang w:val="en-US"/>
        </w:rPr>
        <w:t xml:space="preserve"> specified in the</w:t>
      </w:r>
      <w:r w:rsidR="00E40918" w:rsidRPr="000359FB">
        <w:rPr>
          <w:lang w:val="en-US"/>
        </w:rPr>
        <w:t xml:space="preserve"> study programme</w:t>
      </w:r>
      <w:r w:rsidRPr="000359FB">
        <w:rPr>
          <w:lang w:val="en-US"/>
        </w:rPr>
        <w:t xml:space="preserve">. </w:t>
      </w:r>
    </w:p>
    <w:p w14:paraId="299C09CC" w14:textId="0D8BD401" w:rsidR="00DD3B35" w:rsidRPr="000359FB" w:rsidRDefault="00DD3B35" w:rsidP="005B1BF9">
      <w:pPr>
        <w:pStyle w:val="Akapitzlist"/>
        <w:numPr>
          <w:ilvl w:val="0"/>
          <w:numId w:val="19"/>
        </w:numPr>
        <w:spacing w:after="0" w:line="240" w:lineRule="auto"/>
        <w:jc w:val="both"/>
        <w:rPr>
          <w:lang w:val="en-US"/>
        </w:rPr>
      </w:pPr>
      <w:r w:rsidRPr="000359FB">
        <w:rPr>
          <w:lang w:val="en-US"/>
        </w:rPr>
        <w:t>In the case where the</w:t>
      </w:r>
      <w:r w:rsidR="00E40918" w:rsidRPr="000359FB">
        <w:rPr>
          <w:lang w:val="en-US"/>
        </w:rPr>
        <w:t xml:space="preserve"> study programme</w:t>
      </w:r>
      <w:r w:rsidRPr="000359FB">
        <w:rPr>
          <w:lang w:val="en-US"/>
        </w:rPr>
        <w:t xml:space="preserve"> at the host (foreign or </w:t>
      </w:r>
      <w:r w:rsidR="00B74D2F" w:rsidRPr="000359FB">
        <w:rPr>
          <w:lang w:val="en-US"/>
        </w:rPr>
        <w:t>Polish</w:t>
      </w:r>
      <w:r w:rsidRPr="000359FB">
        <w:rPr>
          <w:lang w:val="en-US"/>
        </w:rPr>
        <w:t xml:space="preserve">) university did not include the subjects obligatory for the student in accordance with the </w:t>
      </w:r>
      <w:r w:rsidR="00E40918" w:rsidRPr="000359FB">
        <w:rPr>
          <w:lang w:val="en-US"/>
        </w:rPr>
        <w:t xml:space="preserve">study programme </w:t>
      </w:r>
      <w:r w:rsidRPr="000359FB">
        <w:rPr>
          <w:lang w:val="en-US"/>
        </w:rPr>
        <w:t xml:space="preserve">of a given </w:t>
      </w:r>
      <w:r w:rsidR="006C6269" w:rsidRPr="000359FB">
        <w:rPr>
          <w:lang w:val="en-US"/>
        </w:rPr>
        <w:t xml:space="preserve">degree </w:t>
      </w:r>
      <w:r w:rsidRPr="000359FB">
        <w:rPr>
          <w:lang w:val="en-US"/>
        </w:rPr>
        <w:t xml:space="preserve">course at the UR, the </w:t>
      </w:r>
      <w:r w:rsidR="00B74D2F" w:rsidRPr="000359FB">
        <w:rPr>
          <w:lang w:val="en-US"/>
        </w:rPr>
        <w:t>D</w:t>
      </w:r>
      <w:r w:rsidRPr="000359FB">
        <w:rPr>
          <w:lang w:val="en-US"/>
        </w:rPr>
        <w:t xml:space="preserve">ean </w:t>
      </w:r>
      <w:r w:rsidR="00B74D2F" w:rsidRPr="000359FB">
        <w:rPr>
          <w:lang w:val="en-US"/>
        </w:rPr>
        <w:t xml:space="preserve">accepts </w:t>
      </w:r>
      <w:r w:rsidRPr="000359FB">
        <w:rPr>
          <w:lang w:val="en-US"/>
        </w:rPr>
        <w:t>the student</w:t>
      </w:r>
      <w:r w:rsidR="00B74D2F" w:rsidRPr="000359FB">
        <w:rPr>
          <w:lang w:val="en-US"/>
        </w:rPr>
        <w:t xml:space="preserve">’s semester or year as completed </w:t>
      </w:r>
      <w:r w:rsidR="00E40918" w:rsidRPr="000359FB">
        <w:rPr>
          <w:lang w:val="en-US"/>
        </w:rPr>
        <w:t xml:space="preserve">it </w:t>
      </w:r>
      <w:r w:rsidRPr="000359FB">
        <w:rPr>
          <w:lang w:val="en-US"/>
        </w:rPr>
        <w:t>f</w:t>
      </w:r>
      <w:r w:rsidR="00E40918" w:rsidRPr="000359FB">
        <w:rPr>
          <w:lang w:val="en-US"/>
        </w:rPr>
        <w:t xml:space="preserve">or </w:t>
      </w:r>
      <w:r w:rsidRPr="000359FB">
        <w:rPr>
          <w:lang w:val="en-US"/>
        </w:rPr>
        <w:t xml:space="preserve">, </w:t>
      </w:r>
      <w:r w:rsidR="00B74D2F" w:rsidRPr="000359FB">
        <w:rPr>
          <w:lang w:val="en-US"/>
        </w:rPr>
        <w:t>but</w:t>
      </w:r>
      <w:r w:rsidRPr="000359FB">
        <w:rPr>
          <w:lang w:val="en-US"/>
        </w:rPr>
        <w:t xml:space="preserve"> specifies,</w:t>
      </w:r>
      <w:r w:rsidR="00B74D2F" w:rsidRPr="000359FB">
        <w:rPr>
          <w:lang w:val="en-US"/>
        </w:rPr>
        <w:t xml:space="preserve"> </w:t>
      </w:r>
      <w:r w:rsidR="00DD6202" w:rsidRPr="000359FB">
        <w:rPr>
          <w:lang w:val="en-US"/>
        </w:rPr>
        <w:t xml:space="preserve">within the framework of the </w:t>
      </w:r>
      <w:r w:rsidRPr="000359FB">
        <w:rPr>
          <w:lang w:val="en-US"/>
        </w:rPr>
        <w:t>IOS, the obligation to pass these subjects in the current or the following semester/year.</w:t>
      </w:r>
    </w:p>
    <w:p w14:paraId="6230A9C1" w14:textId="20F97B7D" w:rsidR="00135FE6" w:rsidRPr="000359FB" w:rsidRDefault="00135FE6" w:rsidP="005B1BF9">
      <w:pPr>
        <w:pStyle w:val="Akapitzlist"/>
        <w:numPr>
          <w:ilvl w:val="0"/>
          <w:numId w:val="19"/>
        </w:numPr>
        <w:spacing w:after="0" w:line="240" w:lineRule="auto"/>
        <w:jc w:val="both"/>
        <w:rPr>
          <w:lang w:val="en-US"/>
        </w:rPr>
      </w:pPr>
      <w:r w:rsidRPr="000359FB">
        <w:rPr>
          <w:lang w:val="en-US"/>
        </w:rPr>
        <w:t xml:space="preserve">If </w:t>
      </w:r>
      <w:r w:rsidR="00B74D2F" w:rsidRPr="000359FB">
        <w:rPr>
          <w:lang w:val="en-US"/>
        </w:rPr>
        <w:t>the</w:t>
      </w:r>
      <w:r w:rsidRPr="000359FB">
        <w:rPr>
          <w:lang w:val="en-US"/>
        </w:rPr>
        <w:t xml:space="preserve"> student fails to complete </w:t>
      </w:r>
      <w:r w:rsidR="00B74D2F" w:rsidRPr="000359FB">
        <w:rPr>
          <w:lang w:val="en-US"/>
        </w:rPr>
        <w:t xml:space="preserve">the </w:t>
      </w:r>
      <w:r w:rsidR="00DD6202" w:rsidRPr="000359FB">
        <w:rPr>
          <w:lang w:val="en-US"/>
        </w:rPr>
        <w:t xml:space="preserve">classes </w:t>
      </w:r>
      <w:r w:rsidRPr="000359FB">
        <w:rPr>
          <w:lang w:val="en-US"/>
        </w:rPr>
        <w:t>indicated in the l</w:t>
      </w:r>
      <w:r w:rsidR="00DD6202" w:rsidRPr="000359FB">
        <w:rPr>
          <w:lang w:val="en-US"/>
        </w:rPr>
        <w:t>ist referred to in paragraph</w:t>
      </w:r>
      <w:r w:rsidRPr="000359FB">
        <w:rPr>
          <w:lang w:val="en-US"/>
        </w:rPr>
        <w:t xml:space="preserve"> 2, the Dean may refuse to give him/her credit for the semester or year.</w:t>
      </w:r>
    </w:p>
    <w:p w14:paraId="7FED385C" w14:textId="0473E196" w:rsidR="000C2123" w:rsidRDefault="00B74D2F" w:rsidP="005B1BF9">
      <w:pPr>
        <w:pStyle w:val="Akapitzlist"/>
        <w:numPr>
          <w:ilvl w:val="0"/>
          <w:numId w:val="19"/>
        </w:numPr>
        <w:spacing w:after="0" w:line="240" w:lineRule="auto"/>
        <w:jc w:val="both"/>
        <w:rPr>
          <w:lang w:val="en-US"/>
        </w:rPr>
      </w:pPr>
      <w:r w:rsidRPr="000359FB">
        <w:rPr>
          <w:lang w:val="en-US"/>
        </w:rPr>
        <w:t>The g</w:t>
      </w:r>
      <w:r w:rsidR="00135FE6" w:rsidRPr="000359FB">
        <w:rPr>
          <w:lang w:val="en-US"/>
        </w:rPr>
        <w:t xml:space="preserve">rades obtained while completing a part of the </w:t>
      </w:r>
      <w:r w:rsidR="00DD6202" w:rsidRPr="000359FB">
        <w:rPr>
          <w:lang w:val="en-US"/>
        </w:rPr>
        <w:t xml:space="preserve">study programme </w:t>
      </w:r>
      <w:r w:rsidR="00135FE6" w:rsidRPr="000359FB">
        <w:rPr>
          <w:lang w:val="en-US"/>
        </w:rPr>
        <w:t xml:space="preserve">at another university are taken into account when calculating the average grade for a given year and the average grade for the whole </w:t>
      </w:r>
      <w:r w:rsidR="00DD6202" w:rsidRPr="000359FB">
        <w:rPr>
          <w:lang w:val="en-US"/>
        </w:rPr>
        <w:t>period of studies</w:t>
      </w:r>
      <w:r w:rsidR="00135FE6" w:rsidRPr="000359FB">
        <w:rPr>
          <w:lang w:val="en-US"/>
        </w:rPr>
        <w:t>.</w:t>
      </w:r>
    </w:p>
    <w:p w14:paraId="4B0974F5" w14:textId="4B597F7A" w:rsidR="00020BF2" w:rsidRPr="00D85C9B" w:rsidRDefault="00D85C9B" w:rsidP="005B1BF9">
      <w:pPr>
        <w:pStyle w:val="Akapitzlist"/>
        <w:numPr>
          <w:ilvl w:val="0"/>
          <w:numId w:val="19"/>
        </w:numPr>
        <w:spacing w:after="0" w:line="240" w:lineRule="auto"/>
        <w:jc w:val="both"/>
        <w:rPr>
          <w:lang w:val="en-US"/>
        </w:rPr>
      </w:pPr>
      <w:r w:rsidRPr="00D85C9B">
        <w:rPr>
          <w:lang w:val="en-US"/>
        </w:rPr>
        <w:t>(repealed)</w:t>
      </w:r>
    </w:p>
    <w:p w14:paraId="44D8A688" w14:textId="77777777" w:rsidR="00020BF2" w:rsidRDefault="00020BF2"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sidRPr="00020BF2">
        <w:rPr>
          <w:b/>
          <w:lang w:val="en-US"/>
        </w:rPr>
        <w:t>Chapter 5</w:t>
      </w:r>
    </w:p>
    <w:p w14:paraId="46798CD7" w14:textId="77777777" w:rsidR="00574D04" w:rsidRDefault="00574D04" w:rsidP="005B1BF9">
      <w:pPr>
        <w:spacing w:after="0" w:line="240" w:lineRule="auto"/>
        <w:ind w:left="1416" w:firstLine="708"/>
        <w:jc w:val="both"/>
        <w:rPr>
          <w:lang w:val="en-US"/>
        </w:rPr>
      </w:pPr>
      <w:r>
        <w:rPr>
          <w:lang w:val="en-US"/>
        </w:rPr>
        <w:t>STUDENT’S RIGHTS AND OBLIGATIONS</w:t>
      </w:r>
    </w:p>
    <w:p w14:paraId="401D015A" w14:textId="77777777" w:rsidR="00574D04" w:rsidRDefault="00574D04" w:rsidP="005B1BF9">
      <w:pPr>
        <w:spacing w:after="0" w:line="240" w:lineRule="auto"/>
        <w:ind w:left="1416" w:firstLine="708"/>
        <w:jc w:val="both"/>
        <w:rPr>
          <w:b/>
          <w:lang w:val="en-US"/>
        </w:rPr>
      </w:pPr>
      <w:r>
        <w:rPr>
          <w:lang w:val="en-US"/>
        </w:rPr>
        <w:tab/>
      </w:r>
      <w:r>
        <w:rPr>
          <w:lang w:val="en-US"/>
        </w:rPr>
        <w:tab/>
        <w:t xml:space="preserve">   </w:t>
      </w:r>
      <w:r w:rsidRPr="00574D04">
        <w:rPr>
          <w:b/>
          <w:lang w:val="en-US"/>
        </w:rPr>
        <w:t>§ 15</w:t>
      </w:r>
    </w:p>
    <w:p w14:paraId="33C9AD17" w14:textId="77777777" w:rsidR="003C4DD8" w:rsidRPr="00574D04" w:rsidRDefault="003C4DD8" w:rsidP="005B1BF9">
      <w:pPr>
        <w:spacing w:after="0" w:line="240" w:lineRule="auto"/>
        <w:ind w:left="1416" w:firstLine="708"/>
        <w:jc w:val="both"/>
        <w:rPr>
          <w:b/>
          <w:lang w:val="en-US"/>
        </w:rPr>
      </w:pPr>
    </w:p>
    <w:p w14:paraId="5B022B90" w14:textId="507554D4" w:rsidR="00574D04" w:rsidRPr="000359FB" w:rsidRDefault="00574D04" w:rsidP="005B1BF9">
      <w:pPr>
        <w:pStyle w:val="Akapitzlist"/>
        <w:numPr>
          <w:ilvl w:val="0"/>
          <w:numId w:val="20"/>
        </w:numPr>
        <w:spacing w:after="0" w:line="240" w:lineRule="auto"/>
        <w:ind w:left="360"/>
        <w:jc w:val="both"/>
        <w:rPr>
          <w:lang w:val="en-US"/>
        </w:rPr>
      </w:pPr>
      <w:r w:rsidRPr="000359FB">
        <w:rPr>
          <w:lang w:val="en-US"/>
        </w:rPr>
        <w:t>All UR students form the UR Student Government.</w:t>
      </w:r>
    </w:p>
    <w:p w14:paraId="7D4E15D7" w14:textId="5A9365D5" w:rsidR="00574D04" w:rsidRPr="000359FB" w:rsidRDefault="00574D04" w:rsidP="005B1BF9">
      <w:pPr>
        <w:pStyle w:val="Akapitzlist"/>
        <w:numPr>
          <w:ilvl w:val="0"/>
          <w:numId w:val="20"/>
        </w:numPr>
        <w:spacing w:after="0" w:line="240" w:lineRule="auto"/>
        <w:ind w:left="360"/>
        <w:jc w:val="both"/>
        <w:rPr>
          <w:lang w:val="en-US"/>
        </w:rPr>
      </w:pPr>
      <w:r w:rsidRPr="000359FB">
        <w:rPr>
          <w:lang w:val="en-US"/>
        </w:rPr>
        <w:t>The Dean, after consult</w:t>
      </w:r>
      <w:r w:rsidR="003C4DD8" w:rsidRPr="000359FB">
        <w:rPr>
          <w:lang w:val="en-US"/>
        </w:rPr>
        <w:t>ation with the Student</w:t>
      </w:r>
      <w:r w:rsidRPr="000359FB">
        <w:rPr>
          <w:lang w:val="en-US"/>
        </w:rPr>
        <w:t xml:space="preserve"> Government</w:t>
      </w:r>
      <w:r w:rsidR="00B74D2F" w:rsidRPr="000359FB">
        <w:rPr>
          <w:lang w:val="en-US"/>
        </w:rPr>
        <w:t xml:space="preserve"> of the College</w:t>
      </w:r>
      <w:r w:rsidRPr="000359FB">
        <w:rPr>
          <w:lang w:val="en-US"/>
        </w:rPr>
        <w:t xml:space="preserve">, appoints a </w:t>
      </w:r>
      <w:r w:rsidR="003C4DD8" w:rsidRPr="000359FB">
        <w:rPr>
          <w:lang w:val="en-US"/>
        </w:rPr>
        <w:t xml:space="preserve">year </w:t>
      </w:r>
      <w:r w:rsidRPr="000359FB">
        <w:rPr>
          <w:lang w:val="en-US"/>
        </w:rPr>
        <w:t>tutor</w:t>
      </w:r>
      <w:r w:rsidR="00B74D2F" w:rsidRPr="000359FB">
        <w:rPr>
          <w:lang w:val="en-US"/>
        </w:rPr>
        <w:t xml:space="preserve"> for each degree course</w:t>
      </w:r>
      <w:r w:rsidR="003C4DD8" w:rsidRPr="000359FB">
        <w:rPr>
          <w:lang w:val="en-US"/>
        </w:rPr>
        <w:t>.</w:t>
      </w:r>
    </w:p>
    <w:p w14:paraId="37A8D3D7" w14:textId="427471FB" w:rsidR="00574D04" w:rsidRPr="000359FB" w:rsidRDefault="00574D04" w:rsidP="005B1BF9">
      <w:pPr>
        <w:pStyle w:val="Akapitzlist"/>
        <w:numPr>
          <w:ilvl w:val="0"/>
          <w:numId w:val="20"/>
        </w:numPr>
        <w:spacing w:after="0" w:line="240" w:lineRule="auto"/>
        <w:ind w:left="360"/>
        <w:jc w:val="both"/>
        <w:rPr>
          <w:lang w:val="en-US"/>
        </w:rPr>
      </w:pPr>
      <w:r w:rsidRPr="000359FB">
        <w:rPr>
          <w:lang w:val="en-US"/>
        </w:rPr>
        <w:t xml:space="preserve">The Dean, in consultation with the </w:t>
      </w:r>
      <w:r w:rsidR="00E56F75" w:rsidRPr="000359FB">
        <w:rPr>
          <w:lang w:val="en-US"/>
        </w:rPr>
        <w:t>Didactic Council of the College</w:t>
      </w:r>
      <w:r w:rsidR="00E56F75" w:rsidRPr="000359FB" w:rsidDel="00E56F75">
        <w:rPr>
          <w:lang w:val="en-US"/>
        </w:rPr>
        <w:t xml:space="preserve"> </w:t>
      </w:r>
      <w:r w:rsidR="003C4DD8" w:rsidRPr="000359FB">
        <w:rPr>
          <w:lang w:val="en-US"/>
        </w:rPr>
        <w:t xml:space="preserve"> and the </w:t>
      </w:r>
      <w:r w:rsidR="00B74D2F" w:rsidRPr="000359FB">
        <w:rPr>
          <w:lang w:val="en-US"/>
        </w:rPr>
        <w:t xml:space="preserve"> </w:t>
      </w:r>
      <w:r w:rsidR="003C4DD8" w:rsidRPr="000359FB">
        <w:rPr>
          <w:lang w:val="en-US"/>
        </w:rPr>
        <w:t>Student Government</w:t>
      </w:r>
      <w:r w:rsidR="00B74D2F" w:rsidRPr="000359FB">
        <w:rPr>
          <w:lang w:val="en-US"/>
        </w:rPr>
        <w:t xml:space="preserve"> of the College</w:t>
      </w:r>
      <w:r w:rsidRPr="000359FB">
        <w:rPr>
          <w:lang w:val="en-US"/>
        </w:rPr>
        <w:t xml:space="preserve">, determines the scope of work and responsibilities of the </w:t>
      </w:r>
      <w:r w:rsidR="00B74D2F" w:rsidRPr="000359FB">
        <w:rPr>
          <w:lang w:val="en-US"/>
        </w:rPr>
        <w:t xml:space="preserve">year </w:t>
      </w:r>
      <w:r w:rsidRPr="000359FB">
        <w:rPr>
          <w:lang w:val="en-US"/>
        </w:rPr>
        <w:t>tutors.</w:t>
      </w:r>
    </w:p>
    <w:p w14:paraId="62D3A6F6" w14:textId="77777777" w:rsidR="003C4DD8" w:rsidRDefault="003C4DD8" w:rsidP="005B1BF9">
      <w:pPr>
        <w:spacing w:after="0" w:line="240" w:lineRule="auto"/>
        <w:jc w:val="both"/>
        <w:rPr>
          <w:lang w:val="en-US"/>
        </w:rPr>
      </w:pPr>
    </w:p>
    <w:p w14:paraId="6CB90C9F" w14:textId="77777777" w:rsidR="003C4DD8" w:rsidRPr="0049764E" w:rsidRDefault="003C4DD8"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t xml:space="preserve">    </w:t>
      </w:r>
      <w:r w:rsidRPr="0049764E">
        <w:rPr>
          <w:b/>
          <w:lang w:val="en-US"/>
        </w:rPr>
        <w:t>§ 16</w:t>
      </w:r>
    </w:p>
    <w:p w14:paraId="12262720" w14:textId="77777777" w:rsidR="003C4DD8" w:rsidRPr="0049764E" w:rsidRDefault="003C4DD8" w:rsidP="005B1BF9">
      <w:pPr>
        <w:spacing w:after="0" w:line="240" w:lineRule="auto"/>
        <w:jc w:val="both"/>
        <w:rPr>
          <w:b/>
          <w:lang w:val="en-US"/>
        </w:rPr>
      </w:pPr>
    </w:p>
    <w:p w14:paraId="5CB7B7BC" w14:textId="77777777" w:rsidR="003C4DD8" w:rsidRPr="00C45D50" w:rsidRDefault="003C4DD8" w:rsidP="005B1BF9">
      <w:pPr>
        <w:spacing w:after="0" w:line="240" w:lineRule="auto"/>
        <w:jc w:val="both"/>
        <w:rPr>
          <w:lang w:val="en-US"/>
        </w:rPr>
      </w:pPr>
      <w:r w:rsidRPr="00C45D50">
        <w:rPr>
          <w:lang w:val="en-US"/>
        </w:rPr>
        <w:t>1. A student, in addition to the rights specified in the Act, has the right to:</w:t>
      </w:r>
    </w:p>
    <w:p w14:paraId="0F10A195" w14:textId="304935C5" w:rsidR="003C4DD8" w:rsidRPr="00C45D50" w:rsidRDefault="00C45D50" w:rsidP="005B1BF9">
      <w:pPr>
        <w:spacing w:after="0" w:line="240" w:lineRule="auto"/>
        <w:ind w:left="708"/>
        <w:jc w:val="both"/>
        <w:rPr>
          <w:lang w:val="en-US"/>
        </w:rPr>
      </w:pPr>
      <w:r w:rsidRPr="00C45D50">
        <w:rPr>
          <w:lang w:val="en-US"/>
        </w:rPr>
        <w:t>1) acquire</w:t>
      </w:r>
      <w:r w:rsidR="003C4DD8" w:rsidRPr="00C45D50">
        <w:rPr>
          <w:lang w:val="en-US"/>
        </w:rPr>
        <w:t xml:space="preserve"> knowledge </w:t>
      </w:r>
      <w:r w:rsidRPr="00C45D50">
        <w:rPr>
          <w:lang w:val="en-US"/>
        </w:rPr>
        <w:t>and skills as well as develop</w:t>
      </w:r>
      <w:r w:rsidR="00DD6202">
        <w:rPr>
          <w:lang w:val="en-US"/>
        </w:rPr>
        <w:t xml:space="preserve"> interests, including </w:t>
      </w:r>
      <w:r w:rsidR="003C4DD8" w:rsidRPr="00C45D50">
        <w:rPr>
          <w:lang w:val="en-US"/>
        </w:rPr>
        <w:t xml:space="preserve">cultural and sports activities, by using, on the terms set out at the university, the full didactic offer of the UR, including participation in classes not covered by the </w:t>
      </w:r>
      <w:r w:rsidR="00DD6202">
        <w:rPr>
          <w:lang w:val="en-US"/>
        </w:rPr>
        <w:t>study programme</w:t>
      </w:r>
      <w:r w:rsidR="00DD6202" w:rsidRPr="00C45D50">
        <w:rPr>
          <w:lang w:val="en-US"/>
        </w:rPr>
        <w:t xml:space="preserve"> </w:t>
      </w:r>
      <w:r w:rsidRPr="00C45D50">
        <w:rPr>
          <w:lang w:val="en-US"/>
        </w:rPr>
        <w:t xml:space="preserve">and to use </w:t>
      </w:r>
      <w:r w:rsidR="00EA0CE6">
        <w:rPr>
          <w:lang w:val="en-US"/>
        </w:rPr>
        <w:t>class</w:t>
      </w:r>
      <w:r w:rsidR="003C4DD8" w:rsidRPr="00C45D50">
        <w:rPr>
          <w:lang w:val="en-US"/>
        </w:rPr>
        <w:t xml:space="preserve">rooms, devices and other material resources </w:t>
      </w:r>
      <w:r w:rsidR="00F315B8">
        <w:rPr>
          <w:lang w:val="en-US"/>
        </w:rPr>
        <w:t xml:space="preserve">being </w:t>
      </w:r>
      <w:r w:rsidR="003C4DD8" w:rsidRPr="00C45D50">
        <w:rPr>
          <w:lang w:val="en-US"/>
        </w:rPr>
        <w:t>at the disposal of the u</w:t>
      </w:r>
      <w:r w:rsidRPr="00C45D50">
        <w:rPr>
          <w:lang w:val="en-US"/>
        </w:rPr>
        <w:t>niversity and necessary for the</w:t>
      </w:r>
      <w:r w:rsidR="003C4DD8" w:rsidRPr="00C45D50">
        <w:rPr>
          <w:lang w:val="en-US"/>
        </w:rPr>
        <w:t xml:space="preserve"> purpose</w:t>
      </w:r>
      <w:r w:rsidRPr="00C45D50">
        <w:rPr>
          <w:lang w:val="en-US"/>
        </w:rPr>
        <w:t xml:space="preserve"> of </w:t>
      </w:r>
      <w:r w:rsidR="003C4DD8" w:rsidRPr="00C45D50">
        <w:rPr>
          <w:lang w:val="en-US"/>
        </w:rPr>
        <w:t>implementation of</w:t>
      </w:r>
      <w:r w:rsidR="00DD6202" w:rsidRPr="00DD6202">
        <w:rPr>
          <w:lang w:val="en-US"/>
        </w:rPr>
        <w:t xml:space="preserve"> </w:t>
      </w:r>
      <w:r w:rsidR="00F315B8">
        <w:rPr>
          <w:lang w:val="en-US"/>
        </w:rPr>
        <w:t xml:space="preserve">the </w:t>
      </w:r>
      <w:r w:rsidR="00DD6202">
        <w:rPr>
          <w:lang w:val="en-US"/>
        </w:rPr>
        <w:t>study programme</w:t>
      </w:r>
      <w:r w:rsidR="003C4DD8" w:rsidRPr="00C45D50">
        <w:rPr>
          <w:lang w:val="en-US"/>
        </w:rPr>
        <w:t>;</w:t>
      </w:r>
    </w:p>
    <w:p w14:paraId="0C139564" w14:textId="4B47ADB2" w:rsidR="003C4DD8" w:rsidRPr="00C45D50" w:rsidRDefault="003C4DD8" w:rsidP="005B1BF9">
      <w:pPr>
        <w:spacing w:after="0" w:line="240" w:lineRule="auto"/>
        <w:ind w:firstLine="708"/>
        <w:jc w:val="both"/>
        <w:rPr>
          <w:lang w:val="en-US"/>
        </w:rPr>
      </w:pPr>
      <w:r w:rsidRPr="00C45D50">
        <w:rPr>
          <w:lang w:val="en-US"/>
        </w:rPr>
        <w:t xml:space="preserve">2) use the collections of the UR library and </w:t>
      </w:r>
      <w:r w:rsidR="00F315B8">
        <w:rPr>
          <w:lang w:val="en-US"/>
        </w:rPr>
        <w:t xml:space="preserve">the </w:t>
      </w:r>
      <w:r w:rsidRPr="00C45D50">
        <w:rPr>
          <w:lang w:val="en-US"/>
        </w:rPr>
        <w:t>IT system;</w:t>
      </w:r>
    </w:p>
    <w:p w14:paraId="6656E302" w14:textId="77777777" w:rsidR="003C4DD8" w:rsidRDefault="00C45D50" w:rsidP="005B1BF9">
      <w:pPr>
        <w:spacing w:after="0" w:line="240" w:lineRule="auto"/>
        <w:ind w:firstLine="708"/>
        <w:jc w:val="both"/>
        <w:rPr>
          <w:lang w:val="en-US"/>
        </w:rPr>
      </w:pPr>
      <w:r w:rsidRPr="00C45D50">
        <w:rPr>
          <w:lang w:val="en-US"/>
        </w:rPr>
        <w:t xml:space="preserve">3) assess </w:t>
      </w:r>
      <w:r w:rsidR="003C4DD8" w:rsidRPr="00C45D50">
        <w:rPr>
          <w:lang w:val="en-US"/>
        </w:rPr>
        <w:t>the didactic process and administrative service for students;</w:t>
      </w:r>
    </w:p>
    <w:p w14:paraId="2E4FC115" w14:textId="18D8AA66" w:rsidR="00F37F8B" w:rsidRPr="00F37F8B" w:rsidRDefault="00F37F8B" w:rsidP="005B1BF9">
      <w:pPr>
        <w:spacing w:after="0" w:line="240" w:lineRule="auto"/>
        <w:ind w:left="708"/>
        <w:jc w:val="both"/>
        <w:rPr>
          <w:lang w:val="en-US"/>
        </w:rPr>
      </w:pPr>
      <w:r>
        <w:rPr>
          <w:lang w:val="en-US"/>
        </w:rPr>
        <w:t xml:space="preserve">4) </w:t>
      </w:r>
      <w:r w:rsidRPr="00F37F8B">
        <w:rPr>
          <w:lang w:val="en-US"/>
        </w:rPr>
        <w:t xml:space="preserve">participate in decision-making by </w:t>
      </w:r>
      <w:r w:rsidR="00F315B8">
        <w:rPr>
          <w:lang w:val="en-US"/>
        </w:rPr>
        <w:t xml:space="preserve">the </w:t>
      </w:r>
      <w:r w:rsidRPr="00F37F8B">
        <w:rPr>
          <w:lang w:val="en-US"/>
        </w:rPr>
        <w:t>university c</w:t>
      </w:r>
      <w:r>
        <w:rPr>
          <w:lang w:val="en-US"/>
        </w:rPr>
        <w:t xml:space="preserve">ollective bodies or authorities of </w:t>
      </w:r>
      <w:r w:rsidR="00F315B8">
        <w:rPr>
          <w:lang w:val="en-US"/>
        </w:rPr>
        <w:t xml:space="preserve">the </w:t>
      </w:r>
      <w:r>
        <w:rPr>
          <w:lang w:val="en-US"/>
        </w:rPr>
        <w:t>Student Government of the UR through hi</w:t>
      </w:r>
      <w:r w:rsidRPr="00F37F8B">
        <w:rPr>
          <w:lang w:val="en-US"/>
        </w:rPr>
        <w:t>s</w:t>
      </w:r>
      <w:r>
        <w:rPr>
          <w:lang w:val="en-US"/>
        </w:rPr>
        <w:t>/her</w:t>
      </w:r>
      <w:r w:rsidRPr="00F37F8B">
        <w:rPr>
          <w:lang w:val="en-US"/>
        </w:rPr>
        <w:t xml:space="preserve"> represen</w:t>
      </w:r>
      <w:r>
        <w:rPr>
          <w:lang w:val="en-US"/>
        </w:rPr>
        <w:t xml:space="preserve">tatives, on the terms specified in separate </w:t>
      </w:r>
      <w:r w:rsidRPr="00F37F8B">
        <w:rPr>
          <w:lang w:val="en-US"/>
        </w:rPr>
        <w:t>regula</w:t>
      </w:r>
      <w:r>
        <w:rPr>
          <w:lang w:val="en-US"/>
        </w:rPr>
        <w:t>tions;</w:t>
      </w:r>
    </w:p>
    <w:p w14:paraId="44AF180C" w14:textId="77777777" w:rsidR="00F37F8B" w:rsidRDefault="00F37F8B" w:rsidP="005B1BF9">
      <w:pPr>
        <w:spacing w:after="0" w:line="240" w:lineRule="auto"/>
        <w:ind w:left="708"/>
        <w:jc w:val="both"/>
        <w:rPr>
          <w:lang w:val="en-US"/>
        </w:rPr>
      </w:pPr>
      <w:r w:rsidRPr="00F37F8B">
        <w:rPr>
          <w:lang w:val="en-US"/>
        </w:rPr>
        <w:t>5) organize actions and meetings on the premises of the UR in accordance with the Act and the Statute of the UR;</w:t>
      </w:r>
    </w:p>
    <w:p w14:paraId="0C3A60E6" w14:textId="520E3B6A" w:rsidR="00F37F8B" w:rsidRPr="00F37F8B" w:rsidRDefault="00F37F8B" w:rsidP="005B1BF9">
      <w:pPr>
        <w:spacing w:after="0" w:line="240" w:lineRule="auto"/>
        <w:ind w:left="708"/>
        <w:jc w:val="both"/>
        <w:rPr>
          <w:lang w:val="en-US"/>
        </w:rPr>
      </w:pPr>
      <w:r>
        <w:rPr>
          <w:lang w:val="en-US"/>
        </w:rPr>
        <w:t xml:space="preserve">6) </w:t>
      </w:r>
      <w:r w:rsidRPr="00F37F8B">
        <w:rPr>
          <w:lang w:val="en-US"/>
        </w:rPr>
        <w:t xml:space="preserve">study other </w:t>
      </w:r>
      <w:r w:rsidR="00F315B8">
        <w:rPr>
          <w:lang w:val="en-US"/>
        </w:rPr>
        <w:t xml:space="preserve">degree </w:t>
      </w:r>
      <w:r w:rsidRPr="00F37F8B">
        <w:rPr>
          <w:lang w:val="en-US"/>
        </w:rPr>
        <w:t xml:space="preserve">courses in addition to their main </w:t>
      </w:r>
      <w:r w:rsidR="00F315B8">
        <w:rPr>
          <w:lang w:val="en-US"/>
        </w:rPr>
        <w:t xml:space="preserve">degree </w:t>
      </w:r>
      <w:r w:rsidRPr="00F37F8B">
        <w:rPr>
          <w:lang w:val="en-US"/>
        </w:rPr>
        <w:t>course;</w:t>
      </w:r>
    </w:p>
    <w:p w14:paraId="36A4178B" w14:textId="13BD8D51" w:rsidR="00F37F8B" w:rsidRPr="00F37F8B" w:rsidRDefault="00F37F8B" w:rsidP="005B1BF9">
      <w:pPr>
        <w:spacing w:after="0" w:line="240" w:lineRule="auto"/>
        <w:ind w:left="708"/>
        <w:jc w:val="both"/>
        <w:rPr>
          <w:lang w:val="en-US"/>
        </w:rPr>
      </w:pPr>
      <w:r w:rsidRPr="00F37F8B">
        <w:rPr>
          <w:lang w:val="en-US"/>
        </w:rPr>
        <w:t xml:space="preserve">6a) study an additional subject or subjects not included in the </w:t>
      </w:r>
      <w:r w:rsidR="00DD6202">
        <w:rPr>
          <w:lang w:val="en-US"/>
        </w:rPr>
        <w:t xml:space="preserve">study programme </w:t>
      </w:r>
      <w:r>
        <w:rPr>
          <w:lang w:val="en-US"/>
        </w:rPr>
        <w:t xml:space="preserve">realized by the UR student, </w:t>
      </w:r>
      <w:r w:rsidRPr="00F37F8B">
        <w:rPr>
          <w:lang w:val="en-US"/>
        </w:rPr>
        <w:t xml:space="preserve">for which the University </w:t>
      </w:r>
      <w:r w:rsidR="00D85C9B">
        <w:rPr>
          <w:lang w:val="en-US"/>
        </w:rPr>
        <w:t xml:space="preserve">may </w:t>
      </w:r>
      <w:r w:rsidRPr="00F37F8B">
        <w:rPr>
          <w:lang w:val="en-US"/>
        </w:rPr>
        <w:t>charge fees in accor</w:t>
      </w:r>
      <w:r>
        <w:rPr>
          <w:lang w:val="en-US"/>
        </w:rPr>
        <w:t>dance with separate regulations</w:t>
      </w:r>
      <w:r w:rsidRPr="00F37F8B">
        <w:rPr>
          <w:lang w:val="en-US"/>
        </w:rPr>
        <w:t>;</w:t>
      </w:r>
    </w:p>
    <w:p w14:paraId="50280DFB" w14:textId="7915B25E" w:rsidR="00F37F8B" w:rsidRPr="00F37F8B" w:rsidRDefault="00F37F8B" w:rsidP="005B1BF9">
      <w:pPr>
        <w:spacing w:after="0" w:line="240" w:lineRule="auto"/>
        <w:ind w:left="708"/>
        <w:jc w:val="both"/>
        <w:rPr>
          <w:lang w:val="en-US"/>
        </w:rPr>
      </w:pPr>
      <w:r>
        <w:rPr>
          <w:lang w:val="en-US"/>
        </w:rPr>
        <w:t xml:space="preserve">7) </w:t>
      </w:r>
      <w:r w:rsidRPr="00F37F8B">
        <w:rPr>
          <w:lang w:val="en-US"/>
        </w:rPr>
        <w:t xml:space="preserve">participate in </w:t>
      </w:r>
      <w:r w:rsidR="00F315B8">
        <w:rPr>
          <w:lang w:val="en-US"/>
        </w:rPr>
        <w:t xml:space="preserve">the </w:t>
      </w:r>
      <w:r w:rsidRPr="00F37F8B">
        <w:rPr>
          <w:lang w:val="en-US"/>
        </w:rPr>
        <w:t xml:space="preserve">research conducted by </w:t>
      </w:r>
      <w:r w:rsidR="00F315B8">
        <w:rPr>
          <w:lang w:val="en-US"/>
        </w:rPr>
        <w:t xml:space="preserve">the </w:t>
      </w:r>
      <w:r w:rsidRPr="00F37F8B">
        <w:rPr>
          <w:lang w:val="en-US"/>
        </w:rPr>
        <w:t>UR;</w:t>
      </w:r>
    </w:p>
    <w:p w14:paraId="2BAD31E6" w14:textId="77777777" w:rsidR="00F37F8B" w:rsidRPr="00F37F8B" w:rsidRDefault="00F37F8B" w:rsidP="005B1BF9">
      <w:pPr>
        <w:spacing w:after="0" w:line="240" w:lineRule="auto"/>
        <w:ind w:left="708"/>
        <w:jc w:val="both"/>
        <w:rPr>
          <w:lang w:val="en-US"/>
        </w:rPr>
      </w:pPr>
      <w:r>
        <w:rPr>
          <w:lang w:val="en-US"/>
        </w:rPr>
        <w:t xml:space="preserve">8) </w:t>
      </w:r>
      <w:r w:rsidRPr="00F37F8B">
        <w:rPr>
          <w:lang w:val="en-US"/>
        </w:rPr>
        <w:t>be trained in the rights and duties of a student;</w:t>
      </w:r>
    </w:p>
    <w:p w14:paraId="2E60049F" w14:textId="77777777" w:rsidR="00F37F8B" w:rsidRDefault="00F37F8B" w:rsidP="005B1BF9">
      <w:pPr>
        <w:spacing w:after="0" w:line="240" w:lineRule="auto"/>
        <w:ind w:left="708"/>
        <w:jc w:val="both"/>
        <w:rPr>
          <w:lang w:val="en-US"/>
        </w:rPr>
      </w:pPr>
      <w:r>
        <w:rPr>
          <w:lang w:val="en-US"/>
        </w:rPr>
        <w:t>9)</w:t>
      </w:r>
      <w:r w:rsidRPr="00F37F8B">
        <w:rPr>
          <w:lang w:val="en-US"/>
        </w:rPr>
        <w:t xml:space="preserve"> excuse absences from classes, pursuant to the principles laid down in § 26.</w:t>
      </w:r>
    </w:p>
    <w:p w14:paraId="349E06DA" w14:textId="77777777" w:rsidR="00B304D1" w:rsidRPr="00B304D1" w:rsidRDefault="00B304D1" w:rsidP="005B1BF9">
      <w:pPr>
        <w:spacing w:after="0" w:line="240" w:lineRule="auto"/>
        <w:jc w:val="both"/>
        <w:rPr>
          <w:lang w:val="en-US"/>
        </w:rPr>
      </w:pPr>
      <w:r>
        <w:rPr>
          <w:lang w:val="en-US"/>
        </w:rPr>
        <w:t xml:space="preserve">2. </w:t>
      </w:r>
      <w:r w:rsidRPr="00B304D1">
        <w:rPr>
          <w:lang w:val="en-US"/>
        </w:rPr>
        <w:t>On the terms set out in separate regulations, the student has the right, in particular, to:</w:t>
      </w:r>
    </w:p>
    <w:p w14:paraId="2D79B0CA" w14:textId="03A09120" w:rsidR="00B304D1" w:rsidRPr="00B304D1" w:rsidRDefault="00B304D1" w:rsidP="005B1BF9">
      <w:pPr>
        <w:spacing w:after="0" w:line="240" w:lineRule="auto"/>
        <w:ind w:firstLine="708"/>
        <w:jc w:val="both"/>
        <w:rPr>
          <w:lang w:val="en-US"/>
        </w:rPr>
      </w:pPr>
      <w:r w:rsidRPr="00B304D1">
        <w:rPr>
          <w:lang w:val="en-US"/>
        </w:rPr>
        <w:t xml:space="preserve">1) benefit from financial </w:t>
      </w:r>
      <w:r w:rsidR="00F315B8">
        <w:rPr>
          <w:lang w:val="en-US"/>
        </w:rPr>
        <w:t>aid</w:t>
      </w:r>
      <w:r w:rsidR="00F315B8" w:rsidRPr="00B304D1">
        <w:rPr>
          <w:lang w:val="en-US"/>
        </w:rPr>
        <w:t xml:space="preserve"> </w:t>
      </w:r>
      <w:r w:rsidRPr="00B304D1">
        <w:rPr>
          <w:lang w:val="en-US"/>
        </w:rPr>
        <w:t>and various types of scholarships;</w:t>
      </w:r>
    </w:p>
    <w:p w14:paraId="307FF5D3" w14:textId="41EC21D6" w:rsidR="00B304D1" w:rsidRPr="00B304D1" w:rsidRDefault="00B304D1" w:rsidP="005B1BF9">
      <w:pPr>
        <w:spacing w:after="0" w:line="240" w:lineRule="auto"/>
        <w:ind w:firstLine="708"/>
        <w:jc w:val="both"/>
        <w:rPr>
          <w:lang w:val="en-US"/>
        </w:rPr>
      </w:pPr>
      <w:r w:rsidRPr="00B304D1">
        <w:rPr>
          <w:lang w:val="en-US"/>
        </w:rPr>
        <w:t xml:space="preserve">2) </w:t>
      </w:r>
      <w:r>
        <w:rPr>
          <w:lang w:val="en-US"/>
        </w:rPr>
        <w:t xml:space="preserve">receive </w:t>
      </w:r>
      <w:r w:rsidRPr="00B304D1">
        <w:rPr>
          <w:lang w:val="en-US"/>
        </w:rPr>
        <w:t xml:space="preserve">assistance from the </w:t>
      </w:r>
      <w:r>
        <w:rPr>
          <w:lang w:val="en-US"/>
        </w:rPr>
        <w:t xml:space="preserve">UR </w:t>
      </w:r>
      <w:r w:rsidR="00F315B8">
        <w:rPr>
          <w:lang w:val="en-US"/>
        </w:rPr>
        <w:t>due to their</w:t>
      </w:r>
      <w:r w:rsidRPr="00B304D1">
        <w:rPr>
          <w:lang w:val="en-US"/>
        </w:rPr>
        <w:t xml:space="preserve"> disability or chronic</w:t>
      </w:r>
      <w:r>
        <w:rPr>
          <w:lang w:val="en-US"/>
        </w:rPr>
        <w:t xml:space="preserve"> </w:t>
      </w:r>
      <w:r w:rsidRPr="00B304D1">
        <w:rPr>
          <w:lang w:val="en-US"/>
        </w:rPr>
        <w:t>diseases;</w:t>
      </w:r>
    </w:p>
    <w:p w14:paraId="38065B39" w14:textId="1ADAE4D6" w:rsidR="00B304D1" w:rsidRPr="00B304D1" w:rsidRDefault="00B304D1" w:rsidP="005B1BF9">
      <w:pPr>
        <w:spacing w:after="0" w:line="240" w:lineRule="auto"/>
        <w:ind w:left="708"/>
        <w:jc w:val="both"/>
        <w:rPr>
          <w:lang w:val="en-US"/>
        </w:rPr>
      </w:pPr>
      <w:r w:rsidRPr="00B304D1">
        <w:rPr>
          <w:lang w:val="en-US"/>
        </w:rPr>
        <w:t>3) use the help of the UR in finding a job, obtaining</w:t>
      </w:r>
      <w:r w:rsidR="00185D8F">
        <w:rPr>
          <w:lang w:val="en-US"/>
        </w:rPr>
        <w:t xml:space="preserve"> an internship or </w:t>
      </w:r>
      <w:r w:rsidR="00DD6202">
        <w:rPr>
          <w:lang w:val="en-US"/>
        </w:rPr>
        <w:t xml:space="preserve">a </w:t>
      </w:r>
      <w:r w:rsidR="00185D8F">
        <w:rPr>
          <w:lang w:val="en-US"/>
        </w:rPr>
        <w:t>work placement</w:t>
      </w:r>
      <w:r w:rsidRPr="00B304D1">
        <w:rPr>
          <w:lang w:val="en-US"/>
        </w:rPr>
        <w:t xml:space="preserve">- outside the </w:t>
      </w:r>
      <w:r w:rsidR="00DD6202">
        <w:rPr>
          <w:lang w:val="en-US"/>
        </w:rPr>
        <w:t>study programme</w:t>
      </w:r>
      <w:r w:rsidR="00DD6202" w:rsidRPr="00B304D1">
        <w:rPr>
          <w:lang w:val="en-US"/>
        </w:rPr>
        <w:t xml:space="preserve"> </w:t>
      </w:r>
      <w:r w:rsidRPr="00B304D1">
        <w:rPr>
          <w:lang w:val="en-US"/>
        </w:rPr>
        <w:t xml:space="preserve">(extra-curricular </w:t>
      </w:r>
      <w:r w:rsidR="00076149">
        <w:rPr>
          <w:lang w:val="en-US"/>
        </w:rPr>
        <w:t>work placement</w:t>
      </w:r>
      <w:r w:rsidRPr="00B304D1">
        <w:rPr>
          <w:lang w:val="en-US"/>
        </w:rPr>
        <w:t>);</w:t>
      </w:r>
    </w:p>
    <w:p w14:paraId="66E65CB1" w14:textId="5A89B444" w:rsidR="00B304D1" w:rsidRDefault="00B304D1" w:rsidP="005B1BF9">
      <w:pPr>
        <w:spacing w:after="0" w:line="240" w:lineRule="auto"/>
        <w:ind w:left="708"/>
        <w:jc w:val="both"/>
        <w:rPr>
          <w:lang w:val="en-US"/>
        </w:rPr>
      </w:pPr>
      <w:r w:rsidRPr="00B304D1">
        <w:rPr>
          <w:lang w:val="en-US"/>
        </w:rPr>
        <w:t>4) report to the teacher or the Dean, within 3 days from the date</w:t>
      </w:r>
      <w:r>
        <w:rPr>
          <w:lang w:val="en-US"/>
        </w:rPr>
        <w:t xml:space="preserve"> of </w:t>
      </w:r>
      <w:r w:rsidRPr="00B304D1">
        <w:rPr>
          <w:lang w:val="en-US"/>
        </w:rPr>
        <w:t>publication of exam</w:t>
      </w:r>
      <w:r>
        <w:rPr>
          <w:lang w:val="en-US"/>
        </w:rPr>
        <w:t xml:space="preserve">ination </w:t>
      </w:r>
      <w:r w:rsidRPr="00B304D1">
        <w:rPr>
          <w:lang w:val="en-US"/>
        </w:rPr>
        <w:t xml:space="preserve">and credit </w:t>
      </w:r>
      <w:r w:rsidR="00167527">
        <w:rPr>
          <w:lang w:val="en-US"/>
        </w:rPr>
        <w:t xml:space="preserve">tests </w:t>
      </w:r>
      <w:r w:rsidRPr="00B304D1">
        <w:rPr>
          <w:lang w:val="en-US"/>
        </w:rPr>
        <w:t>results in the WU system, all discrepancies</w:t>
      </w:r>
      <w:r>
        <w:rPr>
          <w:lang w:val="en-US"/>
        </w:rPr>
        <w:t xml:space="preserve"> </w:t>
      </w:r>
      <w:r w:rsidRPr="00B304D1">
        <w:rPr>
          <w:lang w:val="en-US"/>
        </w:rPr>
        <w:t xml:space="preserve">and inconsistencies or </w:t>
      </w:r>
      <w:r w:rsidR="00076149">
        <w:rPr>
          <w:lang w:val="en-US"/>
        </w:rPr>
        <w:t>missing</w:t>
      </w:r>
      <w:r w:rsidRPr="00B304D1">
        <w:rPr>
          <w:lang w:val="en-US"/>
        </w:rPr>
        <w:t xml:space="preserve"> resu</w:t>
      </w:r>
      <w:r>
        <w:rPr>
          <w:lang w:val="en-US"/>
        </w:rPr>
        <w:t>lts</w:t>
      </w:r>
      <w:r w:rsidR="00D84973">
        <w:rPr>
          <w:lang w:val="en-US"/>
        </w:rPr>
        <w:t>;</w:t>
      </w:r>
    </w:p>
    <w:p w14:paraId="2E7EDAFA" w14:textId="77777777" w:rsidR="00D84973" w:rsidRDefault="00D84973" w:rsidP="005B1BF9">
      <w:pPr>
        <w:spacing w:after="0" w:line="240" w:lineRule="auto"/>
        <w:ind w:left="708"/>
        <w:jc w:val="both"/>
        <w:rPr>
          <w:lang w:val="en-US"/>
        </w:rPr>
      </w:pPr>
      <w:r>
        <w:rPr>
          <w:lang w:val="en-US"/>
        </w:rPr>
        <w:t xml:space="preserve">5) </w:t>
      </w:r>
      <w:r w:rsidRPr="00D84973">
        <w:rPr>
          <w:lang w:val="en-US"/>
        </w:rPr>
        <w:t>join student organisations and</w:t>
      </w:r>
      <w:r>
        <w:rPr>
          <w:lang w:val="en-US"/>
        </w:rPr>
        <w:t xml:space="preserve"> associations, research clubs and </w:t>
      </w:r>
      <w:r w:rsidRPr="00D84973">
        <w:rPr>
          <w:lang w:val="en-US"/>
        </w:rPr>
        <w:t>participate in scientific research, development and implementation works</w:t>
      </w:r>
      <w:r>
        <w:rPr>
          <w:lang w:val="en-US"/>
        </w:rPr>
        <w:t xml:space="preserve"> </w:t>
      </w:r>
      <w:r w:rsidRPr="00D84973">
        <w:rPr>
          <w:lang w:val="en-US"/>
        </w:rPr>
        <w:t>carried out at the UR;</w:t>
      </w:r>
    </w:p>
    <w:p w14:paraId="53A37924" w14:textId="77777777" w:rsidR="00D84973" w:rsidRPr="00D84973" w:rsidRDefault="00E10483" w:rsidP="005B1BF9">
      <w:pPr>
        <w:spacing w:after="0" w:line="240" w:lineRule="auto"/>
        <w:ind w:left="708"/>
        <w:jc w:val="both"/>
        <w:rPr>
          <w:lang w:val="en-US"/>
        </w:rPr>
      </w:pPr>
      <w:r>
        <w:rPr>
          <w:lang w:val="en-US"/>
        </w:rPr>
        <w:t xml:space="preserve">6) </w:t>
      </w:r>
      <w:r w:rsidR="00D84973" w:rsidRPr="00D84973">
        <w:rPr>
          <w:lang w:val="en-US"/>
        </w:rPr>
        <w:t>receive awards and other distinctions pursuant to the rules laid down in separate regulations;</w:t>
      </w:r>
    </w:p>
    <w:p w14:paraId="416B4F7E" w14:textId="77777777" w:rsidR="00D84973" w:rsidRPr="00D84973" w:rsidRDefault="00E10483" w:rsidP="005B1BF9">
      <w:pPr>
        <w:spacing w:after="0" w:line="240" w:lineRule="auto"/>
        <w:ind w:left="708"/>
        <w:jc w:val="both"/>
        <w:rPr>
          <w:lang w:val="en-US"/>
        </w:rPr>
      </w:pPr>
      <w:r>
        <w:rPr>
          <w:lang w:val="en-US"/>
        </w:rPr>
        <w:t>7</w:t>
      </w:r>
      <w:r w:rsidR="00D84973" w:rsidRPr="00D84973">
        <w:rPr>
          <w:lang w:val="en-US"/>
        </w:rPr>
        <w:t>) apply for a student loan to cover the costs of education from the Student Loan Fund</w:t>
      </w:r>
      <w:r w:rsidR="00D84973">
        <w:rPr>
          <w:lang w:val="en-US"/>
        </w:rPr>
        <w:t>;</w:t>
      </w:r>
    </w:p>
    <w:p w14:paraId="4CD56073" w14:textId="77777777" w:rsidR="00D84973" w:rsidRPr="00D84973" w:rsidRDefault="00D84973" w:rsidP="005B1BF9">
      <w:pPr>
        <w:spacing w:after="0" w:line="240" w:lineRule="auto"/>
        <w:ind w:left="708"/>
        <w:jc w:val="both"/>
        <w:rPr>
          <w:lang w:val="en-US"/>
        </w:rPr>
      </w:pPr>
      <w:r w:rsidRPr="00D84973">
        <w:rPr>
          <w:lang w:val="en-US"/>
        </w:rPr>
        <w:t xml:space="preserve">8) </w:t>
      </w:r>
      <w:r w:rsidR="00E10483" w:rsidRPr="00D84973">
        <w:rPr>
          <w:lang w:val="en-US"/>
        </w:rPr>
        <w:t xml:space="preserve">be </w:t>
      </w:r>
      <w:r w:rsidR="00E10483">
        <w:rPr>
          <w:lang w:val="en-US"/>
        </w:rPr>
        <w:t>accommodated together with his/her</w:t>
      </w:r>
      <w:r w:rsidR="00E10483" w:rsidRPr="00D84973">
        <w:rPr>
          <w:lang w:val="en-US"/>
        </w:rPr>
        <w:t xml:space="preserve"> spouse</w:t>
      </w:r>
      <w:r w:rsidR="00E10483">
        <w:rPr>
          <w:lang w:val="en-US"/>
        </w:rPr>
        <w:t xml:space="preserve"> or child in a student dormitory</w:t>
      </w:r>
      <w:r w:rsidR="00E10483" w:rsidRPr="00D84973">
        <w:rPr>
          <w:lang w:val="en-US"/>
        </w:rPr>
        <w:t>, pursuant to the rules laid down in separate regulations;</w:t>
      </w:r>
      <w:r w:rsidR="00E10483">
        <w:rPr>
          <w:lang w:val="en-US"/>
        </w:rPr>
        <w:t xml:space="preserve"> </w:t>
      </w:r>
    </w:p>
    <w:p w14:paraId="30E20727" w14:textId="77777777" w:rsidR="00D84973" w:rsidRDefault="00D84973" w:rsidP="005B1BF9">
      <w:pPr>
        <w:spacing w:after="0" w:line="240" w:lineRule="auto"/>
        <w:ind w:left="708"/>
        <w:jc w:val="both"/>
        <w:rPr>
          <w:lang w:val="en-US"/>
        </w:rPr>
      </w:pPr>
      <w:r w:rsidRPr="00D84973">
        <w:rPr>
          <w:lang w:val="en-US"/>
        </w:rPr>
        <w:t xml:space="preserve">9) </w:t>
      </w:r>
      <w:r w:rsidR="00C64A84">
        <w:rPr>
          <w:lang w:val="en-US"/>
        </w:rPr>
        <w:t xml:space="preserve">get </w:t>
      </w:r>
      <w:r w:rsidRPr="00D84973">
        <w:rPr>
          <w:lang w:val="en-US"/>
        </w:rPr>
        <w:t>a statutory discount on public transport fares.</w:t>
      </w:r>
    </w:p>
    <w:p w14:paraId="6A3921CE" w14:textId="77777777" w:rsidR="001B18D1" w:rsidRDefault="001B18D1" w:rsidP="005B1BF9">
      <w:pPr>
        <w:spacing w:after="0" w:line="240" w:lineRule="auto"/>
        <w:jc w:val="both"/>
        <w:rPr>
          <w:lang w:val="en-US"/>
        </w:rPr>
      </w:pPr>
    </w:p>
    <w:p w14:paraId="2CD2D658" w14:textId="77777777" w:rsidR="001B18D1" w:rsidRPr="0049764E" w:rsidRDefault="001B18D1"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17</w:t>
      </w:r>
    </w:p>
    <w:p w14:paraId="2F75C722" w14:textId="77777777" w:rsidR="00832E2A" w:rsidRPr="0049764E" w:rsidRDefault="00832E2A" w:rsidP="005B1BF9">
      <w:pPr>
        <w:spacing w:after="0" w:line="240" w:lineRule="auto"/>
        <w:jc w:val="both"/>
        <w:rPr>
          <w:b/>
          <w:lang w:val="en-US"/>
        </w:rPr>
      </w:pPr>
    </w:p>
    <w:p w14:paraId="54654309" w14:textId="2CB707FE" w:rsidR="001B18D1" w:rsidRPr="000359FB" w:rsidRDefault="001B18D1" w:rsidP="005B1BF9">
      <w:pPr>
        <w:pStyle w:val="Akapitzlist"/>
        <w:numPr>
          <w:ilvl w:val="0"/>
          <w:numId w:val="21"/>
        </w:numPr>
        <w:spacing w:after="0" w:line="240" w:lineRule="auto"/>
        <w:jc w:val="both"/>
        <w:rPr>
          <w:lang w:val="en-US"/>
        </w:rPr>
      </w:pPr>
      <w:r w:rsidRPr="000359FB">
        <w:rPr>
          <w:lang w:val="en-US"/>
        </w:rPr>
        <w:t xml:space="preserve">It is the student's responsibility to take full advantage of the learning opportunities provided </w:t>
      </w:r>
      <w:r w:rsidR="00832E2A" w:rsidRPr="000359FB">
        <w:rPr>
          <w:lang w:val="en-US"/>
        </w:rPr>
        <w:t xml:space="preserve">by </w:t>
      </w:r>
      <w:r w:rsidR="00076149" w:rsidRPr="000359FB">
        <w:rPr>
          <w:lang w:val="en-US"/>
        </w:rPr>
        <w:t xml:space="preserve">the </w:t>
      </w:r>
      <w:r w:rsidRPr="000359FB">
        <w:rPr>
          <w:lang w:val="en-US"/>
        </w:rPr>
        <w:t xml:space="preserve">UR and to act in accordance with the content of the oath, the UR Student Code of Ethics and the </w:t>
      </w:r>
      <w:r w:rsidR="00832E2A" w:rsidRPr="000359FB">
        <w:rPr>
          <w:lang w:val="en-US"/>
        </w:rPr>
        <w:t xml:space="preserve">Rules and </w:t>
      </w:r>
      <w:r w:rsidRPr="000359FB">
        <w:rPr>
          <w:lang w:val="en-US"/>
        </w:rPr>
        <w:t>Regulations</w:t>
      </w:r>
      <w:r w:rsidR="00832E2A" w:rsidRPr="000359FB">
        <w:rPr>
          <w:lang w:val="en-US"/>
        </w:rPr>
        <w:t>.</w:t>
      </w:r>
    </w:p>
    <w:p w14:paraId="4BC98863" w14:textId="77777777" w:rsidR="00E10483" w:rsidRPr="00E10483" w:rsidRDefault="00E10483" w:rsidP="005B1BF9">
      <w:pPr>
        <w:spacing w:after="0" w:line="240" w:lineRule="auto"/>
        <w:ind w:firstLine="360"/>
        <w:jc w:val="both"/>
        <w:rPr>
          <w:lang w:val="en-US"/>
        </w:rPr>
      </w:pPr>
      <w:r w:rsidRPr="00E10483">
        <w:rPr>
          <w:lang w:val="en-US"/>
        </w:rPr>
        <w:t>In particular, the student is obliged to:</w:t>
      </w:r>
    </w:p>
    <w:p w14:paraId="0D8208D2" w14:textId="77777777" w:rsidR="00E10483" w:rsidRPr="00E10483" w:rsidRDefault="00E10483" w:rsidP="005B1BF9">
      <w:pPr>
        <w:spacing w:after="0" w:line="240" w:lineRule="auto"/>
        <w:ind w:firstLine="708"/>
        <w:jc w:val="both"/>
        <w:rPr>
          <w:lang w:val="en-US"/>
        </w:rPr>
      </w:pPr>
      <w:r w:rsidRPr="00E10483">
        <w:rPr>
          <w:lang w:val="en-US"/>
        </w:rPr>
        <w:t>1) care for the student's dignity and the good name of the UR;</w:t>
      </w:r>
    </w:p>
    <w:p w14:paraId="5099255F" w14:textId="77777777" w:rsidR="00E10483" w:rsidRPr="00E10483" w:rsidRDefault="00E10483" w:rsidP="005B1BF9">
      <w:pPr>
        <w:spacing w:after="0" w:line="240" w:lineRule="auto"/>
        <w:ind w:firstLine="708"/>
        <w:jc w:val="both"/>
        <w:rPr>
          <w:lang w:val="en-US"/>
        </w:rPr>
      </w:pPr>
      <w:r w:rsidRPr="00E10483">
        <w:rPr>
          <w:lang w:val="en-US"/>
        </w:rPr>
        <w:t>2) observe and comply with the internal regulations in force at the UR;</w:t>
      </w:r>
    </w:p>
    <w:p w14:paraId="1E3B997C" w14:textId="77777777" w:rsidR="00E10483" w:rsidRPr="00E10483" w:rsidRDefault="00E10483" w:rsidP="005B1BF9">
      <w:pPr>
        <w:spacing w:after="0" w:line="240" w:lineRule="auto"/>
        <w:ind w:left="708"/>
        <w:jc w:val="both"/>
        <w:rPr>
          <w:lang w:val="en-US"/>
        </w:rPr>
      </w:pPr>
      <w:r w:rsidRPr="00E10483">
        <w:rPr>
          <w:lang w:val="en-US"/>
        </w:rPr>
        <w:t>3) behave in accordance with the principles of good mores and the UR Student Code of Ethics;</w:t>
      </w:r>
    </w:p>
    <w:p w14:paraId="6F7BFA11" w14:textId="77777777" w:rsidR="00E10483" w:rsidRPr="00E10483" w:rsidRDefault="00E10483" w:rsidP="005B1BF9">
      <w:pPr>
        <w:spacing w:after="0" w:line="240" w:lineRule="auto"/>
        <w:ind w:left="708"/>
        <w:jc w:val="both"/>
        <w:rPr>
          <w:lang w:val="en-US"/>
        </w:rPr>
      </w:pPr>
      <w:r w:rsidRPr="00E10483">
        <w:rPr>
          <w:lang w:val="en-US"/>
        </w:rPr>
        <w:t>4) respect the material assets of UR;</w:t>
      </w:r>
    </w:p>
    <w:p w14:paraId="02355E15" w14:textId="6FD57C54" w:rsidR="00E10483" w:rsidRPr="00E10483" w:rsidRDefault="00E10483" w:rsidP="005B1BF9">
      <w:pPr>
        <w:spacing w:after="0" w:line="240" w:lineRule="auto"/>
        <w:ind w:left="708"/>
        <w:jc w:val="both"/>
        <w:rPr>
          <w:lang w:val="en-US"/>
        </w:rPr>
      </w:pPr>
      <w:r w:rsidRPr="00E10483">
        <w:rPr>
          <w:lang w:val="en-US"/>
        </w:rPr>
        <w:t>5) take an active part in classes;</w:t>
      </w:r>
    </w:p>
    <w:p w14:paraId="54670180" w14:textId="77777777" w:rsidR="00E10483" w:rsidRPr="00E10483" w:rsidRDefault="00E10483" w:rsidP="005B1BF9">
      <w:pPr>
        <w:spacing w:after="0" w:line="240" w:lineRule="auto"/>
        <w:ind w:left="708"/>
        <w:jc w:val="both"/>
        <w:rPr>
          <w:lang w:val="en-US"/>
        </w:rPr>
      </w:pPr>
      <w:r w:rsidRPr="00E10483">
        <w:rPr>
          <w:lang w:val="en-US"/>
        </w:rPr>
        <w:t>6) become familiar w</w:t>
      </w:r>
      <w:r w:rsidR="00DD6202">
        <w:rPr>
          <w:lang w:val="en-US"/>
        </w:rPr>
        <w:t>ith the conditions for passing</w:t>
      </w:r>
      <w:r w:rsidRPr="00E10483">
        <w:rPr>
          <w:lang w:val="en-US"/>
        </w:rPr>
        <w:t xml:space="preserve"> classes;</w:t>
      </w:r>
    </w:p>
    <w:p w14:paraId="0EB17C59" w14:textId="43256171" w:rsidR="00E10483" w:rsidRDefault="00E10483" w:rsidP="005B1BF9">
      <w:pPr>
        <w:spacing w:after="0" w:line="240" w:lineRule="auto"/>
        <w:ind w:left="708"/>
        <w:jc w:val="both"/>
        <w:rPr>
          <w:lang w:val="en-US"/>
        </w:rPr>
      </w:pPr>
      <w:r w:rsidRPr="00E10483">
        <w:rPr>
          <w:lang w:val="en-US"/>
        </w:rPr>
        <w:t xml:space="preserve">7) </w:t>
      </w:r>
      <w:r w:rsidR="00076149">
        <w:rPr>
          <w:lang w:val="en-US"/>
        </w:rPr>
        <w:t>take</w:t>
      </w:r>
      <w:r w:rsidR="00076149" w:rsidRPr="00E10483">
        <w:rPr>
          <w:lang w:val="en-US"/>
        </w:rPr>
        <w:t xml:space="preserve"> </w:t>
      </w:r>
      <w:r w:rsidRPr="00E10483">
        <w:rPr>
          <w:lang w:val="en-US"/>
        </w:rPr>
        <w:t>exams and</w:t>
      </w:r>
      <w:r w:rsidR="00076149">
        <w:rPr>
          <w:lang w:val="en-US"/>
        </w:rPr>
        <w:t xml:space="preserve"> test and complete </w:t>
      </w:r>
      <w:r w:rsidR="00D84FD8">
        <w:rPr>
          <w:lang w:val="en-US"/>
        </w:rPr>
        <w:t>assignments</w:t>
      </w:r>
      <w:r w:rsidRPr="00E10483">
        <w:rPr>
          <w:lang w:val="en-US"/>
        </w:rPr>
        <w:t xml:space="preserve"> on time, undergo curricular </w:t>
      </w:r>
      <w:r w:rsidR="00DD6202">
        <w:rPr>
          <w:lang w:val="en-US"/>
        </w:rPr>
        <w:t xml:space="preserve">work placements </w:t>
      </w:r>
      <w:r w:rsidRPr="00E10483">
        <w:rPr>
          <w:lang w:val="en-US"/>
        </w:rPr>
        <w:t>and fulfil other requirements provided for in the</w:t>
      </w:r>
      <w:r w:rsidR="00DD6202" w:rsidRPr="00DD6202">
        <w:rPr>
          <w:lang w:val="en-US"/>
        </w:rPr>
        <w:t xml:space="preserve"> </w:t>
      </w:r>
      <w:r w:rsidR="00DD6202">
        <w:rPr>
          <w:lang w:val="en-US"/>
        </w:rPr>
        <w:t>study programme</w:t>
      </w:r>
      <w:r w:rsidRPr="00E10483">
        <w:rPr>
          <w:lang w:val="en-US"/>
        </w:rPr>
        <w:t>;</w:t>
      </w:r>
    </w:p>
    <w:p w14:paraId="49FC1B94" w14:textId="0EFA80C6" w:rsidR="00167527" w:rsidRDefault="00167527" w:rsidP="005B1BF9">
      <w:pPr>
        <w:spacing w:after="0" w:line="240" w:lineRule="auto"/>
        <w:ind w:left="708"/>
        <w:jc w:val="both"/>
        <w:rPr>
          <w:lang w:val="en-US"/>
        </w:rPr>
      </w:pPr>
      <w:r>
        <w:rPr>
          <w:lang w:val="en-US"/>
        </w:rPr>
        <w:t xml:space="preserve">8) pay </w:t>
      </w:r>
      <w:r w:rsidR="00076149">
        <w:rPr>
          <w:lang w:val="en-US"/>
        </w:rPr>
        <w:t xml:space="preserve">timely </w:t>
      </w:r>
      <w:r>
        <w:rPr>
          <w:lang w:val="en-US"/>
        </w:rPr>
        <w:t>the costs of</w:t>
      </w:r>
      <w:r w:rsidRPr="00167527">
        <w:rPr>
          <w:lang w:val="en-US"/>
        </w:rPr>
        <w:t xml:space="preserve"> fees for educational s</w:t>
      </w:r>
      <w:r>
        <w:rPr>
          <w:lang w:val="en-US"/>
        </w:rPr>
        <w:t xml:space="preserve">ervices provided and other fees </w:t>
      </w:r>
      <w:r w:rsidRPr="00167527">
        <w:rPr>
          <w:lang w:val="en-US"/>
        </w:rPr>
        <w:t xml:space="preserve">collected by </w:t>
      </w:r>
      <w:r w:rsidR="00076149">
        <w:rPr>
          <w:lang w:val="en-US"/>
        </w:rPr>
        <w:t xml:space="preserve">the </w:t>
      </w:r>
      <w:r w:rsidRPr="00167527">
        <w:rPr>
          <w:lang w:val="en-US"/>
        </w:rPr>
        <w:t>UR</w:t>
      </w:r>
      <w:r>
        <w:rPr>
          <w:lang w:val="en-US"/>
        </w:rPr>
        <w:t xml:space="preserve"> </w:t>
      </w:r>
      <w:r w:rsidRPr="00167527">
        <w:rPr>
          <w:lang w:val="en-US"/>
        </w:rPr>
        <w:t>on the basis of separate regulations, m</w:t>
      </w:r>
      <w:r>
        <w:rPr>
          <w:lang w:val="en-US"/>
        </w:rPr>
        <w:t xml:space="preserve">ade available in the BIP </w:t>
      </w:r>
      <w:r w:rsidR="00B4058E">
        <w:rPr>
          <w:lang w:val="en-US"/>
        </w:rPr>
        <w:t xml:space="preserve">(public information bulletin) </w:t>
      </w:r>
      <w:r>
        <w:rPr>
          <w:lang w:val="en-US"/>
        </w:rPr>
        <w:t xml:space="preserve">on the </w:t>
      </w:r>
      <w:r w:rsidRPr="00167527">
        <w:rPr>
          <w:lang w:val="en-US"/>
        </w:rPr>
        <w:t xml:space="preserve">UR's website and </w:t>
      </w:r>
      <w:r>
        <w:rPr>
          <w:lang w:val="en-US"/>
        </w:rPr>
        <w:t xml:space="preserve">communicated via the electronic </w:t>
      </w:r>
      <w:r w:rsidRPr="00167527">
        <w:rPr>
          <w:lang w:val="en-US"/>
        </w:rPr>
        <w:t>WU system;</w:t>
      </w:r>
    </w:p>
    <w:p w14:paraId="67BACDE9" w14:textId="77777777" w:rsidR="00B4058E" w:rsidRPr="00B4058E" w:rsidRDefault="00B4058E" w:rsidP="005B1BF9">
      <w:pPr>
        <w:spacing w:after="0" w:line="240" w:lineRule="auto"/>
        <w:ind w:left="708"/>
        <w:jc w:val="both"/>
        <w:rPr>
          <w:lang w:val="en-US"/>
        </w:rPr>
      </w:pPr>
      <w:r w:rsidRPr="00B4058E">
        <w:rPr>
          <w:lang w:val="en-US"/>
        </w:rPr>
        <w:t>9) have an active account in the WU system and check it regularly;</w:t>
      </w:r>
    </w:p>
    <w:p w14:paraId="047A58FC" w14:textId="3AE74451" w:rsidR="00B4058E" w:rsidRPr="00B4058E" w:rsidRDefault="00DD6202" w:rsidP="005B1BF9">
      <w:pPr>
        <w:spacing w:after="0" w:line="240" w:lineRule="auto"/>
        <w:ind w:left="708"/>
        <w:jc w:val="both"/>
        <w:rPr>
          <w:lang w:val="en-US"/>
        </w:rPr>
      </w:pPr>
      <w:r>
        <w:rPr>
          <w:lang w:val="en-US"/>
        </w:rPr>
        <w:t>9a)</w:t>
      </w:r>
      <w:r w:rsidR="00B4058E" w:rsidRPr="00B4058E">
        <w:rPr>
          <w:lang w:val="en-US"/>
        </w:rPr>
        <w:t xml:space="preserve"> use the e-mail address provided by UR for communication with </w:t>
      </w:r>
      <w:r w:rsidR="00076149">
        <w:rPr>
          <w:lang w:val="en-US"/>
        </w:rPr>
        <w:t xml:space="preserve">the </w:t>
      </w:r>
      <w:r w:rsidR="00B4058E" w:rsidRPr="00B4058E">
        <w:rPr>
          <w:lang w:val="en-US"/>
        </w:rPr>
        <w:t>UR and its employees;</w:t>
      </w:r>
    </w:p>
    <w:p w14:paraId="64B48041" w14:textId="77777777" w:rsidR="00B4058E" w:rsidRPr="00B4058E" w:rsidRDefault="00B4058E" w:rsidP="005B1BF9">
      <w:pPr>
        <w:spacing w:after="0" w:line="240" w:lineRule="auto"/>
        <w:ind w:left="708"/>
        <w:jc w:val="both"/>
        <w:rPr>
          <w:lang w:val="en-US"/>
        </w:rPr>
      </w:pPr>
      <w:r w:rsidRPr="00B4058E">
        <w:rPr>
          <w:lang w:val="en-US"/>
        </w:rPr>
        <w:t>10) make a declaration in the WU electronic system concerning the elective subjects specified in the schedule</w:t>
      </w:r>
      <w:r w:rsidR="00DD6202">
        <w:rPr>
          <w:lang w:val="en-US"/>
        </w:rPr>
        <w:t xml:space="preserve"> of studies</w:t>
      </w:r>
      <w:r w:rsidRPr="00B4058E">
        <w:rPr>
          <w:lang w:val="en-US"/>
        </w:rPr>
        <w:t xml:space="preserve"> for a given semester/year;</w:t>
      </w:r>
    </w:p>
    <w:p w14:paraId="7BA92D1A" w14:textId="4BE9856A" w:rsidR="00B4058E" w:rsidRDefault="00B4058E" w:rsidP="005B1BF9">
      <w:pPr>
        <w:spacing w:after="0" w:line="240" w:lineRule="auto"/>
        <w:ind w:left="708"/>
        <w:jc w:val="both"/>
        <w:rPr>
          <w:lang w:val="en-US"/>
        </w:rPr>
      </w:pPr>
      <w:r w:rsidRPr="00B4058E">
        <w:rPr>
          <w:lang w:val="en-US"/>
        </w:rPr>
        <w:t>11) comply with the regulations contained in the contract for the pro</w:t>
      </w:r>
      <w:r>
        <w:rPr>
          <w:lang w:val="en-US"/>
        </w:rPr>
        <w:t xml:space="preserve">vision of educational services, in </w:t>
      </w:r>
      <w:r w:rsidR="00C01108">
        <w:rPr>
          <w:lang w:val="en-US"/>
        </w:rPr>
        <w:t xml:space="preserve">the </w:t>
      </w:r>
      <w:r>
        <w:rPr>
          <w:lang w:val="en-US"/>
        </w:rPr>
        <w:t xml:space="preserve">cases </w:t>
      </w:r>
      <w:r w:rsidRPr="00B4058E">
        <w:rPr>
          <w:lang w:val="en-US"/>
        </w:rPr>
        <w:t>where a contract has been concluded;</w:t>
      </w:r>
    </w:p>
    <w:p w14:paraId="24344970" w14:textId="3B2ADF2E" w:rsidR="002C5B5E" w:rsidRPr="002C5B5E" w:rsidRDefault="002C5B5E" w:rsidP="005B1BF9">
      <w:pPr>
        <w:spacing w:after="0" w:line="240" w:lineRule="auto"/>
        <w:ind w:left="708"/>
        <w:jc w:val="both"/>
        <w:rPr>
          <w:lang w:val="en-US"/>
        </w:rPr>
      </w:pPr>
      <w:r>
        <w:rPr>
          <w:lang w:val="en-US"/>
        </w:rPr>
        <w:t>13</w:t>
      </w:r>
      <w:r w:rsidR="00EB5E1C">
        <w:rPr>
          <w:lang w:val="en-US"/>
        </w:rPr>
        <w:t xml:space="preserve">) </w:t>
      </w:r>
      <w:r w:rsidRPr="002C5B5E">
        <w:rPr>
          <w:lang w:val="en-US"/>
        </w:rPr>
        <w:t xml:space="preserve">immediately notify the dean's office of a change of name </w:t>
      </w:r>
      <w:r w:rsidR="00C01108">
        <w:rPr>
          <w:lang w:val="en-US"/>
        </w:rPr>
        <w:t>or</w:t>
      </w:r>
      <w:r w:rsidRPr="002C5B5E">
        <w:rPr>
          <w:lang w:val="en-US"/>
        </w:rPr>
        <w:t xml:space="preserve"> correspondence address, including the correspondence address in the territory of the Republic of Poland in the case of</w:t>
      </w:r>
    </w:p>
    <w:p w14:paraId="04F2256F" w14:textId="76C0CAD7" w:rsidR="002C5B5E" w:rsidRDefault="002C5B5E" w:rsidP="005B1BF9">
      <w:pPr>
        <w:spacing w:after="0" w:line="240" w:lineRule="auto"/>
        <w:ind w:left="708"/>
        <w:jc w:val="both"/>
        <w:rPr>
          <w:lang w:val="en-US"/>
        </w:rPr>
      </w:pPr>
      <w:r w:rsidRPr="002C5B5E">
        <w:rPr>
          <w:lang w:val="en-US"/>
        </w:rPr>
        <w:t>foreigners and of a change of ci</w:t>
      </w:r>
      <w:r w:rsidR="00EB7F8C">
        <w:rPr>
          <w:lang w:val="en-US"/>
        </w:rPr>
        <w:t xml:space="preserve">tizenship or other data that have an impact on </w:t>
      </w:r>
      <w:r w:rsidR="00C01108">
        <w:rPr>
          <w:lang w:val="en-US"/>
        </w:rPr>
        <w:t>the</w:t>
      </w:r>
      <w:r w:rsidR="00EB7F8C">
        <w:rPr>
          <w:lang w:val="en-US"/>
        </w:rPr>
        <w:t xml:space="preserve"> student's </w:t>
      </w:r>
      <w:r w:rsidRPr="002C5B5E">
        <w:rPr>
          <w:lang w:val="en-US"/>
        </w:rPr>
        <w:t>status at the UR</w:t>
      </w:r>
      <w:r w:rsidR="00EB7F8C">
        <w:rPr>
          <w:lang w:val="en-US"/>
        </w:rPr>
        <w:t>;</w:t>
      </w:r>
    </w:p>
    <w:p w14:paraId="5892BB56" w14:textId="624649C4" w:rsidR="00EB7F8C" w:rsidRPr="000359FB" w:rsidRDefault="00EB7F8C" w:rsidP="005B1BF9">
      <w:pPr>
        <w:pStyle w:val="Akapitzlist"/>
        <w:numPr>
          <w:ilvl w:val="0"/>
          <w:numId w:val="22"/>
        </w:numPr>
        <w:spacing w:after="0" w:line="240" w:lineRule="auto"/>
        <w:jc w:val="both"/>
        <w:rPr>
          <w:lang w:val="en-US"/>
        </w:rPr>
      </w:pPr>
      <w:r w:rsidRPr="000359FB">
        <w:rPr>
          <w:lang w:val="en-US"/>
        </w:rPr>
        <w:t>A foreign student has all the rights and obligations arising from the internal regulations in force at the university, with the proviso that the right to material support and the right to apply for a place in a student dormitory shall be determined in accordance with the procedure and conditions laid down in separate regulations.</w:t>
      </w:r>
    </w:p>
    <w:p w14:paraId="1029ABEF" w14:textId="47F13690" w:rsidR="00EB7F8C" w:rsidRPr="000359FB" w:rsidRDefault="00EB7F8C" w:rsidP="005B1BF9">
      <w:pPr>
        <w:pStyle w:val="Akapitzlist"/>
        <w:numPr>
          <w:ilvl w:val="0"/>
          <w:numId w:val="22"/>
        </w:numPr>
        <w:spacing w:after="0" w:line="240" w:lineRule="auto"/>
        <w:jc w:val="both"/>
        <w:rPr>
          <w:lang w:val="en-US"/>
        </w:rPr>
      </w:pPr>
      <w:r w:rsidRPr="000359FB">
        <w:rPr>
          <w:lang w:val="en-US"/>
        </w:rPr>
        <w:t>The rights and duties of</w:t>
      </w:r>
      <w:r w:rsidR="009E10BB" w:rsidRPr="000359FB">
        <w:rPr>
          <w:lang w:val="en-US"/>
        </w:rPr>
        <w:t xml:space="preserve"> a student shall expire upon</w:t>
      </w:r>
      <w:r w:rsidRPr="000359FB">
        <w:rPr>
          <w:lang w:val="en-US"/>
        </w:rPr>
        <w:t xml:space="preserve"> completion of </w:t>
      </w:r>
      <w:r w:rsidR="008B43D6" w:rsidRPr="000359FB">
        <w:rPr>
          <w:lang w:val="en-US"/>
        </w:rPr>
        <w:t xml:space="preserve">studies or </w:t>
      </w:r>
      <w:r w:rsidR="009E10BB" w:rsidRPr="000359FB">
        <w:rPr>
          <w:lang w:val="en-US"/>
        </w:rPr>
        <w:t xml:space="preserve">upon </w:t>
      </w:r>
      <w:r w:rsidR="00D85C9B">
        <w:rPr>
          <w:lang w:val="en-US"/>
        </w:rPr>
        <w:t>final</w:t>
      </w:r>
      <w:r w:rsidRPr="000359FB">
        <w:rPr>
          <w:lang w:val="en-US"/>
        </w:rPr>
        <w:t xml:space="preserve"> removal</w:t>
      </w:r>
      <w:r w:rsidR="009E10BB" w:rsidRPr="000359FB">
        <w:rPr>
          <w:lang w:val="en-US"/>
        </w:rPr>
        <w:t xml:space="preserve"> from</w:t>
      </w:r>
      <w:r w:rsidRPr="000359FB">
        <w:rPr>
          <w:lang w:val="en-US"/>
        </w:rPr>
        <w:t xml:space="preserve"> the register of students.</w:t>
      </w:r>
    </w:p>
    <w:p w14:paraId="29B5B390" w14:textId="3652E505" w:rsidR="009E10BB" w:rsidRPr="000359FB" w:rsidRDefault="009E10BB" w:rsidP="005B1BF9">
      <w:pPr>
        <w:pStyle w:val="Akapitzlist"/>
        <w:numPr>
          <w:ilvl w:val="0"/>
          <w:numId w:val="22"/>
        </w:numPr>
        <w:spacing w:after="0" w:line="240" w:lineRule="auto"/>
        <w:jc w:val="both"/>
        <w:rPr>
          <w:lang w:val="en-US"/>
        </w:rPr>
      </w:pPr>
      <w:r w:rsidRPr="000359FB">
        <w:rPr>
          <w:lang w:val="en-US"/>
        </w:rPr>
        <w:t>A person who has completed first degree course retains student rights until the date of October 31 in the year in which he/she completed these studies, excluding the right to benefits for students indicated in the Act.</w:t>
      </w:r>
    </w:p>
    <w:p w14:paraId="3AB65695" w14:textId="77777777" w:rsidR="00175667" w:rsidRDefault="00175667" w:rsidP="005B1BF9">
      <w:pPr>
        <w:spacing w:after="0" w:line="240" w:lineRule="auto"/>
        <w:jc w:val="both"/>
        <w:rPr>
          <w:lang w:val="en-US"/>
        </w:rPr>
      </w:pPr>
    </w:p>
    <w:p w14:paraId="00245F9C" w14:textId="77777777" w:rsidR="00EB5E1C" w:rsidRPr="0049764E" w:rsidRDefault="00175667" w:rsidP="005B1BF9">
      <w:pPr>
        <w:spacing w:after="0" w:line="240" w:lineRule="auto"/>
        <w:ind w:left="708"/>
        <w:jc w:val="both"/>
        <w:rPr>
          <w:b/>
          <w:lang w:val="en-US"/>
        </w:rPr>
      </w:pPr>
      <w:r>
        <w:rPr>
          <w:lang w:val="en-US"/>
        </w:rPr>
        <w:tab/>
      </w:r>
      <w:r>
        <w:rPr>
          <w:lang w:val="en-US"/>
        </w:rPr>
        <w:tab/>
      </w:r>
      <w:r>
        <w:rPr>
          <w:lang w:val="en-US"/>
        </w:rPr>
        <w:tab/>
      </w:r>
      <w:r>
        <w:rPr>
          <w:lang w:val="en-US"/>
        </w:rPr>
        <w:tab/>
      </w:r>
      <w:r>
        <w:rPr>
          <w:lang w:val="en-US"/>
        </w:rPr>
        <w:tab/>
      </w:r>
      <w:r w:rsidRPr="0049764E">
        <w:rPr>
          <w:b/>
          <w:lang w:val="en-US"/>
        </w:rPr>
        <w:t>§ 18</w:t>
      </w:r>
    </w:p>
    <w:p w14:paraId="0E74901C" w14:textId="77777777" w:rsidR="00175667" w:rsidRPr="0049764E" w:rsidRDefault="00175667" w:rsidP="005B1BF9">
      <w:pPr>
        <w:spacing w:after="0" w:line="240" w:lineRule="auto"/>
        <w:ind w:left="708"/>
        <w:jc w:val="both"/>
        <w:rPr>
          <w:b/>
          <w:lang w:val="en-US"/>
        </w:rPr>
      </w:pPr>
    </w:p>
    <w:p w14:paraId="7D4646D5" w14:textId="69B7A44E" w:rsidR="00C01108" w:rsidRPr="00715BBF" w:rsidRDefault="00175667" w:rsidP="005B1BF9">
      <w:pPr>
        <w:spacing w:after="0" w:line="240" w:lineRule="auto"/>
        <w:jc w:val="both"/>
        <w:rPr>
          <w:lang w:val="en-US"/>
        </w:rPr>
      </w:pPr>
      <w:r w:rsidRPr="00175667">
        <w:rPr>
          <w:lang w:val="en-US"/>
        </w:rPr>
        <w:t>A student shall be liable to disciplinary action pursuant to the rules laid down in the in the Act for any breach of the regulations in force in the university and for acts demeaning to the dignity of the student.</w:t>
      </w:r>
    </w:p>
    <w:p w14:paraId="5CFD9B80" w14:textId="30297FD8" w:rsidR="000359FB" w:rsidRDefault="000359FB" w:rsidP="005B1BF9">
      <w:pPr>
        <w:spacing w:after="0" w:line="240" w:lineRule="auto"/>
        <w:jc w:val="both"/>
        <w:rPr>
          <w:b/>
          <w:lang w:val="en-US"/>
        </w:rPr>
      </w:pPr>
    </w:p>
    <w:p w14:paraId="326D298C" w14:textId="4A091351" w:rsidR="009B4E26" w:rsidRDefault="009B4E26" w:rsidP="005B1BF9">
      <w:pPr>
        <w:spacing w:after="0" w:line="240" w:lineRule="auto"/>
        <w:jc w:val="center"/>
        <w:rPr>
          <w:b/>
          <w:lang w:val="en-US"/>
        </w:rPr>
      </w:pPr>
      <w:r>
        <w:rPr>
          <w:b/>
          <w:lang w:val="en-US"/>
        </w:rPr>
        <w:t>Chapter 6</w:t>
      </w:r>
    </w:p>
    <w:p w14:paraId="0843728B" w14:textId="77777777" w:rsidR="009B4E26" w:rsidRDefault="009B4E26" w:rsidP="005B1BF9">
      <w:pPr>
        <w:spacing w:after="0" w:line="240" w:lineRule="auto"/>
        <w:jc w:val="both"/>
        <w:rPr>
          <w:b/>
          <w:lang w:val="en-US"/>
        </w:rPr>
      </w:pPr>
      <w:r>
        <w:rPr>
          <w:b/>
          <w:lang w:val="en-US"/>
        </w:rPr>
        <w:tab/>
      </w:r>
      <w:r>
        <w:rPr>
          <w:b/>
          <w:lang w:val="en-US"/>
        </w:rPr>
        <w:tab/>
      </w:r>
      <w:r>
        <w:rPr>
          <w:b/>
          <w:lang w:val="en-US"/>
        </w:rPr>
        <w:tab/>
      </w:r>
      <w:r>
        <w:rPr>
          <w:b/>
          <w:lang w:val="en-US"/>
        </w:rPr>
        <w:tab/>
        <w:t>ORGANISATION OF THE ACADEMIC YEAR</w:t>
      </w:r>
    </w:p>
    <w:p w14:paraId="1E8DE756" w14:textId="77777777" w:rsidR="009B4E26" w:rsidRDefault="009B4E26" w:rsidP="005B1BF9">
      <w:pPr>
        <w:spacing w:after="0" w:line="240" w:lineRule="auto"/>
        <w:jc w:val="both"/>
        <w:rPr>
          <w:b/>
          <w:lang w:val="en-US"/>
        </w:rPr>
      </w:pPr>
    </w:p>
    <w:p w14:paraId="44F0817E" w14:textId="77777777" w:rsidR="009B4E26" w:rsidRPr="0049764E" w:rsidRDefault="009B4E26" w:rsidP="005B1BF9">
      <w:pPr>
        <w:spacing w:after="0" w:line="240" w:lineRule="auto"/>
        <w:jc w:val="both"/>
        <w:rPr>
          <w:b/>
          <w:lang w:val="en-US"/>
        </w:rPr>
      </w:pPr>
      <w:r>
        <w:rPr>
          <w:b/>
          <w:lang w:val="en-US"/>
        </w:rPr>
        <w:tab/>
      </w:r>
      <w:r>
        <w:rPr>
          <w:b/>
          <w:lang w:val="en-US"/>
        </w:rPr>
        <w:tab/>
      </w:r>
      <w:r>
        <w:rPr>
          <w:b/>
          <w:lang w:val="en-US"/>
        </w:rPr>
        <w:tab/>
      </w:r>
      <w:r>
        <w:rPr>
          <w:b/>
          <w:lang w:val="en-US"/>
        </w:rPr>
        <w:tab/>
      </w:r>
      <w:r>
        <w:rPr>
          <w:b/>
          <w:lang w:val="en-US"/>
        </w:rPr>
        <w:tab/>
      </w:r>
      <w:r>
        <w:rPr>
          <w:b/>
          <w:lang w:val="en-US"/>
        </w:rPr>
        <w:tab/>
        <w:t xml:space="preserve">   </w:t>
      </w:r>
      <w:r w:rsidRPr="0049764E">
        <w:rPr>
          <w:b/>
          <w:lang w:val="en-US"/>
        </w:rPr>
        <w:t>§ 19</w:t>
      </w:r>
    </w:p>
    <w:p w14:paraId="59A4A1E7" w14:textId="77777777" w:rsidR="00E74839" w:rsidRPr="0049764E" w:rsidRDefault="00E74839" w:rsidP="005B1BF9">
      <w:pPr>
        <w:spacing w:after="0" w:line="240" w:lineRule="auto"/>
        <w:jc w:val="both"/>
        <w:rPr>
          <w:b/>
          <w:lang w:val="en-US"/>
        </w:rPr>
      </w:pPr>
    </w:p>
    <w:p w14:paraId="1BE400AC" w14:textId="1E2AF78E" w:rsidR="009B4E26" w:rsidRPr="000359FB" w:rsidRDefault="009B4E26" w:rsidP="005B1BF9">
      <w:pPr>
        <w:pStyle w:val="Akapitzlist"/>
        <w:numPr>
          <w:ilvl w:val="0"/>
          <w:numId w:val="23"/>
        </w:numPr>
        <w:spacing w:after="0" w:line="240" w:lineRule="auto"/>
        <w:ind w:left="360"/>
        <w:jc w:val="both"/>
        <w:rPr>
          <w:lang w:val="en-US"/>
        </w:rPr>
      </w:pPr>
      <w:r w:rsidRPr="000359FB">
        <w:rPr>
          <w:lang w:val="en-US"/>
        </w:rPr>
        <w:t>The academic year runs from 1 October to 30 September.</w:t>
      </w:r>
    </w:p>
    <w:p w14:paraId="14FA9397" w14:textId="2CA6C05D" w:rsidR="009B4E26" w:rsidRPr="000359FB" w:rsidRDefault="009B4E26" w:rsidP="005B1BF9">
      <w:pPr>
        <w:pStyle w:val="Akapitzlist"/>
        <w:numPr>
          <w:ilvl w:val="0"/>
          <w:numId w:val="23"/>
        </w:numPr>
        <w:spacing w:after="0" w:line="240" w:lineRule="auto"/>
        <w:ind w:left="360"/>
        <w:jc w:val="both"/>
        <w:rPr>
          <w:lang w:val="en-US"/>
        </w:rPr>
      </w:pPr>
      <w:r w:rsidRPr="000359FB">
        <w:rPr>
          <w:lang w:val="en-US"/>
        </w:rPr>
        <w:t>The detailed organisation of a given academic year within semesters co</w:t>
      </w:r>
      <w:r w:rsidR="00E74839" w:rsidRPr="000359FB">
        <w:rPr>
          <w:lang w:val="en-US"/>
        </w:rPr>
        <w:t xml:space="preserve">ncerning </w:t>
      </w:r>
      <w:r w:rsidRPr="000359FB">
        <w:rPr>
          <w:lang w:val="en-US"/>
        </w:rPr>
        <w:t xml:space="preserve">dates of classes, holiday breaks and examination sessions are defined by the Rector in a separate </w:t>
      </w:r>
      <w:r w:rsidR="00E74839" w:rsidRPr="000359FB">
        <w:rPr>
          <w:lang w:val="en-US"/>
        </w:rPr>
        <w:t xml:space="preserve">ordinance. </w:t>
      </w:r>
    </w:p>
    <w:p w14:paraId="6BFCB7CF" w14:textId="10444112" w:rsidR="009B4E26" w:rsidRPr="000359FB" w:rsidRDefault="009B4E26" w:rsidP="005B1BF9">
      <w:pPr>
        <w:pStyle w:val="Akapitzlist"/>
        <w:numPr>
          <w:ilvl w:val="0"/>
          <w:numId w:val="23"/>
        </w:numPr>
        <w:spacing w:after="0" w:line="240" w:lineRule="auto"/>
        <w:ind w:left="360"/>
        <w:jc w:val="both"/>
        <w:rPr>
          <w:lang w:val="en-US"/>
        </w:rPr>
      </w:pPr>
      <w:r w:rsidRPr="000359FB">
        <w:rPr>
          <w:lang w:val="en-US"/>
        </w:rPr>
        <w:t>The Dean of the College, with the consent of the</w:t>
      </w:r>
      <w:r w:rsidR="00E74839" w:rsidRPr="000359FB">
        <w:rPr>
          <w:lang w:val="en-US"/>
        </w:rPr>
        <w:t xml:space="preserve"> </w:t>
      </w:r>
      <w:r w:rsidR="00E56F75" w:rsidRPr="000359FB">
        <w:rPr>
          <w:lang w:val="en-US"/>
        </w:rPr>
        <w:t>Didactic Council of the College</w:t>
      </w:r>
      <w:r w:rsidR="00E74839" w:rsidRPr="000359FB">
        <w:rPr>
          <w:lang w:val="en-US"/>
        </w:rPr>
        <w:t xml:space="preserve">, may set a different </w:t>
      </w:r>
      <w:r w:rsidRPr="000359FB">
        <w:rPr>
          <w:lang w:val="en-US"/>
        </w:rPr>
        <w:t xml:space="preserve">date for </w:t>
      </w:r>
      <w:r w:rsidR="00E74839" w:rsidRPr="000359FB">
        <w:rPr>
          <w:lang w:val="en-US"/>
        </w:rPr>
        <w:t xml:space="preserve">commencement of </w:t>
      </w:r>
      <w:r w:rsidRPr="000359FB">
        <w:rPr>
          <w:lang w:val="en-US"/>
        </w:rPr>
        <w:t>classes</w:t>
      </w:r>
      <w:r w:rsidR="00C91A73" w:rsidRPr="000359FB">
        <w:rPr>
          <w:lang w:val="en-US"/>
        </w:rPr>
        <w:t xml:space="preserve"> than the one specified in paragraph</w:t>
      </w:r>
      <w:r w:rsidRPr="000359FB">
        <w:rPr>
          <w:lang w:val="en-US"/>
        </w:rPr>
        <w:t xml:space="preserve"> 1. This </w:t>
      </w:r>
      <w:r w:rsidR="00E74839" w:rsidRPr="000359FB">
        <w:rPr>
          <w:lang w:val="en-US"/>
        </w:rPr>
        <w:t>date is announced by the Dean to</w:t>
      </w:r>
      <w:r w:rsidRPr="000359FB">
        <w:rPr>
          <w:lang w:val="en-US"/>
        </w:rPr>
        <w:t xml:space="preserve"> the students on the College's website </w:t>
      </w:r>
      <w:r w:rsidR="00E74839" w:rsidRPr="000359FB">
        <w:rPr>
          <w:lang w:val="en-US"/>
        </w:rPr>
        <w:t>and notice boards no</w:t>
      </w:r>
      <w:r w:rsidR="00C01108" w:rsidRPr="000359FB">
        <w:rPr>
          <w:lang w:val="en-US"/>
        </w:rPr>
        <w:t>t</w:t>
      </w:r>
      <w:r w:rsidR="00E74839" w:rsidRPr="000359FB">
        <w:rPr>
          <w:lang w:val="en-US"/>
        </w:rPr>
        <w:t xml:space="preserve"> later than </w:t>
      </w:r>
      <w:r w:rsidRPr="000359FB">
        <w:rPr>
          <w:lang w:val="en-US"/>
        </w:rPr>
        <w:t>14 days before the beginning of a semester</w:t>
      </w:r>
      <w:r w:rsidR="00E74839" w:rsidRPr="000359FB">
        <w:rPr>
          <w:lang w:val="en-US"/>
        </w:rPr>
        <w:t>.</w:t>
      </w:r>
    </w:p>
    <w:p w14:paraId="1BC78775" w14:textId="2DD5B026" w:rsidR="000359FB" w:rsidRDefault="00E74839" w:rsidP="005B1BF9">
      <w:pPr>
        <w:pStyle w:val="Akapitzlist"/>
        <w:numPr>
          <w:ilvl w:val="0"/>
          <w:numId w:val="23"/>
        </w:numPr>
        <w:spacing w:after="0" w:line="240" w:lineRule="auto"/>
        <w:ind w:left="360"/>
        <w:jc w:val="both"/>
        <w:rPr>
          <w:lang w:val="en-US"/>
        </w:rPr>
      </w:pPr>
      <w:r w:rsidRPr="000359FB">
        <w:rPr>
          <w:lang w:val="en-US"/>
        </w:rPr>
        <w:t xml:space="preserve">In the case where the final semester of an engineering (seven-semester) degree </w:t>
      </w:r>
      <w:r w:rsidR="004557C9" w:rsidRPr="000359FB">
        <w:rPr>
          <w:lang w:val="en-US"/>
        </w:rPr>
        <w:t xml:space="preserve">course </w:t>
      </w:r>
      <w:r w:rsidRPr="000359FB">
        <w:rPr>
          <w:lang w:val="en-US"/>
        </w:rPr>
        <w:t>includes fewer than 15 teac</w:t>
      </w:r>
      <w:r w:rsidR="004557C9" w:rsidRPr="000359FB">
        <w:rPr>
          <w:lang w:val="en-US"/>
        </w:rPr>
        <w:t xml:space="preserve">hing weeks, the decision on </w:t>
      </w:r>
      <w:r w:rsidRPr="000359FB">
        <w:rPr>
          <w:lang w:val="en-US"/>
        </w:rPr>
        <w:t>the teaching schedule</w:t>
      </w:r>
      <w:r w:rsidR="00D80CCD" w:rsidRPr="000359FB">
        <w:rPr>
          <w:lang w:val="en-US"/>
        </w:rPr>
        <w:t xml:space="preserve"> for the final semester of studies</w:t>
      </w:r>
      <w:r w:rsidRPr="000359FB">
        <w:rPr>
          <w:lang w:val="en-US"/>
        </w:rPr>
        <w:t xml:space="preserve"> shall </w:t>
      </w:r>
      <w:r w:rsidR="004557C9" w:rsidRPr="000359FB">
        <w:rPr>
          <w:lang w:val="en-US"/>
        </w:rPr>
        <w:t xml:space="preserve">be </w:t>
      </w:r>
      <w:r w:rsidR="00C01108" w:rsidRPr="000359FB">
        <w:rPr>
          <w:lang w:val="en-US"/>
        </w:rPr>
        <w:t xml:space="preserve">made </w:t>
      </w:r>
      <w:r w:rsidR="004557C9" w:rsidRPr="000359FB">
        <w:rPr>
          <w:lang w:val="en-US"/>
        </w:rPr>
        <w:t xml:space="preserve">by the Dean at least </w:t>
      </w:r>
      <w:r w:rsidRPr="000359FB">
        <w:rPr>
          <w:lang w:val="en-US"/>
        </w:rPr>
        <w:t xml:space="preserve">four months before </w:t>
      </w:r>
      <w:r w:rsidR="00C01108" w:rsidRPr="000359FB">
        <w:rPr>
          <w:lang w:val="en-US"/>
        </w:rPr>
        <w:t xml:space="preserve">the semester’s </w:t>
      </w:r>
      <w:r w:rsidRPr="000359FB">
        <w:rPr>
          <w:lang w:val="en-US"/>
        </w:rPr>
        <w:t>comm</w:t>
      </w:r>
      <w:r w:rsidR="00C91A73" w:rsidRPr="000359FB">
        <w:rPr>
          <w:lang w:val="en-US"/>
        </w:rPr>
        <w:t>encement, subject to § 49, paragraph</w:t>
      </w:r>
      <w:r w:rsidRPr="000359FB">
        <w:rPr>
          <w:lang w:val="en-US"/>
        </w:rPr>
        <w:t xml:space="preserve"> 4 of these</w:t>
      </w:r>
      <w:r w:rsidR="004557C9" w:rsidRPr="000359FB">
        <w:rPr>
          <w:lang w:val="en-US"/>
        </w:rPr>
        <w:t xml:space="preserve"> rules and </w:t>
      </w:r>
      <w:r w:rsidRPr="000359FB">
        <w:rPr>
          <w:lang w:val="en-US"/>
        </w:rPr>
        <w:t>regulations</w:t>
      </w:r>
      <w:r w:rsidR="004557C9" w:rsidRPr="000359FB">
        <w:rPr>
          <w:lang w:val="en-US"/>
        </w:rPr>
        <w:t>.</w:t>
      </w:r>
    </w:p>
    <w:p w14:paraId="79D36DC7" w14:textId="77777777" w:rsidR="005B1BF9" w:rsidRPr="00715BBF" w:rsidRDefault="005B1BF9" w:rsidP="005B1BF9">
      <w:pPr>
        <w:pStyle w:val="Akapitzlist"/>
        <w:numPr>
          <w:ilvl w:val="0"/>
          <w:numId w:val="23"/>
        </w:numPr>
        <w:spacing w:after="0" w:line="240" w:lineRule="auto"/>
        <w:ind w:left="360"/>
        <w:jc w:val="both"/>
        <w:rPr>
          <w:lang w:val="en-US"/>
        </w:rPr>
      </w:pPr>
    </w:p>
    <w:p w14:paraId="2C86729A" w14:textId="7F91E9E9" w:rsidR="004557C9" w:rsidRPr="004557C9" w:rsidRDefault="004557C9" w:rsidP="005B1BF9">
      <w:pPr>
        <w:spacing w:after="0" w:line="240" w:lineRule="auto"/>
        <w:jc w:val="center"/>
        <w:rPr>
          <w:b/>
          <w:lang w:val="en-US"/>
        </w:rPr>
      </w:pPr>
      <w:r w:rsidRPr="004557C9">
        <w:rPr>
          <w:b/>
          <w:lang w:val="en-US"/>
        </w:rPr>
        <w:t>Chapter 7</w:t>
      </w:r>
    </w:p>
    <w:p w14:paraId="3CE751A4" w14:textId="77777777" w:rsidR="004557C9" w:rsidRPr="004557C9" w:rsidRDefault="004557C9" w:rsidP="005B1BF9">
      <w:pPr>
        <w:spacing w:after="0" w:line="240" w:lineRule="auto"/>
        <w:jc w:val="both"/>
        <w:rPr>
          <w:b/>
          <w:lang w:val="en-US"/>
        </w:rPr>
      </w:pPr>
      <w:r w:rsidRPr="004557C9">
        <w:rPr>
          <w:b/>
          <w:lang w:val="en-US"/>
        </w:rPr>
        <w:tab/>
      </w:r>
      <w:r w:rsidRPr="004557C9">
        <w:rPr>
          <w:b/>
          <w:lang w:val="en-US"/>
        </w:rPr>
        <w:tab/>
      </w:r>
      <w:r w:rsidRPr="004557C9">
        <w:rPr>
          <w:b/>
          <w:lang w:val="en-US"/>
        </w:rPr>
        <w:tab/>
      </w:r>
      <w:r w:rsidRPr="004557C9">
        <w:rPr>
          <w:b/>
          <w:lang w:val="en-US"/>
        </w:rPr>
        <w:tab/>
      </w:r>
      <w:r w:rsidRPr="004557C9">
        <w:rPr>
          <w:b/>
          <w:lang w:val="en-US"/>
        </w:rPr>
        <w:tab/>
        <w:t>COURSE OF STUDIES</w:t>
      </w:r>
    </w:p>
    <w:p w14:paraId="1133D64D" w14:textId="77777777" w:rsidR="004557C9" w:rsidRDefault="004557C9" w:rsidP="005B1BF9">
      <w:pPr>
        <w:spacing w:after="0" w:line="240" w:lineRule="auto"/>
        <w:jc w:val="both"/>
        <w:rPr>
          <w:b/>
          <w:lang w:val="en-US"/>
        </w:rPr>
      </w:pPr>
      <w:r w:rsidRPr="004557C9">
        <w:rPr>
          <w:b/>
          <w:lang w:val="en-US"/>
        </w:rPr>
        <w:tab/>
      </w:r>
      <w:r w:rsidRPr="004557C9">
        <w:rPr>
          <w:b/>
          <w:lang w:val="en-US"/>
        </w:rPr>
        <w:tab/>
      </w:r>
      <w:r w:rsidRPr="004557C9">
        <w:rPr>
          <w:b/>
          <w:lang w:val="en-US"/>
        </w:rPr>
        <w:tab/>
      </w:r>
      <w:r w:rsidRPr="004557C9">
        <w:rPr>
          <w:b/>
          <w:lang w:val="en-US"/>
        </w:rPr>
        <w:tab/>
      </w:r>
      <w:r w:rsidRPr="004557C9">
        <w:rPr>
          <w:b/>
          <w:lang w:val="en-US"/>
        </w:rPr>
        <w:tab/>
      </w:r>
      <w:r w:rsidRPr="004557C9">
        <w:rPr>
          <w:b/>
          <w:lang w:val="en-US"/>
        </w:rPr>
        <w:tab/>
      </w:r>
    </w:p>
    <w:p w14:paraId="0CB0F3A9" w14:textId="77777777" w:rsidR="004557C9" w:rsidRPr="0049764E" w:rsidRDefault="004557C9" w:rsidP="005B1BF9">
      <w:pPr>
        <w:spacing w:after="0" w:line="240" w:lineRule="auto"/>
        <w:ind w:left="3540" w:firstLine="708"/>
        <w:jc w:val="both"/>
        <w:rPr>
          <w:b/>
          <w:lang w:val="en-US"/>
        </w:rPr>
      </w:pPr>
      <w:r w:rsidRPr="0049764E">
        <w:rPr>
          <w:b/>
          <w:lang w:val="en-US"/>
        </w:rPr>
        <w:t>§ 20</w:t>
      </w:r>
    </w:p>
    <w:p w14:paraId="7B8049E5" w14:textId="77777777" w:rsidR="004557C9" w:rsidRPr="004557C9" w:rsidRDefault="004557C9" w:rsidP="005B1BF9">
      <w:pPr>
        <w:spacing w:after="0" w:line="240" w:lineRule="auto"/>
        <w:jc w:val="both"/>
        <w:rPr>
          <w:lang w:val="en-US"/>
        </w:rPr>
      </w:pPr>
    </w:p>
    <w:p w14:paraId="039FDC8B" w14:textId="3DC3C494" w:rsidR="004557C9" w:rsidRPr="000359FB" w:rsidRDefault="004557C9" w:rsidP="005B1BF9">
      <w:pPr>
        <w:pStyle w:val="Akapitzlist"/>
        <w:numPr>
          <w:ilvl w:val="0"/>
          <w:numId w:val="24"/>
        </w:numPr>
        <w:spacing w:after="0" w:line="240" w:lineRule="auto"/>
        <w:ind w:left="360"/>
        <w:jc w:val="both"/>
        <w:rPr>
          <w:lang w:val="en-US"/>
        </w:rPr>
      </w:pPr>
      <w:r w:rsidRPr="000359FB">
        <w:rPr>
          <w:lang w:val="en-US"/>
        </w:rPr>
        <w:t xml:space="preserve">The studies are carried out according to the </w:t>
      </w:r>
      <w:r w:rsidR="00D80CCD" w:rsidRPr="000359FB">
        <w:rPr>
          <w:lang w:val="en-US"/>
        </w:rPr>
        <w:t>study programme</w:t>
      </w:r>
    </w:p>
    <w:p w14:paraId="26DC67D6" w14:textId="1AC39D4D" w:rsidR="004557C9" w:rsidRPr="000359FB" w:rsidRDefault="004557C9" w:rsidP="005B1BF9">
      <w:pPr>
        <w:pStyle w:val="Akapitzlist"/>
        <w:numPr>
          <w:ilvl w:val="0"/>
          <w:numId w:val="24"/>
        </w:numPr>
        <w:spacing w:after="0" w:line="240" w:lineRule="auto"/>
        <w:ind w:left="360"/>
        <w:jc w:val="both"/>
        <w:rPr>
          <w:lang w:val="en-US"/>
        </w:rPr>
      </w:pPr>
      <w:r w:rsidRPr="000359FB">
        <w:rPr>
          <w:lang w:val="en-US"/>
        </w:rPr>
        <w:t xml:space="preserve">The schedule of studies is communicated to students by the Dean at least one month before the start of the new cycle of </w:t>
      </w:r>
      <w:r w:rsidR="00C01108" w:rsidRPr="000359FB">
        <w:rPr>
          <w:lang w:val="en-US"/>
        </w:rPr>
        <w:t>studies</w:t>
      </w:r>
      <w:r w:rsidRPr="000359FB">
        <w:rPr>
          <w:lang w:val="en-US"/>
        </w:rPr>
        <w:t>.</w:t>
      </w:r>
    </w:p>
    <w:p w14:paraId="35C26E17" w14:textId="60B176C3" w:rsidR="001E4D26" w:rsidRDefault="004557C9" w:rsidP="005B1BF9">
      <w:pPr>
        <w:pStyle w:val="Akapitzlist"/>
        <w:numPr>
          <w:ilvl w:val="0"/>
          <w:numId w:val="24"/>
        </w:numPr>
        <w:spacing w:after="0" w:line="240" w:lineRule="auto"/>
        <w:ind w:left="360"/>
        <w:jc w:val="both"/>
        <w:rPr>
          <w:lang w:val="en-US"/>
        </w:rPr>
      </w:pPr>
      <w:r w:rsidRPr="000359FB">
        <w:rPr>
          <w:lang w:val="en-US"/>
        </w:rPr>
        <w:t xml:space="preserve">The schedule of classes for full-time and part-time studies is provided by the Dean to students 14 days before the </w:t>
      </w:r>
      <w:r w:rsidR="00C01108" w:rsidRPr="000359FB">
        <w:rPr>
          <w:lang w:val="en-US"/>
        </w:rPr>
        <w:t xml:space="preserve">beginning </w:t>
      </w:r>
      <w:r w:rsidRPr="000359FB">
        <w:rPr>
          <w:lang w:val="en-US"/>
        </w:rPr>
        <w:t>of classes.</w:t>
      </w:r>
    </w:p>
    <w:p w14:paraId="13260B5B" w14:textId="77777777" w:rsidR="00715BBF" w:rsidRPr="00715BBF" w:rsidRDefault="00715BBF" w:rsidP="005B1BF9">
      <w:pPr>
        <w:pStyle w:val="Akapitzlist"/>
        <w:numPr>
          <w:ilvl w:val="0"/>
          <w:numId w:val="24"/>
        </w:numPr>
        <w:spacing w:after="0" w:line="240" w:lineRule="auto"/>
        <w:ind w:left="360"/>
        <w:jc w:val="both"/>
        <w:rPr>
          <w:lang w:val="en-US"/>
        </w:rPr>
      </w:pPr>
    </w:p>
    <w:p w14:paraId="7F0646B0" w14:textId="77777777" w:rsidR="001E4D26" w:rsidRPr="0049764E" w:rsidRDefault="001E4D26"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21</w:t>
      </w:r>
    </w:p>
    <w:p w14:paraId="2ED2C214" w14:textId="77777777" w:rsidR="001E4D26" w:rsidRPr="0049764E" w:rsidRDefault="001E4D26" w:rsidP="005B1BF9">
      <w:pPr>
        <w:spacing w:after="0" w:line="240" w:lineRule="auto"/>
        <w:jc w:val="both"/>
        <w:rPr>
          <w:b/>
          <w:lang w:val="en-US"/>
        </w:rPr>
      </w:pPr>
    </w:p>
    <w:p w14:paraId="666C41B8" w14:textId="7F3D1F42" w:rsidR="001D45C1" w:rsidRPr="000359FB" w:rsidRDefault="001D45C1" w:rsidP="005B1BF9">
      <w:pPr>
        <w:pStyle w:val="Akapitzlist"/>
        <w:numPr>
          <w:ilvl w:val="0"/>
          <w:numId w:val="25"/>
        </w:numPr>
        <w:spacing w:after="0" w:line="240" w:lineRule="auto"/>
        <w:jc w:val="both"/>
        <w:rPr>
          <w:lang w:val="en-US"/>
        </w:rPr>
      </w:pPr>
      <w:r w:rsidRPr="000359FB">
        <w:rPr>
          <w:lang w:val="en-US"/>
        </w:rPr>
        <w:t>The credit period in studies is a semester.</w:t>
      </w:r>
    </w:p>
    <w:p w14:paraId="6222227B" w14:textId="7195E0FA" w:rsidR="001D45C1" w:rsidRPr="000359FB" w:rsidRDefault="001D45C1" w:rsidP="005B1BF9">
      <w:pPr>
        <w:pStyle w:val="Akapitzlist"/>
        <w:numPr>
          <w:ilvl w:val="0"/>
          <w:numId w:val="25"/>
        </w:numPr>
        <w:spacing w:after="0" w:line="240" w:lineRule="auto"/>
        <w:jc w:val="both"/>
        <w:rPr>
          <w:lang w:val="en-US"/>
        </w:rPr>
      </w:pPr>
      <w:r w:rsidRPr="000359FB">
        <w:rPr>
          <w:lang w:val="en-US"/>
        </w:rPr>
        <w:t>The condition for passing the semester is obtaining credits for all classes and meeting other requirements covered by the</w:t>
      </w:r>
      <w:r w:rsidR="00D80CCD" w:rsidRPr="000359FB">
        <w:rPr>
          <w:lang w:val="en-US"/>
        </w:rPr>
        <w:t xml:space="preserve"> study programme</w:t>
      </w:r>
      <w:r w:rsidRPr="000359FB">
        <w:rPr>
          <w:lang w:val="en-US"/>
        </w:rPr>
        <w:t>.</w:t>
      </w:r>
    </w:p>
    <w:p w14:paraId="5291C570" w14:textId="691B6ACA" w:rsidR="001D45C1" w:rsidRPr="000359FB" w:rsidRDefault="001D45C1" w:rsidP="005B1BF9">
      <w:pPr>
        <w:pStyle w:val="Akapitzlist"/>
        <w:numPr>
          <w:ilvl w:val="0"/>
          <w:numId w:val="25"/>
        </w:numPr>
        <w:spacing w:after="0" w:line="240" w:lineRule="auto"/>
        <w:jc w:val="both"/>
        <w:rPr>
          <w:lang w:val="en-US"/>
        </w:rPr>
      </w:pPr>
      <w:r w:rsidRPr="000359FB">
        <w:rPr>
          <w:lang w:val="en-US"/>
        </w:rPr>
        <w:t>All classes included in the</w:t>
      </w:r>
      <w:r w:rsidR="00D80CCD" w:rsidRPr="000359FB">
        <w:rPr>
          <w:lang w:val="en-US"/>
        </w:rPr>
        <w:t xml:space="preserve"> study programme</w:t>
      </w:r>
      <w:r w:rsidRPr="000359FB">
        <w:rPr>
          <w:lang w:val="en-US"/>
        </w:rPr>
        <w:t xml:space="preserve"> are obligatory.</w:t>
      </w:r>
    </w:p>
    <w:p w14:paraId="3D504416" w14:textId="6A5069DA" w:rsidR="001D45C1" w:rsidRPr="000359FB" w:rsidRDefault="001D45C1" w:rsidP="005B1BF9">
      <w:pPr>
        <w:pStyle w:val="Akapitzlist"/>
        <w:numPr>
          <w:ilvl w:val="0"/>
          <w:numId w:val="25"/>
        </w:numPr>
        <w:spacing w:after="0" w:line="240" w:lineRule="auto"/>
        <w:jc w:val="both"/>
        <w:rPr>
          <w:lang w:val="en-US"/>
        </w:rPr>
      </w:pPr>
      <w:r w:rsidRPr="000359FB">
        <w:rPr>
          <w:lang w:val="en-US"/>
        </w:rPr>
        <w:t>If the schedule of studies provides for the possibility of choosing subjects by the student, the subjects chosen by the student are obligatory.</w:t>
      </w:r>
    </w:p>
    <w:p w14:paraId="775A16B4" w14:textId="0DC8EE79" w:rsidR="007932F8" w:rsidRPr="00715BBF" w:rsidRDefault="0049692B" w:rsidP="005B1BF9">
      <w:pPr>
        <w:pStyle w:val="Akapitzlist"/>
        <w:numPr>
          <w:ilvl w:val="0"/>
          <w:numId w:val="25"/>
        </w:numPr>
        <w:spacing w:after="0" w:line="240" w:lineRule="auto"/>
        <w:jc w:val="both"/>
        <w:rPr>
          <w:lang w:val="en-US"/>
        </w:rPr>
      </w:pPr>
      <w:r w:rsidRPr="000359FB">
        <w:rPr>
          <w:lang w:val="en-US"/>
        </w:rPr>
        <w:t>If</w:t>
      </w:r>
      <w:r w:rsidR="00F05AD9" w:rsidRPr="000359FB">
        <w:rPr>
          <w:lang w:val="en-US"/>
        </w:rPr>
        <w:t xml:space="preserve">, due to a temporary limitation or suspension of the operation of the UR it is not possible to complete the learning outcomes assigned to a </w:t>
      </w:r>
      <w:r w:rsidRPr="000359FB">
        <w:rPr>
          <w:lang w:val="en-US"/>
        </w:rPr>
        <w:t xml:space="preserve">given </w:t>
      </w:r>
      <w:r w:rsidR="00F05AD9" w:rsidRPr="000359FB">
        <w:rPr>
          <w:lang w:val="en-US"/>
        </w:rPr>
        <w:t xml:space="preserve">subject, </w:t>
      </w:r>
      <w:r w:rsidRPr="000359FB">
        <w:rPr>
          <w:lang w:val="en-US"/>
        </w:rPr>
        <w:t>th</w:t>
      </w:r>
      <w:r w:rsidR="00837CEA" w:rsidRPr="000359FB">
        <w:rPr>
          <w:lang w:val="en-US"/>
        </w:rPr>
        <w:t>e</w:t>
      </w:r>
      <w:r w:rsidRPr="000359FB">
        <w:rPr>
          <w:lang w:val="en-US"/>
        </w:rPr>
        <w:t xml:space="preserve"> </w:t>
      </w:r>
      <w:r w:rsidR="00E56F75" w:rsidRPr="000359FB">
        <w:rPr>
          <w:lang w:val="en-US"/>
        </w:rPr>
        <w:t>Didactic Council of the College</w:t>
      </w:r>
      <w:r w:rsidR="00F05AD9" w:rsidRPr="000359FB">
        <w:rPr>
          <w:lang w:val="en-US"/>
        </w:rPr>
        <w:t>, after obtaining the opinion of the College's Student Government, may transfer the obligations to c</w:t>
      </w:r>
      <w:r w:rsidR="00D80CCD" w:rsidRPr="000359FB">
        <w:rPr>
          <w:lang w:val="en-US"/>
        </w:rPr>
        <w:t>omplete and pass a given subject</w:t>
      </w:r>
      <w:r w:rsidR="00F05AD9" w:rsidRPr="000359FB">
        <w:rPr>
          <w:lang w:val="en-US"/>
        </w:rPr>
        <w:t xml:space="preserve"> resulting from the </w:t>
      </w:r>
      <w:r w:rsidR="00D80CCD" w:rsidRPr="000359FB">
        <w:rPr>
          <w:lang w:val="en-US"/>
        </w:rPr>
        <w:t xml:space="preserve">study programme </w:t>
      </w:r>
      <w:r w:rsidR="00F05AD9" w:rsidRPr="000359FB">
        <w:rPr>
          <w:lang w:val="en-US"/>
        </w:rPr>
        <w:t>to the next semester or academic year. Information on this matter shall be communicated by the Dean to the Vice-Rector for Student Affairs and Education.</w:t>
      </w:r>
    </w:p>
    <w:p w14:paraId="1857EE87" w14:textId="5D76C765" w:rsidR="00C24E55" w:rsidRDefault="007932F8" w:rsidP="005B1BF9">
      <w:pPr>
        <w:spacing w:after="0" w:line="240" w:lineRule="auto"/>
        <w:jc w:val="both"/>
        <w:rPr>
          <w:lang w:val="en-US"/>
        </w:rPr>
      </w:pPr>
      <w:r>
        <w:rPr>
          <w:lang w:val="en-US"/>
        </w:rPr>
        <w:tab/>
      </w:r>
      <w:r>
        <w:rPr>
          <w:lang w:val="en-US"/>
        </w:rPr>
        <w:tab/>
      </w:r>
      <w:r>
        <w:rPr>
          <w:lang w:val="en-US"/>
        </w:rPr>
        <w:tab/>
      </w:r>
      <w:r>
        <w:rPr>
          <w:lang w:val="en-US"/>
        </w:rPr>
        <w:tab/>
      </w:r>
      <w:r>
        <w:rPr>
          <w:lang w:val="en-US"/>
        </w:rPr>
        <w:tab/>
      </w:r>
      <w:r>
        <w:rPr>
          <w:lang w:val="en-US"/>
        </w:rPr>
        <w:tab/>
      </w:r>
    </w:p>
    <w:p w14:paraId="5625F20C" w14:textId="45F6639A" w:rsidR="007932F8" w:rsidRPr="0049764E" w:rsidRDefault="007932F8" w:rsidP="005B1BF9">
      <w:pPr>
        <w:spacing w:after="0" w:line="240" w:lineRule="auto"/>
        <w:jc w:val="center"/>
        <w:rPr>
          <w:b/>
          <w:lang w:val="en-US"/>
        </w:rPr>
      </w:pPr>
      <w:r w:rsidRPr="0049764E">
        <w:rPr>
          <w:b/>
          <w:lang w:val="en-US"/>
        </w:rPr>
        <w:t>§ 22</w:t>
      </w:r>
    </w:p>
    <w:p w14:paraId="08C39D8A" w14:textId="77777777" w:rsidR="007932F8" w:rsidRPr="0049764E" w:rsidRDefault="007932F8" w:rsidP="005B1BF9">
      <w:pPr>
        <w:spacing w:after="0" w:line="240" w:lineRule="auto"/>
        <w:jc w:val="both"/>
        <w:rPr>
          <w:b/>
          <w:lang w:val="en-US"/>
        </w:rPr>
      </w:pPr>
    </w:p>
    <w:p w14:paraId="537F6F2E" w14:textId="77777777" w:rsidR="007932F8" w:rsidRPr="007932F8" w:rsidRDefault="00B97347" w:rsidP="005B1BF9">
      <w:pPr>
        <w:spacing w:after="0" w:line="240" w:lineRule="auto"/>
        <w:jc w:val="both"/>
        <w:rPr>
          <w:lang w:val="en-US"/>
        </w:rPr>
      </w:pPr>
      <w:r>
        <w:rPr>
          <w:lang w:val="en-US"/>
        </w:rPr>
        <w:t>1.</w:t>
      </w:r>
      <w:r w:rsidR="007932F8" w:rsidRPr="007932F8">
        <w:rPr>
          <w:lang w:val="en-US"/>
        </w:rPr>
        <w:t xml:space="preserve"> </w:t>
      </w:r>
      <w:r>
        <w:rPr>
          <w:lang w:val="en-US"/>
        </w:rPr>
        <w:t xml:space="preserve">A </w:t>
      </w:r>
      <w:r w:rsidR="007932F8" w:rsidRPr="007932F8">
        <w:rPr>
          <w:lang w:val="en-US"/>
        </w:rPr>
        <w:t>stude</w:t>
      </w:r>
      <w:r>
        <w:rPr>
          <w:lang w:val="en-US"/>
        </w:rPr>
        <w:t>nt may pursue studies in the IOS</w:t>
      </w:r>
      <w:r w:rsidR="007932F8" w:rsidRPr="007932F8">
        <w:rPr>
          <w:lang w:val="en-US"/>
        </w:rPr>
        <w:t xml:space="preserve"> mode.</w:t>
      </w:r>
    </w:p>
    <w:p w14:paraId="5AD90C74" w14:textId="77777777" w:rsidR="007932F8" w:rsidRPr="007932F8" w:rsidRDefault="00B97347" w:rsidP="005B1BF9">
      <w:pPr>
        <w:spacing w:after="0" w:line="240" w:lineRule="auto"/>
        <w:jc w:val="both"/>
        <w:rPr>
          <w:lang w:val="en-US"/>
        </w:rPr>
      </w:pPr>
      <w:r>
        <w:rPr>
          <w:lang w:val="en-US"/>
        </w:rPr>
        <w:t xml:space="preserve">2. </w:t>
      </w:r>
      <w:r w:rsidR="007932F8" w:rsidRPr="007932F8">
        <w:rPr>
          <w:lang w:val="en-US"/>
        </w:rPr>
        <w:t>The basis for applying to study under the IOS mode is:</w:t>
      </w:r>
    </w:p>
    <w:p w14:paraId="53BFA8B0" w14:textId="2E9799C4" w:rsidR="007932F8" w:rsidRPr="000359FB" w:rsidRDefault="007932F8" w:rsidP="005B1BF9">
      <w:pPr>
        <w:pStyle w:val="Akapitzlist"/>
        <w:numPr>
          <w:ilvl w:val="0"/>
          <w:numId w:val="26"/>
        </w:numPr>
        <w:spacing w:after="0" w:line="240" w:lineRule="auto"/>
        <w:jc w:val="both"/>
        <w:rPr>
          <w:lang w:val="en-US"/>
        </w:rPr>
      </w:pPr>
      <w:r w:rsidRPr="000359FB">
        <w:rPr>
          <w:lang w:val="en-US"/>
        </w:rPr>
        <w:t xml:space="preserve">a disability certificate or a </w:t>
      </w:r>
      <w:r w:rsidR="0049692B" w:rsidRPr="000359FB">
        <w:rPr>
          <w:lang w:val="en-US"/>
        </w:rPr>
        <w:t xml:space="preserve">confirmed by an authorised doctor </w:t>
      </w:r>
      <w:r w:rsidRPr="000359FB">
        <w:rPr>
          <w:lang w:val="en-US"/>
        </w:rPr>
        <w:t>serious illness that significantly</w:t>
      </w:r>
      <w:r w:rsidR="00B97347" w:rsidRPr="000359FB">
        <w:rPr>
          <w:lang w:val="en-US"/>
        </w:rPr>
        <w:t xml:space="preserve"> </w:t>
      </w:r>
      <w:r w:rsidR="0049692B" w:rsidRPr="000359FB">
        <w:rPr>
          <w:lang w:val="en-US"/>
        </w:rPr>
        <w:t>impedes the ability</w:t>
      </w:r>
      <w:r w:rsidRPr="000359FB">
        <w:rPr>
          <w:lang w:val="en-US"/>
        </w:rPr>
        <w:t xml:space="preserve"> to attend compulsory classes;</w:t>
      </w:r>
    </w:p>
    <w:p w14:paraId="7AB74D03" w14:textId="6CA7E8EB" w:rsidR="007932F8" w:rsidRPr="000359FB" w:rsidRDefault="007932F8" w:rsidP="005B1BF9">
      <w:pPr>
        <w:pStyle w:val="Akapitzlist"/>
        <w:numPr>
          <w:ilvl w:val="0"/>
          <w:numId w:val="26"/>
        </w:numPr>
        <w:spacing w:after="0" w:line="240" w:lineRule="auto"/>
        <w:jc w:val="both"/>
        <w:rPr>
          <w:lang w:val="en-US"/>
        </w:rPr>
      </w:pPr>
      <w:r w:rsidRPr="000359FB">
        <w:rPr>
          <w:lang w:val="en-US"/>
        </w:rPr>
        <w:t xml:space="preserve">pursuing part of studies </w:t>
      </w:r>
      <w:r w:rsidR="0049692B" w:rsidRPr="000359FB">
        <w:rPr>
          <w:lang w:val="en-US"/>
        </w:rPr>
        <w:t>at</w:t>
      </w:r>
      <w:r w:rsidRPr="000359FB">
        <w:rPr>
          <w:lang w:val="en-US"/>
        </w:rPr>
        <w:t xml:space="preserve"> a</w:t>
      </w:r>
      <w:r w:rsidR="0049692B" w:rsidRPr="000359FB">
        <w:rPr>
          <w:lang w:val="en-US"/>
        </w:rPr>
        <w:t>nother</w:t>
      </w:r>
      <w:r w:rsidRPr="000359FB">
        <w:rPr>
          <w:lang w:val="en-US"/>
        </w:rPr>
        <w:t xml:space="preserve"> </w:t>
      </w:r>
      <w:r w:rsidR="0049692B" w:rsidRPr="000359FB">
        <w:rPr>
          <w:lang w:val="en-US"/>
        </w:rPr>
        <w:t>Polish</w:t>
      </w:r>
      <w:r w:rsidRPr="000359FB">
        <w:rPr>
          <w:lang w:val="en-US"/>
        </w:rPr>
        <w:t xml:space="preserve"> or</w:t>
      </w:r>
      <w:r w:rsidR="0049692B" w:rsidRPr="000359FB">
        <w:rPr>
          <w:lang w:val="en-US"/>
        </w:rPr>
        <w:t xml:space="preserve"> </w:t>
      </w:r>
      <w:r w:rsidRPr="000359FB">
        <w:rPr>
          <w:lang w:val="en-US"/>
        </w:rPr>
        <w:t>foreign university;</w:t>
      </w:r>
    </w:p>
    <w:p w14:paraId="65126D90" w14:textId="0AE5DD4C" w:rsidR="007932F8" w:rsidRPr="000359FB" w:rsidRDefault="00B97347" w:rsidP="005B1BF9">
      <w:pPr>
        <w:pStyle w:val="Akapitzlist"/>
        <w:numPr>
          <w:ilvl w:val="0"/>
          <w:numId w:val="26"/>
        </w:numPr>
        <w:spacing w:after="0" w:line="240" w:lineRule="auto"/>
        <w:jc w:val="both"/>
        <w:rPr>
          <w:lang w:val="en-US"/>
        </w:rPr>
      </w:pPr>
      <w:r w:rsidRPr="000359FB">
        <w:rPr>
          <w:lang w:val="en-US"/>
        </w:rPr>
        <w:t>being admitted to studies in the mode of confirmation of learning outcomes;</w:t>
      </w:r>
    </w:p>
    <w:p w14:paraId="0F0228B9" w14:textId="7116EE07" w:rsidR="007932F8" w:rsidRPr="000359FB" w:rsidRDefault="007932F8" w:rsidP="005B1BF9">
      <w:pPr>
        <w:pStyle w:val="Akapitzlist"/>
        <w:numPr>
          <w:ilvl w:val="0"/>
          <w:numId w:val="26"/>
        </w:numPr>
        <w:spacing w:after="0" w:line="240" w:lineRule="auto"/>
        <w:jc w:val="both"/>
        <w:rPr>
          <w:lang w:val="en-US"/>
        </w:rPr>
      </w:pPr>
      <w:r w:rsidRPr="000359FB">
        <w:rPr>
          <w:lang w:val="en-US"/>
        </w:rPr>
        <w:t>taking a short-term leave of absence from classes;</w:t>
      </w:r>
    </w:p>
    <w:p w14:paraId="60E0FAE6" w14:textId="2769E7EF" w:rsidR="007932F8" w:rsidRPr="000359FB" w:rsidRDefault="007932F8" w:rsidP="005B1BF9">
      <w:pPr>
        <w:pStyle w:val="Akapitzlist"/>
        <w:numPr>
          <w:ilvl w:val="0"/>
          <w:numId w:val="26"/>
        </w:numPr>
        <w:spacing w:after="0" w:line="240" w:lineRule="auto"/>
        <w:jc w:val="both"/>
        <w:rPr>
          <w:lang w:val="en-US"/>
        </w:rPr>
      </w:pPr>
      <w:r w:rsidRPr="000359FB">
        <w:rPr>
          <w:lang w:val="en-US"/>
        </w:rPr>
        <w:t>pregnancy of a student confirmed by a medical certificate - for full-time studies;</w:t>
      </w:r>
    </w:p>
    <w:p w14:paraId="32064483" w14:textId="0C144D9E" w:rsidR="00B97347" w:rsidRPr="000359FB" w:rsidRDefault="0049692B" w:rsidP="005B1BF9">
      <w:pPr>
        <w:pStyle w:val="Akapitzlist"/>
        <w:numPr>
          <w:ilvl w:val="0"/>
          <w:numId w:val="26"/>
        </w:numPr>
        <w:spacing w:after="0" w:line="240" w:lineRule="auto"/>
        <w:jc w:val="both"/>
        <w:rPr>
          <w:lang w:val="en-US"/>
        </w:rPr>
      </w:pPr>
      <w:r w:rsidRPr="000359FB">
        <w:rPr>
          <w:lang w:val="en-US"/>
        </w:rPr>
        <w:t>not taking advantage</w:t>
      </w:r>
      <w:r w:rsidR="007932F8" w:rsidRPr="000359FB">
        <w:rPr>
          <w:lang w:val="en-US"/>
        </w:rPr>
        <w:t xml:space="preserve"> of the</w:t>
      </w:r>
      <w:r w:rsidR="00D80CCD" w:rsidRPr="000359FB">
        <w:rPr>
          <w:lang w:val="en-US"/>
        </w:rPr>
        <w:t xml:space="preserve"> leave referred to in § 46 paragraph</w:t>
      </w:r>
      <w:r w:rsidR="007932F8" w:rsidRPr="000359FB">
        <w:rPr>
          <w:lang w:val="en-US"/>
        </w:rPr>
        <w:t xml:space="preserve"> 3 by a fu</w:t>
      </w:r>
      <w:r w:rsidR="00B97347" w:rsidRPr="000359FB">
        <w:rPr>
          <w:lang w:val="en-US"/>
        </w:rPr>
        <w:t>ll-time student who is a parent.</w:t>
      </w:r>
    </w:p>
    <w:p w14:paraId="357F3234" w14:textId="77777777" w:rsidR="006132E1" w:rsidRPr="006132E1" w:rsidRDefault="006132E1" w:rsidP="005B1BF9">
      <w:pPr>
        <w:spacing w:after="0" w:line="240" w:lineRule="auto"/>
        <w:jc w:val="both"/>
        <w:rPr>
          <w:lang w:val="en-US"/>
        </w:rPr>
      </w:pPr>
      <w:r>
        <w:rPr>
          <w:lang w:val="en-US"/>
        </w:rPr>
        <w:t>3.</w:t>
      </w:r>
      <w:r w:rsidRPr="006132E1">
        <w:rPr>
          <w:lang w:val="en-US"/>
        </w:rPr>
        <w:t xml:space="preserve"> The bas</w:t>
      </w:r>
      <w:r>
        <w:rPr>
          <w:lang w:val="en-US"/>
        </w:rPr>
        <w:t xml:space="preserve">is for granting a student an ISO </w:t>
      </w:r>
      <w:r w:rsidRPr="006132E1">
        <w:rPr>
          <w:lang w:val="en-US"/>
        </w:rPr>
        <w:t>may also be:</w:t>
      </w:r>
    </w:p>
    <w:p w14:paraId="6BB5BBD8" w14:textId="5D99AB63" w:rsidR="006132E1" w:rsidRPr="006132E1" w:rsidRDefault="006132E1" w:rsidP="005B1BF9">
      <w:pPr>
        <w:spacing w:after="0" w:line="240" w:lineRule="auto"/>
        <w:ind w:left="708"/>
        <w:jc w:val="both"/>
        <w:rPr>
          <w:lang w:val="en-US"/>
        </w:rPr>
      </w:pPr>
      <w:r w:rsidRPr="006132E1">
        <w:rPr>
          <w:lang w:val="en-US"/>
        </w:rPr>
        <w:t>1) studying concurrently in at least two full-time</w:t>
      </w:r>
      <w:r w:rsidR="0049692B">
        <w:rPr>
          <w:lang w:val="en-US"/>
        </w:rPr>
        <w:t xml:space="preserve"> degree</w:t>
      </w:r>
      <w:r w:rsidRPr="006132E1">
        <w:rPr>
          <w:lang w:val="en-US"/>
        </w:rPr>
        <w:t xml:space="preserve"> courses,</w:t>
      </w:r>
      <w:r>
        <w:rPr>
          <w:lang w:val="en-US"/>
        </w:rPr>
        <w:t xml:space="preserve"> documented by </w:t>
      </w:r>
      <w:r w:rsidRPr="006132E1">
        <w:rPr>
          <w:lang w:val="en-US"/>
        </w:rPr>
        <w:t xml:space="preserve">actual </w:t>
      </w:r>
      <w:r>
        <w:rPr>
          <w:lang w:val="en-US"/>
        </w:rPr>
        <w:t xml:space="preserve">overlapping </w:t>
      </w:r>
      <w:r w:rsidRPr="006132E1">
        <w:rPr>
          <w:lang w:val="en-US"/>
        </w:rPr>
        <w:t>of classes and confirmed high academic performance;</w:t>
      </w:r>
    </w:p>
    <w:p w14:paraId="35F44E32" w14:textId="177EF679" w:rsidR="006132E1" w:rsidRPr="006132E1" w:rsidRDefault="006132E1" w:rsidP="005B1BF9">
      <w:pPr>
        <w:spacing w:after="0" w:line="240" w:lineRule="auto"/>
        <w:ind w:left="708"/>
        <w:jc w:val="both"/>
        <w:rPr>
          <w:lang w:val="en-US"/>
        </w:rPr>
      </w:pPr>
      <w:r w:rsidRPr="006132E1">
        <w:rPr>
          <w:lang w:val="en-US"/>
        </w:rPr>
        <w:t>2) occurrence of reasons that objectively do not constitute grounds for the student to apply for a leave of absence or to change the</w:t>
      </w:r>
      <w:r w:rsidR="00D80CCD">
        <w:rPr>
          <w:lang w:val="en-US"/>
        </w:rPr>
        <w:t xml:space="preserve"> form of studies</w:t>
      </w:r>
      <w:r w:rsidRPr="006132E1">
        <w:rPr>
          <w:lang w:val="en-US"/>
        </w:rPr>
        <w:t xml:space="preserve"> to a part-time </w:t>
      </w:r>
      <w:r w:rsidR="006C6269">
        <w:rPr>
          <w:lang w:val="en-US"/>
        </w:rPr>
        <w:t xml:space="preserve">degree </w:t>
      </w:r>
      <w:r w:rsidRPr="006132E1">
        <w:rPr>
          <w:lang w:val="en-US"/>
        </w:rPr>
        <w:t>course;</w:t>
      </w:r>
    </w:p>
    <w:p w14:paraId="7868B066" w14:textId="7CC24D34" w:rsidR="007932F8" w:rsidRDefault="006132E1" w:rsidP="005B1BF9">
      <w:pPr>
        <w:spacing w:after="0" w:line="240" w:lineRule="auto"/>
        <w:ind w:left="708"/>
        <w:jc w:val="both"/>
        <w:rPr>
          <w:lang w:val="en-US"/>
        </w:rPr>
      </w:pPr>
      <w:r w:rsidRPr="006132E1">
        <w:rPr>
          <w:lang w:val="en-US"/>
        </w:rPr>
        <w:t xml:space="preserve">3) participation in </w:t>
      </w:r>
      <w:r>
        <w:rPr>
          <w:lang w:val="en-US"/>
        </w:rPr>
        <w:t xml:space="preserve">sports competitions </w:t>
      </w:r>
      <w:r w:rsidRPr="006132E1">
        <w:rPr>
          <w:lang w:val="en-US"/>
        </w:rPr>
        <w:t>at national or</w:t>
      </w:r>
      <w:r>
        <w:rPr>
          <w:lang w:val="en-US"/>
        </w:rPr>
        <w:t xml:space="preserve"> </w:t>
      </w:r>
      <w:r w:rsidRPr="006132E1">
        <w:rPr>
          <w:lang w:val="en-US"/>
        </w:rPr>
        <w:t>in</w:t>
      </w:r>
      <w:r>
        <w:rPr>
          <w:lang w:val="en-US"/>
        </w:rPr>
        <w:t xml:space="preserve">ternational level </w:t>
      </w:r>
      <w:r w:rsidRPr="006132E1">
        <w:rPr>
          <w:lang w:val="en-US"/>
        </w:rPr>
        <w:t>making it impossible to attend compulsory classes;</w:t>
      </w:r>
    </w:p>
    <w:p w14:paraId="634429E5" w14:textId="77777777" w:rsidR="00C91A73" w:rsidRDefault="00C91A73" w:rsidP="005B1BF9">
      <w:pPr>
        <w:spacing w:after="0" w:line="240" w:lineRule="auto"/>
        <w:ind w:left="708"/>
        <w:jc w:val="both"/>
        <w:rPr>
          <w:lang w:val="en-US"/>
        </w:rPr>
      </w:pPr>
      <w:r w:rsidRPr="00C91A73">
        <w:rPr>
          <w:lang w:val="en-US"/>
        </w:rPr>
        <w:t>4) obtaining outstanding scientific achievements or parti</w:t>
      </w:r>
      <w:r>
        <w:rPr>
          <w:lang w:val="en-US"/>
        </w:rPr>
        <w:t xml:space="preserve">cipation in research activities </w:t>
      </w:r>
      <w:r w:rsidRPr="00C91A73">
        <w:rPr>
          <w:lang w:val="en-US"/>
        </w:rPr>
        <w:t xml:space="preserve">conducted by the UR </w:t>
      </w:r>
      <w:r>
        <w:rPr>
          <w:lang w:val="en-US"/>
        </w:rPr>
        <w:t>outside the basic</w:t>
      </w:r>
      <w:r w:rsidR="00D80CCD" w:rsidRPr="00D80CCD">
        <w:rPr>
          <w:lang w:val="en-US"/>
        </w:rPr>
        <w:t xml:space="preserve"> </w:t>
      </w:r>
      <w:r w:rsidR="00D80CCD">
        <w:rPr>
          <w:lang w:val="en-US"/>
        </w:rPr>
        <w:t>study programme</w:t>
      </w:r>
      <w:r>
        <w:rPr>
          <w:lang w:val="en-US"/>
        </w:rPr>
        <w:t>.</w:t>
      </w:r>
    </w:p>
    <w:p w14:paraId="4908254F" w14:textId="77777777" w:rsidR="00C91A73" w:rsidRPr="00C91A73" w:rsidRDefault="00C91A73" w:rsidP="005B1BF9">
      <w:pPr>
        <w:spacing w:after="0" w:line="240" w:lineRule="auto"/>
        <w:jc w:val="both"/>
        <w:rPr>
          <w:lang w:val="en-US"/>
        </w:rPr>
      </w:pPr>
      <w:r w:rsidRPr="00C91A73">
        <w:rPr>
          <w:lang w:val="en-US"/>
        </w:rPr>
        <w:t>3a. The IOS may consist in particular in:</w:t>
      </w:r>
    </w:p>
    <w:p w14:paraId="588C2FD9" w14:textId="77777777" w:rsidR="00C91A73" w:rsidRDefault="00C91A73" w:rsidP="005B1BF9">
      <w:pPr>
        <w:spacing w:after="0" w:line="240" w:lineRule="auto"/>
        <w:ind w:firstLine="708"/>
        <w:jc w:val="both"/>
        <w:rPr>
          <w:lang w:val="en-US"/>
        </w:rPr>
      </w:pPr>
      <w:r w:rsidRPr="00C91A73">
        <w:rPr>
          <w:lang w:val="en-US"/>
        </w:rPr>
        <w:t>1) individual selection of classes or a group of classes, methods and forms of education;</w:t>
      </w:r>
    </w:p>
    <w:p w14:paraId="1514841B" w14:textId="77777777" w:rsidR="00A007A3" w:rsidRPr="00A007A3" w:rsidRDefault="00A007A3" w:rsidP="005B1BF9">
      <w:pPr>
        <w:spacing w:after="0" w:line="240" w:lineRule="auto"/>
        <w:ind w:firstLine="708"/>
        <w:jc w:val="both"/>
        <w:rPr>
          <w:lang w:val="en-US"/>
        </w:rPr>
      </w:pPr>
      <w:r>
        <w:rPr>
          <w:lang w:val="en-US"/>
        </w:rPr>
        <w:t xml:space="preserve">2) </w:t>
      </w:r>
      <w:r w:rsidRPr="00A007A3">
        <w:rPr>
          <w:lang w:val="en-US"/>
        </w:rPr>
        <w:t xml:space="preserve">modification of the rules of taking and passing classes, </w:t>
      </w:r>
      <w:r>
        <w:rPr>
          <w:lang w:val="en-US"/>
        </w:rPr>
        <w:t xml:space="preserve">on condition of the </w:t>
      </w:r>
      <w:r w:rsidRPr="00A007A3">
        <w:rPr>
          <w:lang w:val="en-US"/>
        </w:rPr>
        <w:t>achievement</w:t>
      </w:r>
    </w:p>
    <w:p w14:paraId="4F1CC557" w14:textId="4518CE82" w:rsidR="00A007A3" w:rsidRDefault="00B44255" w:rsidP="005B1BF9">
      <w:pPr>
        <w:spacing w:after="0" w:line="240" w:lineRule="auto"/>
        <w:jc w:val="both"/>
        <w:rPr>
          <w:lang w:val="en-US"/>
        </w:rPr>
      </w:pPr>
      <w:r>
        <w:rPr>
          <w:lang w:val="en-US"/>
        </w:rPr>
        <w:t xml:space="preserve"> </w:t>
      </w:r>
      <w:r>
        <w:rPr>
          <w:lang w:val="en-US"/>
        </w:rPr>
        <w:tab/>
      </w:r>
      <w:r w:rsidR="00A007A3">
        <w:rPr>
          <w:lang w:val="en-US"/>
        </w:rPr>
        <w:t xml:space="preserve">of </w:t>
      </w:r>
      <w:r w:rsidR="00A007A3" w:rsidRPr="00A007A3">
        <w:rPr>
          <w:lang w:val="en-US"/>
        </w:rPr>
        <w:t xml:space="preserve">learning outcomes </w:t>
      </w:r>
      <w:r w:rsidR="00036283">
        <w:rPr>
          <w:lang w:val="en-US"/>
        </w:rPr>
        <w:t>defined</w:t>
      </w:r>
      <w:r w:rsidR="00036283" w:rsidRPr="00A007A3">
        <w:rPr>
          <w:lang w:val="en-US"/>
        </w:rPr>
        <w:t xml:space="preserve"> </w:t>
      </w:r>
      <w:r w:rsidR="00A007A3" w:rsidRPr="00A007A3">
        <w:rPr>
          <w:lang w:val="en-US"/>
        </w:rPr>
        <w:t>for the subject;</w:t>
      </w:r>
    </w:p>
    <w:p w14:paraId="1DCB8A07" w14:textId="63B72C90" w:rsidR="00B44255" w:rsidRDefault="00B44255" w:rsidP="005B1BF9">
      <w:pPr>
        <w:spacing w:after="0" w:line="240" w:lineRule="auto"/>
        <w:ind w:left="708"/>
        <w:jc w:val="both"/>
        <w:rPr>
          <w:lang w:val="en-US"/>
        </w:rPr>
      </w:pPr>
      <w:r>
        <w:rPr>
          <w:lang w:val="en-US"/>
        </w:rPr>
        <w:t xml:space="preserve">3) </w:t>
      </w:r>
      <w:r w:rsidRPr="00B44255">
        <w:rPr>
          <w:lang w:val="en-US"/>
        </w:rPr>
        <w:t xml:space="preserve">modification of the weekly timetable of classes, </w:t>
      </w:r>
      <w:r>
        <w:rPr>
          <w:lang w:val="en-US"/>
        </w:rPr>
        <w:t xml:space="preserve">preferably </w:t>
      </w:r>
      <w:r w:rsidRPr="00B44255">
        <w:rPr>
          <w:lang w:val="en-US"/>
        </w:rPr>
        <w:t>through the choice of the class group and/or the hours of classes</w:t>
      </w:r>
      <w:r w:rsidR="00D87CF5">
        <w:rPr>
          <w:lang w:val="en-US"/>
        </w:rPr>
        <w:t xml:space="preserve"> </w:t>
      </w:r>
      <w:r w:rsidRPr="00B44255">
        <w:rPr>
          <w:lang w:val="en-US"/>
        </w:rPr>
        <w:t>in such a way as to</w:t>
      </w:r>
      <w:r w:rsidR="00D87CF5">
        <w:rPr>
          <w:lang w:val="en-US"/>
        </w:rPr>
        <w:t xml:space="preserve"> enable the student to complete </w:t>
      </w:r>
      <w:r w:rsidRPr="00B44255">
        <w:rPr>
          <w:lang w:val="en-US"/>
        </w:rPr>
        <w:t xml:space="preserve">the current </w:t>
      </w:r>
      <w:r w:rsidR="00D80CCD">
        <w:rPr>
          <w:lang w:val="en-US"/>
        </w:rPr>
        <w:t xml:space="preserve">study programme </w:t>
      </w:r>
      <w:r w:rsidR="00D87CF5">
        <w:rPr>
          <w:lang w:val="en-US"/>
        </w:rPr>
        <w:t xml:space="preserve">adjusted to </w:t>
      </w:r>
      <w:r w:rsidRPr="00B44255">
        <w:rPr>
          <w:lang w:val="en-US"/>
        </w:rPr>
        <w:t xml:space="preserve">the student's time </w:t>
      </w:r>
      <w:r w:rsidR="00036283">
        <w:rPr>
          <w:lang w:val="en-US"/>
        </w:rPr>
        <w:t>schedule</w:t>
      </w:r>
      <w:r w:rsidR="00F63C9D">
        <w:rPr>
          <w:lang w:val="en-US"/>
        </w:rPr>
        <w:t>;</w:t>
      </w:r>
    </w:p>
    <w:p w14:paraId="247AE5D8" w14:textId="6FA03008" w:rsidR="00F63C9D" w:rsidRDefault="0046683F" w:rsidP="005B1BF9">
      <w:pPr>
        <w:spacing w:after="0" w:line="240" w:lineRule="auto"/>
        <w:ind w:left="708"/>
        <w:jc w:val="both"/>
        <w:rPr>
          <w:lang w:val="en-US"/>
        </w:rPr>
      </w:pPr>
      <w:r>
        <w:rPr>
          <w:lang w:val="en-US"/>
        </w:rPr>
        <w:t>4)</w:t>
      </w:r>
      <w:r w:rsidR="00F63C9D">
        <w:rPr>
          <w:lang w:val="en-US"/>
        </w:rPr>
        <w:t xml:space="preserve"> </w:t>
      </w:r>
      <w:r w:rsidR="00F63C9D" w:rsidRPr="00F63C9D">
        <w:rPr>
          <w:lang w:val="en-US"/>
        </w:rPr>
        <w:t xml:space="preserve">modification of the dates of examinations and </w:t>
      </w:r>
      <w:r>
        <w:rPr>
          <w:lang w:val="en-US"/>
        </w:rPr>
        <w:t xml:space="preserve"> </w:t>
      </w:r>
      <w:r w:rsidR="00F63C9D" w:rsidRPr="00F63C9D">
        <w:rPr>
          <w:lang w:val="en-US"/>
        </w:rPr>
        <w:t xml:space="preserve">tests in </w:t>
      </w:r>
      <w:r>
        <w:rPr>
          <w:lang w:val="en-US"/>
        </w:rPr>
        <w:t xml:space="preserve">consultation </w:t>
      </w:r>
      <w:r w:rsidR="00F63C9D" w:rsidRPr="00F63C9D">
        <w:rPr>
          <w:lang w:val="en-US"/>
        </w:rPr>
        <w:t xml:space="preserve">with the </w:t>
      </w:r>
      <w:r>
        <w:rPr>
          <w:lang w:val="en-US"/>
        </w:rPr>
        <w:t xml:space="preserve">teacher conducting </w:t>
      </w:r>
      <w:r w:rsidR="00EA0CE6">
        <w:rPr>
          <w:lang w:val="en-US"/>
        </w:rPr>
        <w:t xml:space="preserve"> </w:t>
      </w:r>
      <w:r>
        <w:rPr>
          <w:lang w:val="en-US"/>
        </w:rPr>
        <w:t>classes.</w:t>
      </w:r>
    </w:p>
    <w:p w14:paraId="65EFCC39" w14:textId="789A984C" w:rsidR="00321F8F" w:rsidRPr="000359FB" w:rsidRDefault="00321F8F" w:rsidP="005B1BF9">
      <w:pPr>
        <w:pStyle w:val="Akapitzlist"/>
        <w:numPr>
          <w:ilvl w:val="0"/>
          <w:numId w:val="27"/>
        </w:numPr>
        <w:spacing w:after="0" w:line="240" w:lineRule="auto"/>
        <w:jc w:val="both"/>
        <w:rPr>
          <w:lang w:val="en-US"/>
        </w:rPr>
      </w:pPr>
      <w:r w:rsidRPr="000359FB">
        <w:rPr>
          <w:lang w:val="en-US"/>
        </w:rPr>
        <w:t xml:space="preserve">The student submits the IOS application to the Dean within 14 days before the </w:t>
      </w:r>
      <w:r w:rsidR="00036283" w:rsidRPr="000359FB">
        <w:rPr>
          <w:lang w:val="en-US"/>
        </w:rPr>
        <w:t xml:space="preserve">beginning </w:t>
      </w:r>
      <w:r w:rsidRPr="000359FB">
        <w:rPr>
          <w:lang w:val="en-US"/>
        </w:rPr>
        <w:t xml:space="preserve">of </w:t>
      </w:r>
      <w:r w:rsidR="00EA0CE6" w:rsidRPr="000359FB">
        <w:rPr>
          <w:lang w:val="en-US"/>
        </w:rPr>
        <w:t xml:space="preserve"> </w:t>
      </w:r>
      <w:r w:rsidR="006B47A8" w:rsidRPr="000359FB">
        <w:rPr>
          <w:lang w:val="en-US"/>
        </w:rPr>
        <w:t xml:space="preserve">classes </w:t>
      </w:r>
      <w:r w:rsidRPr="000359FB">
        <w:rPr>
          <w:lang w:val="en-US"/>
        </w:rPr>
        <w:t xml:space="preserve">in a semester </w:t>
      </w:r>
      <w:r w:rsidR="006B47A8" w:rsidRPr="000359FB">
        <w:rPr>
          <w:lang w:val="en-US"/>
        </w:rPr>
        <w:t>or no</w:t>
      </w:r>
      <w:r w:rsidR="00036283" w:rsidRPr="000359FB">
        <w:rPr>
          <w:lang w:val="en-US"/>
        </w:rPr>
        <w:t>t</w:t>
      </w:r>
      <w:r w:rsidR="006B47A8" w:rsidRPr="000359FB">
        <w:rPr>
          <w:lang w:val="en-US"/>
        </w:rPr>
        <w:t xml:space="preserve"> later than </w:t>
      </w:r>
      <w:r w:rsidRPr="000359FB">
        <w:rPr>
          <w:lang w:val="en-US"/>
        </w:rPr>
        <w:t>14 days after the occurrence of the reason being the basis for</w:t>
      </w:r>
      <w:r w:rsidR="00036283" w:rsidRPr="000359FB">
        <w:rPr>
          <w:lang w:val="en-US"/>
        </w:rPr>
        <w:t xml:space="preserve"> </w:t>
      </w:r>
      <w:r w:rsidRPr="000359FB">
        <w:rPr>
          <w:lang w:val="en-US"/>
        </w:rPr>
        <w:t xml:space="preserve">applying for </w:t>
      </w:r>
      <w:r w:rsidR="00036283" w:rsidRPr="000359FB">
        <w:rPr>
          <w:lang w:val="en-US"/>
        </w:rPr>
        <w:t xml:space="preserve">the </w:t>
      </w:r>
      <w:r w:rsidRPr="000359FB">
        <w:rPr>
          <w:lang w:val="en-US"/>
        </w:rPr>
        <w:t>IOS.</w:t>
      </w:r>
    </w:p>
    <w:p w14:paraId="3B7A880A" w14:textId="701A89F2" w:rsidR="00D87CF5" w:rsidRPr="000359FB" w:rsidRDefault="006B47A8" w:rsidP="005B1BF9">
      <w:pPr>
        <w:spacing w:after="0" w:line="240" w:lineRule="auto"/>
        <w:ind w:left="360"/>
        <w:jc w:val="both"/>
        <w:rPr>
          <w:lang w:val="en-US"/>
        </w:rPr>
      </w:pPr>
      <w:r w:rsidRPr="000359FB">
        <w:rPr>
          <w:lang w:val="en-US"/>
        </w:rPr>
        <w:t xml:space="preserve">4a. If </w:t>
      </w:r>
      <w:r w:rsidR="00036283" w:rsidRPr="000359FB">
        <w:rPr>
          <w:lang w:val="en-US"/>
        </w:rPr>
        <w:t>the</w:t>
      </w:r>
      <w:r w:rsidRPr="000359FB">
        <w:rPr>
          <w:lang w:val="en-US"/>
        </w:rPr>
        <w:t xml:space="preserve"> IOS has been granted on the basis referred to i</w:t>
      </w:r>
      <w:r w:rsidR="00D80CCD" w:rsidRPr="000359FB">
        <w:rPr>
          <w:lang w:val="en-US"/>
        </w:rPr>
        <w:t>n paragraph 3 item 4</w:t>
      </w:r>
      <w:r w:rsidRPr="000359FB">
        <w:rPr>
          <w:lang w:val="en-US"/>
        </w:rPr>
        <w:t>, the Dean may appoint a tutor for the student from among the employees of the UR who holds at least a doctoral degree.</w:t>
      </w:r>
    </w:p>
    <w:p w14:paraId="66C1BF99" w14:textId="20EC0F0A" w:rsidR="001F0BCB" w:rsidRPr="000359FB" w:rsidRDefault="001F0BCB" w:rsidP="005B1BF9">
      <w:pPr>
        <w:pStyle w:val="Akapitzlist"/>
        <w:numPr>
          <w:ilvl w:val="0"/>
          <w:numId w:val="27"/>
        </w:numPr>
        <w:spacing w:after="0" w:line="240" w:lineRule="auto"/>
        <w:jc w:val="both"/>
        <w:rPr>
          <w:lang w:val="en-US"/>
        </w:rPr>
      </w:pPr>
      <w:r w:rsidRPr="000359FB">
        <w:rPr>
          <w:lang w:val="en-US"/>
        </w:rPr>
        <w:t xml:space="preserve">After receiving consent for </w:t>
      </w:r>
      <w:r w:rsidR="00036283" w:rsidRPr="000359FB">
        <w:rPr>
          <w:lang w:val="en-US"/>
        </w:rPr>
        <w:t xml:space="preserve">the </w:t>
      </w:r>
      <w:r w:rsidRPr="000359FB">
        <w:rPr>
          <w:lang w:val="en-US"/>
        </w:rPr>
        <w:t>IOS, the student is obliged to determine - within 30 days -</w:t>
      </w:r>
      <w:r w:rsidR="00AE6F1A" w:rsidRPr="000359FB">
        <w:rPr>
          <w:lang w:val="en-US"/>
        </w:rPr>
        <w:t xml:space="preserve">a </w:t>
      </w:r>
      <w:r w:rsidRPr="000359FB">
        <w:rPr>
          <w:lang w:val="en-US"/>
        </w:rPr>
        <w:t>schedule of implementation and verificati</w:t>
      </w:r>
      <w:r w:rsidR="00D80CCD" w:rsidRPr="000359FB">
        <w:rPr>
          <w:lang w:val="en-US"/>
        </w:rPr>
        <w:t xml:space="preserve">on of </w:t>
      </w:r>
      <w:r w:rsidR="00036283" w:rsidRPr="000359FB">
        <w:rPr>
          <w:lang w:val="en-US"/>
        </w:rPr>
        <w:t xml:space="preserve">the </w:t>
      </w:r>
      <w:r w:rsidR="00D80CCD" w:rsidRPr="000359FB">
        <w:rPr>
          <w:lang w:val="en-US"/>
        </w:rPr>
        <w:t>learning outcomes with persons conducting</w:t>
      </w:r>
      <w:r w:rsidR="00AE6F1A" w:rsidRPr="000359FB">
        <w:rPr>
          <w:lang w:val="en-US"/>
        </w:rPr>
        <w:t xml:space="preserve"> class</w:t>
      </w:r>
      <w:r w:rsidR="00D80CCD" w:rsidRPr="000359FB">
        <w:rPr>
          <w:lang w:val="en-US"/>
        </w:rPr>
        <w:t>es</w:t>
      </w:r>
      <w:r w:rsidR="00AE6F1A" w:rsidRPr="000359FB">
        <w:rPr>
          <w:lang w:val="en-US"/>
        </w:rPr>
        <w:t xml:space="preserve">, </w:t>
      </w:r>
      <w:r w:rsidRPr="000359FB">
        <w:rPr>
          <w:lang w:val="en-US"/>
        </w:rPr>
        <w:t>which he</w:t>
      </w:r>
      <w:r w:rsidR="00D80CCD" w:rsidRPr="000359FB">
        <w:rPr>
          <w:lang w:val="en-US"/>
        </w:rPr>
        <w:t>/she</w:t>
      </w:r>
      <w:r w:rsidRPr="000359FB">
        <w:rPr>
          <w:lang w:val="en-US"/>
        </w:rPr>
        <w:t xml:space="preserve"> then submits to the Dean for approval within 7 days,</w:t>
      </w:r>
      <w:r w:rsidR="00AE6F1A" w:rsidRPr="000359FB">
        <w:rPr>
          <w:lang w:val="en-US"/>
        </w:rPr>
        <w:t xml:space="preserve"> subject to </w:t>
      </w:r>
      <w:r w:rsidR="00D80CCD" w:rsidRPr="000359FB">
        <w:rPr>
          <w:lang w:val="en-US"/>
        </w:rPr>
        <w:t>§26 para</w:t>
      </w:r>
      <w:r w:rsidR="000359FB" w:rsidRPr="000359FB">
        <w:rPr>
          <w:lang w:val="en-US"/>
        </w:rPr>
        <w:t>gra</w:t>
      </w:r>
      <w:r w:rsidR="00D80CCD" w:rsidRPr="000359FB">
        <w:rPr>
          <w:lang w:val="en-US"/>
        </w:rPr>
        <w:t>ph</w:t>
      </w:r>
      <w:r w:rsidR="00AE6F1A" w:rsidRPr="000359FB">
        <w:rPr>
          <w:lang w:val="en-US"/>
        </w:rPr>
        <w:t xml:space="preserve"> 4, in particular:</w:t>
      </w:r>
    </w:p>
    <w:p w14:paraId="31E033DD" w14:textId="1B40E14E" w:rsidR="00AE6F1A" w:rsidRPr="00AE6F1A" w:rsidRDefault="00AE6F1A" w:rsidP="005B1BF9">
      <w:pPr>
        <w:spacing w:after="0" w:line="240" w:lineRule="auto"/>
        <w:ind w:left="705"/>
        <w:jc w:val="both"/>
        <w:rPr>
          <w:lang w:val="en-US"/>
        </w:rPr>
      </w:pPr>
      <w:r>
        <w:rPr>
          <w:lang w:val="en-US"/>
        </w:rPr>
        <w:t xml:space="preserve">1) </w:t>
      </w:r>
      <w:r w:rsidRPr="00AE6F1A">
        <w:rPr>
          <w:lang w:val="en-US"/>
        </w:rPr>
        <w:t>individual selection of a group as part of</w:t>
      </w:r>
      <w:r>
        <w:rPr>
          <w:lang w:val="en-US"/>
        </w:rPr>
        <w:t xml:space="preserve"> </w:t>
      </w:r>
      <w:r w:rsidRPr="00AE6F1A">
        <w:rPr>
          <w:lang w:val="en-US"/>
        </w:rPr>
        <w:t>classes</w:t>
      </w:r>
      <w:r>
        <w:rPr>
          <w:lang w:val="en-US"/>
        </w:rPr>
        <w:t xml:space="preserve"> </w:t>
      </w:r>
      <w:r w:rsidRPr="00AE6F1A">
        <w:rPr>
          <w:lang w:val="en-US"/>
        </w:rPr>
        <w:t>or the realisation of learning outcomes</w:t>
      </w:r>
      <w:r>
        <w:rPr>
          <w:lang w:val="en-US"/>
        </w:rPr>
        <w:t xml:space="preserve"> </w:t>
      </w:r>
      <w:r w:rsidRPr="00AE6F1A">
        <w:rPr>
          <w:lang w:val="en-US"/>
        </w:rPr>
        <w:t>with partial or total non-attendance in classes;</w:t>
      </w:r>
    </w:p>
    <w:p w14:paraId="0132729E" w14:textId="77777777" w:rsidR="00AE6F1A" w:rsidRDefault="00AE6F1A" w:rsidP="005B1BF9">
      <w:pPr>
        <w:spacing w:after="0" w:line="240" w:lineRule="auto"/>
        <w:ind w:left="705"/>
        <w:jc w:val="both"/>
        <w:rPr>
          <w:lang w:val="en-US"/>
        </w:rPr>
      </w:pPr>
      <w:r w:rsidRPr="00AE6F1A">
        <w:rPr>
          <w:lang w:val="en-US"/>
        </w:rPr>
        <w:t>2) the date and method of verification of learning outcomes, with the proviso that this date may not</w:t>
      </w:r>
      <w:r>
        <w:rPr>
          <w:lang w:val="en-US"/>
        </w:rPr>
        <w:t xml:space="preserve"> </w:t>
      </w:r>
      <w:r w:rsidRPr="00AE6F1A">
        <w:rPr>
          <w:lang w:val="en-US"/>
        </w:rPr>
        <w:t>extend beyond the dates of the examination session sp</w:t>
      </w:r>
      <w:r>
        <w:rPr>
          <w:lang w:val="en-US"/>
        </w:rPr>
        <w:t xml:space="preserve">ecified by the Ordinance of the </w:t>
      </w:r>
      <w:r w:rsidRPr="00AE6F1A">
        <w:rPr>
          <w:lang w:val="en-US"/>
        </w:rPr>
        <w:t>Rector</w:t>
      </w:r>
      <w:r>
        <w:rPr>
          <w:lang w:val="en-US"/>
        </w:rPr>
        <w:t>;</w:t>
      </w:r>
    </w:p>
    <w:p w14:paraId="0763B5E6" w14:textId="502DE21A" w:rsidR="00123579" w:rsidRPr="000359FB" w:rsidRDefault="00793E39" w:rsidP="005B1BF9">
      <w:pPr>
        <w:pStyle w:val="Akapitzlist"/>
        <w:numPr>
          <w:ilvl w:val="0"/>
          <w:numId w:val="27"/>
        </w:numPr>
        <w:spacing w:after="0" w:line="240" w:lineRule="auto"/>
        <w:jc w:val="both"/>
        <w:rPr>
          <w:lang w:val="en-US"/>
        </w:rPr>
      </w:pPr>
      <w:r w:rsidRPr="000359FB">
        <w:rPr>
          <w:lang w:val="en-US"/>
        </w:rPr>
        <w:t>C</w:t>
      </w:r>
      <w:r w:rsidR="00123579" w:rsidRPr="000359FB">
        <w:rPr>
          <w:lang w:val="en-US"/>
        </w:rPr>
        <w:t>onsent to study in the IOS mode shall be granted f</w:t>
      </w:r>
      <w:r w:rsidR="00D80CCD" w:rsidRPr="000359FB">
        <w:rPr>
          <w:lang w:val="en-US"/>
        </w:rPr>
        <w:t xml:space="preserve">or a semester or year of study, </w:t>
      </w:r>
      <w:r w:rsidR="00036283" w:rsidRPr="000359FB">
        <w:rPr>
          <w:lang w:val="en-US"/>
        </w:rPr>
        <w:t>with the proviso that</w:t>
      </w:r>
      <w:r w:rsidR="00123579" w:rsidRPr="000359FB">
        <w:rPr>
          <w:lang w:val="en-US"/>
        </w:rPr>
        <w:t>:</w:t>
      </w:r>
    </w:p>
    <w:p w14:paraId="1745E943" w14:textId="74887C21" w:rsidR="00123579" w:rsidRDefault="00123579" w:rsidP="005B1BF9">
      <w:pPr>
        <w:spacing w:after="0" w:line="240" w:lineRule="auto"/>
        <w:ind w:left="705"/>
        <w:jc w:val="both"/>
        <w:rPr>
          <w:lang w:val="en-US"/>
        </w:rPr>
      </w:pPr>
      <w:r w:rsidRPr="00123579">
        <w:rPr>
          <w:lang w:val="en-US"/>
        </w:rPr>
        <w:t>1)</w:t>
      </w:r>
      <w:r w:rsidR="002837D3">
        <w:rPr>
          <w:lang w:val="en-US"/>
        </w:rPr>
        <w:t xml:space="preserve"> the D</w:t>
      </w:r>
      <w:r w:rsidRPr="00123579">
        <w:rPr>
          <w:lang w:val="en-US"/>
        </w:rPr>
        <w:t xml:space="preserve">ean may not refuse </w:t>
      </w:r>
      <w:r w:rsidR="002837D3" w:rsidRPr="00123579">
        <w:rPr>
          <w:lang w:val="en-US"/>
        </w:rPr>
        <w:t>a pregnant student and a student who is a paren</w:t>
      </w:r>
      <w:r w:rsidR="00305204">
        <w:rPr>
          <w:lang w:val="en-US"/>
        </w:rPr>
        <w:t>t in</w:t>
      </w:r>
      <w:r w:rsidR="00D80CCD">
        <w:rPr>
          <w:lang w:val="en-US"/>
        </w:rPr>
        <w:t xml:space="preserve"> a full-time </w:t>
      </w:r>
      <w:r w:rsidR="00036283">
        <w:rPr>
          <w:lang w:val="en-US"/>
        </w:rPr>
        <w:t xml:space="preserve">degree </w:t>
      </w:r>
      <w:r w:rsidR="00D80CCD">
        <w:rPr>
          <w:lang w:val="en-US"/>
        </w:rPr>
        <w:t xml:space="preserve">course </w:t>
      </w:r>
      <w:r w:rsidR="002837D3">
        <w:rPr>
          <w:lang w:val="en-US"/>
        </w:rPr>
        <w:t>a</w:t>
      </w:r>
      <w:r w:rsidR="002837D3" w:rsidRPr="00123579">
        <w:rPr>
          <w:lang w:val="en-US"/>
        </w:rPr>
        <w:t xml:space="preserve"> </w:t>
      </w:r>
      <w:r w:rsidRPr="00123579">
        <w:rPr>
          <w:lang w:val="en-US"/>
        </w:rPr>
        <w:t xml:space="preserve">permission to study in a given </w:t>
      </w:r>
      <w:r w:rsidR="00036283">
        <w:rPr>
          <w:lang w:val="en-US"/>
        </w:rPr>
        <w:t xml:space="preserve">degree </w:t>
      </w:r>
      <w:r w:rsidR="002837D3">
        <w:rPr>
          <w:lang w:val="en-US"/>
        </w:rPr>
        <w:t xml:space="preserve">course </w:t>
      </w:r>
      <w:r w:rsidRPr="00123579">
        <w:rPr>
          <w:lang w:val="en-US"/>
        </w:rPr>
        <w:t>and level of</w:t>
      </w:r>
      <w:r w:rsidR="00305204">
        <w:rPr>
          <w:lang w:val="en-US"/>
        </w:rPr>
        <w:t xml:space="preserve"> studies</w:t>
      </w:r>
      <w:r w:rsidR="002837D3">
        <w:rPr>
          <w:lang w:val="en-US"/>
        </w:rPr>
        <w:t xml:space="preserve"> under the IOS mode until its </w:t>
      </w:r>
      <w:r w:rsidRPr="00123579">
        <w:rPr>
          <w:lang w:val="en-US"/>
        </w:rPr>
        <w:t>completion;</w:t>
      </w:r>
    </w:p>
    <w:p w14:paraId="701270DD" w14:textId="3FF518A3" w:rsidR="00793E39" w:rsidRDefault="00793E39" w:rsidP="005B1BF9">
      <w:pPr>
        <w:spacing w:after="0" w:line="240" w:lineRule="auto"/>
        <w:ind w:left="705"/>
        <w:jc w:val="both"/>
        <w:rPr>
          <w:lang w:val="en-US"/>
        </w:rPr>
      </w:pPr>
      <w:r>
        <w:rPr>
          <w:lang w:val="en-US"/>
        </w:rPr>
        <w:t>2) i</w:t>
      </w:r>
      <w:r w:rsidRPr="00793E39">
        <w:rPr>
          <w:lang w:val="en-US"/>
        </w:rPr>
        <w:t>n</w:t>
      </w:r>
      <w:r w:rsidR="00305204">
        <w:rPr>
          <w:lang w:val="en-US"/>
        </w:rPr>
        <w:t xml:space="preserve"> the case referred to in paragraph</w:t>
      </w:r>
      <w:r w:rsidRPr="00793E39">
        <w:rPr>
          <w:lang w:val="en-US"/>
        </w:rPr>
        <w:t xml:space="preserve"> </w:t>
      </w:r>
      <w:r>
        <w:rPr>
          <w:lang w:val="en-US"/>
        </w:rPr>
        <w:t>3a, point 1, approva</w:t>
      </w:r>
      <w:r w:rsidR="00305204">
        <w:rPr>
          <w:lang w:val="en-US"/>
        </w:rPr>
        <w:t>l for an IOS may concern classes</w:t>
      </w:r>
      <w:r>
        <w:rPr>
          <w:lang w:val="en-US"/>
        </w:rPr>
        <w:t xml:space="preserve"> within </w:t>
      </w:r>
      <w:r w:rsidRPr="00793E39">
        <w:rPr>
          <w:lang w:val="en-US"/>
        </w:rPr>
        <w:t>one or more semesters or the entire course of stud</w:t>
      </w:r>
      <w:r w:rsidR="00036283">
        <w:rPr>
          <w:lang w:val="en-US"/>
        </w:rPr>
        <w:t>ies</w:t>
      </w:r>
      <w:r w:rsidRPr="00793E39">
        <w:rPr>
          <w:lang w:val="en-US"/>
        </w:rPr>
        <w:t>.</w:t>
      </w:r>
    </w:p>
    <w:p w14:paraId="0E80B55A" w14:textId="2E781E22" w:rsidR="00F22BDF" w:rsidRPr="000359FB" w:rsidRDefault="00F22BDF" w:rsidP="005B1BF9">
      <w:pPr>
        <w:pStyle w:val="Akapitzlist"/>
        <w:numPr>
          <w:ilvl w:val="0"/>
          <w:numId w:val="27"/>
        </w:numPr>
        <w:spacing w:after="0" w:line="240" w:lineRule="auto"/>
        <w:jc w:val="both"/>
        <w:rPr>
          <w:lang w:val="en-US"/>
        </w:rPr>
      </w:pPr>
      <w:r w:rsidRPr="000359FB">
        <w:rPr>
          <w:lang w:val="en-US"/>
        </w:rPr>
        <w:t>At the student's request, the Dean withdraws consent to study in the IOS mode.</w:t>
      </w:r>
    </w:p>
    <w:p w14:paraId="7AB9FE81" w14:textId="2024427E" w:rsidR="00F22BDF" w:rsidRPr="000359FB" w:rsidRDefault="00F22BDF" w:rsidP="005B1BF9">
      <w:pPr>
        <w:pStyle w:val="Akapitzlist"/>
        <w:numPr>
          <w:ilvl w:val="0"/>
          <w:numId w:val="27"/>
        </w:numPr>
        <w:spacing w:after="0" w:line="240" w:lineRule="auto"/>
        <w:jc w:val="both"/>
        <w:rPr>
          <w:lang w:val="en-US"/>
        </w:rPr>
      </w:pPr>
      <w:r w:rsidRPr="000359FB">
        <w:rPr>
          <w:lang w:val="en-US"/>
        </w:rPr>
        <w:t xml:space="preserve">In the </w:t>
      </w:r>
      <w:r w:rsidR="00036283" w:rsidRPr="000359FB">
        <w:rPr>
          <w:lang w:val="en-US"/>
        </w:rPr>
        <w:t xml:space="preserve">case </w:t>
      </w:r>
      <w:r w:rsidRPr="000359FB">
        <w:rPr>
          <w:lang w:val="en-US"/>
        </w:rPr>
        <w:t xml:space="preserve">of a student's violation of the established IOS implementation rules, including failure to submit the schedule referred to in section 5 or no learning progress, the Dean may withdraw </w:t>
      </w:r>
      <w:r w:rsidR="00036283" w:rsidRPr="000359FB">
        <w:rPr>
          <w:lang w:val="en-US"/>
        </w:rPr>
        <w:t xml:space="preserve">the </w:t>
      </w:r>
      <w:r w:rsidRPr="000359FB">
        <w:rPr>
          <w:lang w:val="en-US"/>
        </w:rPr>
        <w:t>consent to the IOS.</w:t>
      </w:r>
    </w:p>
    <w:p w14:paraId="4C659FA3" w14:textId="77777777" w:rsidR="005A6575" w:rsidRDefault="005A6575" w:rsidP="005B1BF9">
      <w:pPr>
        <w:spacing w:after="0" w:line="240" w:lineRule="auto"/>
        <w:jc w:val="both"/>
        <w:rPr>
          <w:lang w:val="en-US"/>
        </w:rPr>
      </w:pPr>
    </w:p>
    <w:p w14:paraId="71AA04F5" w14:textId="77777777" w:rsidR="005A6575" w:rsidRPr="0049764E" w:rsidRDefault="005A6575"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23</w:t>
      </w:r>
    </w:p>
    <w:p w14:paraId="228D158E" w14:textId="77777777" w:rsidR="005546AC" w:rsidRPr="0049764E" w:rsidRDefault="005546AC" w:rsidP="005B1BF9">
      <w:pPr>
        <w:spacing w:after="0" w:line="240" w:lineRule="auto"/>
        <w:jc w:val="both"/>
        <w:rPr>
          <w:b/>
          <w:lang w:val="en-US"/>
        </w:rPr>
      </w:pPr>
    </w:p>
    <w:p w14:paraId="1980A774" w14:textId="7C557326" w:rsidR="005A6575" w:rsidRPr="000359FB" w:rsidRDefault="005A6575" w:rsidP="005B1BF9">
      <w:pPr>
        <w:pStyle w:val="Akapitzlist"/>
        <w:numPr>
          <w:ilvl w:val="0"/>
          <w:numId w:val="28"/>
        </w:numPr>
        <w:spacing w:after="0" w:line="240" w:lineRule="auto"/>
        <w:ind w:left="360"/>
        <w:jc w:val="both"/>
        <w:rPr>
          <w:lang w:val="en-US"/>
        </w:rPr>
      </w:pPr>
      <w:r w:rsidRPr="000359FB">
        <w:rPr>
          <w:lang w:val="en-US"/>
        </w:rPr>
        <w:t>A student may be admitted to a specific</w:t>
      </w:r>
      <w:r w:rsidR="005546AC" w:rsidRPr="000359FB">
        <w:rPr>
          <w:lang w:val="en-US"/>
        </w:rPr>
        <w:t xml:space="preserve"> </w:t>
      </w:r>
      <w:r w:rsidR="00036283" w:rsidRPr="000359FB">
        <w:rPr>
          <w:lang w:val="en-US"/>
        </w:rPr>
        <w:t xml:space="preserve">degree </w:t>
      </w:r>
      <w:r w:rsidR="005546AC" w:rsidRPr="000359FB">
        <w:rPr>
          <w:lang w:val="en-US"/>
        </w:rPr>
        <w:t>course</w:t>
      </w:r>
      <w:r w:rsidRPr="000359FB">
        <w:rPr>
          <w:lang w:val="en-US"/>
        </w:rPr>
        <w:t>, level and profile of education</w:t>
      </w:r>
      <w:r w:rsidR="005546AC" w:rsidRPr="000359FB">
        <w:rPr>
          <w:lang w:val="en-US"/>
        </w:rPr>
        <w:t xml:space="preserve"> in the mode of confirmation of </w:t>
      </w:r>
      <w:r w:rsidRPr="000359FB">
        <w:rPr>
          <w:lang w:val="en-US"/>
        </w:rPr>
        <w:t>learning outcomes referr</w:t>
      </w:r>
      <w:r w:rsidR="005546AC" w:rsidRPr="000359FB">
        <w:rPr>
          <w:lang w:val="en-US"/>
        </w:rPr>
        <w:t xml:space="preserve">ed to in § 8 sec. 1 point 2 </w:t>
      </w:r>
      <w:r w:rsidRPr="000359FB">
        <w:rPr>
          <w:lang w:val="en-US"/>
        </w:rPr>
        <w:t>of</w:t>
      </w:r>
      <w:r w:rsidR="005546AC" w:rsidRPr="000359FB">
        <w:rPr>
          <w:lang w:val="en-US"/>
        </w:rPr>
        <w:t xml:space="preserve"> these rules and </w:t>
      </w:r>
      <w:r w:rsidRPr="000359FB">
        <w:rPr>
          <w:lang w:val="en-US"/>
        </w:rPr>
        <w:t>regulations.</w:t>
      </w:r>
    </w:p>
    <w:p w14:paraId="77A4CFD3" w14:textId="4E5570EB" w:rsidR="005A6575" w:rsidRPr="000359FB" w:rsidRDefault="005A6575" w:rsidP="005B1BF9">
      <w:pPr>
        <w:pStyle w:val="Akapitzlist"/>
        <w:numPr>
          <w:ilvl w:val="0"/>
          <w:numId w:val="28"/>
        </w:numPr>
        <w:spacing w:after="0" w:line="240" w:lineRule="auto"/>
        <w:ind w:left="360"/>
        <w:jc w:val="both"/>
        <w:rPr>
          <w:lang w:val="en-US"/>
        </w:rPr>
      </w:pPr>
      <w:r w:rsidRPr="000359FB">
        <w:rPr>
          <w:lang w:val="en-US"/>
        </w:rPr>
        <w:t>Detai</w:t>
      </w:r>
      <w:r w:rsidR="005546AC" w:rsidRPr="000359FB">
        <w:rPr>
          <w:lang w:val="en-US"/>
        </w:rPr>
        <w:t>led rules and mode of admission</w:t>
      </w:r>
      <w:r w:rsidRPr="000359FB">
        <w:rPr>
          <w:lang w:val="en-US"/>
        </w:rPr>
        <w:t xml:space="preserve"> </w:t>
      </w:r>
      <w:r w:rsidR="005546AC" w:rsidRPr="000359FB">
        <w:rPr>
          <w:lang w:val="en-US"/>
        </w:rPr>
        <w:t xml:space="preserve">by through the procedure of confirmation of leaning outcomes </w:t>
      </w:r>
      <w:r w:rsidRPr="000359FB">
        <w:rPr>
          <w:lang w:val="en-US"/>
        </w:rPr>
        <w:t>are governed by separate regulations</w:t>
      </w:r>
      <w:r w:rsidR="005546AC" w:rsidRPr="000359FB">
        <w:rPr>
          <w:lang w:val="en-US"/>
        </w:rPr>
        <w:t>.</w:t>
      </w:r>
    </w:p>
    <w:p w14:paraId="08C5C4D2" w14:textId="29E8BBD3" w:rsidR="00643820" w:rsidRPr="000359FB" w:rsidRDefault="00AD35E9" w:rsidP="005B1BF9">
      <w:pPr>
        <w:pStyle w:val="Akapitzlist"/>
        <w:numPr>
          <w:ilvl w:val="0"/>
          <w:numId w:val="28"/>
        </w:numPr>
        <w:spacing w:after="0" w:line="240" w:lineRule="auto"/>
        <w:ind w:left="360"/>
        <w:jc w:val="both"/>
        <w:rPr>
          <w:lang w:val="en-US"/>
        </w:rPr>
      </w:pPr>
      <w:r w:rsidRPr="000359FB">
        <w:rPr>
          <w:lang w:val="en-US"/>
        </w:rPr>
        <w:t xml:space="preserve">The </w:t>
      </w:r>
      <w:r w:rsidR="00036283" w:rsidRPr="000359FB">
        <w:rPr>
          <w:lang w:val="en-US"/>
        </w:rPr>
        <w:t>D</w:t>
      </w:r>
      <w:r w:rsidRPr="000359FB">
        <w:rPr>
          <w:lang w:val="en-US"/>
        </w:rPr>
        <w:t>ean, at the request of a student admitted in accordance with the procedure referred to i</w:t>
      </w:r>
      <w:r w:rsidR="00643820" w:rsidRPr="000359FB">
        <w:rPr>
          <w:lang w:val="en-US"/>
        </w:rPr>
        <w:t>n para. 1, submitted no</w:t>
      </w:r>
      <w:r w:rsidRPr="000359FB">
        <w:rPr>
          <w:lang w:val="en-US"/>
        </w:rPr>
        <w:t xml:space="preserve"> later than 14 days after the beginning of a semester, shall issue a decisi</w:t>
      </w:r>
      <w:r w:rsidR="00643820" w:rsidRPr="000359FB">
        <w:rPr>
          <w:lang w:val="en-US"/>
        </w:rPr>
        <w:t xml:space="preserve">on on the completion of classes </w:t>
      </w:r>
      <w:r w:rsidRPr="000359FB">
        <w:rPr>
          <w:lang w:val="en-US"/>
        </w:rPr>
        <w:t xml:space="preserve">recognised in the process of verification of learning outcomes. </w:t>
      </w:r>
    </w:p>
    <w:p w14:paraId="261C66CF" w14:textId="6EE2D918" w:rsidR="00643820" w:rsidRPr="000359FB" w:rsidRDefault="00AD35E9" w:rsidP="005B1BF9">
      <w:pPr>
        <w:pStyle w:val="Akapitzlist"/>
        <w:numPr>
          <w:ilvl w:val="0"/>
          <w:numId w:val="28"/>
        </w:numPr>
        <w:spacing w:after="0" w:line="240" w:lineRule="auto"/>
        <w:ind w:left="360"/>
        <w:jc w:val="both"/>
        <w:rPr>
          <w:lang w:val="en-US"/>
        </w:rPr>
      </w:pPr>
      <w:r w:rsidRPr="000359FB">
        <w:rPr>
          <w:lang w:val="en-US"/>
        </w:rPr>
        <w:t>For successful completion of classes (subjects) recognised through the process of con</w:t>
      </w:r>
      <w:r w:rsidR="00643820" w:rsidRPr="000359FB">
        <w:rPr>
          <w:lang w:val="en-US"/>
        </w:rPr>
        <w:t xml:space="preserve">firmation of learning outcomes, a </w:t>
      </w:r>
      <w:r w:rsidRPr="000359FB">
        <w:rPr>
          <w:lang w:val="en-US"/>
        </w:rPr>
        <w:t>student is awarded the number of ECTS credits allocated to these classes in a total sum not ex</w:t>
      </w:r>
      <w:r w:rsidR="00FD55EF" w:rsidRPr="000359FB">
        <w:rPr>
          <w:lang w:val="en-US"/>
        </w:rPr>
        <w:t>ceeding 50% of the ECTS credits</w:t>
      </w:r>
      <w:r w:rsidR="00643820" w:rsidRPr="000359FB">
        <w:rPr>
          <w:lang w:val="en-US"/>
        </w:rPr>
        <w:t xml:space="preserve"> allocated to the </w:t>
      </w:r>
      <w:r w:rsidR="00FD55EF" w:rsidRPr="000359FB">
        <w:rPr>
          <w:lang w:val="en-US"/>
        </w:rPr>
        <w:t xml:space="preserve">study programme </w:t>
      </w:r>
      <w:r w:rsidR="00643820" w:rsidRPr="000359FB">
        <w:rPr>
          <w:lang w:val="en-US"/>
        </w:rPr>
        <w:t>at the given level and profile.</w:t>
      </w:r>
    </w:p>
    <w:p w14:paraId="2AA0E7B8" w14:textId="498289A1" w:rsidR="00643820" w:rsidRPr="000359FB" w:rsidRDefault="00496A7D" w:rsidP="005B1BF9">
      <w:pPr>
        <w:pStyle w:val="Akapitzlist"/>
        <w:numPr>
          <w:ilvl w:val="0"/>
          <w:numId w:val="28"/>
        </w:numPr>
        <w:spacing w:after="0" w:line="240" w:lineRule="auto"/>
        <w:ind w:left="360"/>
        <w:jc w:val="both"/>
        <w:rPr>
          <w:lang w:val="en-US"/>
        </w:rPr>
      </w:pPr>
      <w:r w:rsidRPr="000359FB">
        <w:rPr>
          <w:lang w:val="en-US"/>
        </w:rPr>
        <w:t xml:space="preserve">Completed classes (subjects) recognized as a result of </w:t>
      </w:r>
      <w:r w:rsidR="00FB2F55" w:rsidRPr="000359FB">
        <w:rPr>
          <w:lang w:val="en-US"/>
        </w:rPr>
        <w:t xml:space="preserve">confirmation of learning outcomes </w:t>
      </w:r>
      <w:r w:rsidRPr="000359FB">
        <w:rPr>
          <w:lang w:val="en-US"/>
        </w:rPr>
        <w:t>are recorded in the documentation of the course o</w:t>
      </w:r>
      <w:r w:rsidR="00FD55EF" w:rsidRPr="000359FB">
        <w:rPr>
          <w:lang w:val="en-US"/>
        </w:rPr>
        <w:t>f studies specified in § 40 paragraph</w:t>
      </w:r>
      <w:r w:rsidRPr="000359FB">
        <w:rPr>
          <w:lang w:val="en-US"/>
        </w:rPr>
        <w:t xml:space="preserve"> 2 throug</w:t>
      </w:r>
      <w:r w:rsidR="00FB2F55" w:rsidRPr="000359FB">
        <w:rPr>
          <w:lang w:val="en-US"/>
        </w:rPr>
        <w:t xml:space="preserve">h </w:t>
      </w:r>
      <w:r w:rsidRPr="000359FB">
        <w:rPr>
          <w:lang w:val="en-US"/>
        </w:rPr>
        <w:t>entering "passed".</w:t>
      </w:r>
    </w:p>
    <w:p w14:paraId="79E6537C" w14:textId="490A768A" w:rsidR="00FB2F55" w:rsidRPr="000359FB" w:rsidRDefault="00FB2F55" w:rsidP="005B1BF9">
      <w:pPr>
        <w:pStyle w:val="Akapitzlist"/>
        <w:numPr>
          <w:ilvl w:val="0"/>
          <w:numId w:val="28"/>
        </w:numPr>
        <w:spacing w:after="0" w:line="240" w:lineRule="auto"/>
        <w:ind w:left="360"/>
        <w:jc w:val="both"/>
        <w:rPr>
          <w:lang w:val="en-US"/>
        </w:rPr>
      </w:pPr>
      <w:r w:rsidRPr="000359FB">
        <w:rPr>
          <w:lang w:val="en-US"/>
        </w:rPr>
        <w:t>The student's grade point average does not include classes completed as part of the process of confirmation of learning outcomes.</w:t>
      </w:r>
    </w:p>
    <w:p w14:paraId="141DAD7E" w14:textId="14A47BAB" w:rsidR="00FB2F55" w:rsidRPr="000359FB" w:rsidRDefault="00FB2F55" w:rsidP="005B1BF9">
      <w:pPr>
        <w:pStyle w:val="Akapitzlist"/>
        <w:numPr>
          <w:ilvl w:val="0"/>
          <w:numId w:val="28"/>
        </w:numPr>
        <w:spacing w:after="0" w:line="240" w:lineRule="auto"/>
        <w:ind w:left="360"/>
        <w:jc w:val="both"/>
        <w:rPr>
          <w:lang w:val="en-US"/>
        </w:rPr>
      </w:pPr>
      <w:r w:rsidRPr="000359FB">
        <w:rPr>
          <w:lang w:val="en-US"/>
        </w:rPr>
        <w:t xml:space="preserve">Classes (subjects) completed as </w:t>
      </w:r>
      <w:r w:rsidR="00FD55EF" w:rsidRPr="000359FB">
        <w:rPr>
          <w:lang w:val="en-US"/>
        </w:rPr>
        <w:t>a result of confirmation of</w:t>
      </w:r>
      <w:r w:rsidRPr="000359FB">
        <w:rPr>
          <w:lang w:val="en-US"/>
        </w:rPr>
        <w:t xml:space="preserve"> learning outcomes shall be listed in the Diploma Supplement.</w:t>
      </w:r>
    </w:p>
    <w:p w14:paraId="51956E8C" w14:textId="77777777" w:rsidR="000C3F41" w:rsidRDefault="000C3F41" w:rsidP="005B1BF9">
      <w:pPr>
        <w:spacing w:after="0" w:line="240" w:lineRule="auto"/>
        <w:jc w:val="both"/>
        <w:rPr>
          <w:lang w:val="en-US"/>
        </w:rPr>
      </w:pPr>
    </w:p>
    <w:p w14:paraId="6CBEDE67" w14:textId="77777777" w:rsidR="000C3F41" w:rsidRPr="0049764E" w:rsidRDefault="000C3F41"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24</w:t>
      </w:r>
    </w:p>
    <w:p w14:paraId="716704AF" w14:textId="77777777" w:rsidR="000C3F41" w:rsidRPr="0049764E" w:rsidRDefault="000C3F41" w:rsidP="005B1BF9">
      <w:pPr>
        <w:spacing w:after="0" w:line="240" w:lineRule="auto"/>
        <w:jc w:val="both"/>
        <w:rPr>
          <w:lang w:val="en-US"/>
        </w:rPr>
      </w:pPr>
    </w:p>
    <w:p w14:paraId="182BA3BD" w14:textId="5EE55CFE" w:rsidR="00C432AF" w:rsidRPr="000359FB" w:rsidRDefault="00C432AF" w:rsidP="005B1BF9">
      <w:pPr>
        <w:pStyle w:val="Akapitzlist"/>
        <w:numPr>
          <w:ilvl w:val="0"/>
          <w:numId w:val="29"/>
        </w:numPr>
        <w:spacing w:after="0" w:line="240" w:lineRule="auto"/>
        <w:jc w:val="both"/>
        <w:rPr>
          <w:lang w:val="en-US"/>
        </w:rPr>
      </w:pPr>
      <w:r w:rsidRPr="000359FB">
        <w:rPr>
          <w:lang w:val="en-US"/>
        </w:rPr>
        <w:t xml:space="preserve">Curricular </w:t>
      </w:r>
      <w:r w:rsidR="00FD55EF" w:rsidRPr="000359FB">
        <w:rPr>
          <w:lang w:val="en-US"/>
        </w:rPr>
        <w:t xml:space="preserve">work </w:t>
      </w:r>
      <w:r w:rsidRPr="000359FB">
        <w:rPr>
          <w:lang w:val="en-US"/>
        </w:rPr>
        <w:t xml:space="preserve">placements are integral part of the </w:t>
      </w:r>
      <w:r w:rsidR="00FD55EF" w:rsidRPr="000359FB">
        <w:rPr>
          <w:lang w:val="en-US"/>
        </w:rPr>
        <w:t xml:space="preserve">study programme </w:t>
      </w:r>
      <w:r w:rsidRPr="000359FB">
        <w:rPr>
          <w:lang w:val="en-US"/>
        </w:rPr>
        <w:t>adopted by the Senate of the UR.</w:t>
      </w:r>
    </w:p>
    <w:p w14:paraId="5D354E5E" w14:textId="2C33AF84" w:rsidR="00C46FA8" w:rsidRPr="000359FB" w:rsidRDefault="00C46FA8" w:rsidP="005B1BF9">
      <w:pPr>
        <w:pStyle w:val="Akapitzlist"/>
        <w:numPr>
          <w:ilvl w:val="0"/>
          <w:numId w:val="29"/>
        </w:numPr>
        <w:spacing w:after="0" w:line="240" w:lineRule="auto"/>
        <w:jc w:val="both"/>
        <w:rPr>
          <w:lang w:val="en-US"/>
        </w:rPr>
      </w:pPr>
      <w:r w:rsidRPr="000359FB">
        <w:rPr>
          <w:lang w:val="en-US"/>
        </w:rPr>
        <w:t xml:space="preserve">The head of the </w:t>
      </w:r>
      <w:r w:rsidR="00264008" w:rsidRPr="000359FB">
        <w:rPr>
          <w:lang w:val="en-US"/>
        </w:rPr>
        <w:t xml:space="preserve">degree </w:t>
      </w:r>
      <w:r w:rsidRPr="000359FB">
        <w:rPr>
          <w:lang w:val="en-US"/>
        </w:rPr>
        <w:t>course coordinates the organisation and conduct of curricular work placements.</w:t>
      </w:r>
    </w:p>
    <w:p w14:paraId="610C5BA4" w14:textId="33CD1498" w:rsidR="000C3F41" w:rsidRPr="000359FB" w:rsidRDefault="00C432AF" w:rsidP="005B1BF9">
      <w:pPr>
        <w:pStyle w:val="Akapitzlist"/>
        <w:numPr>
          <w:ilvl w:val="0"/>
          <w:numId w:val="29"/>
        </w:numPr>
        <w:spacing w:after="0" w:line="240" w:lineRule="auto"/>
        <w:jc w:val="both"/>
        <w:rPr>
          <w:lang w:val="en-US"/>
        </w:rPr>
      </w:pPr>
      <w:r w:rsidRPr="000359FB">
        <w:rPr>
          <w:lang w:val="en-US"/>
        </w:rPr>
        <w:t>The regulations for the organization and conduct of curricular work placements and the plan for curricular work placements are approved by the Dean and are mad</w:t>
      </w:r>
      <w:r w:rsidR="000F4633" w:rsidRPr="000359FB">
        <w:rPr>
          <w:lang w:val="en-US"/>
        </w:rPr>
        <w:t xml:space="preserve">e available to students 14 days </w:t>
      </w:r>
      <w:r w:rsidRPr="000359FB">
        <w:rPr>
          <w:lang w:val="en-US"/>
        </w:rPr>
        <w:t>before the beginning of the academic year.</w:t>
      </w:r>
    </w:p>
    <w:p w14:paraId="32248735" w14:textId="19BCDC79" w:rsidR="00DB59D6" w:rsidRPr="000359FB" w:rsidRDefault="00B567D8" w:rsidP="005B1BF9">
      <w:pPr>
        <w:pStyle w:val="Akapitzlist"/>
        <w:numPr>
          <w:ilvl w:val="0"/>
          <w:numId w:val="29"/>
        </w:numPr>
        <w:spacing w:after="0" w:line="240" w:lineRule="auto"/>
        <w:jc w:val="both"/>
        <w:rPr>
          <w:lang w:val="en-US"/>
        </w:rPr>
      </w:pPr>
      <w:r w:rsidRPr="000359FB">
        <w:rPr>
          <w:lang w:val="en-US"/>
        </w:rPr>
        <w:t>The</w:t>
      </w:r>
      <w:r w:rsidR="00DB59D6" w:rsidRPr="000359FB">
        <w:rPr>
          <w:lang w:val="en-US"/>
        </w:rPr>
        <w:t xml:space="preserve"> didactic and organisational </w:t>
      </w:r>
      <w:r w:rsidRPr="000359FB">
        <w:rPr>
          <w:lang w:val="en-US"/>
        </w:rPr>
        <w:t>supervision of</w:t>
      </w:r>
      <w:r w:rsidR="00DB59D6" w:rsidRPr="000359FB">
        <w:rPr>
          <w:lang w:val="en-US"/>
        </w:rPr>
        <w:t xml:space="preserve"> </w:t>
      </w:r>
      <w:r w:rsidRPr="000359FB">
        <w:rPr>
          <w:lang w:val="en-US"/>
        </w:rPr>
        <w:t>the</w:t>
      </w:r>
      <w:r w:rsidR="00DB59D6" w:rsidRPr="000359FB">
        <w:rPr>
          <w:lang w:val="en-US"/>
        </w:rPr>
        <w:t xml:space="preserve"> students during the academic year is the responsibility of the </w:t>
      </w:r>
      <w:r w:rsidR="00FD55EF" w:rsidRPr="000359FB">
        <w:rPr>
          <w:lang w:val="en-US"/>
        </w:rPr>
        <w:t xml:space="preserve">work </w:t>
      </w:r>
      <w:r w:rsidR="00DB59D6" w:rsidRPr="000359FB">
        <w:rPr>
          <w:lang w:val="en-US"/>
        </w:rPr>
        <w:t>placement coordinator, appointed by the Vice-Rector for Student Affairs and Education.</w:t>
      </w:r>
    </w:p>
    <w:p w14:paraId="3E63D3EC" w14:textId="3A517106" w:rsidR="00DB59D6" w:rsidRPr="000359FB" w:rsidRDefault="00B567D8" w:rsidP="005B1BF9">
      <w:pPr>
        <w:pStyle w:val="Akapitzlist"/>
        <w:numPr>
          <w:ilvl w:val="0"/>
          <w:numId w:val="29"/>
        </w:numPr>
        <w:spacing w:after="0" w:line="240" w:lineRule="auto"/>
        <w:jc w:val="both"/>
        <w:rPr>
          <w:lang w:val="en-US"/>
        </w:rPr>
      </w:pPr>
      <w:r w:rsidRPr="000359FB">
        <w:rPr>
          <w:lang w:val="en-US"/>
        </w:rPr>
        <w:t>The d</w:t>
      </w:r>
      <w:r w:rsidR="00DB59D6" w:rsidRPr="000359FB">
        <w:rPr>
          <w:lang w:val="en-US"/>
        </w:rPr>
        <w:t xml:space="preserve">etailed rules for the organisation and delivery of curricular work placement, including the responsibilities of </w:t>
      </w:r>
      <w:r w:rsidR="00F46969" w:rsidRPr="000359FB">
        <w:rPr>
          <w:lang w:val="en-US"/>
        </w:rPr>
        <w:t xml:space="preserve">work placement </w:t>
      </w:r>
      <w:r w:rsidR="00DB59D6" w:rsidRPr="000359FB">
        <w:rPr>
          <w:lang w:val="en-US"/>
        </w:rPr>
        <w:t xml:space="preserve">coordinators, </w:t>
      </w:r>
      <w:r w:rsidR="00F46969" w:rsidRPr="000359FB">
        <w:rPr>
          <w:lang w:val="en-US"/>
        </w:rPr>
        <w:t xml:space="preserve">are laid down by the Rector </w:t>
      </w:r>
      <w:r w:rsidRPr="000359FB">
        <w:rPr>
          <w:lang w:val="en-US"/>
        </w:rPr>
        <w:t>in</w:t>
      </w:r>
      <w:r w:rsidR="00F46969" w:rsidRPr="000359FB">
        <w:rPr>
          <w:lang w:val="en-US"/>
        </w:rPr>
        <w:t xml:space="preserve"> an ordinance</w:t>
      </w:r>
      <w:r w:rsidR="00DB59D6" w:rsidRPr="000359FB">
        <w:rPr>
          <w:lang w:val="en-US"/>
        </w:rPr>
        <w:t>.</w:t>
      </w:r>
    </w:p>
    <w:p w14:paraId="16C5CC25" w14:textId="15524BFE" w:rsidR="00DB59D6" w:rsidRPr="000359FB" w:rsidRDefault="00DB59D6" w:rsidP="005B1BF9">
      <w:pPr>
        <w:pStyle w:val="Akapitzlist"/>
        <w:numPr>
          <w:ilvl w:val="0"/>
          <w:numId w:val="29"/>
        </w:numPr>
        <w:spacing w:after="0" w:line="240" w:lineRule="auto"/>
        <w:jc w:val="both"/>
        <w:rPr>
          <w:lang w:val="en-US"/>
        </w:rPr>
      </w:pPr>
      <w:r w:rsidRPr="000359FB">
        <w:rPr>
          <w:lang w:val="en-US"/>
        </w:rPr>
        <w:t>(repealed)</w:t>
      </w:r>
      <w:r w:rsidR="00D81F20" w:rsidRPr="000359FB">
        <w:rPr>
          <w:lang w:val="en-US"/>
        </w:rPr>
        <w:t>.</w:t>
      </w:r>
    </w:p>
    <w:p w14:paraId="3D355EE4" w14:textId="04602A3E" w:rsidR="00D81F20" w:rsidRPr="000359FB" w:rsidRDefault="00D81F20" w:rsidP="005B1BF9">
      <w:pPr>
        <w:pStyle w:val="Akapitzlist"/>
        <w:numPr>
          <w:ilvl w:val="0"/>
          <w:numId w:val="29"/>
        </w:numPr>
        <w:spacing w:after="0" w:line="240" w:lineRule="auto"/>
        <w:jc w:val="both"/>
        <w:rPr>
          <w:lang w:val="en-US"/>
        </w:rPr>
      </w:pPr>
      <w:r w:rsidRPr="000359FB">
        <w:rPr>
          <w:lang w:val="en-US"/>
        </w:rPr>
        <w:t>Successful completion of a student work placement is one of the requirements for the completion of a semester or graduation.</w:t>
      </w:r>
    </w:p>
    <w:p w14:paraId="43861430" w14:textId="7B9E83D9" w:rsidR="00D81F20" w:rsidRPr="000359FB" w:rsidRDefault="00D81F20" w:rsidP="005B1BF9">
      <w:pPr>
        <w:pStyle w:val="Akapitzlist"/>
        <w:numPr>
          <w:ilvl w:val="0"/>
          <w:numId w:val="29"/>
        </w:numPr>
        <w:spacing w:after="0" w:line="240" w:lineRule="auto"/>
        <w:jc w:val="both"/>
        <w:rPr>
          <w:lang w:val="en-US"/>
        </w:rPr>
      </w:pPr>
      <w:r w:rsidRPr="000359FB">
        <w:rPr>
          <w:lang w:val="en-US"/>
        </w:rPr>
        <w:t xml:space="preserve">Professional work, internship or voluntary service carried out </w:t>
      </w:r>
      <w:r w:rsidR="00663DDF" w:rsidRPr="000359FB">
        <w:rPr>
          <w:lang w:val="en-US"/>
        </w:rPr>
        <w:t>in Poland</w:t>
      </w:r>
      <w:r w:rsidRPr="000359FB">
        <w:rPr>
          <w:lang w:val="en-US"/>
        </w:rPr>
        <w:t xml:space="preserve"> or abroad may be recognised as part of a work placement, provided that </w:t>
      </w:r>
      <w:r w:rsidR="00663DDF" w:rsidRPr="000359FB">
        <w:rPr>
          <w:lang w:val="en-US"/>
        </w:rPr>
        <w:t>it</w:t>
      </w:r>
      <w:r w:rsidRPr="000359FB">
        <w:rPr>
          <w:lang w:val="en-US"/>
        </w:rPr>
        <w:t xml:space="preserve"> enabled the student to achieve the learning outcomes specified in the </w:t>
      </w:r>
      <w:r w:rsidR="00FD55EF" w:rsidRPr="000359FB">
        <w:rPr>
          <w:lang w:val="en-US"/>
        </w:rPr>
        <w:t xml:space="preserve">study programme </w:t>
      </w:r>
      <w:r w:rsidRPr="000359FB">
        <w:rPr>
          <w:lang w:val="en-US"/>
        </w:rPr>
        <w:t xml:space="preserve">for </w:t>
      </w:r>
      <w:r w:rsidR="00663DDF" w:rsidRPr="000359FB">
        <w:rPr>
          <w:lang w:val="en-US"/>
        </w:rPr>
        <w:t xml:space="preserve">the </w:t>
      </w:r>
      <w:r w:rsidRPr="000359FB">
        <w:rPr>
          <w:lang w:val="en-US"/>
        </w:rPr>
        <w:t>work placements, with the proviso that professional work, an internship or voluntary service which is the basis for the recognition towards work placement:</w:t>
      </w:r>
    </w:p>
    <w:p w14:paraId="09C15A98" w14:textId="77777777" w:rsidR="00D81F20" w:rsidRPr="00D81F20" w:rsidRDefault="00D81F20" w:rsidP="005B1BF9">
      <w:pPr>
        <w:spacing w:after="0" w:line="240" w:lineRule="auto"/>
        <w:ind w:firstLine="708"/>
        <w:jc w:val="both"/>
        <w:rPr>
          <w:lang w:val="en-US"/>
        </w:rPr>
      </w:pPr>
      <w:r w:rsidRPr="00D81F20">
        <w:rPr>
          <w:lang w:val="en-US"/>
        </w:rPr>
        <w:t>1) must not be shorter than the duration of the work placement;</w:t>
      </w:r>
    </w:p>
    <w:p w14:paraId="59BD34EF" w14:textId="77777777" w:rsidR="00814820" w:rsidRDefault="00D81F20" w:rsidP="005B1BF9">
      <w:pPr>
        <w:spacing w:after="0" w:line="240" w:lineRule="auto"/>
        <w:ind w:left="708"/>
        <w:jc w:val="both"/>
        <w:rPr>
          <w:lang w:val="en-US"/>
        </w:rPr>
      </w:pPr>
      <w:r w:rsidRPr="00D81F20">
        <w:rPr>
          <w:lang w:val="en-US"/>
        </w:rPr>
        <w:t>2) should be carried out during or befo</w:t>
      </w:r>
      <w:r>
        <w:rPr>
          <w:lang w:val="en-US"/>
        </w:rPr>
        <w:t xml:space="preserve">re the commencement of study or </w:t>
      </w:r>
      <w:r w:rsidRPr="00D81F20">
        <w:rPr>
          <w:lang w:val="en-US"/>
        </w:rPr>
        <w:t xml:space="preserve">when no more than 5 years have passed since their completion. </w:t>
      </w:r>
    </w:p>
    <w:p w14:paraId="4AA4AC1C" w14:textId="5CDA5121" w:rsidR="00D81F20" w:rsidRPr="000359FB" w:rsidRDefault="00663DDF" w:rsidP="005B1BF9">
      <w:pPr>
        <w:pStyle w:val="Akapitzlist"/>
        <w:numPr>
          <w:ilvl w:val="0"/>
          <w:numId w:val="29"/>
        </w:numPr>
        <w:spacing w:after="0" w:line="240" w:lineRule="auto"/>
        <w:jc w:val="both"/>
        <w:rPr>
          <w:lang w:val="en-US"/>
        </w:rPr>
      </w:pPr>
      <w:r w:rsidRPr="000359FB">
        <w:rPr>
          <w:lang w:val="en-US"/>
        </w:rPr>
        <w:t>The d</w:t>
      </w:r>
      <w:r w:rsidR="00D81F20" w:rsidRPr="000359FB">
        <w:rPr>
          <w:lang w:val="en-US"/>
        </w:rPr>
        <w:t>eta</w:t>
      </w:r>
      <w:r w:rsidR="00814820" w:rsidRPr="000359FB">
        <w:rPr>
          <w:lang w:val="en-US"/>
        </w:rPr>
        <w:t>iled rules and regulations for work placement</w:t>
      </w:r>
      <w:r w:rsidR="00D81F20" w:rsidRPr="000359FB">
        <w:rPr>
          <w:lang w:val="en-US"/>
        </w:rPr>
        <w:t xml:space="preserve"> are specified</w:t>
      </w:r>
      <w:r w:rsidR="00814820" w:rsidRPr="000359FB">
        <w:rPr>
          <w:lang w:val="en-US"/>
        </w:rPr>
        <w:t xml:space="preserve"> in the regulations referred to </w:t>
      </w:r>
      <w:r w:rsidR="00D81F20" w:rsidRPr="000359FB">
        <w:rPr>
          <w:lang w:val="en-US"/>
        </w:rPr>
        <w:t>in paragraph 3.</w:t>
      </w:r>
    </w:p>
    <w:p w14:paraId="7904D5A6" w14:textId="128A03A1" w:rsidR="00715BBF" w:rsidRPr="00715BBF" w:rsidRDefault="00D81F20" w:rsidP="005B1BF9">
      <w:pPr>
        <w:pStyle w:val="Akapitzlist"/>
        <w:numPr>
          <w:ilvl w:val="0"/>
          <w:numId w:val="29"/>
        </w:numPr>
        <w:spacing w:after="0" w:line="240" w:lineRule="auto"/>
        <w:jc w:val="both"/>
        <w:rPr>
          <w:lang w:val="en-US"/>
        </w:rPr>
      </w:pPr>
      <w:r w:rsidRPr="000359FB">
        <w:rPr>
          <w:lang w:val="en-US"/>
        </w:rPr>
        <w:t xml:space="preserve">Decisions on the recognition of </w:t>
      </w:r>
      <w:r w:rsidR="00814820" w:rsidRPr="000359FB">
        <w:rPr>
          <w:lang w:val="en-US"/>
        </w:rPr>
        <w:t xml:space="preserve">work placement </w:t>
      </w:r>
      <w:r w:rsidRPr="000359FB">
        <w:rPr>
          <w:lang w:val="en-US"/>
        </w:rPr>
        <w:t xml:space="preserve">are made by the Dean </w:t>
      </w:r>
      <w:r w:rsidR="00663DDF" w:rsidRPr="000359FB">
        <w:rPr>
          <w:lang w:val="en-US"/>
        </w:rPr>
        <w:t>upon</w:t>
      </w:r>
      <w:r w:rsidRPr="000359FB">
        <w:rPr>
          <w:lang w:val="en-US"/>
        </w:rPr>
        <w:t xml:space="preserve"> a written request</w:t>
      </w:r>
      <w:r w:rsidR="00814820" w:rsidRPr="000359FB">
        <w:rPr>
          <w:lang w:val="en-US"/>
        </w:rPr>
        <w:t xml:space="preserve"> </w:t>
      </w:r>
      <w:r w:rsidRPr="000359FB">
        <w:rPr>
          <w:lang w:val="en-US"/>
        </w:rPr>
        <w:t>of a student, approved by the coordinator</w:t>
      </w:r>
      <w:r w:rsidR="00814820" w:rsidRPr="000359FB">
        <w:rPr>
          <w:lang w:val="en-US"/>
        </w:rPr>
        <w:t xml:space="preserve"> of the </w:t>
      </w:r>
      <w:r w:rsidR="00663DDF" w:rsidRPr="000359FB">
        <w:rPr>
          <w:lang w:val="en-US"/>
        </w:rPr>
        <w:t xml:space="preserve">work </w:t>
      </w:r>
      <w:r w:rsidR="00814820" w:rsidRPr="000359FB">
        <w:rPr>
          <w:lang w:val="en-US"/>
        </w:rPr>
        <w:t>placement</w:t>
      </w:r>
      <w:r w:rsidRPr="000359FB">
        <w:rPr>
          <w:lang w:val="en-US"/>
        </w:rPr>
        <w:t>.</w:t>
      </w:r>
    </w:p>
    <w:p w14:paraId="528531B4" w14:textId="77777777" w:rsidR="005B1BF9" w:rsidRDefault="005B1BF9" w:rsidP="005B1BF9">
      <w:pPr>
        <w:spacing w:after="0" w:line="240" w:lineRule="auto"/>
        <w:jc w:val="both"/>
        <w:rPr>
          <w:lang w:val="en-US"/>
        </w:rPr>
      </w:pPr>
    </w:p>
    <w:p w14:paraId="28BA247C" w14:textId="60DB2772" w:rsidR="005B1BF9" w:rsidRPr="00021048" w:rsidRDefault="00021048" w:rsidP="005B1BF9">
      <w:pPr>
        <w:spacing w:after="0" w:line="240" w:lineRule="auto"/>
        <w:jc w:val="both"/>
        <w:rPr>
          <w:b/>
          <w:lang w:val="en-US"/>
        </w:rPr>
      </w:pPr>
      <w:r>
        <w:rPr>
          <w:lang w:val="en-US"/>
        </w:rPr>
        <w:tab/>
      </w:r>
      <w:r>
        <w:rPr>
          <w:lang w:val="en-US"/>
        </w:rPr>
        <w:tab/>
      </w:r>
      <w:r>
        <w:rPr>
          <w:lang w:val="en-US"/>
        </w:rPr>
        <w:tab/>
      </w:r>
      <w:r>
        <w:rPr>
          <w:lang w:val="en-US"/>
        </w:rPr>
        <w:tab/>
      </w:r>
      <w:r w:rsidRPr="00021048">
        <w:rPr>
          <w:b/>
          <w:lang w:val="en-US"/>
        </w:rPr>
        <w:tab/>
        <w:t>Chapter 8</w:t>
      </w:r>
    </w:p>
    <w:p w14:paraId="17047691" w14:textId="7A22F190" w:rsidR="00021048" w:rsidRPr="00021048" w:rsidRDefault="00021048" w:rsidP="005B1BF9">
      <w:pPr>
        <w:spacing w:after="0" w:line="240" w:lineRule="auto"/>
        <w:jc w:val="both"/>
        <w:rPr>
          <w:b/>
          <w:lang w:val="en-US"/>
        </w:rPr>
      </w:pPr>
      <w:r w:rsidRPr="00021048">
        <w:rPr>
          <w:b/>
          <w:lang w:val="en-US"/>
        </w:rPr>
        <w:tab/>
      </w:r>
      <w:r w:rsidRPr="00021048">
        <w:rPr>
          <w:b/>
          <w:lang w:val="en-US"/>
        </w:rPr>
        <w:tab/>
      </w:r>
      <w:r w:rsidRPr="00021048">
        <w:rPr>
          <w:b/>
          <w:lang w:val="en-US"/>
        </w:rPr>
        <w:tab/>
        <w:t xml:space="preserve">COMPLETION OF A </w:t>
      </w:r>
      <w:r w:rsidR="00D84FD8">
        <w:rPr>
          <w:b/>
          <w:lang w:val="en-US"/>
        </w:rPr>
        <w:t>COURSE</w:t>
      </w:r>
      <w:r w:rsidRPr="00021048">
        <w:rPr>
          <w:b/>
          <w:lang w:val="en-US"/>
        </w:rPr>
        <w:t>, SEMESTER OR YEAR</w:t>
      </w:r>
    </w:p>
    <w:p w14:paraId="21455D50" w14:textId="77777777" w:rsidR="00021048" w:rsidRDefault="00021048" w:rsidP="005B1BF9">
      <w:pPr>
        <w:spacing w:after="0" w:line="240" w:lineRule="auto"/>
        <w:jc w:val="both"/>
        <w:rPr>
          <w:lang w:val="en-US"/>
        </w:rPr>
      </w:pPr>
    </w:p>
    <w:p w14:paraId="7D198839" w14:textId="77777777" w:rsidR="00021048" w:rsidRPr="0049764E" w:rsidRDefault="00021048"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t xml:space="preserve">    </w:t>
      </w:r>
      <w:r w:rsidRPr="0049764E">
        <w:rPr>
          <w:b/>
          <w:lang w:val="en-US"/>
        </w:rPr>
        <w:t>§ 25</w:t>
      </w:r>
    </w:p>
    <w:p w14:paraId="578BDB75" w14:textId="2FF48B45" w:rsidR="008D6849" w:rsidRPr="000359FB" w:rsidRDefault="008D6849" w:rsidP="005B1BF9">
      <w:pPr>
        <w:pStyle w:val="Akapitzlist"/>
        <w:numPr>
          <w:ilvl w:val="0"/>
          <w:numId w:val="30"/>
        </w:numPr>
        <w:spacing w:after="0" w:line="240" w:lineRule="auto"/>
        <w:jc w:val="both"/>
        <w:rPr>
          <w:lang w:val="en-US"/>
        </w:rPr>
      </w:pPr>
      <w:r w:rsidRPr="000359FB">
        <w:rPr>
          <w:lang w:val="en-US"/>
        </w:rPr>
        <w:t xml:space="preserve">The condition for subject completion is the student's participation in </w:t>
      </w:r>
      <w:r w:rsidR="00EA0CE6" w:rsidRPr="000359FB">
        <w:rPr>
          <w:lang w:val="en-US"/>
        </w:rPr>
        <w:t xml:space="preserve"> </w:t>
      </w:r>
      <w:r w:rsidRPr="000359FB">
        <w:rPr>
          <w:lang w:val="en-US"/>
        </w:rPr>
        <w:t xml:space="preserve">classes </w:t>
      </w:r>
      <w:r w:rsidR="00663DDF" w:rsidRPr="000359FB">
        <w:rPr>
          <w:lang w:val="en-US"/>
        </w:rPr>
        <w:t>included</w:t>
      </w:r>
      <w:r w:rsidRPr="000359FB">
        <w:rPr>
          <w:lang w:val="en-US"/>
        </w:rPr>
        <w:t xml:space="preserve"> in the </w:t>
      </w:r>
      <w:r w:rsidR="00FD55EF" w:rsidRPr="000359FB">
        <w:rPr>
          <w:lang w:val="en-US"/>
        </w:rPr>
        <w:t xml:space="preserve">study programme </w:t>
      </w:r>
      <w:r w:rsidRPr="000359FB">
        <w:rPr>
          <w:lang w:val="en-US"/>
        </w:rPr>
        <w:t xml:space="preserve">in a given </w:t>
      </w:r>
      <w:r w:rsidR="00663DDF" w:rsidRPr="000359FB">
        <w:rPr>
          <w:lang w:val="en-US"/>
        </w:rPr>
        <w:t xml:space="preserve">degree </w:t>
      </w:r>
      <w:r w:rsidRPr="000359FB">
        <w:rPr>
          <w:lang w:val="en-US"/>
        </w:rPr>
        <w:t xml:space="preserve">course, obtaining credits or positive grades in them and passing the examinations, if </w:t>
      </w:r>
      <w:r w:rsidR="00663DDF" w:rsidRPr="000359FB">
        <w:rPr>
          <w:lang w:val="en-US"/>
        </w:rPr>
        <w:t>included</w:t>
      </w:r>
      <w:r w:rsidRPr="000359FB">
        <w:rPr>
          <w:lang w:val="en-US"/>
        </w:rPr>
        <w:t xml:space="preserve"> in the</w:t>
      </w:r>
      <w:r w:rsidR="00FD55EF" w:rsidRPr="000359FB">
        <w:rPr>
          <w:lang w:val="en-US"/>
        </w:rPr>
        <w:t xml:space="preserve"> study programme</w:t>
      </w:r>
      <w:r w:rsidRPr="000359FB">
        <w:rPr>
          <w:lang w:val="en-US"/>
        </w:rPr>
        <w:t>.</w:t>
      </w:r>
    </w:p>
    <w:p w14:paraId="2B6EEEF2" w14:textId="423A9253" w:rsidR="00080ECB" w:rsidRPr="000359FB" w:rsidRDefault="008D6849" w:rsidP="005B1BF9">
      <w:pPr>
        <w:pStyle w:val="Akapitzlist"/>
        <w:numPr>
          <w:ilvl w:val="0"/>
          <w:numId w:val="30"/>
        </w:numPr>
        <w:spacing w:after="0" w:line="240" w:lineRule="auto"/>
        <w:jc w:val="both"/>
        <w:rPr>
          <w:lang w:val="en-US"/>
        </w:rPr>
      </w:pPr>
      <w:r w:rsidRPr="000359FB">
        <w:rPr>
          <w:lang w:val="en-US"/>
        </w:rPr>
        <w:t xml:space="preserve">A condition for the student's participation in classes </w:t>
      </w:r>
      <w:r w:rsidR="00663DDF" w:rsidRPr="000359FB">
        <w:rPr>
          <w:lang w:val="en-US"/>
        </w:rPr>
        <w:t>included</w:t>
      </w:r>
      <w:r w:rsidRPr="000359FB">
        <w:rPr>
          <w:lang w:val="en-US"/>
        </w:rPr>
        <w:t xml:space="preserve"> in the</w:t>
      </w:r>
      <w:r w:rsidR="00FD55EF" w:rsidRPr="000359FB">
        <w:rPr>
          <w:lang w:val="en-US"/>
        </w:rPr>
        <w:t xml:space="preserve"> study programme</w:t>
      </w:r>
      <w:r w:rsidRPr="000359FB">
        <w:rPr>
          <w:lang w:val="en-US"/>
        </w:rPr>
        <w:t xml:space="preserve">, in particular in a university-wide </w:t>
      </w:r>
      <w:r w:rsidR="00FD55EF" w:rsidRPr="000359FB">
        <w:rPr>
          <w:lang w:val="en-US"/>
        </w:rPr>
        <w:t xml:space="preserve">or elective </w:t>
      </w:r>
      <w:r w:rsidRPr="000359FB">
        <w:rPr>
          <w:lang w:val="en-US"/>
        </w:rPr>
        <w:t>subject</w:t>
      </w:r>
      <w:r w:rsidR="00080ECB" w:rsidRPr="000359FB">
        <w:rPr>
          <w:lang w:val="en-US"/>
        </w:rPr>
        <w:t xml:space="preserve">, </w:t>
      </w:r>
      <w:r w:rsidRPr="000359FB">
        <w:rPr>
          <w:lang w:val="en-US"/>
        </w:rPr>
        <w:t xml:space="preserve">may be </w:t>
      </w:r>
      <w:r w:rsidR="00FD55EF" w:rsidRPr="000359FB">
        <w:rPr>
          <w:lang w:val="en-US"/>
        </w:rPr>
        <w:t xml:space="preserve">a </w:t>
      </w:r>
      <w:r w:rsidRPr="000359FB">
        <w:rPr>
          <w:lang w:val="en-US"/>
        </w:rPr>
        <w:t xml:space="preserve">prior enrollment </w:t>
      </w:r>
      <w:r w:rsidR="00803067" w:rsidRPr="000359FB">
        <w:rPr>
          <w:lang w:val="en-US"/>
        </w:rPr>
        <w:t xml:space="preserve">for </w:t>
      </w:r>
      <w:r w:rsidR="00080ECB" w:rsidRPr="000359FB">
        <w:rPr>
          <w:lang w:val="en-US"/>
        </w:rPr>
        <w:t xml:space="preserve">that subject in accordance with the enrolment rules laid down in separate regulations. </w:t>
      </w:r>
    </w:p>
    <w:p w14:paraId="59D192C7" w14:textId="77777777" w:rsidR="00D92ECE" w:rsidRPr="00021048" w:rsidRDefault="00D92ECE" w:rsidP="005B1BF9">
      <w:pPr>
        <w:spacing w:after="0" w:line="240" w:lineRule="auto"/>
        <w:jc w:val="both"/>
        <w:rPr>
          <w:lang w:val="en-US"/>
        </w:rPr>
      </w:pPr>
    </w:p>
    <w:p w14:paraId="57F8C677" w14:textId="77777777" w:rsidR="00080ECB" w:rsidRPr="0049764E" w:rsidRDefault="00D92ECE"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t xml:space="preserve">   </w:t>
      </w:r>
      <w:r w:rsidRPr="0049764E">
        <w:rPr>
          <w:b/>
          <w:lang w:val="en-US"/>
        </w:rPr>
        <w:t>§ 26</w:t>
      </w:r>
    </w:p>
    <w:p w14:paraId="7DE2ABD4" w14:textId="77777777" w:rsidR="003D150B" w:rsidRPr="0049764E" w:rsidRDefault="003D150B" w:rsidP="005B1BF9">
      <w:pPr>
        <w:spacing w:after="0" w:line="240" w:lineRule="auto"/>
        <w:jc w:val="both"/>
        <w:rPr>
          <w:b/>
          <w:lang w:val="en-US"/>
        </w:rPr>
      </w:pPr>
    </w:p>
    <w:p w14:paraId="7BE6D3BB" w14:textId="1CAABC7A" w:rsidR="003D150B" w:rsidRPr="000359FB" w:rsidRDefault="003D150B" w:rsidP="005B1BF9">
      <w:pPr>
        <w:pStyle w:val="Akapitzlist"/>
        <w:numPr>
          <w:ilvl w:val="0"/>
          <w:numId w:val="31"/>
        </w:numPr>
        <w:spacing w:after="0" w:line="240" w:lineRule="auto"/>
        <w:jc w:val="both"/>
        <w:rPr>
          <w:lang w:val="en-US"/>
        </w:rPr>
      </w:pPr>
      <w:r w:rsidRPr="000359FB">
        <w:rPr>
          <w:lang w:val="en-US"/>
        </w:rPr>
        <w:t>(repealed)</w:t>
      </w:r>
    </w:p>
    <w:p w14:paraId="6155A68A" w14:textId="69C7C1FC" w:rsidR="003D150B" w:rsidRPr="000359FB" w:rsidRDefault="003D150B" w:rsidP="005B1BF9">
      <w:pPr>
        <w:pStyle w:val="Akapitzlist"/>
        <w:numPr>
          <w:ilvl w:val="0"/>
          <w:numId w:val="31"/>
        </w:numPr>
        <w:spacing w:after="0" w:line="240" w:lineRule="auto"/>
        <w:jc w:val="both"/>
        <w:rPr>
          <w:lang w:val="en-US"/>
        </w:rPr>
      </w:pPr>
      <w:r w:rsidRPr="000359FB">
        <w:rPr>
          <w:lang w:val="en-US"/>
        </w:rPr>
        <w:t>Absence from classes, at the student's request, shall be excused by the teacher of the class, who takes into account in particular:</w:t>
      </w:r>
    </w:p>
    <w:p w14:paraId="2DE2F4D8" w14:textId="7FF683FF" w:rsidR="003D150B" w:rsidRPr="001918FB" w:rsidRDefault="003D150B" w:rsidP="005B1BF9">
      <w:pPr>
        <w:spacing w:after="0" w:line="240" w:lineRule="auto"/>
        <w:ind w:firstLine="708"/>
        <w:jc w:val="both"/>
        <w:rPr>
          <w:lang w:val="en-US"/>
        </w:rPr>
      </w:pPr>
      <w:r w:rsidRPr="001918FB">
        <w:rPr>
          <w:lang w:val="en-US"/>
        </w:rPr>
        <w:t xml:space="preserve">1) the student's illness confirmed </w:t>
      </w:r>
      <w:r w:rsidR="00803067">
        <w:rPr>
          <w:lang w:val="en-US"/>
        </w:rPr>
        <w:t>with</w:t>
      </w:r>
      <w:r w:rsidR="00803067" w:rsidRPr="001918FB">
        <w:rPr>
          <w:lang w:val="en-US"/>
        </w:rPr>
        <w:t xml:space="preserve"> </w:t>
      </w:r>
      <w:r w:rsidRPr="001918FB">
        <w:rPr>
          <w:lang w:val="en-US"/>
        </w:rPr>
        <w:t>a medical certificate;</w:t>
      </w:r>
    </w:p>
    <w:p w14:paraId="76D7CDD8" w14:textId="4BC1BAD5" w:rsidR="003D150B" w:rsidRPr="001918FB" w:rsidRDefault="003D150B" w:rsidP="005B1BF9">
      <w:pPr>
        <w:spacing w:after="0" w:line="240" w:lineRule="auto"/>
        <w:ind w:firstLine="708"/>
        <w:jc w:val="both"/>
        <w:rPr>
          <w:lang w:val="en-US"/>
        </w:rPr>
      </w:pPr>
      <w:r w:rsidRPr="001918FB">
        <w:rPr>
          <w:lang w:val="en-US"/>
        </w:rPr>
        <w:t xml:space="preserve">2) a </w:t>
      </w:r>
      <w:r w:rsidR="00803067">
        <w:rPr>
          <w:lang w:val="en-US"/>
        </w:rPr>
        <w:t xml:space="preserve">probable </w:t>
      </w:r>
      <w:r w:rsidRPr="001918FB">
        <w:rPr>
          <w:lang w:val="en-US"/>
        </w:rPr>
        <w:t>fortuitous event that ma</w:t>
      </w:r>
      <w:r w:rsidR="00803067">
        <w:rPr>
          <w:lang w:val="en-US"/>
        </w:rPr>
        <w:t>de</w:t>
      </w:r>
      <w:r w:rsidRPr="001918FB">
        <w:rPr>
          <w:lang w:val="en-US"/>
        </w:rPr>
        <w:t xml:space="preserve"> attendance in classes impossible;</w:t>
      </w:r>
    </w:p>
    <w:p w14:paraId="5000CD55" w14:textId="62296AC6" w:rsidR="003D150B" w:rsidRDefault="0067340C" w:rsidP="005B1BF9">
      <w:pPr>
        <w:spacing w:after="0" w:line="240" w:lineRule="auto"/>
        <w:ind w:left="708"/>
        <w:jc w:val="both"/>
        <w:rPr>
          <w:lang w:val="en-US"/>
        </w:rPr>
      </w:pPr>
      <w:r>
        <w:rPr>
          <w:lang w:val="en-US"/>
        </w:rPr>
        <w:t>3</w:t>
      </w:r>
      <w:r w:rsidR="003D150B" w:rsidRPr="001918FB">
        <w:rPr>
          <w:lang w:val="en-US"/>
        </w:rPr>
        <w:t>) confirmed participation of the student in the meetings of the collective bodies of the University, the College or the bodies of the UR Student Government, as well as in the meetings of commissions (teams) of which the</w:t>
      </w:r>
      <w:r>
        <w:rPr>
          <w:lang w:val="en-US"/>
        </w:rPr>
        <w:t xml:space="preserve"> student is an appointed member;</w:t>
      </w:r>
    </w:p>
    <w:p w14:paraId="49D20514" w14:textId="77777777" w:rsidR="0067340C" w:rsidRPr="001918FB" w:rsidRDefault="0067340C" w:rsidP="005B1BF9">
      <w:pPr>
        <w:spacing w:after="0" w:line="240" w:lineRule="auto"/>
        <w:ind w:left="708"/>
        <w:jc w:val="both"/>
        <w:rPr>
          <w:lang w:val="en-US"/>
        </w:rPr>
      </w:pPr>
      <w:r>
        <w:rPr>
          <w:lang w:val="en-US"/>
        </w:rPr>
        <w:t xml:space="preserve">4) </w:t>
      </w:r>
      <w:r w:rsidRPr="0067340C">
        <w:rPr>
          <w:lang w:val="en-US"/>
        </w:rPr>
        <w:t>participation in scientific conferences, seminars and other forms of wor</w:t>
      </w:r>
      <w:r>
        <w:rPr>
          <w:lang w:val="en-US"/>
        </w:rPr>
        <w:t xml:space="preserve">k for which he/she received </w:t>
      </w:r>
      <w:r w:rsidRPr="0067340C">
        <w:rPr>
          <w:lang w:val="en-US"/>
        </w:rPr>
        <w:t>permission from the University or College authorities.</w:t>
      </w:r>
    </w:p>
    <w:p w14:paraId="1919A9E2" w14:textId="0404A7AC" w:rsidR="00FB52AE" w:rsidRPr="000359FB" w:rsidRDefault="00FB52AE" w:rsidP="005B1BF9">
      <w:pPr>
        <w:pStyle w:val="Akapitzlist"/>
        <w:numPr>
          <w:ilvl w:val="0"/>
          <w:numId w:val="31"/>
        </w:numPr>
        <w:spacing w:after="0" w:line="240" w:lineRule="auto"/>
        <w:jc w:val="both"/>
        <w:rPr>
          <w:lang w:val="en-US"/>
        </w:rPr>
      </w:pPr>
      <w:r w:rsidRPr="000359FB">
        <w:rPr>
          <w:lang w:val="en-US"/>
        </w:rPr>
        <w:t xml:space="preserve">Justification of </w:t>
      </w:r>
      <w:r w:rsidR="00803067" w:rsidRPr="000359FB">
        <w:rPr>
          <w:lang w:val="en-US"/>
        </w:rPr>
        <w:t xml:space="preserve">the reason for </w:t>
      </w:r>
      <w:r w:rsidRPr="000359FB">
        <w:rPr>
          <w:lang w:val="en-US"/>
        </w:rPr>
        <w:t>the absence by the student should be done in a reliable and credible manner, immediately after the reason for the absence ceases to exist, but no</w:t>
      </w:r>
      <w:r w:rsidR="00803067" w:rsidRPr="000359FB">
        <w:rPr>
          <w:lang w:val="en-US"/>
        </w:rPr>
        <w:t>t</w:t>
      </w:r>
      <w:r w:rsidRPr="000359FB">
        <w:rPr>
          <w:lang w:val="en-US"/>
        </w:rPr>
        <w:t xml:space="preserve"> later than in the next class after the cause of absence ceases to exist.</w:t>
      </w:r>
    </w:p>
    <w:p w14:paraId="0896FFDF" w14:textId="22CCC6BE" w:rsidR="003D150B" w:rsidRPr="000359FB" w:rsidRDefault="0067340C" w:rsidP="005B1BF9">
      <w:pPr>
        <w:pStyle w:val="Akapitzlist"/>
        <w:numPr>
          <w:ilvl w:val="0"/>
          <w:numId w:val="31"/>
        </w:numPr>
        <w:spacing w:after="0" w:line="240" w:lineRule="auto"/>
        <w:jc w:val="both"/>
        <w:rPr>
          <w:lang w:val="en-US"/>
        </w:rPr>
      </w:pPr>
      <w:r w:rsidRPr="000359FB">
        <w:rPr>
          <w:lang w:val="en-US"/>
        </w:rPr>
        <w:t>The person condu</w:t>
      </w:r>
      <w:r w:rsidR="00803067" w:rsidRPr="000359FB">
        <w:rPr>
          <w:lang w:val="en-US"/>
        </w:rPr>
        <w:t>c</w:t>
      </w:r>
      <w:r w:rsidRPr="000359FB">
        <w:rPr>
          <w:lang w:val="en-US"/>
        </w:rPr>
        <w:t>ting</w:t>
      </w:r>
      <w:r w:rsidR="00FB52AE" w:rsidRPr="000359FB">
        <w:rPr>
          <w:lang w:val="en-US"/>
        </w:rPr>
        <w:t xml:space="preserve"> the classes determines the method and deadline for making up for </w:t>
      </w:r>
      <w:r w:rsidR="00803067" w:rsidRPr="000359FB">
        <w:rPr>
          <w:lang w:val="en-US"/>
        </w:rPr>
        <w:t xml:space="preserve">the </w:t>
      </w:r>
      <w:r w:rsidR="002869DE" w:rsidRPr="000359FB">
        <w:rPr>
          <w:lang w:val="en-US"/>
        </w:rPr>
        <w:t xml:space="preserve">missed classes </w:t>
      </w:r>
      <w:r w:rsidR="00FB52AE" w:rsidRPr="000359FB">
        <w:rPr>
          <w:lang w:val="en-US"/>
        </w:rPr>
        <w:t xml:space="preserve">due to the student's excused absence, and in the case of a student pursuing studies in the IOS mode, he/she determines the conditions of implementation of </w:t>
      </w:r>
      <w:r w:rsidR="00803067" w:rsidRPr="000359FB">
        <w:rPr>
          <w:lang w:val="en-US"/>
        </w:rPr>
        <w:t xml:space="preserve">the </w:t>
      </w:r>
      <w:r w:rsidR="00FB52AE" w:rsidRPr="000359FB">
        <w:rPr>
          <w:lang w:val="en-US"/>
        </w:rPr>
        <w:t>learning outcomes and their verification.</w:t>
      </w:r>
    </w:p>
    <w:p w14:paraId="23E2CD67" w14:textId="77777777" w:rsidR="002869DE" w:rsidRDefault="002869DE" w:rsidP="005B1BF9">
      <w:pPr>
        <w:spacing w:after="0" w:line="240" w:lineRule="auto"/>
        <w:jc w:val="both"/>
        <w:rPr>
          <w:lang w:val="en-US"/>
        </w:rPr>
      </w:pPr>
    </w:p>
    <w:p w14:paraId="4EEEB585" w14:textId="77777777" w:rsidR="002869DE" w:rsidRPr="0049764E" w:rsidRDefault="002869DE"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t xml:space="preserve">      </w:t>
      </w:r>
      <w:r w:rsidRPr="0049764E">
        <w:rPr>
          <w:b/>
          <w:lang w:val="en-US"/>
        </w:rPr>
        <w:t>§ 27</w:t>
      </w:r>
    </w:p>
    <w:p w14:paraId="36B685A2" w14:textId="77777777" w:rsidR="00FE156B" w:rsidRPr="0049764E" w:rsidRDefault="00FE156B" w:rsidP="005B1BF9">
      <w:pPr>
        <w:spacing w:after="0" w:line="240" w:lineRule="auto"/>
        <w:jc w:val="both"/>
        <w:rPr>
          <w:b/>
          <w:lang w:val="en-US"/>
        </w:rPr>
      </w:pPr>
    </w:p>
    <w:p w14:paraId="6C53546B" w14:textId="2C403843" w:rsidR="00FE156B" w:rsidRPr="006510C4" w:rsidRDefault="00803067" w:rsidP="005B1BF9">
      <w:pPr>
        <w:pStyle w:val="Akapitzlist"/>
        <w:numPr>
          <w:ilvl w:val="0"/>
          <w:numId w:val="6"/>
        </w:numPr>
        <w:spacing w:after="0" w:line="240" w:lineRule="auto"/>
        <w:jc w:val="both"/>
        <w:rPr>
          <w:lang w:val="en-US"/>
        </w:rPr>
      </w:pPr>
      <w:r w:rsidRPr="006510C4">
        <w:rPr>
          <w:lang w:val="en-US"/>
        </w:rPr>
        <w:t xml:space="preserve">Receiving </w:t>
      </w:r>
      <w:r w:rsidR="00FE156B" w:rsidRPr="006510C4">
        <w:rPr>
          <w:lang w:val="en-US"/>
        </w:rPr>
        <w:t xml:space="preserve">credit or a positive </w:t>
      </w:r>
      <w:r w:rsidRPr="006510C4">
        <w:rPr>
          <w:lang w:val="en-US"/>
        </w:rPr>
        <w:t>final grade</w:t>
      </w:r>
      <w:r w:rsidR="00FE156B" w:rsidRPr="006510C4">
        <w:rPr>
          <w:lang w:val="en-US"/>
        </w:rPr>
        <w:t xml:space="preserve"> in </w:t>
      </w:r>
      <w:r w:rsidRPr="006510C4">
        <w:rPr>
          <w:lang w:val="en-US"/>
        </w:rPr>
        <w:t>a</w:t>
      </w:r>
      <w:r w:rsidR="00FE156B" w:rsidRPr="006510C4">
        <w:rPr>
          <w:lang w:val="en-US"/>
        </w:rPr>
        <w:t xml:space="preserve"> classes takes place at the end of the</w:t>
      </w:r>
      <w:r w:rsidRPr="006510C4">
        <w:rPr>
          <w:lang w:val="en-US"/>
        </w:rPr>
        <w:t xml:space="preserve"> </w:t>
      </w:r>
      <w:r w:rsidR="00C04A55" w:rsidRPr="006510C4">
        <w:rPr>
          <w:lang w:val="en-US"/>
        </w:rPr>
        <w:t xml:space="preserve">classes in </w:t>
      </w:r>
      <w:r w:rsidRPr="006510C4">
        <w:rPr>
          <w:lang w:val="en-US"/>
        </w:rPr>
        <w:t>a given course</w:t>
      </w:r>
      <w:r w:rsidR="00FE156B" w:rsidRPr="006510C4">
        <w:rPr>
          <w:lang w:val="en-US"/>
        </w:rPr>
        <w:t xml:space="preserve"> in the semester.</w:t>
      </w:r>
    </w:p>
    <w:p w14:paraId="53DA6FDA" w14:textId="77777777" w:rsidR="00FE156B" w:rsidRPr="006510C4" w:rsidRDefault="00FE156B" w:rsidP="005B1BF9">
      <w:pPr>
        <w:spacing w:after="0" w:line="240" w:lineRule="auto"/>
        <w:ind w:left="708"/>
        <w:jc w:val="both"/>
        <w:rPr>
          <w:lang w:val="en-US"/>
        </w:rPr>
      </w:pPr>
      <w:r w:rsidRPr="006510C4">
        <w:rPr>
          <w:lang w:val="en-US"/>
        </w:rPr>
        <w:t>1a. Receiving a credit in a diploma seminar may take place on dates other than those scheduled for examination sessions while retaining the deadlines for taking the diploma examination as stipulated in § 49 paragraph 4. 2.</w:t>
      </w:r>
    </w:p>
    <w:p w14:paraId="7E01D615" w14:textId="5A29D7EE" w:rsidR="00FE156B" w:rsidRPr="006510C4" w:rsidRDefault="001C7AB9" w:rsidP="005B1BF9">
      <w:pPr>
        <w:pStyle w:val="Akapitzlist"/>
        <w:numPr>
          <w:ilvl w:val="0"/>
          <w:numId w:val="6"/>
        </w:numPr>
        <w:spacing w:after="0" w:line="240" w:lineRule="auto"/>
        <w:jc w:val="both"/>
        <w:rPr>
          <w:lang w:val="en-US"/>
        </w:rPr>
      </w:pPr>
      <w:r w:rsidRPr="006510C4">
        <w:rPr>
          <w:lang w:val="en-US"/>
        </w:rPr>
        <w:t>Refusal to give a</w:t>
      </w:r>
      <w:r w:rsidR="00FE156B" w:rsidRPr="006510C4">
        <w:rPr>
          <w:lang w:val="en-US"/>
        </w:rPr>
        <w:t xml:space="preserve"> credit for </w:t>
      </w:r>
      <w:r w:rsidRPr="006510C4">
        <w:rPr>
          <w:lang w:val="en-US"/>
        </w:rPr>
        <w:t xml:space="preserve">seminars </w:t>
      </w:r>
      <w:r w:rsidR="00FE156B" w:rsidRPr="006510C4">
        <w:rPr>
          <w:lang w:val="en-US"/>
        </w:rPr>
        <w:t>or other obligatory classes shall take the form</w:t>
      </w:r>
      <w:r w:rsidRPr="006510C4">
        <w:rPr>
          <w:lang w:val="en-US"/>
        </w:rPr>
        <w:t xml:space="preserve"> of entering </w:t>
      </w:r>
      <w:r w:rsidR="00561CB0" w:rsidRPr="006510C4">
        <w:rPr>
          <w:lang w:val="en-US"/>
        </w:rPr>
        <w:t>an unsatisfactory grade</w:t>
      </w:r>
      <w:r w:rsidR="00803067" w:rsidRPr="006510C4">
        <w:rPr>
          <w:lang w:val="en-US"/>
        </w:rPr>
        <w:t xml:space="preserve"> </w:t>
      </w:r>
      <w:r w:rsidR="00561CB0" w:rsidRPr="006510C4">
        <w:rPr>
          <w:lang w:val="en-US"/>
        </w:rPr>
        <w:t xml:space="preserve">- </w:t>
      </w:r>
      <w:r w:rsidR="00803067" w:rsidRPr="006510C4">
        <w:rPr>
          <w:lang w:val="en-US"/>
        </w:rPr>
        <w:t>in the case of a graded credit</w:t>
      </w:r>
      <w:r w:rsidR="00561CB0" w:rsidRPr="006510C4">
        <w:rPr>
          <w:lang w:val="en-US"/>
        </w:rPr>
        <w:t xml:space="preserve"> or a phrase “fail” (nzal)- when the credit </w:t>
      </w:r>
      <w:r w:rsidR="00803067" w:rsidRPr="006510C4">
        <w:rPr>
          <w:lang w:val="en-US"/>
        </w:rPr>
        <w:t>i</w:t>
      </w:r>
      <w:r w:rsidR="00837CEA" w:rsidRPr="006510C4">
        <w:rPr>
          <w:lang w:val="en-US"/>
        </w:rPr>
        <w:t>s</w:t>
      </w:r>
      <w:r w:rsidR="00803067" w:rsidRPr="006510C4">
        <w:rPr>
          <w:lang w:val="en-US"/>
        </w:rPr>
        <w:t xml:space="preserve"> ungraded</w:t>
      </w:r>
      <w:r w:rsidR="00561CB0" w:rsidRPr="006510C4">
        <w:rPr>
          <w:lang w:val="en-US"/>
        </w:rPr>
        <w:t xml:space="preserve"> in the WU electronic system </w:t>
      </w:r>
      <w:r w:rsidRPr="006510C4">
        <w:rPr>
          <w:lang w:val="en-US"/>
        </w:rPr>
        <w:t xml:space="preserve">by the </w:t>
      </w:r>
      <w:r w:rsidR="00561CB0" w:rsidRPr="006510C4">
        <w:rPr>
          <w:lang w:val="en-US"/>
        </w:rPr>
        <w:t>person conducting classes</w:t>
      </w:r>
      <w:r w:rsidRPr="006510C4">
        <w:rPr>
          <w:lang w:val="en-US"/>
        </w:rPr>
        <w:t>.</w:t>
      </w:r>
    </w:p>
    <w:p w14:paraId="277EE64E" w14:textId="6D8176CB" w:rsidR="00C04A55" w:rsidRPr="006510C4" w:rsidRDefault="00C04A55" w:rsidP="005B1BF9">
      <w:pPr>
        <w:pStyle w:val="Akapitzlist"/>
        <w:numPr>
          <w:ilvl w:val="0"/>
          <w:numId w:val="6"/>
        </w:numPr>
        <w:spacing w:after="0" w:line="240" w:lineRule="auto"/>
        <w:jc w:val="both"/>
        <w:rPr>
          <w:lang w:val="en-US"/>
        </w:rPr>
      </w:pPr>
      <w:r w:rsidRPr="006510C4">
        <w:rPr>
          <w:lang w:val="en-US"/>
        </w:rPr>
        <w:t xml:space="preserve">If a student fails to obtain a credit or a positive grade in compulsory classes after which an examination </w:t>
      </w:r>
      <w:r w:rsidR="00561CB0" w:rsidRPr="006510C4">
        <w:rPr>
          <w:lang w:val="en-US"/>
        </w:rPr>
        <w:t>is scheduled, the student cannot</w:t>
      </w:r>
      <w:r w:rsidRPr="006510C4">
        <w:rPr>
          <w:lang w:val="en-US"/>
        </w:rPr>
        <w:t xml:space="preserve"> take the</w:t>
      </w:r>
      <w:r w:rsidR="00D30AE7" w:rsidRPr="006510C4">
        <w:rPr>
          <w:lang w:val="en-US"/>
        </w:rPr>
        <w:t xml:space="preserve"> examination in this </w:t>
      </w:r>
      <w:r w:rsidR="00803067" w:rsidRPr="006510C4">
        <w:rPr>
          <w:lang w:val="en-US"/>
        </w:rPr>
        <w:t>course</w:t>
      </w:r>
      <w:r w:rsidR="00D30AE7" w:rsidRPr="006510C4">
        <w:rPr>
          <w:lang w:val="en-US"/>
        </w:rPr>
        <w:t xml:space="preserve">. In </w:t>
      </w:r>
      <w:r w:rsidR="00803067" w:rsidRPr="006510C4">
        <w:rPr>
          <w:lang w:val="en-US"/>
        </w:rPr>
        <w:t xml:space="preserve">such a </w:t>
      </w:r>
      <w:r w:rsidR="00D30AE7" w:rsidRPr="006510C4">
        <w:rPr>
          <w:lang w:val="en-US"/>
        </w:rPr>
        <w:t xml:space="preserve">case, </w:t>
      </w:r>
      <w:r w:rsidR="00837CEA" w:rsidRPr="006510C4">
        <w:rPr>
          <w:lang w:val="en-US"/>
        </w:rPr>
        <w:t>in the basic examination session</w:t>
      </w:r>
      <w:r w:rsidR="00D30AE7" w:rsidRPr="006510C4">
        <w:rPr>
          <w:lang w:val="en-US"/>
        </w:rPr>
        <w:t>, the examiner e</w:t>
      </w:r>
      <w:r w:rsidR="00B64949" w:rsidRPr="006510C4">
        <w:rPr>
          <w:lang w:val="en-US"/>
        </w:rPr>
        <w:t xml:space="preserve">nters </w:t>
      </w:r>
      <w:r w:rsidR="00837CEA" w:rsidRPr="006510C4">
        <w:rPr>
          <w:lang w:val="en-US"/>
        </w:rPr>
        <w:t xml:space="preserve"> </w:t>
      </w:r>
      <w:r w:rsidR="00B64949" w:rsidRPr="006510C4">
        <w:rPr>
          <w:lang w:val="en-US"/>
        </w:rPr>
        <w:t xml:space="preserve"> “</w:t>
      </w:r>
      <w:r w:rsidR="00837CEA" w:rsidRPr="006510C4">
        <w:rPr>
          <w:lang w:val="en-US"/>
        </w:rPr>
        <w:t>2</w:t>
      </w:r>
      <w:r w:rsidR="00B64949" w:rsidRPr="006510C4">
        <w:rPr>
          <w:lang w:val="en-US"/>
        </w:rPr>
        <w:t>”</w:t>
      </w:r>
      <w:r w:rsidR="00837CEA" w:rsidRPr="006510C4">
        <w:rPr>
          <w:lang w:val="en-US"/>
        </w:rPr>
        <w:t xml:space="preserve"> or “nzal”</w:t>
      </w:r>
      <w:r w:rsidR="00B64949" w:rsidRPr="006510C4">
        <w:rPr>
          <w:lang w:val="en-US"/>
        </w:rPr>
        <w:t xml:space="preserve"> </w:t>
      </w:r>
      <w:r w:rsidR="00D30AE7" w:rsidRPr="006510C4">
        <w:rPr>
          <w:lang w:val="en-US"/>
        </w:rPr>
        <w:t>in the WU electronic system.</w:t>
      </w:r>
    </w:p>
    <w:p w14:paraId="4A560FC8" w14:textId="3DAD2BA0" w:rsidR="002869DE" w:rsidRPr="006510C4" w:rsidRDefault="00D30AE7" w:rsidP="005B1BF9">
      <w:pPr>
        <w:pStyle w:val="Akapitzlist"/>
        <w:numPr>
          <w:ilvl w:val="0"/>
          <w:numId w:val="6"/>
        </w:numPr>
        <w:spacing w:after="0" w:line="240" w:lineRule="auto"/>
        <w:jc w:val="both"/>
        <w:rPr>
          <w:lang w:val="en-US"/>
        </w:rPr>
      </w:pPr>
      <w:r w:rsidRPr="006510C4">
        <w:rPr>
          <w:lang w:val="en-US"/>
        </w:rPr>
        <w:t xml:space="preserve">The student has the right to retake </w:t>
      </w:r>
      <w:r w:rsidR="00EA0CE6" w:rsidRPr="006510C4">
        <w:rPr>
          <w:lang w:val="en-US"/>
        </w:rPr>
        <w:t xml:space="preserve"> </w:t>
      </w:r>
      <w:r w:rsidR="009F611B" w:rsidRPr="006510C4">
        <w:rPr>
          <w:lang w:val="en-US"/>
        </w:rPr>
        <w:t>the credit</w:t>
      </w:r>
      <w:r w:rsidR="00837CEA" w:rsidRPr="006510C4">
        <w:rPr>
          <w:lang w:val="en-US"/>
        </w:rPr>
        <w:t xml:space="preserve"> test </w:t>
      </w:r>
      <w:r w:rsidRPr="006510C4">
        <w:rPr>
          <w:lang w:val="en-US"/>
        </w:rPr>
        <w:t xml:space="preserve">according to the rules specified by the </w:t>
      </w:r>
      <w:r w:rsidR="00561CB0" w:rsidRPr="006510C4">
        <w:rPr>
          <w:lang w:val="en-US"/>
        </w:rPr>
        <w:t xml:space="preserve">person conducting the </w:t>
      </w:r>
      <w:r w:rsidRPr="006510C4">
        <w:rPr>
          <w:lang w:val="en-US"/>
        </w:rPr>
        <w:t>classes in the syllabus. At the latest by the date of the retake examination session, a student may obtain credit or take an examination referred to in paragraph 3.</w:t>
      </w:r>
    </w:p>
    <w:p w14:paraId="62A85681" w14:textId="209D6E61" w:rsidR="006E503D" w:rsidRPr="006510C4" w:rsidRDefault="002B3D6A" w:rsidP="005B1BF9">
      <w:pPr>
        <w:spacing w:after="0" w:line="240" w:lineRule="auto"/>
        <w:ind w:left="708"/>
        <w:jc w:val="both"/>
        <w:rPr>
          <w:lang w:val="en-US"/>
        </w:rPr>
      </w:pPr>
      <w:r w:rsidRPr="006510C4">
        <w:rPr>
          <w:lang w:val="en-US"/>
        </w:rPr>
        <w:t xml:space="preserve">4a. </w:t>
      </w:r>
      <w:r w:rsidR="00E41BA2" w:rsidRPr="00E41BA2">
        <w:rPr>
          <w:lang w:val="en-US"/>
        </w:rPr>
        <w:t xml:space="preserve">A student is not allowed to retake </w:t>
      </w:r>
      <w:r w:rsidR="00D2747B">
        <w:rPr>
          <w:lang w:val="en-US"/>
        </w:rPr>
        <w:t>the</w:t>
      </w:r>
      <w:r w:rsidR="00E41BA2" w:rsidRPr="00E41BA2">
        <w:rPr>
          <w:lang w:val="en-US"/>
        </w:rPr>
        <w:t xml:space="preserve"> credit </w:t>
      </w:r>
      <w:r w:rsidR="00D2747B">
        <w:rPr>
          <w:lang w:val="en-US"/>
        </w:rPr>
        <w:t xml:space="preserve">test </w:t>
      </w:r>
      <w:r w:rsidR="00E41BA2" w:rsidRPr="00E41BA2">
        <w:rPr>
          <w:lang w:val="en-US"/>
        </w:rPr>
        <w:t xml:space="preserve">if the refusal to </w:t>
      </w:r>
      <w:r w:rsidR="00D2747B">
        <w:rPr>
          <w:lang w:val="en-US"/>
        </w:rPr>
        <w:t>take</w:t>
      </w:r>
      <w:r w:rsidR="00E41BA2" w:rsidRPr="00E41BA2">
        <w:rPr>
          <w:lang w:val="en-US"/>
        </w:rPr>
        <w:t xml:space="preserve"> the </w:t>
      </w:r>
      <w:r w:rsidR="00D2747B">
        <w:rPr>
          <w:lang w:val="en-US"/>
        </w:rPr>
        <w:t>credit test</w:t>
      </w:r>
      <w:r w:rsidR="00E41BA2" w:rsidRPr="00E41BA2">
        <w:rPr>
          <w:lang w:val="en-US"/>
        </w:rPr>
        <w:t xml:space="preserve"> on the first </w:t>
      </w:r>
      <w:r w:rsidR="00D2747B">
        <w:rPr>
          <w:lang w:val="en-US"/>
        </w:rPr>
        <w:t xml:space="preserve">term </w:t>
      </w:r>
      <w:r w:rsidR="00E41BA2" w:rsidRPr="00E41BA2">
        <w:rPr>
          <w:lang w:val="en-US"/>
        </w:rPr>
        <w:t xml:space="preserve">was </w:t>
      </w:r>
      <w:r w:rsidR="00D2747B">
        <w:rPr>
          <w:lang w:val="en-US"/>
        </w:rPr>
        <w:t xml:space="preserve">due to </w:t>
      </w:r>
      <w:r w:rsidR="00E41BA2" w:rsidRPr="00E41BA2">
        <w:rPr>
          <w:lang w:val="en-US"/>
        </w:rPr>
        <w:t>unexcused absence from the course. In such a case, the examiner enters in the WU system fail or nzal grade on the primary and corrective dates.</w:t>
      </w:r>
      <w:r w:rsidR="00837CEA" w:rsidRPr="006510C4">
        <w:rPr>
          <w:lang w:val="en-US"/>
        </w:rPr>
        <w:t xml:space="preserve">  </w:t>
      </w:r>
    </w:p>
    <w:p w14:paraId="6F0B6D73" w14:textId="1196A0D2" w:rsidR="002B3D6A" w:rsidRPr="006510C4" w:rsidRDefault="00837CEA" w:rsidP="005B1BF9">
      <w:pPr>
        <w:pStyle w:val="Akapitzlist"/>
        <w:numPr>
          <w:ilvl w:val="0"/>
          <w:numId w:val="6"/>
        </w:numPr>
        <w:spacing w:after="0" w:line="240" w:lineRule="auto"/>
        <w:jc w:val="both"/>
        <w:rPr>
          <w:lang w:val="en-US"/>
        </w:rPr>
      </w:pPr>
      <w:r w:rsidRPr="006510C4">
        <w:rPr>
          <w:lang w:val="en-US"/>
        </w:rPr>
        <w:t xml:space="preserve">If a student received a positive final grade, he cannot retake the final test or </w:t>
      </w:r>
      <w:r w:rsidR="009F611B" w:rsidRPr="006510C4">
        <w:rPr>
          <w:lang w:val="en-US"/>
        </w:rPr>
        <w:t xml:space="preserve">an </w:t>
      </w:r>
      <w:r w:rsidRPr="006510C4">
        <w:rPr>
          <w:lang w:val="en-US"/>
        </w:rPr>
        <w:t xml:space="preserve">examination to upgrade it.  </w:t>
      </w:r>
    </w:p>
    <w:p w14:paraId="2472C5C5" w14:textId="77777777" w:rsidR="006E503D" w:rsidRDefault="006E503D" w:rsidP="005B1BF9">
      <w:pPr>
        <w:spacing w:after="0" w:line="240" w:lineRule="auto"/>
        <w:jc w:val="both"/>
        <w:rPr>
          <w:lang w:val="en-US"/>
        </w:rPr>
      </w:pPr>
    </w:p>
    <w:p w14:paraId="6219ED1B" w14:textId="77777777" w:rsidR="006E503D" w:rsidRPr="0049764E" w:rsidRDefault="006E503D"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28</w:t>
      </w:r>
    </w:p>
    <w:p w14:paraId="17AA1D25" w14:textId="77777777" w:rsidR="006E503D" w:rsidRPr="0049764E" w:rsidRDefault="006E503D" w:rsidP="005B1BF9">
      <w:pPr>
        <w:spacing w:after="0" w:line="240" w:lineRule="auto"/>
        <w:jc w:val="both"/>
        <w:rPr>
          <w:b/>
          <w:lang w:val="en-US"/>
        </w:rPr>
      </w:pPr>
    </w:p>
    <w:p w14:paraId="742CE357" w14:textId="6C9967C4" w:rsidR="006E503D" w:rsidRPr="006510C4" w:rsidRDefault="006E503D" w:rsidP="005B1BF9">
      <w:pPr>
        <w:pStyle w:val="Akapitzlist"/>
        <w:numPr>
          <w:ilvl w:val="0"/>
          <w:numId w:val="7"/>
        </w:numPr>
        <w:spacing w:after="0" w:line="240" w:lineRule="auto"/>
        <w:jc w:val="both"/>
        <w:rPr>
          <w:lang w:val="en-US"/>
        </w:rPr>
      </w:pPr>
      <w:r w:rsidRPr="006510C4">
        <w:rPr>
          <w:lang w:val="en-US"/>
        </w:rPr>
        <w:t>The following grading scale shall be used:</w:t>
      </w:r>
    </w:p>
    <w:p w14:paraId="791A64B5" w14:textId="3F3DF0D9" w:rsidR="006E503D" w:rsidRPr="006510C4" w:rsidRDefault="006E503D" w:rsidP="005B1BF9">
      <w:pPr>
        <w:pStyle w:val="Akapitzlist"/>
        <w:numPr>
          <w:ilvl w:val="1"/>
          <w:numId w:val="7"/>
        </w:numPr>
        <w:spacing w:after="0" w:line="240" w:lineRule="auto"/>
        <w:jc w:val="both"/>
        <w:rPr>
          <w:lang w:val="en-US"/>
        </w:rPr>
      </w:pPr>
      <w:r w:rsidRPr="006510C4">
        <w:rPr>
          <w:lang w:val="en-US"/>
        </w:rPr>
        <w:t>very good 5.0;</w:t>
      </w:r>
    </w:p>
    <w:p w14:paraId="0496675F" w14:textId="3FC9BB45" w:rsidR="006E503D" w:rsidRPr="006510C4" w:rsidRDefault="006E503D" w:rsidP="005B1BF9">
      <w:pPr>
        <w:pStyle w:val="Akapitzlist"/>
        <w:numPr>
          <w:ilvl w:val="1"/>
          <w:numId w:val="7"/>
        </w:numPr>
        <w:spacing w:after="0" w:line="240" w:lineRule="auto"/>
        <w:jc w:val="both"/>
        <w:rPr>
          <w:lang w:val="en-US"/>
        </w:rPr>
      </w:pPr>
      <w:r w:rsidRPr="006510C4">
        <w:rPr>
          <w:lang w:val="en-US"/>
        </w:rPr>
        <w:t>good plus 4.5;</w:t>
      </w:r>
    </w:p>
    <w:p w14:paraId="1908657B" w14:textId="724A333F" w:rsidR="006E503D" w:rsidRPr="006510C4" w:rsidRDefault="006E503D" w:rsidP="005B1BF9">
      <w:pPr>
        <w:pStyle w:val="Akapitzlist"/>
        <w:numPr>
          <w:ilvl w:val="1"/>
          <w:numId w:val="7"/>
        </w:numPr>
        <w:spacing w:after="0" w:line="240" w:lineRule="auto"/>
        <w:jc w:val="both"/>
        <w:rPr>
          <w:lang w:val="en-US"/>
        </w:rPr>
      </w:pPr>
      <w:r w:rsidRPr="006510C4">
        <w:rPr>
          <w:lang w:val="en-US"/>
        </w:rPr>
        <w:t>good 4.0;</w:t>
      </w:r>
    </w:p>
    <w:p w14:paraId="7229DB79" w14:textId="5B132724" w:rsidR="006E503D" w:rsidRPr="006510C4" w:rsidRDefault="006E503D" w:rsidP="005B1BF9">
      <w:pPr>
        <w:pStyle w:val="Akapitzlist"/>
        <w:numPr>
          <w:ilvl w:val="1"/>
          <w:numId w:val="7"/>
        </w:numPr>
        <w:spacing w:after="0" w:line="240" w:lineRule="auto"/>
        <w:jc w:val="both"/>
        <w:rPr>
          <w:lang w:val="en-US"/>
        </w:rPr>
      </w:pPr>
      <w:r w:rsidRPr="006510C4">
        <w:rPr>
          <w:lang w:val="en-US"/>
        </w:rPr>
        <w:t>s</w:t>
      </w:r>
      <w:r w:rsidR="00B22534" w:rsidRPr="006510C4">
        <w:rPr>
          <w:lang w:val="en-US"/>
        </w:rPr>
        <w:t>atisfactory</w:t>
      </w:r>
      <w:r w:rsidRPr="006510C4">
        <w:rPr>
          <w:lang w:val="en-US"/>
        </w:rPr>
        <w:t xml:space="preserve"> plus 3.5;</w:t>
      </w:r>
    </w:p>
    <w:p w14:paraId="4AD5AF36" w14:textId="6DFBBF69" w:rsidR="006E503D" w:rsidRPr="006510C4" w:rsidRDefault="006E503D" w:rsidP="005B1BF9">
      <w:pPr>
        <w:pStyle w:val="Akapitzlist"/>
        <w:numPr>
          <w:ilvl w:val="1"/>
          <w:numId w:val="7"/>
        </w:numPr>
        <w:spacing w:after="0" w:line="240" w:lineRule="auto"/>
        <w:jc w:val="both"/>
        <w:rPr>
          <w:lang w:val="en-US"/>
        </w:rPr>
      </w:pPr>
      <w:r w:rsidRPr="006510C4">
        <w:rPr>
          <w:lang w:val="en-US"/>
        </w:rPr>
        <w:t>s</w:t>
      </w:r>
      <w:r w:rsidR="00B22534" w:rsidRPr="006510C4">
        <w:rPr>
          <w:lang w:val="en-US"/>
        </w:rPr>
        <w:t>atisfactory</w:t>
      </w:r>
      <w:r w:rsidR="005026BA" w:rsidRPr="006510C4">
        <w:rPr>
          <w:lang w:val="en-US"/>
        </w:rPr>
        <w:t xml:space="preserve"> 3.</w:t>
      </w:r>
      <w:r w:rsidRPr="006510C4">
        <w:rPr>
          <w:lang w:val="en-US"/>
        </w:rPr>
        <w:t>0;</w:t>
      </w:r>
    </w:p>
    <w:p w14:paraId="02AF8702" w14:textId="178742E6" w:rsidR="006E503D" w:rsidRPr="006510C4" w:rsidRDefault="00B22534" w:rsidP="005B1BF9">
      <w:pPr>
        <w:pStyle w:val="Akapitzlist"/>
        <w:numPr>
          <w:ilvl w:val="1"/>
          <w:numId w:val="7"/>
        </w:numPr>
        <w:spacing w:after="0" w:line="240" w:lineRule="auto"/>
        <w:jc w:val="both"/>
        <w:rPr>
          <w:lang w:val="en-US"/>
        </w:rPr>
      </w:pPr>
      <w:r w:rsidRPr="006510C4">
        <w:rPr>
          <w:lang w:val="en-US"/>
        </w:rPr>
        <w:t>unsatisfactory</w:t>
      </w:r>
      <w:r w:rsidR="005026BA" w:rsidRPr="006510C4">
        <w:rPr>
          <w:lang w:val="en-US"/>
        </w:rPr>
        <w:t xml:space="preserve"> 2.</w:t>
      </w:r>
      <w:r w:rsidR="006E503D" w:rsidRPr="006510C4">
        <w:rPr>
          <w:lang w:val="en-US"/>
        </w:rPr>
        <w:t>0;</w:t>
      </w:r>
    </w:p>
    <w:p w14:paraId="22DB09C8" w14:textId="561145FC" w:rsidR="006E503D" w:rsidRPr="006510C4" w:rsidRDefault="006E503D" w:rsidP="005B1BF9">
      <w:pPr>
        <w:pStyle w:val="Akapitzlist"/>
        <w:numPr>
          <w:ilvl w:val="1"/>
          <w:numId w:val="7"/>
        </w:numPr>
        <w:spacing w:after="0" w:line="240" w:lineRule="auto"/>
        <w:jc w:val="both"/>
        <w:rPr>
          <w:lang w:val="en-US"/>
        </w:rPr>
      </w:pPr>
      <w:r w:rsidRPr="006510C4">
        <w:rPr>
          <w:lang w:val="en-US"/>
        </w:rPr>
        <w:t>pass</w:t>
      </w:r>
      <w:r w:rsidR="00B22534" w:rsidRPr="006510C4">
        <w:rPr>
          <w:lang w:val="en-US"/>
        </w:rPr>
        <w:t xml:space="preserve"> (zal)</w:t>
      </w:r>
    </w:p>
    <w:p w14:paraId="4812FE06" w14:textId="65A0D250" w:rsidR="006E503D" w:rsidRPr="006510C4" w:rsidRDefault="00983761" w:rsidP="005B1BF9">
      <w:pPr>
        <w:pStyle w:val="Akapitzlist"/>
        <w:numPr>
          <w:ilvl w:val="1"/>
          <w:numId w:val="7"/>
        </w:numPr>
        <w:spacing w:after="0" w:line="240" w:lineRule="auto"/>
        <w:jc w:val="both"/>
        <w:rPr>
          <w:lang w:val="en-US"/>
        </w:rPr>
      </w:pPr>
      <w:r w:rsidRPr="006510C4">
        <w:rPr>
          <w:lang w:val="en-US"/>
        </w:rPr>
        <w:t xml:space="preserve">fail </w:t>
      </w:r>
      <w:r w:rsidR="00B22534" w:rsidRPr="006510C4">
        <w:rPr>
          <w:lang w:val="en-US"/>
        </w:rPr>
        <w:t>(nzal)</w:t>
      </w:r>
    </w:p>
    <w:p w14:paraId="1BA7F7C9" w14:textId="77777777" w:rsidR="00765876" w:rsidRDefault="00765876" w:rsidP="005B1BF9">
      <w:pPr>
        <w:spacing w:after="0" w:line="240" w:lineRule="auto"/>
        <w:jc w:val="both"/>
        <w:rPr>
          <w:lang w:val="en-US"/>
        </w:rPr>
      </w:pPr>
    </w:p>
    <w:p w14:paraId="15D99810" w14:textId="2A675426" w:rsidR="00765876" w:rsidRPr="006510C4" w:rsidRDefault="00765876" w:rsidP="005B1BF9">
      <w:pPr>
        <w:pStyle w:val="Akapitzlist"/>
        <w:numPr>
          <w:ilvl w:val="0"/>
          <w:numId w:val="7"/>
        </w:numPr>
        <w:spacing w:after="0" w:line="240" w:lineRule="auto"/>
        <w:jc w:val="both"/>
        <w:rPr>
          <w:lang w:val="en-US"/>
        </w:rPr>
      </w:pPr>
      <w:r w:rsidRPr="006510C4">
        <w:rPr>
          <w:lang w:val="en-US"/>
        </w:rPr>
        <w:t xml:space="preserve">Credit for seminars, proseminars and lectures, including university-wide lectures takes </w:t>
      </w:r>
      <w:r w:rsidR="00837CEA" w:rsidRPr="006510C4">
        <w:rPr>
          <w:lang w:val="en-US"/>
        </w:rPr>
        <w:t xml:space="preserve">the </w:t>
      </w:r>
      <w:r w:rsidRPr="006510C4">
        <w:rPr>
          <w:lang w:val="en-US"/>
        </w:rPr>
        <w:t xml:space="preserve">form of the abbreviation "zal" entered in the WU electronic system, unless the </w:t>
      </w:r>
      <w:r w:rsidR="005026BA" w:rsidRPr="006510C4">
        <w:rPr>
          <w:lang w:val="en-US"/>
        </w:rPr>
        <w:t xml:space="preserve">study programme </w:t>
      </w:r>
      <w:r w:rsidRPr="006510C4">
        <w:rPr>
          <w:lang w:val="en-US"/>
        </w:rPr>
        <w:t>provides for credit with a grade.</w:t>
      </w:r>
    </w:p>
    <w:p w14:paraId="57AB6093" w14:textId="2B753B15" w:rsidR="00765876" w:rsidRPr="006510C4" w:rsidRDefault="00765876" w:rsidP="005B1BF9">
      <w:pPr>
        <w:pStyle w:val="Akapitzlist"/>
        <w:numPr>
          <w:ilvl w:val="0"/>
          <w:numId w:val="7"/>
        </w:numPr>
        <w:spacing w:after="0" w:line="240" w:lineRule="auto"/>
        <w:jc w:val="both"/>
        <w:rPr>
          <w:lang w:val="en-US"/>
        </w:rPr>
      </w:pPr>
      <w:r w:rsidRPr="006510C4">
        <w:rPr>
          <w:lang w:val="en-US"/>
        </w:rPr>
        <w:t>Credit for a diploma seminar in the final semester of studies may be given not earlier than after the supervisor approves the diploma thesis.</w:t>
      </w:r>
    </w:p>
    <w:p w14:paraId="64A4BB2C" w14:textId="77777777" w:rsidR="009A3311" w:rsidRDefault="009A3311" w:rsidP="005B1BF9">
      <w:pPr>
        <w:spacing w:after="0" w:line="240" w:lineRule="auto"/>
        <w:jc w:val="both"/>
        <w:rPr>
          <w:lang w:val="en-US"/>
        </w:rPr>
      </w:pPr>
    </w:p>
    <w:p w14:paraId="1EAD63AC" w14:textId="77777777" w:rsidR="009A3311" w:rsidRPr="0049764E" w:rsidRDefault="009A3311"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29</w:t>
      </w:r>
    </w:p>
    <w:p w14:paraId="7CD58B68" w14:textId="77777777" w:rsidR="009A3311" w:rsidRPr="0049764E" w:rsidRDefault="009A3311" w:rsidP="005B1BF9">
      <w:pPr>
        <w:spacing w:after="0" w:line="240" w:lineRule="auto"/>
        <w:jc w:val="both"/>
        <w:rPr>
          <w:b/>
          <w:lang w:val="en-US"/>
        </w:rPr>
      </w:pPr>
    </w:p>
    <w:p w14:paraId="27521164" w14:textId="380E641C" w:rsidR="009A3311" w:rsidRPr="006510C4" w:rsidRDefault="009A3311" w:rsidP="005B1BF9">
      <w:pPr>
        <w:pStyle w:val="Akapitzlist"/>
        <w:numPr>
          <w:ilvl w:val="0"/>
          <w:numId w:val="8"/>
        </w:numPr>
        <w:spacing w:after="0" w:line="240" w:lineRule="auto"/>
        <w:jc w:val="both"/>
        <w:rPr>
          <w:lang w:val="en-US"/>
        </w:rPr>
      </w:pPr>
      <w:r w:rsidRPr="006510C4">
        <w:rPr>
          <w:lang w:val="en-US"/>
        </w:rPr>
        <w:t xml:space="preserve">Students are obliged to take examinations </w:t>
      </w:r>
      <w:r w:rsidR="000D7F29" w:rsidRPr="006510C4">
        <w:rPr>
          <w:lang w:val="en-US"/>
        </w:rPr>
        <w:t>during the period</w:t>
      </w:r>
      <w:r w:rsidRPr="006510C4">
        <w:rPr>
          <w:lang w:val="en-US"/>
        </w:rPr>
        <w:t xml:space="preserve"> of the examination session specified in the organisation of the academic year. Detailed dates for the </w:t>
      </w:r>
      <w:r w:rsidR="000D7F29" w:rsidRPr="006510C4">
        <w:rPr>
          <w:lang w:val="en-US"/>
        </w:rPr>
        <w:t>final tests/examinations in</w:t>
      </w:r>
      <w:r w:rsidRPr="006510C4">
        <w:rPr>
          <w:lang w:val="en-US"/>
        </w:rPr>
        <w:t xml:space="preserve"> individual </w:t>
      </w:r>
      <w:r w:rsidR="000D7F29" w:rsidRPr="006510C4">
        <w:rPr>
          <w:lang w:val="en-US"/>
        </w:rPr>
        <w:t>courses</w:t>
      </w:r>
      <w:r w:rsidRPr="006510C4">
        <w:rPr>
          <w:lang w:val="en-US"/>
        </w:rPr>
        <w:t xml:space="preserve"> are set by </w:t>
      </w:r>
      <w:r w:rsidR="000D7F29" w:rsidRPr="006510C4">
        <w:rPr>
          <w:lang w:val="en-US"/>
        </w:rPr>
        <w:t>a given</w:t>
      </w:r>
      <w:r w:rsidRPr="006510C4">
        <w:rPr>
          <w:lang w:val="en-US"/>
        </w:rPr>
        <w:t xml:space="preserve"> examiner in consultation with the students.</w:t>
      </w:r>
    </w:p>
    <w:p w14:paraId="1271DF81" w14:textId="4F7B8993" w:rsidR="009A3311" w:rsidRPr="006510C4" w:rsidRDefault="009A3311" w:rsidP="005B1BF9">
      <w:pPr>
        <w:pStyle w:val="Akapitzlist"/>
        <w:numPr>
          <w:ilvl w:val="0"/>
          <w:numId w:val="8"/>
        </w:numPr>
        <w:spacing w:after="0" w:line="240" w:lineRule="auto"/>
        <w:jc w:val="both"/>
        <w:rPr>
          <w:lang w:val="en-US"/>
        </w:rPr>
      </w:pPr>
      <w:r w:rsidRPr="006510C4">
        <w:rPr>
          <w:lang w:val="en-US"/>
        </w:rPr>
        <w:t xml:space="preserve">The </w:t>
      </w:r>
      <w:r w:rsidR="005026BA" w:rsidRPr="006510C4">
        <w:rPr>
          <w:lang w:val="en-US"/>
        </w:rPr>
        <w:t xml:space="preserve">person </w:t>
      </w:r>
      <w:r w:rsidR="000D7F29" w:rsidRPr="006510C4">
        <w:rPr>
          <w:lang w:val="en-US"/>
        </w:rPr>
        <w:t>teaching a given course</w:t>
      </w:r>
      <w:r w:rsidRPr="006510C4">
        <w:rPr>
          <w:lang w:val="en-US"/>
        </w:rPr>
        <w:t xml:space="preserve"> </w:t>
      </w:r>
      <w:r w:rsidR="009E48C9" w:rsidRPr="006510C4">
        <w:rPr>
          <w:lang w:val="en-US"/>
        </w:rPr>
        <w:t>determines</w:t>
      </w:r>
      <w:r w:rsidRPr="006510C4">
        <w:rPr>
          <w:lang w:val="en-US"/>
        </w:rPr>
        <w:t xml:space="preserve"> the conditions for </w:t>
      </w:r>
      <w:r w:rsidR="000D7F29" w:rsidRPr="006510C4">
        <w:rPr>
          <w:lang w:val="en-US"/>
        </w:rPr>
        <w:t xml:space="preserve"> </w:t>
      </w:r>
      <w:r w:rsidR="009E48C9" w:rsidRPr="006510C4">
        <w:rPr>
          <w:lang w:val="en-US"/>
        </w:rPr>
        <w:t xml:space="preserve"> pass</w:t>
      </w:r>
      <w:r w:rsidR="000D7F29" w:rsidRPr="006510C4">
        <w:rPr>
          <w:lang w:val="en-US"/>
        </w:rPr>
        <w:t>ing</w:t>
      </w:r>
      <w:r w:rsidRPr="006510C4">
        <w:rPr>
          <w:lang w:val="en-US"/>
        </w:rPr>
        <w:t xml:space="preserve"> the </w:t>
      </w:r>
      <w:r w:rsidR="000D7F29" w:rsidRPr="006510C4">
        <w:rPr>
          <w:lang w:val="en-US"/>
        </w:rPr>
        <w:t>course</w:t>
      </w:r>
      <w:r w:rsidRPr="006510C4">
        <w:rPr>
          <w:lang w:val="en-US"/>
        </w:rPr>
        <w:t xml:space="preserve"> and/or an examination, as well as the rul</w:t>
      </w:r>
      <w:r w:rsidR="009E48C9" w:rsidRPr="006510C4">
        <w:rPr>
          <w:lang w:val="en-US"/>
        </w:rPr>
        <w:t xml:space="preserve">es and form of carrying out the examination and communicates it to </w:t>
      </w:r>
      <w:r w:rsidR="000D7F29" w:rsidRPr="006510C4">
        <w:rPr>
          <w:lang w:val="en-US"/>
        </w:rPr>
        <w:t xml:space="preserve">the </w:t>
      </w:r>
      <w:r w:rsidRPr="006510C4">
        <w:rPr>
          <w:lang w:val="en-US"/>
        </w:rPr>
        <w:t xml:space="preserve">students </w:t>
      </w:r>
      <w:r w:rsidR="000D7F29" w:rsidRPr="006510C4">
        <w:rPr>
          <w:lang w:val="en-US"/>
        </w:rPr>
        <w:t>during</w:t>
      </w:r>
      <w:r w:rsidR="009E48C9" w:rsidRPr="006510C4">
        <w:rPr>
          <w:lang w:val="en-US"/>
        </w:rPr>
        <w:t xml:space="preserve"> </w:t>
      </w:r>
      <w:r w:rsidRPr="006510C4">
        <w:rPr>
          <w:lang w:val="en-US"/>
        </w:rPr>
        <w:t>the first class</w:t>
      </w:r>
      <w:r w:rsidR="000D7F29" w:rsidRPr="006510C4">
        <w:rPr>
          <w:lang w:val="en-US"/>
        </w:rPr>
        <w:t xml:space="preserve"> </w:t>
      </w:r>
      <w:r w:rsidRPr="006510C4">
        <w:rPr>
          <w:lang w:val="en-US"/>
        </w:rPr>
        <w:t>of the semester.</w:t>
      </w:r>
    </w:p>
    <w:p w14:paraId="359817DA" w14:textId="5CAED7DF" w:rsidR="002E1E3C" w:rsidRPr="006510C4" w:rsidRDefault="002E1E3C" w:rsidP="005B1BF9">
      <w:pPr>
        <w:pStyle w:val="Akapitzlist"/>
        <w:numPr>
          <w:ilvl w:val="0"/>
          <w:numId w:val="8"/>
        </w:numPr>
        <w:spacing w:after="0" w:line="240" w:lineRule="auto"/>
        <w:jc w:val="both"/>
        <w:rPr>
          <w:lang w:val="en-US"/>
        </w:rPr>
      </w:pPr>
      <w:r w:rsidRPr="006510C4">
        <w:rPr>
          <w:lang w:val="en-US"/>
        </w:rPr>
        <w:t xml:space="preserve">A student has the right to take a credit test and/or an examination twice, </w:t>
      </w:r>
      <w:r w:rsidR="005026BA" w:rsidRPr="006510C4">
        <w:rPr>
          <w:lang w:val="en-US"/>
        </w:rPr>
        <w:t>subject to §34 paragraph</w:t>
      </w:r>
      <w:r w:rsidRPr="006510C4">
        <w:rPr>
          <w:lang w:val="en-US"/>
        </w:rPr>
        <w:t xml:space="preserve"> 2.</w:t>
      </w:r>
    </w:p>
    <w:p w14:paraId="26D7E4AF" w14:textId="55D3A0C9" w:rsidR="002E1E3C" w:rsidRPr="006510C4" w:rsidRDefault="002E1E3C" w:rsidP="005B1BF9">
      <w:pPr>
        <w:pStyle w:val="Akapitzlist"/>
        <w:numPr>
          <w:ilvl w:val="0"/>
          <w:numId w:val="8"/>
        </w:numPr>
        <w:spacing w:after="0" w:line="240" w:lineRule="auto"/>
        <w:jc w:val="both"/>
        <w:rPr>
          <w:lang w:val="en-US"/>
        </w:rPr>
      </w:pPr>
      <w:r w:rsidRPr="006510C4">
        <w:rPr>
          <w:lang w:val="en-US"/>
        </w:rPr>
        <w:t xml:space="preserve">A student may take an examination in a given </w:t>
      </w:r>
      <w:r w:rsidR="000D7F29" w:rsidRPr="006510C4">
        <w:rPr>
          <w:lang w:val="en-US"/>
        </w:rPr>
        <w:t>course during the</w:t>
      </w:r>
      <w:r w:rsidRPr="006510C4">
        <w:rPr>
          <w:lang w:val="en-US"/>
        </w:rPr>
        <w:t xml:space="preserve"> retake examination</w:t>
      </w:r>
      <w:r w:rsidR="000D7F29" w:rsidRPr="006510C4">
        <w:rPr>
          <w:lang w:val="en-US"/>
        </w:rPr>
        <w:t xml:space="preserve"> session</w:t>
      </w:r>
      <w:r w:rsidRPr="006510C4">
        <w:rPr>
          <w:lang w:val="en-US"/>
        </w:rPr>
        <w:t xml:space="preserve"> if, for justified reasons, he/she previously </w:t>
      </w:r>
      <w:r w:rsidR="000D7F29" w:rsidRPr="006510C4">
        <w:rPr>
          <w:lang w:val="en-US"/>
        </w:rPr>
        <w:t>did not</w:t>
      </w:r>
      <w:r w:rsidRPr="006510C4">
        <w:rPr>
          <w:lang w:val="en-US"/>
        </w:rPr>
        <w:t xml:space="preserve"> take an examination in that </w:t>
      </w:r>
      <w:r w:rsidR="000D7F29" w:rsidRPr="006510C4">
        <w:rPr>
          <w:lang w:val="en-US"/>
        </w:rPr>
        <w:t xml:space="preserve">course </w:t>
      </w:r>
      <w:r w:rsidRPr="006510C4">
        <w:rPr>
          <w:lang w:val="en-US"/>
        </w:rPr>
        <w:t xml:space="preserve">or </w:t>
      </w:r>
      <w:r w:rsidR="000D7F29" w:rsidRPr="006510C4">
        <w:rPr>
          <w:lang w:val="en-US"/>
        </w:rPr>
        <w:t>failed it</w:t>
      </w:r>
      <w:r w:rsidRPr="006510C4">
        <w:rPr>
          <w:lang w:val="en-US"/>
        </w:rPr>
        <w:t xml:space="preserve">. A retake examination in order to </w:t>
      </w:r>
      <w:r w:rsidR="000D7F29" w:rsidRPr="006510C4">
        <w:rPr>
          <w:lang w:val="en-US"/>
        </w:rPr>
        <w:t>get a higher grade</w:t>
      </w:r>
      <w:r w:rsidRPr="006510C4">
        <w:rPr>
          <w:lang w:val="en-US"/>
        </w:rPr>
        <w:t xml:space="preserve"> is </w:t>
      </w:r>
      <w:r w:rsidR="009F611B" w:rsidRPr="006510C4">
        <w:rPr>
          <w:lang w:val="en-US"/>
        </w:rPr>
        <w:t>not possible</w:t>
      </w:r>
      <w:r w:rsidRPr="006510C4">
        <w:rPr>
          <w:lang w:val="en-US"/>
        </w:rPr>
        <w:t>.</w:t>
      </w:r>
    </w:p>
    <w:p w14:paraId="436CC2EC" w14:textId="77777777" w:rsidR="00694B8C" w:rsidRDefault="00694B8C" w:rsidP="005B1BF9">
      <w:pPr>
        <w:spacing w:after="0" w:line="240" w:lineRule="auto"/>
        <w:jc w:val="both"/>
        <w:rPr>
          <w:lang w:val="en-US"/>
        </w:rPr>
      </w:pPr>
    </w:p>
    <w:p w14:paraId="3E7EBE29" w14:textId="77777777" w:rsidR="00694B8C" w:rsidRPr="0049764E" w:rsidRDefault="00694B8C"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xml:space="preserve">§ 30 </w:t>
      </w:r>
    </w:p>
    <w:p w14:paraId="1F52105A" w14:textId="77777777" w:rsidR="00694B8C" w:rsidRPr="0049764E" w:rsidRDefault="00694B8C" w:rsidP="005B1BF9">
      <w:pPr>
        <w:spacing w:after="0" w:line="240" w:lineRule="auto"/>
        <w:ind w:left="3540"/>
        <w:jc w:val="both"/>
        <w:rPr>
          <w:lang w:val="en-US"/>
        </w:rPr>
      </w:pPr>
      <w:r w:rsidRPr="0049764E">
        <w:rPr>
          <w:lang w:val="en-US"/>
        </w:rPr>
        <w:t xml:space="preserve">        (repealed)</w:t>
      </w:r>
    </w:p>
    <w:p w14:paraId="2A49FDED" w14:textId="77777777" w:rsidR="00694B8C" w:rsidRPr="0049764E" w:rsidRDefault="00694B8C" w:rsidP="005B1BF9">
      <w:pPr>
        <w:spacing w:after="0" w:line="240" w:lineRule="auto"/>
        <w:ind w:left="3540"/>
        <w:jc w:val="both"/>
        <w:rPr>
          <w:lang w:val="en-US"/>
        </w:rPr>
      </w:pPr>
    </w:p>
    <w:p w14:paraId="739F2D88" w14:textId="77777777" w:rsidR="00694B8C" w:rsidRPr="00D57B82" w:rsidRDefault="00C274A8" w:rsidP="005B1BF9">
      <w:pPr>
        <w:spacing w:after="0" w:line="240" w:lineRule="auto"/>
        <w:ind w:left="3540"/>
        <w:jc w:val="both"/>
        <w:rPr>
          <w:b/>
          <w:lang w:val="en-US"/>
        </w:rPr>
      </w:pPr>
      <w:r w:rsidRPr="00D57B82">
        <w:rPr>
          <w:b/>
          <w:lang w:val="en-US"/>
        </w:rPr>
        <w:t xml:space="preserve">           </w:t>
      </w:r>
      <w:r w:rsidR="00694B8C" w:rsidRPr="00D57B82">
        <w:rPr>
          <w:b/>
          <w:lang w:val="en-US"/>
        </w:rPr>
        <w:t>Chapter 9</w:t>
      </w:r>
    </w:p>
    <w:p w14:paraId="3CA2C2B4" w14:textId="77777777" w:rsidR="00981DAE" w:rsidRPr="006E5ADB" w:rsidRDefault="006E5ADB" w:rsidP="005B1BF9">
      <w:pPr>
        <w:spacing w:after="0" w:line="240" w:lineRule="auto"/>
        <w:ind w:firstLine="708"/>
        <w:jc w:val="both"/>
        <w:rPr>
          <w:b/>
          <w:lang w:val="en-US"/>
        </w:rPr>
      </w:pPr>
      <w:r>
        <w:rPr>
          <w:b/>
          <w:lang w:val="en-US"/>
        </w:rPr>
        <w:t>CONDITIONS</w:t>
      </w:r>
      <w:r w:rsidRPr="006E5ADB">
        <w:rPr>
          <w:b/>
          <w:lang w:val="en-US"/>
        </w:rPr>
        <w:t xml:space="preserve"> AND MODE FOR OBTAINING CREDITS AND TAKING EXAMINATIONS</w:t>
      </w:r>
    </w:p>
    <w:p w14:paraId="4B143673" w14:textId="77777777" w:rsidR="00981DAE" w:rsidRPr="006E5ADB" w:rsidRDefault="00981DAE" w:rsidP="005B1BF9">
      <w:pPr>
        <w:spacing w:after="0" w:line="240" w:lineRule="auto"/>
        <w:ind w:left="3540"/>
        <w:jc w:val="both"/>
        <w:rPr>
          <w:b/>
          <w:lang w:val="en-US"/>
        </w:rPr>
      </w:pPr>
    </w:p>
    <w:p w14:paraId="6179C96B" w14:textId="77777777" w:rsidR="00981DAE" w:rsidRPr="00D57B82" w:rsidRDefault="00981DAE" w:rsidP="005B1BF9">
      <w:pPr>
        <w:spacing w:after="0" w:line="240" w:lineRule="auto"/>
        <w:ind w:left="3540"/>
        <w:jc w:val="both"/>
        <w:rPr>
          <w:b/>
          <w:lang w:val="en-US"/>
        </w:rPr>
      </w:pPr>
      <w:r w:rsidRPr="006E5ADB">
        <w:rPr>
          <w:lang w:val="en-US"/>
        </w:rPr>
        <w:t xml:space="preserve">    </w:t>
      </w:r>
      <w:r w:rsidRPr="00D57B82">
        <w:rPr>
          <w:b/>
          <w:lang w:val="en-US"/>
        </w:rPr>
        <w:t>§ 31</w:t>
      </w:r>
    </w:p>
    <w:p w14:paraId="18310070" w14:textId="77777777" w:rsidR="006E5ADB" w:rsidRPr="00D57B82" w:rsidRDefault="006E5ADB" w:rsidP="005B1BF9">
      <w:pPr>
        <w:spacing w:after="0" w:line="240" w:lineRule="auto"/>
        <w:jc w:val="both"/>
        <w:rPr>
          <w:b/>
          <w:lang w:val="en-US"/>
        </w:rPr>
      </w:pPr>
    </w:p>
    <w:p w14:paraId="2AEA981D" w14:textId="3E1F5CF2" w:rsidR="006E5ADB" w:rsidRPr="006510C4" w:rsidRDefault="006E5ADB" w:rsidP="005B1BF9">
      <w:pPr>
        <w:pStyle w:val="Akapitzlist"/>
        <w:numPr>
          <w:ilvl w:val="0"/>
          <w:numId w:val="2"/>
        </w:numPr>
        <w:spacing w:after="0" w:line="240" w:lineRule="auto"/>
        <w:ind w:left="360"/>
        <w:jc w:val="both"/>
        <w:rPr>
          <w:lang w:val="en-US"/>
        </w:rPr>
      </w:pPr>
      <w:r w:rsidRPr="006510C4">
        <w:rPr>
          <w:lang w:val="en-US"/>
        </w:rPr>
        <w:t xml:space="preserve">Examinations and/or credit tests are held in the </w:t>
      </w:r>
      <w:r w:rsidR="001E5362" w:rsidRPr="006510C4">
        <w:rPr>
          <w:lang w:val="en-US"/>
        </w:rPr>
        <w:t xml:space="preserve">courses </w:t>
      </w:r>
      <w:r w:rsidRPr="006510C4">
        <w:rPr>
          <w:lang w:val="en-US"/>
        </w:rPr>
        <w:t>indicated in the</w:t>
      </w:r>
      <w:r w:rsidR="00D57B82" w:rsidRPr="006510C4">
        <w:rPr>
          <w:lang w:val="en-US"/>
        </w:rPr>
        <w:t xml:space="preserve"> study programme</w:t>
      </w:r>
      <w:r w:rsidRPr="006510C4">
        <w:rPr>
          <w:lang w:val="en-US"/>
        </w:rPr>
        <w:t xml:space="preserve">. Examination and/or credit in each </w:t>
      </w:r>
      <w:r w:rsidR="001E5362" w:rsidRPr="006510C4">
        <w:rPr>
          <w:lang w:val="en-US"/>
        </w:rPr>
        <w:t xml:space="preserve">course </w:t>
      </w:r>
      <w:r w:rsidRPr="006510C4">
        <w:rPr>
          <w:lang w:val="en-US"/>
        </w:rPr>
        <w:t xml:space="preserve">included in the </w:t>
      </w:r>
      <w:r w:rsidR="00D57B82" w:rsidRPr="006510C4">
        <w:rPr>
          <w:lang w:val="en-US"/>
        </w:rPr>
        <w:t xml:space="preserve">study programme </w:t>
      </w:r>
      <w:r w:rsidRPr="006510C4">
        <w:rPr>
          <w:lang w:val="en-US"/>
        </w:rPr>
        <w:t>takes place separately and is subject to separate assessment.</w:t>
      </w:r>
    </w:p>
    <w:p w14:paraId="04DA58B2" w14:textId="17EA29E9" w:rsidR="006E5ADB" w:rsidRPr="006510C4" w:rsidRDefault="006E5ADB" w:rsidP="005B1BF9">
      <w:pPr>
        <w:pStyle w:val="Akapitzlist"/>
        <w:numPr>
          <w:ilvl w:val="0"/>
          <w:numId w:val="2"/>
        </w:numPr>
        <w:spacing w:after="0" w:line="240" w:lineRule="auto"/>
        <w:ind w:left="360"/>
        <w:jc w:val="both"/>
        <w:rPr>
          <w:lang w:val="en-US"/>
        </w:rPr>
      </w:pPr>
      <w:r w:rsidRPr="006510C4">
        <w:rPr>
          <w:lang w:val="en-US"/>
        </w:rPr>
        <w:t>The exam and/or credit te</w:t>
      </w:r>
      <w:r w:rsidR="00D57B82" w:rsidRPr="006510C4">
        <w:rPr>
          <w:lang w:val="en-US"/>
        </w:rPr>
        <w:t xml:space="preserve">st is carried out by the teacher </w:t>
      </w:r>
      <w:r w:rsidR="001E5362" w:rsidRPr="006510C4">
        <w:rPr>
          <w:lang w:val="en-US"/>
        </w:rPr>
        <w:t xml:space="preserve">teaching </w:t>
      </w:r>
      <w:r w:rsidR="00D57B82" w:rsidRPr="006510C4">
        <w:rPr>
          <w:lang w:val="en-US"/>
        </w:rPr>
        <w:t>a</w:t>
      </w:r>
      <w:r w:rsidRPr="006510C4">
        <w:rPr>
          <w:lang w:val="en-US"/>
        </w:rPr>
        <w:t xml:space="preserve"> given </w:t>
      </w:r>
      <w:r w:rsidR="001E5362" w:rsidRPr="006510C4">
        <w:rPr>
          <w:lang w:val="en-US"/>
        </w:rPr>
        <w:t>course</w:t>
      </w:r>
      <w:r w:rsidRPr="006510C4">
        <w:rPr>
          <w:lang w:val="en-US"/>
        </w:rPr>
        <w:t xml:space="preserve">. If </w:t>
      </w:r>
      <w:r w:rsidR="00EA0CE6" w:rsidRPr="006510C4">
        <w:rPr>
          <w:lang w:val="en-US"/>
        </w:rPr>
        <w:t xml:space="preserve"> </w:t>
      </w:r>
      <w:r w:rsidRPr="006510C4">
        <w:rPr>
          <w:lang w:val="en-US"/>
        </w:rPr>
        <w:t xml:space="preserve">classes in a given </w:t>
      </w:r>
      <w:r w:rsidR="001E5362" w:rsidRPr="006510C4">
        <w:rPr>
          <w:lang w:val="en-US"/>
        </w:rPr>
        <w:t xml:space="preserve">course </w:t>
      </w:r>
      <w:r w:rsidRPr="006510C4">
        <w:rPr>
          <w:lang w:val="en-US"/>
        </w:rPr>
        <w:t>are taught by more than one teacher, the exam</w:t>
      </w:r>
      <w:r w:rsidR="00D57B82" w:rsidRPr="006510C4">
        <w:rPr>
          <w:lang w:val="en-US"/>
        </w:rPr>
        <w:t>ination</w:t>
      </w:r>
      <w:r w:rsidRPr="006510C4">
        <w:rPr>
          <w:lang w:val="en-US"/>
        </w:rPr>
        <w:t xml:space="preserve"> can be</w:t>
      </w:r>
      <w:r w:rsidR="001662CD" w:rsidRPr="006510C4">
        <w:rPr>
          <w:lang w:val="en-US"/>
        </w:rPr>
        <w:t xml:space="preserve"> conducted collegially by those </w:t>
      </w:r>
      <w:r w:rsidRPr="006510C4">
        <w:rPr>
          <w:lang w:val="en-US"/>
        </w:rPr>
        <w:t>teachers, on the terms</w:t>
      </w:r>
      <w:r w:rsidR="001662CD" w:rsidRPr="006510C4">
        <w:rPr>
          <w:lang w:val="en-US"/>
        </w:rPr>
        <w:t xml:space="preserve"> set out by the Dean, or by one </w:t>
      </w:r>
      <w:r w:rsidRPr="006510C4">
        <w:rPr>
          <w:lang w:val="en-US"/>
        </w:rPr>
        <w:t xml:space="preserve">teacher appointed by the Dean, </w:t>
      </w:r>
      <w:r w:rsidR="001E5362" w:rsidRPr="006510C4">
        <w:rPr>
          <w:lang w:val="en-US"/>
        </w:rPr>
        <w:t>teaching</w:t>
      </w:r>
      <w:r w:rsidR="009F611B" w:rsidRPr="006510C4">
        <w:rPr>
          <w:lang w:val="en-US"/>
        </w:rPr>
        <w:t xml:space="preserve"> </w:t>
      </w:r>
      <w:r w:rsidRPr="006510C4">
        <w:rPr>
          <w:lang w:val="en-US"/>
        </w:rPr>
        <w:t>given classes.</w:t>
      </w:r>
    </w:p>
    <w:p w14:paraId="47895511" w14:textId="2B8F76A1" w:rsidR="001662CD" w:rsidRPr="006510C4" w:rsidRDefault="001662CD" w:rsidP="005B1BF9">
      <w:pPr>
        <w:pStyle w:val="Akapitzlist"/>
        <w:numPr>
          <w:ilvl w:val="0"/>
          <w:numId w:val="2"/>
        </w:numPr>
        <w:spacing w:after="0" w:line="240" w:lineRule="auto"/>
        <w:ind w:left="360"/>
        <w:jc w:val="both"/>
        <w:rPr>
          <w:lang w:val="en-US"/>
        </w:rPr>
      </w:pPr>
      <w:r w:rsidRPr="006510C4">
        <w:rPr>
          <w:lang w:val="en-US"/>
        </w:rPr>
        <w:t xml:space="preserve">The schedule of examinations and retake examinations prepared by the units </w:t>
      </w:r>
      <w:r w:rsidR="001E5362" w:rsidRPr="006510C4">
        <w:rPr>
          <w:lang w:val="en-US"/>
        </w:rPr>
        <w:t xml:space="preserve">teaching </w:t>
      </w:r>
      <w:r w:rsidRPr="006510C4">
        <w:rPr>
          <w:lang w:val="en-US"/>
        </w:rPr>
        <w:t>individual courses are made available to students no</w:t>
      </w:r>
      <w:r w:rsidR="001E5362" w:rsidRPr="006510C4">
        <w:rPr>
          <w:lang w:val="en-US"/>
        </w:rPr>
        <w:t>t</w:t>
      </w:r>
      <w:r w:rsidRPr="006510C4">
        <w:rPr>
          <w:lang w:val="en-US"/>
        </w:rPr>
        <w:t xml:space="preserve"> later than 14 days before the beginning of examination session.</w:t>
      </w:r>
    </w:p>
    <w:p w14:paraId="7A91540D" w14:textId="2607339C" w:rsidR="00DE0F4C" w:rsidRPr="006510C4" w:rsidRDefault="00DE0F4C" w:rsidP="005B1BF9">
      <w:pPr>
        <w:pStyle w:val="Akapitzlist"/>
        <w:numPr>
          <w:ilvl w:val="0"/>
          <w:numId w:val="2"/>
        </w:numPr>
        <w:spacing w:after="0" w:line="240" w:lineRule="auto"/>
        <w:ind w:left="360"/>
        <w:jc w:val="both"/>
        <w:rPr>
          <w:lang w:val="en-US"/>
        </w:rPr>
      </w:pPr>
      <w:r w:rsidRPr="006510C4">
        <w:rPr>
          <w:lang w:val="en-US"/>
        </w:rPr>
        <w:t xml:space="preserve">The schedule of examinations for a student in a given </w:t>
      </w:r>
      <w:r w:rsidR="00FE7918" w:rsidRPr="006510C4">
        <w:rPr>
          <w:lang w:val="en-US"/>
        </w:rPr>
        <w:t xml:space="preserve">degree </w:t>
      </w:r>
      <w:r w:rsidR="00794594" w:rsidRPr="006510C4">
        <w:rPr>
          <w:lang w:val="en-US"/>
        </w:rPr>
        <w:t xml:space="preserve">course </w:t>
      </w:r>
      <w:r w:rsidRPr="006510C4">
        <w:rPr>
          <w:lang w:val="en-US"/>
        </w:rPr>
        <w:t xml:space="preserve">should be set in such a way that no more than one examination is scheduled per </w:t>
      </w:r>
      <w:r w:rsidR="00FE7918" w:rsidRPr="006510C4">
        <w:rPr>
          <w:lang w:val="en-US"/>
        </w:rPr>
        <w:t xml:space="preserve">one </w:t>
      </w:r>
      <w:r w:rsidRPr="006510C4">
        <w:rPr>
          <w:lang w:val="en-US"/>
        </w:rPr>
        <w:t xml:space="preserve">session day. It is permissible to schedule more than one examination on a single day of </w:t>
      </w:r>
      <w:r w:rsidR="00FE7918" w:rsidRPr="006510C4">
        <w:rPr>
          <w:lang w:val="en-US"/>
        </w:rPr>
        <w:t>the</w:t>
      </w:r>
      <w:r w:rsidRPr="006510C4">
        <w:rPr>
          <w:lang w:val="en-US"/>
        </w:rPr>
        <w:t xml:space="preserve"> session at the request of </w:t>
      </w:r>
      <w:r w:rsidR="002C5879" w:rsidRPr="006510C4">
        <w:rPr>
          <w:lang w:val="en-US"/>
        </w:rPr>
        <w:t xml:space="preserve">a </w:t>
      </w:r>
      <w:r w:rsidRPr="006510C4">
        <w:rPr>
          <w:lang w:val="en-US"/>
        </w:rPr>
        <w:t>year</w:t>
      </w:r>
      <w:r w:rsidR="002C5879" w:rsidRPr="006510C4">
        <w:rPr>
          <w:lang w:val="en-US"/>
        </w:rPr>
        <w:t xml:space="preserve"> representative</w:t>
      </w:r>
      <w:r w:rsidRPr="006510C4">
        <w:rPr>
          <w:lang w:val="en-US"/>
        </w:rPr>
        <w:t xml:space="preserve">, subject to a positive opinion of </w:t>
      </w:r>
      <w:r w:rsidR="00FE7918" w:rsidRPr="006510C4">
        <w:rPr>
          <w:lang w:val="en-US"/>
        </w:rPr>
        <w:t xml:space="preserve">the </w:t>
      </w:r>
      <w:r w:rsidRPr="006510C4">
        <w:rPr>
          <w:lang w:val="en-US"/>
        </w:rPr>
        <w:t>student government of a given college.</w:t>
      </w:r>
    </w:p>
    <w:p w14:paraId="34525FA0" w14:textId="33F91DC3" w:rsidR="006A3130" w:rsidRPr="006510C4" w:rsidRDefault="006A3130" w:rsidP="005B1BF9">
      <w:pPr>
        <w:pStyle w:val="Akapitzlist"/>
        <w:numPr>
          <w:ilvl w:val="0"/>
          <w:numId w:val="2"/>
        </w:numPr>
        <w:spacing w:after="0" w:line="240" w:lineRule="auto"/>
        <w:ind w:left="360"/>
        <w:jc w:val="both"/>
        <w:rPr>
          <w:lang w:val="en-US"/>
        </w:rPr>
      </w:pPr>
      <w:r w:rsidRPr="006510C4">
        <w:rPr>
          <w:lang w:val="en-US"/>
        </w:rPr>
        <w:t>In exceptional, unforese</w:t>
      </w:r>
      <w:r w:rsidR="00E94E64" w:rsidRPr="006510C4">
        <w:rPr>
          <w:lang w:val="en-US"/>
        </w:rPr>
        <w:t>eable cases, the Dean may set a</w:t>
      </w:r>
      <w:r w:rsidRPr="006510C4">
        <w:rPr>
          <w:lang w:val="en-US"/>
        </w:rPr>
        <w:t xml:space="preserve"> date for an examination other than the one indicated in the sche</w:t>
      </w:r>
      <w:r w:rsidR="00BC76F8" w:rsidRPr="006510C4">
        <w:rPr>
          <w:lang w:val="en-US"/>
        </w:rPr>
        <w:t>dule r</w:t>
      </w:r>
      <w:r w:rsidR="00794594" w:rsidRPr="006510C4">
        <w:rPr>
          <w:lang w:val="en-US"/>
        </w:rPr>
        <w:t>eferred to in paragraph</w:t>
      </w:r>
      <w:r w:rsidR="00E94E64" w:rsidRPr="006510C4">
        <w:rPr>
          <w:lang w:val="en-US"/>
        </w:rPr>
        <w:t xml:space="preserve"> 3, or </w:t>
      </w:r>
      <w:r w:rsidRPr="006510C4">
        <w:rPr>
          <w:lang w:val="en-US"/>
        </w:rPr>
        <w:t xml:space="preserve">authorise another teacher </w:t>
      </w:r>
      <w:r w:rsidR="00E94E64" w:rsidRPr="006510C4">
        <w:rPr>
          <w:lang w:val="en-US"/>
        </w:rPr>
        <w:t>- a specialist in a given or a related subject - to conduct the</w:t>
      </w:r>
      <w:r w:rsidRPr="006510C4">
        <w:rPr>
          <w:lang w:val="en-US"/>
        </w:rPr>
        <w:t xml:space="preserve"> examination. This date is communicated to student</w:t>
      </w:r>
      <w:r w:rsidR="00BC76F8" w:rsidRPr="006510C4">
        <w:rPr>
          <w:lang w:val="en-US"/>
        </w:rPr>
        <w:t xml:space="preserve">s via </w:t>
      </w:r>
      <w:r w:rsidRPr="006510C4">
        <w:rPr>
          <w:lang w:val="en-US"/>
        </w:rPr>
        <w:t>the WU electronic system or the College's website t</w:t>
      </w:r>
      <w:r w:rsidR="00E94E64" w:rsidRPr="006510C4">
        <w:rPr>
          <w:lang w:val="en-US"/>
        </w:rPr>
        <w:t xml:space="preserve">wo days before the examination is </w:t>
      </w:r>
      <w:r w:rsidR="00FE7918" w:rsidRPr="006510C4">
        <w:rPr>
          <w:lang w:val="en-US"/>
        </w:rPr>
        <w:t>planned</w:t>
      </w:r>
      <w:r w:rsidRPr="006510C4">
        <w:rPr>
          <w:lang w:val="en-US"/>
        </w:rPr>
        <w:t>.</w:t>
      </w:r>
    </w:p>
    <w:p w14:paraId="30A941F6" w14:textId="3FA24BE3" w:rsidR="00023214" w:rsidRPr="006510C4" w:rsidRDefault="00023214" w:rsidP="005B1BF9">
      <w:pPr>
        <w:pStyle w:val="Akapitzlist"/>
        <w:numPr>
          <w:ilvl w:val="0"/>
          <w:numId w:val="2"/>
        </w:numPr>
        <w:spacing w:after="0" w:line="240" w:lineRule="auto"/>
        <w:ind w:left="360"/>
        <w:jc w:val="both"/>
        <w:rPr>
          <w:lang w:val="en-US"/>
        </w:rPr>
      </w:pPr>
      <w:r w:rsidRPr="006510C4">
        <w:rPr>
          <w:lang w:val="en-US"/>
        </w:rPr>
        <w:t xml:space="preserve">Before taking an examination and/or credit test, the student is required to get familiar with the requirements for passing the subject, including the rules for the conduct of credit test and/or examination, and at the request of the person </w:t>
      </w:r>
      <w:r w:rsidR="00FE7918" w:rsidRPr="006510C4">
        <w:rPr>
          <w:lang w:val="en-US"/>
        </w:rPr>
        <w:t xml:space="preserve">giving </w:t>
      </w:r>
      <w:r w:rsidRPr="006510C4">
        <w:rPr>
          <w:lang w:val="en-US"/>
        </w:rPr>
        <w:t>the examination and/or credit test he/she</w:t>
      </w:r>
      <w:r w:rsidR="00FE7918" w:rsidRPr="006510C4">
        <w:rPr>
          <w:lang w:val="en-US"/>
        </w:rPr>
        <w:t xml:space="preserve"> </w:t>
      </w:r>
      <w:r w:rsidRPr="006510C4">
        <w:rPr>
          <w:lang w:val="en-US"/>
        </w:rPr>
        <w:t>is required to present an identity document.</w:t>
      </w:r>
    </w:p>
    <w:p w14:paraId="6854472B" w14:textId="11B801AE" w:rsidR="00124C18" w:rsidRPr="006510C4" w:rsidRDefault="00BC76F8" w:rsidP="005B1BF9">
      <w:pPr>
        <w:pStyle w:val="Akapitzlist"/>
        <w:numPr>
          <w:ilvl w:val="0"/>
          <w:numId w:val="2"/>
        </w:numPr>
        <w:spacing w:after="0" w:line="240" w:lineRule="auto"/>
        <w:ind w:left="360"/>
        <w:jc w:val="both"/>
        <w:rPr>
          <w:lang w:val="en-US"/>
        </w:rPr>
      </w:pPr>
      <w:r w:rsidRPr="006510C4">
        <w:rPr>
          <w:lang w:val="en-US"/>
        </w:rPr>
        <w:t>T</w:t>
      </w:r>
      <w:r w:rsidR="00124C18" w:rsidRPr="006510C4">
        <w:rPr>
          <w:lang w:val="en-US"/>
        </w:rPr>
        <w:t>he results of examinations and/or credit ar</w:t>
      </w:r>
      <w:r w:rsidRPr="006510C4">
        <w:rPr>
          <w:lang w:val="en-US"/>
        </w:rPr>
        <w:t xml:space="preserve">e announced to students via the </w:t>
      </w:r>
      <w:r w:rsidR="00124C18" w:rsidRPr="006510C4">
        <w:rPr>
          <w:lang w:val="en-US"/>
        </w:rPr>
        <w:t>WU electronic system.</w:t>
      </w:r>
    </w:p>
    <w:p w14:paraId="6AE4D282" w14:textId="564F6FF3" w:rsidR="00124C18" w:rsidRPr="006510C4" w:rsidRDefault="00124C18" w:rsidP="005B1BF9">
      <w:pPr>
        <w:pStyle w:val="Akapitzlist"/>
        <w:numPr>
          <w:ilvl w:val="0"/>
          <w:numId w:val="2"/>
        </w:numPr>
        <w:spacing w:after="0" w:line="240" w:lineRule="auto"/>
        <w:ind w:left="360"/>
        <w:jc w:val="both"/>
        <w:rPr>
          <w:lang w:val="en-US"/>
        </w:rPr>
      </w:pPr>
      <w:r w:rsidRPr="006510C4">
        <w:rPr>
          <w:lang w:val="en-US"/>
        </w:rPr>
        <w:t xml:space="preserve">The results of examinations and/or </w:t>
      </w:r>
      <w:r w:rsidR="00BC76F8" w:rsidRPr="006510C4">
        <w:rPr>
          <w:lang w:val="en-US"/>
        </w:rPr>
        <w:t xml:space="preserve">credit </w:t>
      </w:r>
      <w:r w:rsidRPr="006510C4">
        <w:rPr>
          <w:lang w:val="en-US"/>
        </w:rPr>
        <w:t>tests should be announced no</w:t>
      </w:r>
      <w:r w:rsidR="00FE7918" w:rsidRPr="006510C4">
        <w:rPr>
          <w:lang w:val="en-US"/>
        </w:rPr>
        <w:t>t</w:t>
      </w:r>
      <w:r w:rsidRPr="006510C4">
        <w:rPr>
          <w:lang w:val="en-US"/>
        </w:rPr>
        <w:t xml:space="preserve"> later than 7 days after the date of the examination and/or</w:t>
      </w:r>
      <w:r w:rsidR="00BC76F8" w:rsidRPr="006510C4">
        <w:rPr>
          <w:lang w:val="en-US"/>
        </w:rPr>
        <w:t xml:space="preserve"> credit test, </w:t>
      </w:r>
      <w:r w:rsidRPr="006510C4">
        <w:rPr>
          <w:lang w:val="en-US"/>
        </w:rPr>
        <w:t>taking into considerati</w:t>
      </w:r>
      <w:r w:rsidR="00BC76F8" w:rsidRPr="006510C4">
        <w:rPr>
          <w:lang w:val="en-US"/>
        </w:rPr>
        <w:t>on the dates of the examination. If</w:t>
      </w:r>
      <w:r w:rsidR="006510C4" w:rsidRPr="006510C4">
        <w:rPr>
          <w:lang w:val="en-US"/>
        </w:rPr>
        <w:t xml:space="preserve"> </w:t>
      </w:r>
      <w:r w:rsidR="00C40139" w:rsidRPr="006510C4">
        <w:rPr>
          <w:lang w:val="en-US"/>
        </w:rPr>
        <w:t xml:space="preserve">an examination and/or a credit test </w:t>
      </w:r>
      <w:r w:rsidRPr="006510C4">
        <w:rPr>
          <w:lang w:val="en-US"/>
        </w:rPr>
        <w:t>has b</w:t>
      </w:r>
      <w:r w:rsidR="00BC76F8" w:rsidRPr="006510C4">
        <w:rPr>
          <w:lang w:val="en-US"/>
        </w:rPr>
        <w:t xml:space="preserve">een conducted in an oral form, </w:t>
      </w:r>
      <w:r w:rsidRPr="006510C4">
        <w:rPr>
          <w:lang w:val="en-US"/>
        </w:rPr>
        <w:t>the result of an examination and/or a</w:t>
      </w:r>
      <w:r w:rsidR="00C40139" w:rsidRPr="006510C4">
        <w:rPr>
          <w:lang w:val="en-US"/>
        </w:rPr>
        <w:t>n oral test</w:t>
      </w:r>
      <w:r w:rsidRPr="006510C4">
        <w:rPr>
          <w:lang w:val="en-US"/>
        </w:rPr>
        <w:t xml:space="preserve"> is communicated to the student immediately after the examination and/or </w:t>
      </w:r>
      <w:r w:rsidR="00C40139" w:rsidRPr="006510C4">
        <w:rPr>
          <w:lang w:val="en-US"/>
        </w:rPr>
        <w:t xml:space="preserve">an </w:t>
      </w:r>
      <w:r w:rsidR="00794594" w:rsidRPr="006510C4">
        <w:rPr>
          <w:lang w:val="en-US"/>
        </w:rPr>
        <w:t>o</w:t>
      </w:r>
      <w:r w:rsidR="00C40139" w:rsidRPr="006510C4">
        <w:rPr>
          <w:lang w:val="en-US"/>
        </w:rPr>
        <w:t xml:space="preserve">ral test </w:t>
      </w:r>
      <w:r w:rsidRPr="006510C4">
        <w:rPr>
          <w:lang w:val="en-US"/>
        </w:rPr>
        <w:t>has taken place.</w:t>
      </w:r>
    </w:p>
    <w:p w14:paraId="676CC55A" w14:textId="67C3BD92" w:rsidR="009A5FF9" w:rsidRPr="006510C4" w:rsidRDefault="009A5FF9" w:rsidP="005B1BF9">
      <w:pPr>
        <w:pStyle w:val="Akapitzlist"/>
        <w:numPr>
          <w:ilvl w:val="0"/>
          <w:numId w:val="2"/>
        </w:numPr>
        <w:spacing w:after="0" w:line="240" w:lineRule="auto"/>
        <w:ind w:left="360"/>
        <w:jc w:val="both"/>
        <w:rPr>
          <w:lang w:val="en-US"/>
        </w:rPr>
      </w:pPr>
      <w:r w:rsidRPr="006510C4">
        <w:rPr>
          <w:lang w:val="en-US"/>
        </w:rPr>
        <w:t>The assessed written work is made available to the student for inspection upon his/her request</w:t>
      </w:r>
    </w:p>
    <w:p w14:paraId="52DBFEE9" w14:textId="77777777" w:rsidR="009A5FF9" w:rsidRPr="006510C4" w:rsidRDefault="009A5FF9" w:rsidP="005B1BF9">
      <w:pPr>
        <w:pStyle w:val="Akapitzlist"/>
        <w:spacing w:after="0" w:line="240" w:lineRule="auto"/>
        <w:ind w:left="360"/>
        <w:jc w:val="both"/>
        <w:rPr>
          <w:lang w:val="en-US"/>
        </w:rPr>
      </w:pPr>
      <w:r w:rsidRPr="006510C4">
        <w:rPr>
          <w:lang w:val="en-US"/>
        </w:rPr>
        <w:t>within 7 days of submitting the request. The examiner shall keep the written work of students for a period of 1 year, starting from the date of the examination and/or credit test. The examination and/or retake should not take place earlier than after 7 days after the announcement of the result of</w:t>
      </w:r>
      <w:r w:rsidR="00794594" w:rsidRPr="006510C4">
        <w:rPr>
          <w:lang w:val="en-US"/>
        </w:rPr>
        <w:t xml:space="preserve"> the examination and/or credit tes</w:t>
      </w:r>
      <w:r w:rsidRPr="006510C4">
        <w:rPr>
          <w:lang w:val="en-US"/>
        </w:rPr>
        <w:t>t, subject to paragraph 8 and the dates of examination sessions.</w:t>
      </w:r>
    </w:p>
    <w:p w14:paraId="5CCF1C17" w14:textId="77777777" w:rsidR="00124C18" w:rsidRDefault="00124C18" w:rsidP="005B1BF9">
      <w:pPr>
        <w:spacing w:after="0" w:line="240" w:lineRule="auto"/>
        <w:jc w:val="both"/>
        <w:rPr>
          <w:lang w:val="en-US"/>
        </w:rPr>
      </w:pPr>
    </w:p>
    <w:p w14:paraId="10758A55" w14:textId="77777777" w:rsidR="0025239E" w:rsidRPr="0049764E" w:rsidRDefault="0025239E"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32</w:t>
      </w:r>
    </w:p>
    <w:p w14:paraId="0848888B" w14:textId="77777777" w:rsidR="0025239E" w:rsidRPr="0049764E" w:rsidRDefault="0025239E" w:rsidP="005B1BF9">
      <w:pPr>
        <w:spacing w:after="0" w:line="240" w:lineRule="auto"/>
        <w:jc w:val="both"/>
        <w:rPr>
          <w:b/>
          <w:lang w:val="en-US"/>
        </w:rPr>
      </w:pPr>
    </w:p>
    <w:p w14:paraId="61AAEFAC" w14:textId="6E6F1238" w:rsidR="0025239E" w:rsidRPr="006510C4" w:rsidRDefault="0025239E" w:rsidP="005B1BF9">
      <w:pPr>
        <w:pStyle w:val="Akapitzlist"/>
        <w:numPr>
          <w:ilvl w:val="0"/>
          <w:numId w:val="3"/>
        </w:numPr>
        <w:spacing w:after="0" w:line="240" w:lineRule="auto"/>
        <w:jc w:val="both"/>
        <w:rPr>
          <w:lang w:val="en-US"/>
        </w:rPr>
      </w:pPr>
      <w:r w:rsidRPr="006510C4">
        <w:rPr>
          <w:lang w:val="en-US"/>
        </w:rPr>
        <w:t>The entry of the grades into the WU electronic system takes place at the latest on the dates specified by the Rector</w:t>
      </w:r>
      <w:r w:rsidR="00FC6EB7" w:rsidRPr="006510C4">
        <w:rPr>
          <w:lang w:val="en-US"/>
        </w:rPr>
        <w:t>.</w:t>
      </w:r>
    </w:p>
    <w:p w14:paraId="75B975A5" w14:textId="6311288E" w:rsidR="00FC6EB7" w:rsidRPr="006510C4" w:rsidRDefault="00FC6EB7" w:rsidP="005B1BF9">
      <w:pPr>
        <w:pStyle w:val="Akapitzlist"/>
        <w:numPr>
          <w:ilvl w:val="0"/>
          <w:numId w:val="3"/>
        </w:numPr>
        <w:spacing w:after="0" w:line="240" w:lineRule="auto"/>
        <w:jc w:val="both"/>
        <w:rPr>
          <w:lang w:val="en-US"/>
        </w:rPr>
      </w:pPr>
      <w:r w:rsidRPr="006510C4">
        <w:rPr>
          <w:lang w:val="en-US"/>
        </w:rPr>
        <w:t xml:space="preserve">If, in the opinion of </w:t>
      </w:r>
      <w:r w:rsidR="00FE7918" w:rsidRPr="006510C4">
        <w:rPr>
          <w:lang w:val="en-US"/>
        </w:rPr>
        <w:t xml:space="preserve">a </w:t>
      </w:r>
      <w:r w:rsidRPr="006510C4">
        <w:rPr>
          <w:lang w:val="en-US"/>
        </w:rPr>
        <w:t xml:space="preserve">student, the grade entered in the WU electronic system differs from the grade actually obtained (read, posted on the notice board or posted on the website in an anonymised form), the student may report the discrepancy to </w:t>
      </w:r>
      <w:r w:rsidR="00794594" w:rsidRPr="006510C4">
        <w:rPr>
          <w:lang w:val="en-US"/>
        </w:rPr>
        <w:t xml:space="preserve">the </w:t>
      </w:r>
      <w:r w:rsidR="00B549F9" w:rsidRPr="006510C4">
        <w:rPr>
          <w:lang w:val="en-US"/>
        </w:rPr>
        <w:t>person</w:t>
      </w:r>
      <w:r w:rsidR="00794594" w:rsidRPr="006510C4">
        <w:rPr>
          <w:lang w:val="en-US"/>
        </w:rPr>
        <w:t xml:space="preserve"> conducting a class/ an examination/ a credit test </w:t>
      </w:r>
      <w:r w:rsidRPr="006510C4">
        <w:rPr>
          <w:lang w:val="en-US"/>
        </w:rPr>
        <w:t xml:space="preserve">within 3 days of the entry of the grade in the electronic WU system unless </w:t>
      </w:r>
      <w:r w:rsidR="00B549F9" w:rsidRPr="006510C4">
        <w:rPr>
          <w:lang w:val="en-US"/>
        </w:rPr>
        <w:t>this person</w:t>
      </w:r>
      <w:r w:rsidR="00794594" w:rsidRPr="006510C4">
        <w:rPr>
          <w:lang w:val="en-US"/>
        </w:rPr>
        <w:t xml:space="preserve"> </w:t>
      </w:r>
      <w:r w:rsidR="001F6E9F" w:rsidRPr="006510C4">
        <w:rPr>
          <w:lang w:val="en-US"/>
        </w:rPr>
        <w:t xml:space="preserve">specified </w:t>
      </w:r>
      <w:r w:rsidRPr="006510C4">
        <w:rPr>
          <w:lang w:val="en-US"/>
        </w:rPr>
        <w:t>that he/she provides information about the results only by entering them into the WU</w:t>
      </w:r>
      <w:r w:rsidR="001F6E9F" w:rsidRPr="006510C4">
        <w:rPr>
          <w:lang w:val="en-US"/>
        </w:rPr>
        <w:t xml:space="preserve"> system. </w:t>
      </w:r>
      <w:r w:rsidRPr="006510C4">
        <w:rPr>
          <w:lang w:val="en-US"/>
        </w:rPr>
        <w:t xml:space="preserve">In the event of difficulty in reporting a discrepancy to the </w:t>
      </w:r>
      <w:r w:rsidR="00794594" w:rsidRPr="006510C4">
        <w:rPr>
          <w:lang w:val="en-US"/>
        </w:rPr>
        <w:t xml:space="preserve">person conducting an examination </w:t>
      </w:r>
      <w:r w:rsidR="00B549F9" w:rsidRPr="006510C4">
        <w:rPr>
          <w:lang w:val="en-US"/>
        </w:rPr>
        <w:t>o</w:t>
      </w:r>
      <w:r w:rsidR="00794594" w:rsidRPr="006510C4">
        <w:rPr>
          <w:lang w:val="en-US"/>
        </w:rPr>
        <w:t>r a credit test</w:t>
      </w:r>
      <w:r w:rsidR="00B549F9" w:rsidRPr="006510C4">
        <w:rPr>
          <w:lang w:val="en-US"/>
        </w:rPr>
        <w:t xml:space="preserve"> </w:t>
      </w:r>
      <w:r w:rsidR="001F6E9F" w:rsidRPr="006510C4">
        <w:rPr>
          <w:lang w:val="en-US"/>
        </w:rPr>
        <w:t>discrepancies should be reported to the Dean</w:t>
      </w:r>
      <w:r w:rsidR="00193C59" w:rsidRPr="006510C4">
        <w:rPr>
          <w:lang w:val="en-US"/>
        </w:rPr>
        <w:t>.</w:t>
      </w:r>
    </w:p>
    <w:p w14:paraId="66E324D0" w14:textId="1DCDBD09" w:rsidR="00193C59" w:rsidRPr="006510C4" w:rsidRDefault="00193C59" w:rsidP="005B1BF9">
      <w:pPr>
        <w:pStyle w:val="Akapitzlist"/>
        <w:numPr>
          <w:ilvl w:val="0"/>
          <w:numId w:val="3"/>
        </w:numPr>
        <w:spacing w:after="0" w:line="240" w:lineRule="auto"/>
        <w:jc w:val="both"/>
        <w:rPr>
          <w:lang w:val="en-US"/>
        </w:rPr>
      </w:pPr>
      <w:r w:rsidRPr="006510C4">
        <w:rPr>
          <w:lang w:val="en-US"/>
        </w:rPr>
        <w:t xml:space="preserve">If there is an actual discrepancy in the results data, the person entering the </w:t>
      </w:r>
      <w:r w:rsidR="00B549F9" w:rsidRPr="006510C4">
        <w:rPr>
          <w:lang w:val="en-US"/>
        </w:rPr>
        <w:t>grade/</w:t>
      </w:r>
      <w:r w:rsidRPr="006510C4">
        <w:rPr>
          <w:lang w:val="en-US"/>
        </w:rPr>
        <w:t>pass into the system shall verify them in the WU system.</w:t>
      </w:r>
    </w:p>
    <w:p w14:paraId="330832BA" w14:textId="03FE600F" w:rsidR="00193C59" w:rsidRPr="006510C4" w:rsidRDefault="00193C59" w:rsidP="005B1BF9">
      <w:pPr>
        <w:pStyle w:val="Akapitzlist"/>
        <w:numPr>
          <w:ilvl w:val="0"/>
          <w:numId w:val="3"/>
        </w:numPr>
        <w:spacing w:after="0" w:line="240" w:lineRule="auto"/>
        <w:jc w:val="both"/>
        <w:rPr>
          <w:lang w:val="en-US"/>
        </w:rPr>
      </w:pPr>
      <w:r w:rsidRPr="006510C4">
        <w:rPr>
          <w:lang w:val="en-US"/>
        </w:rPr>
        <w:t xml:space="preserve">Failure to report </w:t>
      </w:r>
      <w:r w:rsidR="00AA73FE" w:rsidRPr="006510C4">
        <w:rPr>
          <w:lang w:val="en-US"/>
        </w:rPr>
        <w:t>by the student</w:t>
      </w:r>
      <w:r w:rsidRPr="006510C4">
        <w:rPr>
          <w:lang w:val="en-US"/>
        </w:rPr>
        <w:t xml:space="preserve"> </w:t>
      </w:r>
      <w:r w:rsidR="00AA73FE" w:rsidRPr="006510C4">
        <w:rPr>
          <w:lang w:val="en-US"/>
        </w:rPr>
        <w:t xml:space="preserve">comments and objections </w:t>
      </w:r>
      <w:r w:rsidR="001C32BA" w:rsidRPr="006510C4">
        <w:rPr>
          <w:lang w:val="en-US"/>
        </w:rPr>
        <w:t>referring to</w:t>
      </w:r>
      <w:r w:rsidRPr="006510C4">
        <w:rPr>
          <w:lang w:val="en-US"/>
        </w:rPr>
        <w:t xml:space="preserve"> the</w:t>
      </w:r>
      <w:r w:rsidR="00564DA1" w:rsidRPr="006510C4">
        <w:rPr>
          <w:lang w:val="en-US"/>
        </w:rPr>
        <w:t xml:space="preserve"> grade obtained or its lack</w:t>
      </w:r>
      <w:r w:rsidRPr="006510C4">
        <w:rPr>
          <w:lang w:val="en-US"/>
        </w:rPr>
        <w:t xml:space="preserve"> </w:t>
      </w:r>
      <w:r w:rsidR="00AA73FE" w:rsidRPr="006510C4">
        <w:rPr>
          <w:lang w:val="en-US"/>
        </w:rPr>
        <w:t xml:space="preserve">within the time limit referred to in paragraph 2 </w:t>
      </w:r>
      <w:r w:rsidRPr="006510C4">
        <w:rPr>
          <w:lang w:val="en-US"/>
        </w:rPr>
        <w:t>means</w:t>
      </w:r>
      <w:r w:rsidR="00AA73FE" w:rsidRPr="006510C4">
        <w:rPr>
          <w:lang w:val="en-US"/>
        </w:rPr>
        <w:t xml:space="preserve"> the</w:t>
      </w:r>
      <w:r w:rsidRPr="006510C4">
        <w:rPr>
          <w:lang w:val="en-US"/>
        </w:rPr>
        <w:t xml:space="preserve"> acceptan</w:t>
      </w:r>
      <w:r w:rsidR="00AA73FE" w:rsidRPr="006510C4">
        <w:rPr>
          <w:lang w:val="en-US"/>
        </w:rPr>
        <w:t xml:space="preserve">ce of the information contained </w:t>
      </w:r>
      <w:r w:rsidRPr="006510C4">
        <w:rPr>
          <w:lang w:val="en-US"/>
        </w:rPr>
        <w:t>in the WU electronic system</w:t>
      </w:r>
      <w:r w:rsidR="00AA73FE" w:rsidRPr="006510C4">
        <w:rPr>
          <w:lang w:val="en-US"/>
        </w:rPr>
        <w:t>.</w:t>
      </w:r>
    </w:p>
    <w:p w14:paraId="5C8EEA60" w14:textId="77777777" w:rsidR="00FC6EB7" w:rsidRDefault="00FC6EB7" w:rsidP="005B1BF9">
      <w:pPr>
        <w:spacing w:after="0" w:line="240" w:lineRule="auto"/>
        <w:jc w:val="both"/>
        <w:rPr>
          <w:lang w:val="en-US"/>
        </w:rPr>
      </w:pPr>
    </w:p>
    <w:p w14:paraId="71C258C9" w14:textId="77777777" w:rsidR="00B837E9" w:rsidRPr="0049764E" w:rsidRDefault="00B837E9"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33</w:t>
      </w:r>
    </w:p>
    <w:p w14:paraId="47D51726" w14:textId="77777777" w:rsidR="00BD29F3" w:rsidRPr="0049764E" w:rsidRDefault="00BD29F3" w:rsidP="005B1BF9">
      <w:pPr>
        <w:spacing w:after="0" w:line="240" w:lineRule="auto"/>
        <w:jc w:val="both"/>
        <w:rPr>
          <w:b/>
          <w:lang w:val="en-US"/>
        </w:rPr>
      </w:pPr>
    </w:p>
    <w:p w14:paraId="54E5D7A8" w14:textId="688ED4A3" w:rsidR="0011473C" w:rsidRPr="006510C4" w:rsidRDefault="0011473C" w:rsidP="005B1BF9">
      <w:pPr>
        <w:pStyle w:val="Akapitzlist"/>
        <w:numPr>
          <w:ilvl w:val="0"/>
          <w:numId w:val="4"/>
        </w:numPr>
        <w:spacing w:after="0" w:line="240" w:lineRule="auto"/>
        <w:ind w:left="360"/>
        <w:jc w:val="both"/>
        <w:rPr>
          <w:lang w:val="en-US"/>
        </w:rPr>
      </w:pPr>
      <w:r w:rsidRPr="006510C4">
        <w:rPr>
          <w:lang w:val="en-US"/>
        </w:rPr>
        <w:t xml:space="preserve">Failure to turn up for an examination or a credit </w:t>
      </w:r>
      <w:r w:rsidR="001C32BA" w:rsidRPr="006510C4">
        <w:rPr>
          <w:lang w:val="en-US"/>
        </w:rPr>
        <w:t xml:space="preserve">test </w:t>
      </w:r>
      <w:r w:rsidR="009F611B" w:rsidRPr="006510C4">
        <w:rPr>
          <w:lang w:val="en-US"/>
        </w:rPr>
        <w:t xml:space="preserve">on </w:t>
      </w:r>
      <w:r w:rsidRPr="006510C4">
        <w:rPr>
          <w:lang w:val="en-US"/>
        </w:rPr>
        <w:t>the set date without an excuse,</w:t>
      </w:r>
      <w:r w:rsidR="005611F6" w:rsidRPr="006510C4">
        <w:rPr>
          <w:lang w:val="en-US"/>
        </w:rPr>
        <w:t xml:space="preserve"> results in entering the unsatisfactory grade or the phrase “</w:t>
      </w:r>
      <w:r w:rsidR="001C32BA" w:rsidRPr="006510C4">
        <w:rPr>
          <w:lang w:val="en-US"/>
        </w:rPr>
        <w:t xml:space="preserve"> nzal”</w:t>
      </w:r>
      <w:r w:rsidR="005611F6" w:rsidRPr="006510C4">
        <w:rPr>
          <w:lang w:val="en-US"/>
        </w:rPr>
        <w:t xml:space="preserve"> in the WU electronic system by an academic teacher </w:t>
      </w:r>
      <w:r w:rsidR="009F611B" w:rsidRPr="006510C4">
        <w:rPr>
          <w:lang w:val="en-US"/>
        </w:rPr>
        <w:t>or</w:t>
      </w:r>
      <w:r w:rsidR="005611F6" w:rsidRPr="006510C4">
        <w:rPr>
          <w:lang w:val="en-US"/>
        </w:rPr>
        <w:t xml:space="preserve"> </w:t>
      </w:r>
      <w:r w:rsidR="009F611B" w:rsidRPr="006510C4">
        <w:rPr>
          <w:lang w:val="en-US"/>
        </w:rPr>
        <w:t xml:space="preserve">the </w:t>
      </w:r>
      <w:r w:rsidR="005611F6" w:rsidRPr="006510C4">
        <w:rPr>
          <w:lang w:val="en-US"/>
        </w:rPr>
        <w:t xml:space="preserve">examiner </w:t>
      </w:r>
      <w:r w:rsidR="000611C9" w:rsidRPr="006510C4">
        <w:rPr>
          <w:lang w:val="en-US"/>
        </w:rPr>
        <w:t>–as the final grade</w:t>
      </w:r>
      <w:r w:rsidR="005611F6" w:rsidRPr="006510C4">
        <w:rPr>
          <w:lang w:val="en-US"/>
        </w:rPr>
        <w:t>.</w:t>
      </w:r>
    </w:p>
    <w:p w14:paraId="60B6BB4A" w14:textId="0B0C3342" w:rsidR="005611F6" w:rsidRPr="006510C4" w:rsidRDefault="005611F6" w:rsidP="005B1BF9">
      <w:pPr>
        <w:pStyle w:val="Akapitzlist"/>
        <w:numPr>
          <w:ilvl w:val="0"/>
          <w:numId w:val="4"/>
        </w:numPr>
        <w:spacing w:after="0" w:line="240" w:lineRule="auto"/>
        <w:ind w:left="360"/>
        <w:jc w:val="both"/>
        <w:rPr>
          <w:lang w:val="en-US"/>
        </w:rPr>
      </w:pPr>
      <w:r w:rsidRPr="006510C4">
        <w:rPr>
          <w:lang w:val="en-US"/>
        </w:rPr>
        <w:t>Absence from an examination and/or credit test shall be excused, at the request of the student,</w:t>
      </w:r>
      <w:r w:rsidR="006510C4" w:rsidRPr="006510C4">
        <w:rPr>
          <w:lang w:val="en-US"/>
        </w:rPr>
        <w:t xml:space="preserve"> </w:t>
      </w:r>
      <w:r w:rsidRPr="006510C4">
        <w:rPr>
          <w:lang w:val="en-US"/>
        </w:rPr>
        <w:t>examiner or the teacher grading the credit test, who may take into account in particular the reasons referred to in §26 paragraph 2.</w:t>
      </w:r>
    </w:p>
    <w:p w14:paraId="5D3BFC45" w14:textId="6ABC2FFB" w:rsidR="005611F6" w:rsidRPr="006510C4" w:rsidRDefault="005611F6" w:rsidP="005B1BF9">
      <w:pPr>
        <w:pStyle w:val="Akapitzlist"/>
        <w:numPr>
          <w:ilvl w:val="0"/>
          <w:numId w:val="4"/>
        </w:numPr>
        <w:spacing w:after="0" w:line="240" w:lineRule="auto"/>
        <w:ind w:left="360"/>
        <w:jc w:val="both"/>
        <w:rPr>
          <w:lang w:val="en-US"/>
        </w:rPr>
      </w:pPr>
      <w:r w:rsidRPr="006510C4">
        <w:rPr>
          <w:lang w:val="en-US"/>
        </w:rPr>
        <w:t>The student's excus</w:t>
      </w:r>
      <w:r w:rsidR="00A91D70" w:rsidRPr="006510C4">
        <w:rPr>
          <w:lang w:val="en-US"/>
        </w:rPr>
        <w:t>e</w:t>
      </w:r>
      <w:r w:rsidRPr="006510C4">
        <w:rPr>
          <w:lang w:val="en-US"/>
        </w:rPr>
        <w:t xml:space="preserve"> of an absence should be reliable and credible</w:t>
      </w:r>
      <w:r w:rsidR="00A91D70" w:rsidRPr="006510C4">
        <w:rPr>
          <w:lang w:val="en-US"/>
        </w:rPr>
        <w:t xml:space="preserve"> and made</w:t>
      </w:r>
      <w:r w:rsidRPr="006510C4">
        <w:rPr>
          <w:lang w:val="en-US"/>
        </w:rPr>
        <w:t xml:space="preserve"> immediately after the cessation of the absence.</w:t>
      </w:r>
    </w:p>
    <w:p w14:paraId="6149BC9B" w14:textId="77777777" w:rsidR="00D5379A" w:rsidRDefault="00D5379A" w:rsidP="005B1BF9">
      <w:pPr>
        <w:spacing w:after="0" w:line="240" w:lineRule="auto"/>
        <w:jc w:val="both"/>
        <w:rPr>
          <w:lang w:val="en-US"/>
        </w:rPr>
      </w:pPr>
    </w:p>
    <w:p w14:paraId="64D56278" w14:textId="20D2DF15" w:rsidR="00D5379A" w:rsidRPr="00CC2701" w:rsidRDefault="00D5379A" w:rsidP="005B1BF9">
      <w:pPr>
        <w:spacing w:after="0" w:line="240" w:lineRule="auto"/>
        <w:ind w:left="360"/>
        <w:jc w:val="center"/>
        <w:rPr>
          <w:b/>
          <w:lang w:val="en-US"/>
        </w:rPr>
      </w:pPr>
      <w:r w:rsidRPr="00CC2701">
        <w:rPr>
          <w:b/>
          <w:lang w:val="en-US"/>
        </w:rPr>
        <w:t>Chapter 10</w:t>
      </w:r>
    </w:p>
    <w:p w14:paraId="692F7F77" w14:textId="7653355F" w:rsidR="00D5379A" w:rsidRDefault="00D5379A" w:rsidP="005B1BF9">
      <w:pPr>
        <w:spacing w:after="0" w:line="240" w:lineRule="auto"/>
        <w:jc w:val="both"/>
        <w:rPr>
          <w:b/>
          <w:lang w:val="en-US"/>
        </w:rPr>
      </w:pPr>
      <w:r>
        <w:rPr>
          <w:b/>
          <w:lang w:val="en-US"/>
        </w:rPr>
        <w:tab/>
      </w:r>
      <w:r>
        <w:rPr>
          <w:b/>
          <w:lang w:val="en-US"/>
        </w:rPr>
        <w:tab/>
      </w:r>
      <w:r>
        <w:rPr>
          <w:b/>
          <w:lang w:val="en-US"/>
        </w:rPr>
        <w:tab/>
      </w:r>
      <w:r>
        <w:rPr>
          <w:b/>
          <w:lang w:val="en-US"/>
        </w:rPr>
        <w:tab/>
      </w:r>
      <w:r w:rsidR="00F540B0">
        <w:rPr>
          <w:b/>
          <w:lang w:val="en-US"/>
        </w:rPr>
        <w:t xml:space="preserve">RETAKE OF A </w:t>
      </w:r>
      <w:r w:rsidR="00D84FD8">
        <w:rPr>
          <w:b/>
          <w:lang w:val="en-US"/>
        </w:rPr>
        <w:t>COURSE</w:t>
      </w:r>
      <w:r>
        <w:rPr>
          <w:b/>
          <w:lang w:val="en-US"/>
        </w:rPr>
        <w:t>, SEMESTER OR YEAR</w:t>
      </w:r>
    </w:p>
    <w:p w14:paraId="5E39EB52" w14:textId="77777777" w:rsidR="00D5379A" w:rsidRDefault="00D5379A" w:rsidP="005B1BF9">
      <w:pPr>
        <w:spacing w:after="0" w:line="240" w:lineRule="auto"/>
        <w:jc w:val="both"/>
        <w:rPr>
          <w:b/>
          <w:lang w:val="en-US"/>
        </w:rPr>
      </w:pPr>
    </w:p>
    <w:p w14:paraId="6F0582A0" w14:textId="77777777" w:rsidR="00D5379A" w:rsidRDefault="00D5379A" w:rsidP="005B1BF9">
      <w:pPr>
        <w:spacing w:after="0" w:line="240" w:lineRule="auto"/>
        <w:jc w:val="both"/>
        <w:rPr>
          <w:b/>
          <w:lang w:val="en-US"/>
        </w:rPr>
      </w:pPr>
      <w:r>
        <w:rPr>
          <w:b/>
          <w:lang w:val="en-US"/>
        </w:rPr>
        <w:tab/>
      </w:r>
      <w:r>
        <w:rPr>
          <w:b/>
          <w:lang w:val="en-US"/>
        </w:rPr>
        <w:tab/>
      </w:r>
      <w:r>
        <w:rPr>
          <w:b/>
          <w:lang w:val="en-US"/>
        </w:rPr>
        <w:tab/>
      </w:r>
      <w:r>
        <w:rPr>
          <w:b/>
          <w:lang w:val="en-US"/>
        </w:rPr>
        <w:tab/>
      </w:r>
      <w:r>
        <w:rPr>
          <w:b/>
          <w:lang w:val="en-US"/>
        </w:rPr>
        <w:tab/>
      </w:r>
      <w:r>
        <w:rPr>
          <w:b/>
          <w:lang w:val="en-US"/>
        </w:rPr>
        <w:tab/>
        <w:t xml:space="preserve">    </w:t>
      </w:r>
      <w:r w:rsidRPr="00C860FF">
        <w:rPr>
          <w:b/>
          <w:lang w:val="en-US"/>
        </w:rPr>
        <w:t>§ 34</w:t>
      </w:r>
    </w:p>
    <w:p w14:paraId="41712C29" w14:textId="77777777" w:rsidR="00C860FF" w:rsidRDefault="00C860FF" w:rsidP="005B1BF9">
      <w:pPr>
        <w:spacing w:after="0" w:line="240" w:lineRule="auto"/>
        <w:jc w:val="both"/>
        <w:rPr>
          <w:b/>
          <w:lang w:val="en-US"/>
        </w:rPr>
      </w:pPr>
    </w:p>
    <w:p w14:paraId="2DB7FA6F" w14:textId="4782BC76" w:rsidR="00C860FF" w:rsidRPr="00CC2701" w:rsidRDefault="00C860FF" w:rsidP="005B1BF9">
      <w:pPr>
        <w:pStyle w:val="Akapitzlist"/>
        <w:numPr>
          <w:ilvl w:val="0"/>
          <w:numId w:val="32"/>
        </w:numPr>
        <w:spacing w:after="0" w:line="240" w:lineRule="auto"/>
        <w:jc w:val="both"/>
        <w:rPr>
          <w:lang w:val="en-US"/>
        </w:rPr>
      </w:pPr>
      <w:r w:rsidRPr="00CC2701">
        <w:rPr>
          <w:lang w:val="en-US"/>
        </w:rPr>
        <w:t>In the case of a student who has not obtained credit in all subjects required in a given semester, the Dean issues a decision:</w:t>
      </w:r>
    </w:p>
    <w:p w14:paraId="060F507D" w14:textId="626B7901" w:rsidR="00C860FF" w:rsidRPr="00C860FF" w:rsidRDefault="00C860FF" w:rsidP="005B1BF9">
      <w:pPr>
        <w:spacing w:after="0" w:line="240" w:lineRule="auto"/>
        <w:ind w:left="708"/>
        <w:jc w:val="both"/>
        <w:rPr>
          <w:lang w:val="en-US"/>
        </w:rPr>
      </w:pPr>
      <w:r w:rsidRPr="00C860FF">
        <w:rPr>
          <w:lang w:val="en-US"/>
        </w:rPr>
        <w:t xml:space="preserve">1) </w:t>
      </w:r>
      <w:r w:rsidR="00FF47F8">
        <w:rPr>
          <w:lang w:val="en-US"/>
        </w:rPr>
        <w:t xml:space="preserve">for the student to </w:t>
      </w:r>
      <w:r w:rsidR="00FF47F8" w:rsidRPr="00C860FF">
        <w:rPr>
          <w:lang w:val="en-US"/>
        </w:rPr>
        <w:t>re</w:t>
      </w:r>
      <w:r w:rsidR="00FF47F8">
        <w:rPr>
          <w:lang w:val="en-US"/>
        </w:rPr>
        <w:t>peat</w:t>
      </w:r>
      <w:r w:rsidR="00FF47F8" w:rsidRPr="00C860FF">
        <w:rPr>
          <w:lang w:val="en-US"/>
        </w:rPr>
        <w:t xml:space="preserve"> </w:t>
      </w:r>
      <w:r w:rsidRPr="00C860FF">
        <w:rPr>
          <w:lang w:val="en-US"/>
        </w:rPr>
        <w:t>a semester or a year - at the student's request submitted within 7 days from the end of the retake examination session, or</w:t>
      </w:r>
    </w:p>
    <w:p w14:paraId="148F8EEC" w14:textId="500DF86C" w:rsidR="00C860FF" w:rsidRPr="00C860FF" w:rsidRDefault="00C860FF" w:rsidP="005B1BF9">
      <w:pPr>
        <w:spacing w:after="0" w:line="240" w:lineRule="auto"/>
        <w:ind w:firstLine="708"/>
        <w:jc w:val="both"/>
        <w:rPr>
          <w:lang w:val="en-US"/>
        </w:rPr>
      </w:pPr>
      <w:r w:rsidRPr="00C860FF">
        <w:rPr>
          <w:lang w:val="en-US"/>
        </w:rPr>
        <w:t xml:space="preserve">2) </w:t>
      </w:r>
      <w:r w:rsidR="00FF47F8" w:rsidRPr="00C860FF">
        <w:rPr>
          <w:lang w:val="en-US"/>
        </w:rPr>
        <w:t>remov</w:t>
      </w:r>
      <w:r w:rsidR="00FF47F8">
        <w:rPr>
          <w:lang w:val="en-US"/>
        </w:rPr>
        <w:t>e the student</w:t>
      </w:r>
      <w:r w:rsidR="00FF47F8" w:rsidRPr="00C860FF">
        <w:rPr>
          <w:lang w:val="en-US"/>
        </w:rPr>
        <w:t xml:space="preserve"> </w:t>
      </w:r>
      <w:r w:rsidRPr="00C860FF">
        <w:rPr>
          <w:lang w:val="en-US"/>
        </w:rPr>
        <w:t>from the register of students.</w:t>
      </w:r>
    </w:p>
    <w:p w14:paraId="626AC076" w14:textId="6F63418C" w:rsidR="00C860FF" w:rsidRPr="00CC2701" w:rsidRDefault="00A91D70" w:rsidP="005B1BF9">
      <w:pPr>
        <w:pStyle w:val="Akapitzlist"/>
        <w:numPr>
          <w:ilvl w:val="0"/>
          <w:numId w:val="32"/>
        </w:numPr>
        <w:spacing w:after="0" w:line="240" w:lineRule="auto"/>
        <w:jc w:val="both"/>
        <w:rPr>
          <w:lang w:val="en-US"/>
        </w:rPr>
      </w:pPr>
      <w:r w:rsidRPr="00CC2701">
        <w:rPr>
          <w:lang w:val="en-US"/>
        </w:rPr>
        <w:t>If</w:t>
      </w:r>
      <w:r w:rsidR="00C860FF" w:rsidRPr="00CC2701">
        <w:rPr>
          <w:lang w:val="en-US"/>
        </w:rPr>
        <w:t xml:space="preserve"> a </w:t>
      </w:r>
      <w:r w:rsidR="00943A8E" w:rsidRPr="00CC2701">
        <w:rPr>
          <w:lang w:val="en-US"/>
        </w:rPr>
        <w:t>student does</w:t>
      </w:r>
      <w:r w:rsidRPr="00CC2701">
        <w:rPr>
          <w:lang w:val="en-US"/>
        </w:rPr>
        <w:t xml:space="preserve"> not take an </w:t>
      </w:r>
      <w:r w:rsidR="00C860FF" w:rsidRPr="00CC2701">
        <w:rPr>
          <w:lang w:val="en-US"/>
        </w:rPr>
        <w:t xml:space="preserve">examination </w:t>
      </w:r>
      <w:r w:rsidRPr="00CC2701">
        <w:rPr>
          <w:lang w:val="en-US"/>
        </w:rPr>
        <w:t xml:space="preserve">in the basic and retake </w:t>
      </w:r>
      <w:r w:rsidR="00C860FF" w:rsidRPr="00CC2701">
        <w:rPr>
          <w:lang w:val="en-US"/>
        </w:rPr>
        <w:t>session</w:t>
      </w:r>
      <w:r w:rsidRPr="00CC2701">
        <w:rPr>
          <w:lang w:val="en-US"/>
        </w:rPr>
        <w:t>s</w:t>
      </w:r>
      <w:r w:rsidR="00C860FF" w:rsidRPr="00CC2701">
        <w:rPr>
          <w:lang w:val="en-US"/>
        </w:rPr>
        <w:t xml:space="preserve"> for exceptionally important reasons referred to in §26 paragraph 2, upon </w:t>
      </w:r>
      <w:r w:rsidRPr="00CC2701">
        <w:rPr>
          <w:lang w:val="en-US"/>
        </w:rPr>
        <w:t>the</w:t>
      </w:r>
      <w:r w:rsidR="00C860FF" w:rsidRPr="00CC2701">
        <w:rPr>
          <w:lang w:val="en-US"/>
        </w:rPr>
        <w:t xml:space="preserve"> s</w:t>
      </w:r>
      <w:r w:rsidR="001915C9" w:rsidRPr="00CC2701">
        <w:rPr>
          <w:lang w:val="en-US"/>
        </w:rPr>
        <w:t>tudent's justifiable request</w:t>
      </w:r>
      <w:r w:rsidR="00C860FF" w:rsidRPr="00CC2701">
        <w:rPr>
          <w:lang w:val="en-US"/>
        </w:rPr>
        <w:t xml:space="preserve">, the Dean may allow the student to </w:t>
      </w:r>
      <w:r w:rsidRPr="00CC2701">
        <w:rPr>
          <w:lang w:val="en-US"/>
        </w:rPr>
        <w:t xml:space="preserve">retake </w:t>
      </w:r>
      <w:r w:rsidR="00C860FF" w:rsidRPr="00CC2701">
        <w:rPr>
          <w:lang w:val="en-US"/>
        </w:rPr>
        <w:t xml:space="preserve">the </w:t>
      </w:r>
      <w:r w:rsidR="00943A8E" w:rsidRPr="00CC2701">
        <w:rPr>
          <w:lang w:val="en-US"/>
        </w:rPr>
        <w:t>examination and</w:t>
      </w:r>
      <w:r w:rsidR="00C860FF" w:rsidRPr="00CC2701">
        <w:rPr>
          <w:lang w:val="en-US"/>
        </w:rPr>
        <w:t>/or to obta</w:t>
      </w:r>
      <w:r w:rsidR="001915C9" w:rsidRPr="00CC2701">
        <w:rPr>
          <w:lang w:val="en-US"/>
        </w:rPr>
        <w:t>in credit with conditional enro</w:t>
      </w:r>
      <w:r w:rsidR="00C860FF" w:rsidRPr="00CC2701">
        <w:rPr>
          <w:lang w:val="en-US"/>
        </w:rPr>
        <w:t xml:space="preserve">lment to the next semester, but </w:t>
      </w:r>
      <w:r w:rsidR="00943A8E" w:rsidRPr="00CC2701">
        <w:rPr>
          <w:lang w:val="en-US"/>
        </w:rPr>
        <w:t>not later</w:t>
      </w:r>
      <w:r w:rsidR="00C860FF" w:rsidRPr="00CC2701">
        <w:rPr>
          <w:lang w:val="en-US"/>
        </w:rPr>
        <w:t xml:space="preserve"> than:</w:t>
      </w:r>
    </w:p>
    <w:p w14:paraId="346648B5" w14:textId="77777777" w:rsidR="00C860FF" w:rsidRPr="00C860FF" w:rsidRDefault="00C860FF" w:rsidP="005B1BF9">
      <w:pPr>
        <w:spacing w:after="0" w:line="240" w:lineRule="auto"/>
        <w:ind w:firstLine="708"/>
        <w:jc w:val="both"/>
        <w:rPr>
          <w:lang w:val="en-US"/>
        </w:rPr>
      </w:pPr>
      <w:r w:rsidRPr="00C860FF">
        <w:rPr>
          <w:lang w:val="en-US"/>
        </w:rPr>
        <w:t>1) by 31 March in the winter semester;</w:t>
      </w:r>
    </w:p>
    <w:p w14:paraId="5300196D" w14:textId="77777777" w:rsidR="00C860FF" w:rsidRDefault="00C860FF" w:rsidP="005B1BF9">
      <w:pPr>
        <w:spacing w:after="0" w:line="240" w:lineRule="auto"/>
        <w:ind w:firstLine="708"/>
        <w:jc w:val="both"/>
        <w:rPr>
          <w:lang w:val="en-US"/>
        </w:rPr>
      </w:pPr>
      <w:r w:rsidRPr="00C860FF">
        <w:rPr>
          <w:lang w:val="en-US"/>
        </w:rPr>
        <w:t>2) by 30 September in the summer semester.</w:t>
      </w:r>
    </w:p>
    <w:p w14:paraId="45DC43FD" w14:textId="594D6CFA" w:rsidR="00B641A4" w:rsidRPr="00B641A4" w:rsidRDefault="001915C9" w:rsidP="005B1BF9">
      <w:pPr>
        <w:spacing w:after="0" w:line="240" w:lineRule="auto"/>
        <w:jc w:val="both"/>
        <w:rPr>
          <w:lang w:val="en-US"/>
        </w:rPr>
      </w:pPr>
      <w:r>
        <w:rPr>
          <w:lang w:val="en-US"/>
        </w:rPr>
        <w:t xml:space="preserve">2a. The Dean may </w:t>
      </w:r>
      <w:r w:rsidR="00A91D70">
        <w:rPr>
          <w:lang w:val="en-US"/>
        </w:rPr>
        <w:t>ask</w:t>
      </w:r>
      <w:r w:rsidR="00B641A4">
        <w:rPr>
          <w:lang w:val="en-US"/>
        </w:rPr>
        <w:t xml:space="preserve"> the teacher</w:t>
      </w:r>
      <w:r w:rsidR="00A91D70">
        <w:rPr>
          <w:lang w:val="en-US"/>
        </w:rPr>
        <w:t xml:space="preserve"> of a given course</w:t>
      </w:r>
      <w:r w:rsidR="00B641A4">
        <w:rPr>
          <w:lang w:val="en-US"/>
        </w:rPr>
        <w:t xml:space="preserve"> </w:t>
      </w:r>
      <w:r w:rsidR="00A91D70">
        <w:rPr>
          <w:lang w:val="en-US"/>
        </w:rPr>
        <w:t xml:space="preserve">for their opinion </w:t>
      </w:r>
      <w:r w:rsidR="00B641A4">
        <w:rPr>
          <w:lang w:val="en-US"/>
        </w:rPr>
        <w:t xml:space="preserve">before making </w:t>
      </w:r>
      <w:r w:rsidR="00A91D70">
        <w:rPr>
          <w:lang w:val="en-US"/>
        </w:rPr>
        <w:t>the</w:t>
      </w:r>
      <w:r w:rsidR="00B641A4">
        <w:rPr>
          <w:lang w:val="en-US"/>
        </w:rPr>
        <w:t xml:space="preserve"> decision. </w:t>
      </w:r>
      <w:r w:rsidR="00B641A4" w:rsidRPr="00B641A4">
        <w:rPr>
          <w:lang w:val="en-US"/>
        </w:rPr>
        <w:t>In justifi</w:t>
      </w:r>
      <w:r w:rsidR="00A91D70">
        <w:rPr>
          <w:lang w:val="en-US"/>
        </w:rPr>
        <w:t>ed</w:t>
      </w:r>
      <w:r w:rsidR="00B641A4" w:rsidRPr="00B641A4">
        <w:rPr>
          <w:lang w:val="en-US"/>
        </w:rPr>
        <w:t xml:space="preserve"> cases, the Rector, at the request of the Dean, may extend the</w:t>
      </w:r>
      <w:r>
        <w:rPr>
          <w:lang w:val="en-US"/>
        </w:rPr>
        <w:t xml:space="preserve"> time limit referred to in paragraph 2 point</w:t>
      </w:r>
      <w:r w:rsidR="00B641A4" w:rsidRPr="00B641A4">
        <w:rPr>
          <w:lang w:val="en-US"/>
        </w:rPr>
        <w:t xml:space="preserve"> 1 by 1 month.</w:t>
      </w:r>
    </w:p>
    <w:p w14:paraId="2E290F23" w14:textId="5362D7C8" w:rsidR="00B641A4" w:rsidRDefault="00B641A4" w:rsidP="005B1BF9">
      <w:pPr>
        <w:spacing w:after="0" w:line="240" w:lineRule="auto"/>
        <w:jc w:val="both"/>
        <w:rPr>
          <w:lang w:val="en-US"/>
        </w:rPr>
      </w:pPr>
    </w:p>
    <w:p w14:paraId="11FCEC73" w14:textId="77777777" w:rsidR="00715BBF" w:rsidRDefault="00715BBF" w:rsidP="005B1BF9">
      <w:pPr>
        <w:spacing w:after="0" w:line="240" w:lineRule="auto"/>
        <w:jc w:val="both"/>
        <w:rPr>
          <w:lang w:val="en-US"/>
        </w:rPr>
      </w:pPr>
    </w:p>
    <w:p w14:paraId="78367D77" w14:textId="77777777" w:rsidR="00B641A4" w:rsidRDefault="00B641A4"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t xml:space="preserve">     </w:t>
      </w:r>
      <w:r w:rsidRPr="00B641A4">
        <w:rPr>
          <w:b/>
          <w:lang w:val="en-US"/>
        </w:rPr>
        <w:t>§ 35</w:t>
      </w:r>
    </w:p>
    <w:p w14:paraId="5D783092" w14:textId="77777777" w:rsidR="00B641A4" w:rsidRDefault="00B641A4" w:rsidP="005B1BF9">
      <w:pPr>
        <w:spacing w:after="0" w:line="240" w:lineRule="auto"/>
        <w:jc w:val="both"/>
        <w:rPr>
          <w:b/>
          <w:lang w:val="en-US"/>
        </w:rPr>
      </w:pPr>
    </w:p>
    <w:p w14:paraId="66EC3212" w14:textId="6D7A496B" w:rsidR="00B641A4" w:rsidRPr="006510C4" w:rsidRDefault="00204010" w:rsidP="005B1BF9">
      <w:pPr>
        <w:pStyle w:val="Akapitzlist"/>
        <w:numPr>
          <w:ilvl w:val="0"/>
          <w:numId w:val="5"/>
        </w:numPr>
        <w:spacing w:after="0" w:line="240" w:lineRule="auto"/>
        <w:jc w:val="both"/>
        <w:rPr>
          <w:lang w:val="en-US"/>
        </w:rPr>
      </w:pPr>
      <w:r w:rsidRPr="006510C4">
        <w:rPr>
          <w:lang w:val="en-US"/>
        </w:rPr>
        <w:t xml:space="preserve">A student who has not obtained credit or has not passed an examination in only one </w:t>
      </w:r>
      <w:r w:rsidR="00A91D70" w:rsidRPr="006510C4">
        <w:rPr>
          <w:lang w:val="en-US"/>
        </w:rPr>
        <w:t xml:space="preserve">course </w:t>
      </w:r>
      <w:r w:rsidRPr="006510C4">
        <w:rPr>
          <w:lang w:val="en-US"/>
        </w:rPr>
        <w:t xml:space="preserve">or who has not obtained credit for a curricular work placement included in the schedule of studies for the semester, may apply to retake the failed </w:t>
      </w:r>
      <w:r w:rsidR="00A91D70" w:rsidRPr="006510C4">
        <w:rPr>
          <w:lang w:val="en-US"/>
        </w:rPr>
        <w:t xml:space="preserve">course </w:t>
      </w:r>
      <w:r w:rsidRPr="006510C4">
        <w:rPr>
          <w:lang w:val="en-US"/>
        </w:rPr>
        <w:t xml:space="preserve">or work placement with simultaneous conditional </w:t>
      </w:r>
      <w:r w:rsidR="00D84FD8" w:rsidRPr="006510C4">
        <w:rPr>
          <w:lang w:val="en-US"/>
        </w:rPr>
        <w:t xml:space="preserve"> </w:t>
      </w:r>
      <w:r w:rsidR="00A91D70" w:rsidRPr="006510C4">
        <w:rPr>
          <w:lang w:val="en-US"/>
        </w:rPr>
        <w:t xml:space="preserve"> pass for</w:t>
      </w:r>
      <w:r w:rsidRPr="006510C4">
        <w:rPr>
          <w:lang w:val="en-US"/>
        </w:rPr>
        <w:t xml:space="preserve"> the next semester or year.</w:t>
      </w:r>
    </w:p>
    <w:p w14:paraId="0E49BF00" w14:textId="155704EF" w:rsidR="00204010" w:rsidRPr="006510C4" w:rsidRDefault="00204010" w:rsidP="005B1BF9">
      <w:pPr>
        <w:pStyle w:val="Akapitzlist"/>
        <w:numPr>
          <w:ilvl w:val="0"/>
          <w:numId w:val="5"/>
        </w:numPr>
        <w:spacing w:after="0" w:line="240" w:lineRule="auto"/>
        <w:jc w:val="both"/>
        <w:rPr>
          <w:lang w:val="en-US"/>
        </w:rPr>
      </w:pPr>
      <w:r w:rsidRPr="006510C4">
        <w:rPr>
          <w:lang w:val="en-US"/>
        </w:rPr>
        <w:t>The right to conditi</w:t>
      </w:r>
      <w:r w:rsidR="008F0812" w:rsidRPr="006510C4">
        <w:rPr>
          <w:lang w:val="en-US"/>
        </w:rPr>
        <w:t xml:space="preserve">onal </w:t>
      </w:r>
      <w:r w:rsidR="00A91D70" w:rsidRPr="006510C4">
        <w:rPr>
          <w:lang w:val="en-US"/>
        </w:rPr>
        <w:t xml:space="preserve">pass for the next semester </w:t>
      </w:r>
      <w:r w:rsidR="008F0812" w:rsidRPr="006510C4">
        <w:rPr>
          <w:lang w:val="en-US"/>
        </w:rPr>
        <w:t>referred to in paragraph</w:t>
      </w:r>
      <w:r w:rsidRPr="006510C4">
        <w:rPr>
          <w:lang w:val="en-US"/>
        </w:rPr>
        <w:t xml:space="preserve"> 1 does </w:t>
      </w:r>
      <w:r w:rsidR="00B228FB" w:rsidRPr="006510C4">
        <w:rPr>
          <w:lang w:val="en-US"/>
        </w:rPr>
        <w:t>not apply to</w:t>
      </w:r>
      <w:r w:rsidRPr="006510C4">
        <w:rPr>
          <w:lang w:val="en-US"/>
        </w:rPr>
        <w:t xml:space="preserve"> </w:t>
      </w:r>
      <w:r w:rsidR="00B228FB" w:rsidRPr="006510C4">
        <w:rPr>
          <w:lang w:val="en-US"/>
        </w:rPr>
        <w:t>sequential subject</w:t>
      </w:r>
      <w:r w:rsidR="00A91D70" w:rsidRPr="006510C4">
        <w:rPr>
          <w:lang w:val="en-US"/>
        </w:rPr>
        <w:t>s</w:t>
      </w:r>
      <w:r w:rsidRPr="006510C4">
        <w:rPr>
          <w:lang w:val="en-US"/>
        </w:rPr>
        <w:t>.</w:t>
      </w:r>
    </w:p>
    <w:p w14:paraId="3E310A0A" w14:textId="4B212AD3" w:rsidR="00204010" w:rsidRPr="006510C4" w:rsidRDefault="00204010" w:rsidP="005B1BF9">
      <w:pPr>
        <w:pStyle w:val="Akapitzlist"/>
        <w:numPr>
          <w:ilvl w:val="0"/>
          <w:numId w:val="5"/>
        </w:numPr>
        <w:spacing w:after="0" w:line="240" w:lineRule="auto"/>
        <w:jc w:val="both"/>
        <w:rPr>
          <w:lang w:val="en-US"/>
        </w:rPr>
      </w:pPr>
      <w:r w:rsidRPr="006510C4">
        <w:rPr>
          <w:lang w:val="en-US"/>
        </w:rPr>
        <w:t>A student wh</w:t>
      </w:r>
      <w:r w:rsidR="007D60E2" w:rsidRPr="006510C4">
        <w:rPr>
          <w:lang w:val="en-US"/>
        </w:rPr>
        <w:t xml:space="preserve">o has obtained permission to retake a failed </w:t>
      </w:r>
      <w:r w:rsidR="00A91D70" w:rsidRPr="006510C4">
        <w:rPr>
          <w:lang w:val="en-US"/>
        </w:rPr>
        <w:t xml:space="preserve">course </w:t>
      </w:r>
      <w:r w:rsidR="007D60E2" w:rsidRPr="006510C4">
        <w:rPr>
          <w:lang w:val="en-US"/>
        </w:rPr>
        <w:t xml:space="preserve">in the mode </w:t>
      </w:r>
      <w:r w:rsidRPr="006510C4">
        <w:rPr>
          <w:lang w:val="en-US"/>
        </w:rPr>
        <w:t>referred to in paragraph 1, and the</w:t>
      </w:r>
      <w:r w:rsidR="00B228FB" w:rsidRPr="006510C4">
        <w:rPr>
          <w:lang w:val="en-US"/>
        </w:rPr>
        <w:t xml:space="preserve"> same </w:t>
      </w:r>
      <w:r w:rsidR="00A91D70" w:rsidRPr="006510C4">
        <w:rPr>
          <w:lang w:val="en-US"/>
        </w:rPr>
        <w:t xml:space="preserve">course </w:t>
      </w:r>
      <w:r w:rsidR="00B228FB" w:rsidRPr="006510C4">
        <w:rPr>
          <w:lang w:val="en-US"/>
        </w:rPr>
        <w:t>is not carried out</w:t>
      </w:r>
      <w:r w:rsidRPr="006510C4">
        <w:rPr>
          <w:lang w:val="en-US"/>
        </w:rPr>
        <w:t xml:space="preserve"> in the following </w:t>
      </w:r>
      <w:r w:rsidR="007D60E2" w:rsidRPr="006510C4">
        <w:rPr>
          <w:lang w:val="en-US"/>
        </w:rPr>
        <w:t xml:space="preserve">academic year </w:t>
      </w:r>
      <w:r w:rsidRPr="006510C4">
        <w:rPr>
          <w:lang w:val="en-US"/>
        </w:rPr>
        <w:t xml:space="preserve">(cycle </w:t>
      </w:r>
      <w:r w:rsidR="00B228FB" w:rsidRPr="006510C4">
        <w:rPr>
          <w:lang w:val="en-US"/>
        </w:rPr>
        <w:t xml:space="preserve">of </w:t>
      </w:r>
      <w:r w:rsidR="00A91D70" w:rsidRPr="006510C4">
        <w:rPr>
          <w:lang w:val="en-US"/>
        </w:rPr>
        <w:t>studies</w:t>
      </w:r>
      <w:r w:rsidR="00B228FB" w:rsidRPr="006510C4">
        <w:rPr>
          <w:lang w:val="en-US"/>
        </w:rPr>
        <w:t xml:space="preserve">), the Dean </w:t>
      </w:r>
      <w:r w:rsidR="00A91D70" w:rsidRPr="006510C4">
        <w:rPr>
          <w:lang w:val="en-US"/>
        </w:rPr>
        <w:t xml:space="preserve">indicates </w:t>
      </w:r>
      <w:r w:rsidRPr="006510C4">
        <w:rPr>
          <w:lang w:val="en-US"/>
        </w:rPr>
        <w:t>another</w:t>
      </w:r>
      <w:r w:rsidR="007D60E2" w:rsidRPr="006510C4">
        <w:rPr>
          <w:lang w:val="en-US"/>
        </w:rPr>
        <w:t xml:space="preserve"> </w:t>
      </w:r>
      <w:r w:rsidR="00A91D70" w:rsidRPr="006510C4">
        <w:rPr>
          <w:lang w:val="en-US"/>
        </w:rPr>
        <w:t>course</w:t>
      </w:r>
      <w:r w:rsidR="007D60E2" w:rsidRPr="006510C4">
        <w:rPr>
          <w:lang w:val="en-US"/>
        </w:rPr>
        <w:t xml:space="preserve"> with at least the same </w:t>
      </w:r>
      <w:r w:rsidRPr="006510C4">
        <w:rPr>
          <w:lang w:val="en-US"/>
        </w:rPr>
        <w:t xml:space="preserve">number of hours and ECTS credits and convergent learning outcomes as the </w:t>
      </w:r>
      <w:r w:rsidR="00A91D70" w:rsidRPr="006510C4">
        <w:rPr>
          <w:lang w:val="en-US"/>
        </w:rPr>
        <w:t>course</w:t>
      </w:r>
      <w:r w:rsidR="007D60E2" w:rsidRPr="006510C4">
        <w:rPr>
          <w:lang w:val="en-US"/>
        </w:rPr>
        <w:t xml:space="preserve"> to be </w:t>
      </w:r>
      <w:r w:rsidRPr="006510C4">
        <w:rPr>
          <w:lang w:val="en-US"/>
        </w:rPr>
        <w:t>re</w:t>
      </w:r>
      <w:r w:rsidR="00A91D70" w:rsidRPr="006510C4">
        <w:rPr>
          <w:lang w:val="en-US"/>
        </w:rPr>
        <w:t>taken</w:t>
      </w:r>
      <w:r w:rsidRPr="006510C4">
        <w:rPr>
          <w:lang w:val="en-US"/>
        </w:rPr>
        <w:t>, which the student is required to pass.</w:t>
      </w:r>
    </w:p>
    <w:p w14:paraId="7A5AED75" w14:textId="1B3E5D96" w:rsidR="00F12FE8" w:rsidRPr="006510C4" w:rsidRDefault="00F12FE8" w:rsidP="005B1BF9">
      <w:pPr>
        <w:pStyle w:val="Akapitzlist"/>
        <w:numPr>
          <w:ilvl w:val="0"/>
          <w:numId w:val="5"/>
        </w:numPr>
        <w:spacing w:after="0" w:line="240" w:lineRule="auto"/>
        <w:jc w:val="both"/>
        <w:rPr>
          <w:lang w:val="en-US"/>
        </w:rPr>
      </w:pPr>
      <w:r w:rsidRPr="006510C4">
        <w:rPr>
          <w:lang w:val="en-US"/>
        </w:rPr>
        <w:t>A student who has not passed the diploma seminar</w:t>
      </w:r>
      <w:r w:rsidR="00B228FB" w:rsidRPr="006510C4">
        <w:rPr>
          <w:lang w:val="en-US"/>
        </w:rPr>
        <w:t xml:space="preserve"> in the last semester of </w:t>
      </w:r>
      <w:r w:rsidR="00A91D70" w:rsidRPr="006510C4">
        <w:rPr>
          <w:lang w:val="en-US"/>
        </w:rPr>
        <w:t xml:space="preserve">their </w:t>
      </w:r>
      <w:r w:rsidR="00B228FB" w:rsidRPr="006510C4">
        <w:rPr>
          <w:lang w:val="en-US"/>
        </w:rPr>
        <w:t>studies</w:t>
      </w:r>
      <w:r w:rsidRPr="006510C4">
        <w:rPr>
          <w:lang w:val="en-US"/>
        </w:rPr>
        <w:t xml:space="preserve">, may, with the consent of the Dean, retake that semester without retaking all </w:t>
      </w:r>
      <w:r w:rsidR="00A91D70" w:rsidRPr="006510C4">
        <w:rPr>
          <w:lang w:val="en-US"/>
        </w:rPr>
        <w:t>courses</w:t>
      </w:r>
      <w:r w:rsidRPr="006510C4">
        <w:rPr>
          <w:lang w:val="en-US"/>
        </w:rPr>
        <w:t xml:space="preserve"> from a given stage of studies. The student shall</w:t>
      </w:r>
      <w:r w:rsidR="00B228FB" w:rsidRPr="006510C4">
        <w:rPr>
          <w:lang w:val="en-US"/>
        </w:rPr>
        <w:t xml:space="preserve"> be enroll</w:t>
      </w:r>
      <w:r w:rsidRPr="006510C4">
        <w:rPr>
          <w:lang w:val="en-US"/>
        </w:rPr>
        <w:t xml:space="preserve">ed </w:t>
      </w:r>
      <w:r w:rsidR="00A91D70" w:rsidRPr="006510C4">
        <w:rPr>
          <w:lang w:val="en-US"/>
        </w:rPr>
        <w:t>into</w:t>
      </w:r>
      <w:r w:rsidRPr="006510C4">
        <w:rPr>
          <w:lang w:val="en-US"/>
        </w:rPr>
        <w:t xml:space="preserve"> the student register of the appropriate semester in the following academic year, provided that the </w:t>
      </w:r>
      <w:r w:rsidR="008F0812" w:rsidRPr="006510C4">
        <w:rPr>
          <w:lang w:val="en-US"/>
        </w:rPr>
        <w:t xml:space="preserve">study </w:t>
      </w:r>
      <w:r w:rsidR="00943A8E" w:rsidRPr="006510C4">
        <w:rPr>
          <w:lang w:val="en-US"/>
        </w:rPr>
        <w:t>programmer</w:t>
      </w:r>
      <w:r w:rsidR="008F0812" w:rsidRPr="006510C4">
        <w:rPr>
          <w:lang w:val="en-US"/>
        </w:rPr>
        <w:t xml:space="preserve"> </w:t>
      </w:r>
      <w:r w:rsidR="00B44188" w:rsidRPr="006510C4">
        <w:rPr>
          <w:lang w:val="en-US"/>
        </w:rPr>
        <w:t>for</w:t>
      </w:r>
      <w:r w:rsidRPr="006510C4">
        <w:rPr>
          <w:lang w:val="en-US"/>
        </w:rPr>
        <w:t xml:space="preserve"> a given </w:t>
      </w:r>
      <w:r w:rsidR="00A91D70" w:rsidRPr="006510C4">
        <w:rPr>
          <w:lang w:val="en-US"/>
        </w:rPr>
        <w:t xml:space="preserve">degree </w:t>
      </w:r>
      <w:r w:rsidRPr="006510C4">
        <w:rPr>
          <w:lang w:val="en-US"/>
        </w:rPr>
        <w:t xml:space="preserve">course is </w:t>
      </w:r>
      <w:r w:rsidR="00B44188" w:rsidRPr="006510C4">
        <w:rPr>
          <w:lang w:val="en-US"/>
        </w:rPr>
        <w:t>implemented</w:t>
      </w:r>
      <w:r w:rsidR="00134462" w:rsidRPr="006510C4">
        <w:rPr>
          <w:lang w:val="en-US"/>
        </w:rPr>
        <w:t xml:space="preserve"> </w:t>
      </w:r>
      <w:r w:rsidRPr="006510C4">
        <w:rPr>
          <w:lang w:val="en-US"/>
        </w:rPr>
        <w:t>during that semester.</w:t>
      </w:r>
    </w:p>
    <w:p w14:paraId="0D549AD1" w14:textId="06414524" w:rsidR="00F12FE8" w:rsidRPr="006510C4" w:rsidRDefault="00134462" w:rsidP="005B1BF9">
      <w:pPr>
        <w:pStyle w:val="Akapitzlist"/>
        <w:numPr>
          <w:ilvl w:val="0"/>
          <w:numId w:val="5"/>
        </w:numPr>
        <w:spacing w:after="0" w:line="240" w:lineRule="auto"/>
        <w:jc w:val="both"/>
        <w:rPr>
          <w:lang w:val="en-US"/>
        </w:rPr>
      </w:pPr>
      <w:r w:rsidRPr="006510C4">
        <w:rPr>
          <w:lang w:val="en-US"/>
        </w:rPr>
        <w:t xml:space="preserve">A student who passed a </w:t>
      </w:r>
      <w:r w:rsidR="00A91D70" w:rsidRPr="006510C4">
        <w:rPr>
          <w:lang w:val="en-US"/>
        </w:rPr>
        <w:t>retaken course</w:t>
      </w:r>
      <w:r w:rsidR="00F12FE8" w:rsidRPr="006510C4">
        <w:rPr>
          <w:lang w:val="en-US"/>
        </w:rPr>
        <w:t xml:space="preserve"> as specified in para</w:t>
      </w:r>
      <w:r w:rsidRPr="006510C4">
        <w:rPr>
          <w:lang w:val="en-US"/>
        </w:rPr>
        <w:t>graph 1 and failed to obtain</w:t>
      </w:r>
      <w:r w:rsidR="00F12FE8" w:rsidRPr="006510C4">
        <w:rPr>
          <w:lang w:val="en-US"/>
        </w:rPr>
        <w:t xml:space="preserve"> credit for the </w:t>
      </w:r>
      <w:r w:rsidR="00D84FD8" w:rsidRPr="006510C4">
        <w:rPr>
          <w:lang w:val="en-US"/>
        </w:rPr>
        <w:t xml:space="preserve">course </w:t>
      </w:r>
      <w:r w:rsidR="00F12FE8" w:rsidRPr="006510C4">
        <w:rPr>
          <w:lang w:val="en-US"/>
        </w:rPr>
        <w:t xml:space="preserve">in the current semester may obtain the Dean's permission to repeat the failed </w:t>
      </w:r>
      <w:r w:rsidR="00A91D70" w:rsidRPr="006510C4">
        <w:rPr>
          <w:lang w:val="en-US"/>
        </w:rPr>
        <w:t xml:space="preserve">course </w:t>
      </w:r>
      <w:r w:rsidRPr="006510C4">
        <w:rPr>
          <w:lang w:val="en-US"/>
        </w:rPr>
        <w:t xml:space="preserve">with conditional </w:t>
      </w:r>
      <w:r w:rsidR="00A91D70" w:rsidRPr="006510C4">
        <w:rPr>
          <w:lang w:val="en-US"/>
        </w:rPr>
        <w:t>pass for</w:t>
      </w:r>
      <w:r w:rsidR="00F12FE8" w:rsidRPr="006510C4">
        <w:rPr>
          <w:lang w:val="en-US"/>
        </w:rPr>
        <w:t xml:space="preserve"> the next semester.</w:t>
      </w:r>
    </w:p>
    <w:p w14:paraId="01C3FA67" w14:textId="1CBA12B5" w:rsidR="00C55A4B" w:rsidRPr="006510C4" w:rsidRDefault="00C55A4B" w:rsidP="005B1BF9">
      <w:pPr>
        <w:pStyle w:val="Akapitzlist"/>
        <w:numPr>
          <w:ilvl w:val="0"/>
          <w:numId w:val="5"/>
        </w:numPr>
        <w:spacing w:after="0" w:line="240" w:lineRule="auto"/>
        <w:jc w:val="both"/>
        <w:rPr>
          <w:lang w:val="en-US"/>
        </w:rPr>
      </w:pPr>
      <w:r w:rsidRPr="006510C4">
        <w:rPr>
          <w:lang w:val="en-US"/>
        </w:rPr>
        <w:t xml:space="preserve">A student who has not obtained credit in </w:t>
      </w:r>
      <w:r w:rsidR="00A91D70" w:rsidRPr="006510C4">
        <w:rPr>
          <w:lang w:val="en-US"/>
        </w:rPr>
        <w:t>the</w:t>
      </w:r>
      <w:r w:rsidRPr="006510C4">
        <w:rPr>
          <w:lang w:val="en-US"/>
        </w:rPr>
        <w:t xml:space="preserve"> </w:t>
      </w:r>
      <w:r w:rsidR="00943A8E" w:rsidRPr="006510C4">
        <w:rPr>
          <w:lang w:val="en-US"/>
        </w:rPr>
        <w:t>course referred</w:t>
      </w:r>
      <w:r w:rsidR="008F0812" w:rsidRPr="006510C4">
        <w:rPr>
          <w:lang w:val="en-US"/>
        </w:rPr>
        <w:t xml:space="preserve"> to in </w:t>
      </w:r>
      <w:r w:rsidR="00943A8E" w:rsidRPr="006510C4">
        <w:rPr>
          <w:lang w:val="en-US"/>
        </w:rPr>
        <w:t>paragraphs 1</w:t>
      </w:r>
      <w:r w:rsidRPr="006510C4">
        <w:rPr>
          <w:lang w:val="en-US"/>
        </w:rPr>
        <w:t xml:space="preserve"> and 3 may apply </w:t>
      </w:r>
      <w:r w:rsidR="00A91D70" w:rsidRPr="006510C4">
        <w:rPr>
          <w:lang w:val="en-US"/>
        </w:rPr>
        <w:t xml:space="preserve">for repeating </w:t>
      </w:r>
      <w:r w:rsidRPr="006510C4">
        <w:rPr>
          <w:lang w:val="en-US"/>
        </w:rPr>
        <w:t xml:space="preserve">the semester/year in which the failed </w:t>
      </w:r>
      <w:r w:rsidR="00A91D70" w:rsidRPr="006510C4">
        <w:rPr>
          <w:lang w:val="en-US"/>
        </w:rPr>
        <w:t xml:space="preserve">course </w:t>
      </w:r>
      <w:r w:rsidRPr="006510C4">
        <w:rPr>
          <w:lang w:val="en-US"/>
        </w:rPr>
        <w:t>is included in the</w:t>
      </w:r>
      <w:r w:rsidR="008F0812" w:rsidRPr="006510C4">
        <w:rPr>
          <w:lang w:val="en-US"/>
        </w:rPr>
        <w:t xml:space="preserve"> schedule of studies</w:t>
      </w:r>
      <w:r w:rsidRPr="006510C4">
        <w:rPr>
          <w:lang w:val="en-US"/>
        </w:rPr>
        <w:t xml:space="preserve">, even if he or she obtained credits and took all examinations </w:t>
      </w:r>
      <w:r w:rsidR="00A91D70" w:rsidRPr="006510C4">
        <w:rPr>
          <w:lang w:val="en-US"/>
        </w:rPr>
        <w:t>required in</w:t>
      </w:r>
      <w:r w:rsidR="008F0812" w:rsidRPr="006510C4">
        <w:rPr>
          <w:lang w:val="en-US"/>
        </w:rPr>
        <w:t xml:space="preserve"> the schedule of studies </w:t>
      </w:r>
      <w:r w:rsidRPr="006510C4">
        <w:rPr>
          <w:lang w:val="en-US"/>
        </w:rPr>
        <w:t xml:space="preserve">for a higher semester/year to which he/she has been granted </w:t>
      </w:r>
      <w:r w:rsidR="00A91D70" w:rsidRPr="006510C4">
        <w:rPr>
          <w:lang w:val="en-US"/>
        </w:rPr>
        <w:t xml:space="preserve">the </w:t>
      </w:r>
      <w:r w:rsidRPr="006510C4">
        <w:rPr>
          <w:lang w:val="en-US"/>
        </w:rPr>
        <w:t>conditional</w:t>
      </w:r>
      <w:r w:rsidR="00A91D70" w:rsidRPr="006510C4">
        <w:rPr>
          <w:lang w:val="en-US"/>
        </w:rPr>
        <w:t xml:space="preserve"> pass,</w:t>
      </w:r>
      <w:r w:rsidRPr="006510C4">
        <w:rPr>
          <w:lang w:val="en-US"/>
        </w:rPr>
        <w:t xml:space="preserve"> pursuant to the</w:t>
      </w:r>
      <w:r w:rsidR="008F0812" w:rsidRPr="006510C4">
        <w:rPr>
          <w:lang w:val="en-US"/>
        </w:rPr>
        <w:t xml:space="preserve"> procedure laid down in paragraphs</w:t>
      </w:r>
      <w:r w:rsidRPr="006510C4">
        <w:rPr>
          <w:lang w:val="en-US"/>
        </w:rPr>
        <w:t xml:space="preserve"> 1 and 3.</w:t>
      </w:r>
    </w:p>
    <w:p w14:paraId="5669F6EA" w14:textId="47E77EBB" w:rsidR="00F12FE8" w:rsidRPr="006510C4" w:rsidRDefault="00D348D0" w:rsidP="005B1BF9">
      <w:pPr>
        <w:pStyle w:val="Akapitzlist"/>
        <w:numPr>
          <w:ilvl w:val="0"/>
          <w:numId w:val="5"/>
        </w:numPr>
        <w:spacing w:after="0" w:line="240" w:lineRule="auto"/>
        <w:jc w:val="both"/>
        <w:rPr>
          <w:lang w:val="en-US"/>
        </w:rPr>
      </w:pPr>
      <w:r w:rsidRPr="006510C4">
        <w:rPr>
          <w:lang w:val="en-US"/>
        </w:rPr>
        <w:t>If the student did not obtain credit for the higher semester in which he/she started studying in the mode referred to in paragraph 1, he/she may only apply for permission to retake</w:t>
      </w:r>
      <w:r w:rsidR="00A43FA4" w:rsidRPr="006510C4">
        <w:rPr>
          <w:lang w:val="en-US"/>
        </w:rPr>
        <w:t xml:space="preserve"> a semester, in</w:t>
      </w:r>
      <w:r w:rsidRPr="006510C4">
        <w:rPr>
          <w:lang w:val="en-US"/>
        </w:rPr>
        <w:t xml:space="preserve"> which the repeated subject is</w:t>
      </w:r>
      <w:r w:rsidR="002061C7" w:rsidRPr="006510C4">
        <w:rPr>
          <w:lang w:val="en-US"/>
        </w:rPr>
        <w:t xml:space="preserve"> carried out</w:t>
      </w:r>
      <w:r w:rsidR="00A43FA4" w:rsidRPr="006510C4">
        <w:rPr>
          <w:lang w:val="en-US"/>
        </w:rPr>
        <w:t>. I</w:t>
      </w:r>
      <w:r w:rsidRPr="006510C4">
        <w:rPr>
          <w:lang w:val="en-US"/>
        </w:rPr>
        <w:t>n the university system</w:t>
      </w:r>
      <w:r w:rsidR="00A43FA4" w:rsidRPr="006510C4">
        <w:rPr>
          <w:lang w:val="en-US"/>
        </w:rPr>
        <w:t xml:space="preserve"> of </w:t>
      </w:r>
      <w:r w:rsidRPr="006510C4">
        <w:rPr>
          <w:lang w:val="en-US"/>
        </w:rPr>
        <w:t xml:space="preserve">dean's office, the student is entered for the semester in which the </w:t>
      </w:r>
      <w:r w:rsidR="00A43FA4" w:rsidRPr="006510C4">
        <w:rPr>
          <w:lang w:val="en-US"/>
        </w:rPr>
        <w:t xml:space="preserve">repeated subject </w:t>
      </w:r>
      <w:r w:rsidRPr="006510C4">
        <w:rPr>
          <w:lang w:val="en-US"/>
        </w:rPr>
        <w:t>ref</w:t>
      </w:r>
      <w:r w:rsidR="00A43FA4" w:rsidRPr="006510C4">
        <w:rPr>
          <w:lang w:val="en-US"/>
        </w:rPr>
        <w:t>erred to in paragraph 1 is</w:t>
      </w:r>
      <w:r w:rsidR="00B83DD1" w:rsidRPr="006510C4">
        <w:rPr>
          <w:lang w:val="en-US"/>
        </w:rPr>
        <w:t xml:space="preserve"> carried out</w:t>
      </w:r>
      <w:r w:rsidR="00A43FA4" w:rsidRPr="006510C4">
        <w:rPr>
          <w:lang w:val="en-US"/>
        </w:rPr>
        <w:t>.</w:t>
      </w:r>
    </w:p>
    <w:p w14:paraId="3A326360" w14:textId="33E5BE10" w:rsidR="0067257E" w:rsidRPr="006510C4" w:rsidRDefault="0067257E" w:rsidP="005B1BF9">
      <w:pPr>
        <w:pStyle w:val="Akapitzlist"/>
        <w:numPr>
          <w:ilvl w:val="0"/>
          <w:numId w:val="5"/>
        </w:numPr>
        <w:spacing w:after="0" w:line="240" w:lineRule="auto"/>
        <w:jc w:val="both"/>
        <w:rPr>
          <w:lang w:val="en-US"/>
        </w:rPr>
      </w:pPr>
      <w:r w:rsidRPr="006510C4">
        <w:rPr>
          <w:lang w:val="en-US"/>
        </w:rPr>
        <w:t xml:space="preserve">If a student has repeated a semester/year for the reasons set out in section 6 and has obtained all the credits and passed all examinations included in the schedule </w:t>
      </w:r>
      <w:r w:rsidR="00B83DD1" w:rsidRPr="006510C4">
        <w:rPr>
          <w:lang w:val="en-US"/>
        </w:rPr>
        <w:t xml:space="preserve">of studies </w:t>
      </w:r>
      <w:r w:rsidRPr="006510C4">
        <w:rPr>
          <w:lang w:val="en-US"/>
        </w:rPr>
        <w:t xml:space="preserve">in the repeated semester and in the higher (conditional) semester or year, the Dean shall give him/her credit for that semester and the </w:t>
      </w:r>
      <w:r w:rsidR="00D84FD8" w:rsidRPr="006510C4">
        <w:rPr>
          <w:lang w:val="en-US"/>
        </w:rPr>
        <w:t xml:space="preserve">higher </w:t>
      </w:r>
      <w:r w:rsidRPr="006510C4">
        <w:rPr>
          <w:lang w:val="en-US"/>
        </w:rPr>
        <w:t>semester or year.</w:t>
      </w:r>
    </w:p>
    <w:p w14:paraId="3A1B27BA" w14:textId="454ECCB5" w:rsidR="005C72B9" w:rsidRPr="006510C4" w:rsidRDefault="005C72B9" w:rsidP="005B1BF9">
      <w:pPr>
        <w:pStyle w:val="Akapitzlist"/>
        <w:numPr>
          <w:ilvl w:val="0"/>
          <w:numId w:val="5"/>
        </w:numPr>
        <w:spacing w:after="0" w:line="240" w:lineRule="auto"/>
        <w:jc w:val="both"/>
        <w:rPr>
          <w:lang w:val="en-US"/>
        </w:rPr>
      </w:pPr>
      <w:r w:rsidRPr="006510C4">
        <w:rPr>
          <w:lang w:val="en-US"/>
        </w:rPr>
        <w:t xml:space="preserve">In the case of obtaining credit for a </w:t>
      </w:r>
      <w:r w:rsidR="00D84FD8" w:rsidRPr="006510C4">
        <w:rPr>
          <w:lang w:val="en-US"/>
        </w:rPr>
        <w:t xml:space="preserve">class </w:t>
      </w:r>
      <w:r w:rsidRPr="006510C4">
        <w:rPr>
          <w:lang w:val="en-US"/>
        </w:rPr>
        <w:t xml:space="preserve">in given </w:t>
      </w:r>
      <w:r w:rsidR="00D84FD8" w:rsidRPr="006510C4">
        <w:rPr>
          <w:lang w:val="en-US"/>
        </w:rPr>
        <w:t xml:space="preserve">course </w:t>
      </w:r>
      <w:r w:rsidRPr="006510C4">
        <w:rPr>
          <w:lang w:val="en-US"/>
        </w:rPr>
        <w:t xml:space="preserve">which a student repeats because of </w:t>
      </w:r>
      <w:r w:rsidR="00D84FD8" w:rsidRPr="006510C4">
        <w:rPr>
          <w:lang w:val="en-US"/>
        </w:rPr>
        <w:t>failing</w:t>
      </w:r>
      <w:r w:rsidRPr="006510C4">
        <w:rPr>
          <w:lang w:val="en-US"/>
        </w:rPr>
        <w:t xml:space="preserve"> an examination in that </w:t>
      </w:r>
      <w:r w:rsidR="00D84FD8" w:rsidRPr="006510C4">
        <w:rPr>
          <w:lang w:val="en-US"/>
        </w:rPr>
        <w:t>course</w:t>
      </w:r>
      <w:r w:rsidRPr="006510C4">
        <w:rPr>
          <w:lang w:val="en-US"/>
        </w:rPr>
        <w:t xml:space="preserve">, the student is obliged to attend the </w:t>
      </w:r>
      <w:r w:rsidR="00D84FD8" w:rsidRPr="006510C4">
        <w:rPr>
          <w:lang w:val="en-US"/>
        </w:rPr>
        <w:t xml:space="preserve">class </w:t>
      </w:r>
      <w:r w:rsidRPr="006510C4">
        <w:rPr>
          <w:lang w:val="en-US"/>
        </w:rPr>
        <w:t>again and obtain credit for it.</w:t>
      </w:r>
    </w:p>
    <w:p w14:paraId="46E5140D" w14:textId="39EA2F42" w:rsidR="005F4C83" w:rsidRPr="006510C4" w:rsidRDefault="005F4C83" w:rsidP="005B1BF9">
      <w:pPr>
        <w:pStyle w:val="Akapitzlist"/>
        <w:numPr>
          <w:ilvl w:val="0"/>
          <w:numId w:val="5"/>
        </w:numPr>
        <w:spacing w:after="0" w:line="240" w:lineRule="auto"/>
        <w:jc w:val="both"/>
        <w:rPr>
          <w:lang w:val="en-US"/>
        </w:rPr>
      </w:pPr>
      <w:r w:rsidRPr="006510C4">
        <w:rPr>
          <w:lang w:val="en-US"/>
        </w:rPr>
        <w:t xml:space="preserve">In the </w:t>
      </w:r>
      <w:r w:rsidR="00D84FD8" w:rsidRPr="006510C4">
        <w:rPr>
          <w:lang w:val="en-US"/>
        </w:rPr>
        <w:t xml:space="preserve">case </w:t>
      </w:r>
      <w:r w:rsidRPr="006510C4">
        <w:rPr>
          <w:lang w:val="en-US"/>
        </w:rPr>
        <w:t xml:space="preserve">of </w:t>
      </w:r>
      <w:r w:rsidR="00D84FD8" w:rsidRPr="006510C4">
        <w:rPr>
          <w:lang w:val="en-US"/>
        </w:rPr>
        <w:t>not receiving credit for</w:t>
      </w:r>
      <w:r w:rsidRPr="006510C4">
        <w:rPr>
          <w:lang w:val="en-US"/>
        </w:rPr>
        <w:t xml:space="preserve"> the work placement by the date set in the work placement plan, the Dean designates an additional date for the student to complete the work placement within the time limits specified in § 34 para</w:t>
      </w:r>
      <w:r w:rsidR="00B83DD1" w:rsidRPr="006510C4">
        <w:rPr>
          <w:lang w:val="en-US"/>
        </w:rPr>
        <w:t>graph</w:t>
      </w:r>
      <w:r w:rsidRPr="006510C4">
        <w:rPr>
          <w:lang w:val="en-US"/>
        </w:rPr>
        <w:t>2.</w:t>
      </w:r>
    </w:p>
    <w:p w14:paraId="5D3F15BB" w14:textId="004DD1DD" w:rsidR="003B4BE8" w:rsidRPr="006510C4" w:rsidRDefault="003B4BE8" w:rsidP="005B1BF9">
      <w:pPr>
        <w:pStyle w:val="Akapitzlist"/>
        <w:numPr>
          <w:ilvl w:val="0"/>
          <w:numId w:val="5"/>
        </w:numPr>
        <w:spacing w:after="0" w:line="240" w:lineRule="auto"/>
        <w:jc w:val="both"/>
        <w:rPr>
          <w:lang w:val="en-US"/>
        </w:rPr>
      </w:pPr>
      <w:r w:rsidRPr="006510C4">
        <w:rPr>
          <w:lang w:val="en-US"/>
        </w:rPr>
        <w:t xml:space="preserve">For </w:t>
      </w:r>
      <w:r w:rsidR="00EA0CE6" w:rsidRPr="006510C4">
        <w:rPr>
          <w:lang w:val="en-US"/>
        </w:rPr>
        <w:t xml:space="preserve">retaking </w:t>
      </w:r>
      <w:r w:rsidRPr="006510C4">
        <w:rPr>
          <w:lang w:val="en-US"/>
        </w:rPr>
        <w:t>classes due to unsatisfactory academic performance, the Rector charges fees in the amount set out in the Rector's ordinance in force, applicable to a student from the academic year in which the student commences studies and informs the student of the fact that the fee has been charged in the WU electronic system.</w:t>
      </w:r>
    </w:p>
    <w:p w14:paraId="46BC81C2" w14:textId="010AB569" w:rsidR="00D84FD8" w:rsidRDefault="00D84FD8" w:rsidP="005B1BF9">
      <w:pPr>
        <w:spacing w:after="0" w:line="240" w:lineRule="auto"/>
        <w:jc w:val="both"/>
        <w:rPr>
          <w:lang w:val="en-US"/>
        </w:rPr>
      </w:pPr>
    </w:p>
    <w:p w14:paraId="12DE2CBA" w14:textId="77D226E6" w:rsidR="00D84FD8" w:rsidRPr="00943A8E" w:rsidRDefault="00D84FD8" w:rsidP="005B1BF9">
      <w:pPr>
        <w:spacing w:after="0" w:line="240" w:lineRule="auto"/>
        <w:jc w:val="center"/>
        <w:rPr>
          <w:b/>
        </w:rPr>
      </w:pPr>
      <w:r w:rsidRPr="00943A8E">
        <w:rPr>
          <w:b/>
        </w:rPr>
        <w:t>§ 36</w:t>
      </w:r>
    </w:p>
    <w:p w14:paraId="05E6EFFC" w14:textId="43166124" w:rsidR="0098322F" w:rsidRPr="00476640" w:rsidRDefault="0098322F" w:rsidP="005B1BF9">
      <w:pPr>
        <w:pStyle w:val="HTML-wstpniesformatowany"/>
        <w:numPr>
          <w:ilvl w:val="0"/>
          <w:numId w:val="1"/>
        </w:numPr>
        <w:jc w:val="both"/>
        <w:rPr>
          <w:rFonts w:asciiTheme="minorHAnsi" w:hAnsiTheme="minorHAnsi" w:cstheme="minorHAnsi"/>
          <w:sz w:val="22"/>
          <w:szCs w:val="22"/>
          <w:lang w:val="en-US"/>
        </w:rPr>
      </w:pPr>
      <w:r w:rsidRPr="00476640">
        <w:rPr>
          <w:rFonts w:asciiTheme="minorHAnsi" w:hAnsiTheme="minorHAnsi" w:cstheme="minorHAnsi"/>
          <w:sz w:val="22"/>
          <w:szCs w:val="22"/>
          <w:lang w:val="en"/>
        </w:rPr>
        <w:t>A student who repeats a semester/year is obliged to participate in classes and take exams and cre</w:t>
      </w:r>
      <w:r w:rsidR="00C53953" w:rsidRPr="00476640">
        <w:rPr>
          <w:rFonts w:asciiTheme="minorHAnsi" w:hAnsiTheme="minorHAnsi" w:cstheme="minorHAnsi"/>
          <w:sz w:val="22"/>
          <w:szCs w:val="22"/>
          <w:lang w:val="en"/>
        </w:rPr>
        <w:t>dit test</w:t>
      </w:r>
      <w:r w:rsidR="00827D12">
        <w:rPr>
          <w:rFonts w:asciiTheme="minorHAnsi" w:hAnsiTheme="minorHAnsi" w:cstheme="minorHAnsi"/>
          <w:sz w:val="22"/>
          <w:szCs w:val="22"/>
          <w:lang w:val="en"/>
        </w:rPr>
        <w:t>s</w:t>
      </w:r>
      <w:r w:rsidRPr="00476640">
        <w:rPr>
          <w:rFonts w:asciiTheme="minorHAnsi" w:hAnsiTheme="minorHAnsi" w:cstheme="minorHAnsi"/>
          <w:sz w:val="22"/>
          <w:szCs w:val="22"/>
          <w:lang w:val="en"/>
        </w:rPr>
        <w:t xml:space="preserve"> for all classes </w:t>
      </w:r>
      <w:r w:rsidR="00C53953" w:rsidRPr="00476640">
        <w:rPr>
          <w:rFonts w:asciiTheme="minorHAnsi" w:hAnsiTheme="minorHAnsi" w:cstheme="minorHAnsi"/>
          <w:sz w:val="22"/>
          <w:szCs w:val="22"/>
          <w:lang w:val="en"/>
        </w:rPr>
        <w:t xml:space="preserve">they have not received credits for </w:t>
      </w:r>
      <w:r w:rsidRPr="00476640">
        <w:rPr>
          <w:rFonts w:asciiTheme="minorHAnsi" w:hAnsiTheme="minorHAnsi" w:cstheme="minorHAnsi"/>
          <w:sz w:val="22"/>
          <w:szCs w:val="22"/>
          <w:lang w:val="en"/>
        </w:rPr>
        <w:t>in</w:t>
      </w:r>
      <w:r w:rsidR="00827D12">
        <w:rPr>
          <w:rFonts w:asciiTheme="minorHAnsi" w:hAnsiTheme="minorHAnsi" w:cstheme="minorHAnsi"/>
          <w:sz w:val="22"/>
          <w:szCs w:val="22"/>
          <w:lang w:val="en"/>
        </w:rPr>
        <w:t xml:space="preserve"> at</w:t>
      </w:r>
      <w:r w:rsidRPr="00476640">
        <w:rPr>
          <w:rFonts w:asciiTheme="minorHAnsi" w:hAnsiTheme="minorHAnsi" w:cstheme="minorHAnsi"/>
          <w:sz w:val="22"/>
          <w:szCs w:val="22"/>
          <w:lang w:val="en"/>
        </w:rPr>
        <w:t xml:space="preserve"> a given stage of study.</w:t>
      </w:r>
    </w:p>
    <w:p w14:paraId="342B953D" w14:textId="5FD4D5C2" w:rsidR="00C53953" w:rsidRPr="00476640" w:rsidRDefault="00476640" w:rsidP="005B1BF9">
      <w:pPr>
        <w:pStyle w:val="Akapitzlist"/>
        <w:numPr>
          <w:ilvl w:val="0"/>
          <w:numId w:val="1"/>
        </w:numPr>
        <w:spacing w:after="0" w:line="240" w:lineRule="auto"/>
        <w:jc w:val="both"/>
        <w:rPr>
          <w:rFonts w:cstheme="minorHAnsi"/>
          <w:lang w:val="en-US"/>
        </w:rPr>
      </w:pPr>
      <w:r w:rsidRPr="00476640">
        <w:rPr>
          <w:rStyle w:val="y2iqfc"/>
          <w:rFonts w:cstheme="minorHAnsi"/>
          <w:lang w:val="en"/>
        </w:rPr>
        <w:t>All p</w:t>
      </w:r>
      <w:r w:rsidR="00C53953" w:rsidRPr="00476640">
        <w:rPr>
          <w:rStyle w:val="y2iqfc"/>
          <w:rFonts w:cstheme="minorHAnsi"/>
          <w:lang w:val="en"/>
        </w:rPr>
        <w:t xml:space="preserve">ositive grades obtained in </w:t>
      </w:r>
      <w:r w:rsidR="00827D12">
        <w:rPr>
          <w:rStyle w:val="y2iqfc"/>
          <w:rFonts w:cstheme="minorHAnsi"/>
          <w:lang w:val="en"/>
        </w:rPr>
        <w:t>courses</w:t>
      </w:r>
      <w:r w:rsidR="00C53953" w:rsidRPr="00476640">
        <w:rPr>
          <w:rStyle w:val="y2iqfc"/>
          <w:rFonts w:cstheme="minorHAnsi"/>
          <w:lang w:val="en"/>
        </w:rPr>
        <w:t xml:space="preserve"> in a failed (repeated) semester/year are included in the university's dean's office system at a given stage of study.</w:t>
      </w:r>
    </w:p>
    <w:p w14:paraId="72D36F91" w14:textId="717DEDB3" w:rsidR="00C53953" w:rsidRPr="00476640" w:rsidRDefault="00C53953" w:rsidP="005B1BF9">
      <w:pPr>
        <w:pStyle w:val="HTML-wstpniesformatowany"/>
        <w:numPr>
          <w:ilvl w:val="0"/>
          <w:numId w:val="1"/>
        </w:numPr>
        <w:jc w:val="both"/>
        <w:rPr>
          <w:rFonts w:asciiTheme="minorHAnsi" w:hAnsiTheme="minorHAnsi" w:cstheme="minorHAnsi"/>
          <w:sz w:val="22"/>
          <w:szCs w:val="22"/>
          <w:lang w:val="en-US"/>
        </w:rPr>
      </w:pPr>
      <w:r w:rsidRPr="00476640">
        <w:rPr>
          <w:rStyle w:val="y2iqfc"/>
          <w:rFonts w:asciiTheme="minorHAnsi" w:hAnsiTheme="minorHAnsi" w:cstheme="minorHAnsi"/>
          <w:sz w:val="22"/>
          <w:szCs w:val="22"/>
          <w:lang w:val="en"/>
        </w:rPr>
        <w:t xml:space="preserve">The student is obliged to complete all forms of classes required to complete the course (passed and failed in the previous semester/year) necessary to obtain learning outcomes and </w:t>
      </w:r>
      <w:r w:rsidR="00431AA8">
        <w:rPr>
          <w:rStyle w:val="y2iqfc"/>
          <w:rFonts w:asciiTheme="minorHAnsi" w:hAnsiTheme="minorHAnsi" w:cstheme="minorHAnsi"/>
          <w:sz w:val="22"/>
          <w:szCs w:val="22"/>
          <w:lang w:val="en"/>
        </w:rPr>
        <w:t xml:space="preserve">to </w:t>
      </w:r>
      <w:r w:rsidRPr="00476640">
        <w:rPr>
          <w:rStyle w:val="y2iqfc"/>
          <w:rFonts w:asciiTheme="minorHAnsi" w:hAnsiTheme="minorHAnsi" w:cstheme="minorHAnsi"/>
          <w:sz w:val="22"/>
          <w:szCs w:val="22"/>
          <w:lang w:val="en"/>
        </w:rPr>
        <w:t>assign the number of ECTS points to the repeated subject at a given stage of study.</w:t>
      </w:r>
    </w:p>
    <w:p w14:paraId="70DF7173" w14:textId="50262887" w:rsidR="00C53953" w:rsidRPr="00476640" w:rsidRDefault="00C53953" w:rsidP="005B1BF9">
      <w:pPr>
        <w:pStyle w:val="HTML-wstpniesformatowany"/>
        <w:numPr>
          <w:ilvl w:val="0"/>
          <w:numId w:val="1"/>
        </w:numPr>
        <w:jc w:val="both"/>
        <w:rPr>
          <w:rFonts w:asciiTheme="minorHAnsi" w:hAnsiTheme="minorHAnsi" w:cstheme="minorHAnsi"/>
          <w:sz w:val="22"/>
          <w:szCs w:val="22"/>
          <w:lang w:val="en-US"/>
        </w:rPr>
      </w:pPr>
      <w:r w:rsidRPr="00476640">
        <w:rPr>
          <w:rStyle w:val="y2iqfc"/>
          <w:rFonts w:asciiTheme="minorHAnsi" w:hAnsiTheme="minorHAnsi" w:cstheme="minorHAnsi"/>
          <w:sz w:val="22"/>
          <w:szCs w:val="22"/>
          <w:lang w:val="en"/>
        </w:rPr>
        <w:t xml:space="preserve">In the case of a student repeating a semester as part of a transfer to another </w:t>
      </w:r>
      <w:r w:rsidR="00476640">
        <w:rPr>
          <w:rStyle w:val="y2iqfc"/>
          <w:rFonts w:asciiTheme="minorHAnsi" w:hAnsiTheme="minorHAnsi" w:cstheme="minorHAnsi"/>
          <w:sz w:val="22"/>
          <w:szCs w:val="22"/>
          <w:lang w:val="en"/>
        </w:rPr>
        <w:t>degree course</w:t>
      </w:r>
      <w:r w:rsidRPr="00476640">
        <w:rPr>
          <w:rStyle w:val="y2iqfc"/>
          <w:rFonts w:asciiTheme="minorHAnsi" w:hAnsiTheme="minorHAnsi" w:cstheme="minorHAnsi"/>
          <w:sz w:val="22"/>
          <w:szCs w:val="22"/>
          <w:lang w:val="en"/>
        </w:rPr>
        <w:t>, section 6 and § 12</w:t>
      </w:r>
      <w:r w:rsidR="00476640">
        <w:rPr>
          <w:rStyle w:val="y2iqfc"/>
          <w:rFonts w:asciiTheme="minorHAnsi" w:hAnsiTheme="minorHAnsi" w:cstheme="minorHAnsi"/>
          <w:sz w:val="22"/>
          <w:szCs w:val="22"/>
          <w:lang w:val="en"/>
        </w:rPr>
        <w:t xml:space="preserve"> are applicable</w:t>
      </w:r>
      <w:r w:rsidRPr="00476640">
        <w:rPr>
          <w:rStyle w:val="y2iqfc"/>
          <w:rFonts w:asciiTheme="minorHAnsi" w:hAnsiTheme="minorHAnsi" w:cstheme="minorHAnsi"/>
          <w:sz w:val="22"/>
          <w:szCs w:val="22"/>
          <w:lang w:val="en"/>
        </w:rPr>
        <w:t>.</w:t>
      </w:r>
    </w:p>
    <w:p w14:paraId="0684CBF3" w14:textId="1001FA6F" w:rsidR="00C53953" w:rsidRPr="00476640" w:rsidRDefault="00C53953" w:rsidP="005B1BF9">
      <w:pPr>
        <w:pStyle w:val="HTML-wstpniesformatowany"/>
        <w:numPr>
          <w:ilvl w:val="0"/>
          <w:numId w:val="1"/>
        </w:numPr>
        <w:jc w:val="both"/>
        <w:rPr>
          <w:rFonts w:asciiTheme="minorHAnsi" w:hAnsiTheme="minorHAnsi" w:cstheme="minorHAnsi"/>
          <w:sz w:val="22"/>
          <w:szCs w:val="22"/>
          <w:lang w:val="en-US"/>
        </w:rPr>
      </w:pPr>
      <w:r w:rsidRPr="00476640">
        <w:rPr>
          <w:rStyle w:val="y2iqfc"/>
          <w:rFonts w:asciiTheme="minorHAnsi" w:hAnsiTheme="minorHAnsi" w:cstheme="minorHAnsi"/>
          <w:sz w:val="22"/>
          <w:szCs w:val="22"/>
          <w:lang w:val="en"/>
        </w:rPr>
        <w:t xml:space="preserve">All grades obtained for </w:t>
      </w:r>
      <w:r w:rsidR="00476640">
        <w:rPr>
          <w:rStyle w:val="y2iqfc"/>
          <w:rFonts w:asciiTheme="minorHAnsi" w:hAnsiTheme="minorHAnsi" w:cstheme="minorHAnsi"/>
          <w:sz w:val="22"/>
          <w:szCs w:val="22"/>
          <w:lang w:val="en"/>
        </w:rPr>
        <w:t>the courses</w:t>
      </w:r>
      <w:r w:rsidRPr="00476640">
        <w:rPr>
          <w:rStyle w:val="y2iqfc"/>
          <w:rFonts w:asciiTheme="minorHAnsi" w:hAnsiTheme="minorHAnsi" w:cstheme="minorHAnsi"/>
          <w:sz w:val="22"/>
          <w:szCs w:val="22"/>
          <w:lang w:val="en"/>
        </w:rPr>
        <w:t xml:space="preserve"> </w:t>
      </w:r>
      <w:r w:rsidR="00476640">
        <w:rPr>
          <w:rStyle w:val="y2iqfc"/>
          <w:rFonts w:asciiTheme="minorHAnsi" w:hAnsiTheme="minorHAnsi" w:cstheme="minorHAnsi"/>
          <w:sz w:val="22"/>
          <w:szCs w:val="22"/>
          <w:lang w:val="en"/>
        </w:rPr>
        <w:t xml:space="preserve">passed </w:t>
      </w:r>
      <w:r w:rsidRPr="00476640">
        <w:rPr>
          <w:rStyle w:val="y2iqfc"/>
          <w:rFonts w:asciiTheme="minorHAnsi" w:hAnsiTheme="minorHAnsi" w:cstheme="minorHAnsi"/>
          <w:sz w:val="22"/>
          <w:szCs w:val="22"/>
          <w:lang w:val="en"/>
        </w:rPr>
        <w:t xml:space="preserve">in the course of studies, including </w:t>
      </w:r>
      <w:r w:rsidR="00476640">
        <w:rPr>
          <w:rStyle w:val="y2iqfc"/>
          <w:rFonts w:asciiTheme="minorHAnsi" w:hAnsiTheme="minorHAnsi" w:cstheme="minorHAnsi"/>
          <w:sz w:val="22"/>
          <w:szCs w:val="22"/>
          <w:lang w:val="en"/>
        </w:rPr>
        <w:t xml:space="preserve">the </w:t>
      </w:r>
      <w:r w:rsidRPr="00476640">
        <w:rPr>
          <w:rStyle w:val="y2iqfc"/>
          <w:rFonts w:asciiTheme="minorHAnsi" w:hAnsiTheme="minorHAnsi" w:cstheme="minorHAnsi"/>
          <w:sz w:val="22"/>
          <w:szCs w:val="22"/>
          <w:lang w:val="en"/>
        </w:rPr>
        <w:t xml:space="preserve">grades </w:t>
      </w:r>
      <w:r w:rsidR="00476640">
        <w:rPr>
          <w:rStyle w:val="y2iqfc"/>
          <w:rFonts w:asciiTheme="minorHAnsi" w:hAnsiTheme="minorHAnsi" w:cstheme="minorHAnsi"/>
          <w:sz w:val="22"/>
          <w:szCs w:val="22"/>
          <w:lang w:val="en"/>
        </w:rPr>
        <w:t>on the basis of</w:t>
      </w:r>
      <w:r w:rsidRPr="00476640">
        <w:rPr>
          <w:rStyle w:val="y2iqfc"/>
          <w:rFonts w:asciiTheme="minorHAnsi" w:hAnsiTheme="minorHAnsi" w:cstheme="minorHAnsi"/>
          <w:sz w:val="22"/>
          <w:szCs w:val="22"/>
          <w:lang w:val="en"/>
        </w:rPr>
        <w:t xml:space="preserve"> which the student repeats the semester, are taken into account when calculating the arithmetic mean of grades in the WU electronic system.</w:t>
      </w:r>
    </w:p>
    <w:p w14:paraId="3A4599A2" w14:textId="331B2200" w:rsidR="00C53953" w:rsidRPr="00476640" w:rsidRDefault="00C53953" w:rsidP="005B1BF9">
      <w:pPr>
        <w:pStyle w:val="HTML-wstpniesformatowany"/>
        <w:numPr>
          <w:ilvl w:val="0"/>
          <w:numId w:val="1"/>
        </w:numPr>
        <w:jc w:val="both"/>
        <w:rPr>
          <w:rFonts w:asciiTheme="minorHAnsi" w:hAnsiTheme="minorHAnsi" w:cstheme="minorHAnsi"/>
          <w:sz w:val="22"/>
          <w:szCs w:val="22"/>
          <w:lang w:val="en-US"/>
        </w:rPr>
      </w:pPr>
      <w:r w:rsidRPr="00476640">
        <w:rPr>
          <w:rStyle w:val="y2iqfc"/>
          <w:rFonts w:asciiTheme="minorHAnsi" w:hAnsiTheme="minorHAnsi" w:cstheme="minorHAnsi"/>
          <w:sz w:val="22"/>
          <w:szCs w:val="22"/>
          <w:lang w:val="en"/>
        </w:rPr>
        <w:t xml:space="preserve">The student referred to in sec. 1, is obliged to make up for any </w:t>
      </w:r>
      <w:r w:rsidR="00476640">
        <w:rPr>
          <w:rStyle w:val="y2iqfc"/>
          <w:rFonts w:asciiTheme="minorHAnsi" w:hAnsiTheme="minorHAnsi" w:cstheme="minorHAnsi"/>
          <w:sz w:val="22"/>
          <w:szCs w:val="22"/>
          <w:lang w:val="en"/>
        </w:rPr>
        <w:t>curricular</w:t>
      </w:r>
      <w:r w:rsidRPr="00476640">
        <w:rPr>
          <w:rStyle w:val="y2iqfc"/>
          <w:rFonts w:asciiTheme="minorHAnsi" w:hAnsiTheme="minorHAnsi" w:cstheme="minorHAnsi"/>
          <w:sz w:val="22"/>
          <w:szCs w:val="22"/>
          <w:lang w:val="en"/>
        </w:rPr>
        <w:t xml:space="preserve"> difference</w:t>
      </w:r>
      <w:r w:rsidR="00431AA8">
        <w:rPr>
          <w:rStyle w:val="y2iqfc"/>
          <w:rFonts w:asciiTheme="minorHAnsi" w:hAnsiTheme="minorHAnsi" w:cstheme="minorHAnsi"/>
          <w:sz w:val="22"/>
          <w:szCs w:val="22"/>
          <w:lang w:val="en"/>
        </w:rPr>
        <w:t>s</w:t>
      </w:r>
      <w:r w:rsidRPr="00476640">
        <w:rPr>
          <w:rStyle w:val="y2iqfc"/>
          <w:rFonts w:asciiTheme="minorHAnsi" w:hAnsiTheme="minorHAnsi" w:cstheme="minorHAnsi"/>
          <w:sz w:val="22"/>
          <w:szCs w:val="22"/>
          <w:lang w:val="en"/>
        </w:rPr>
        <w:t xml:space="preserve"> resulting from the extension of the cycle</w:t>
      </w:r>
      <w:r w:rsidR="00476640">
        <w:rPr>
          <w:rStyle w:val="y2iqfc"/>
          <w:rFonts w:asciiTheme="minorHAnsi" w:hAnsiTheme="minorHAnsi" w:cstheme="minorHAnsi"/>
          <w:sz w:val="22"/>
          <w:szCs w:val="22"/>
          <w:lang w:val="en"/>
        </w:rPr>
        <w:t xml:space="preserve"> of studies</w:t>
      </w:r>
      <w:r w:rsidRPr="00476640">
        <w:rPr>
          <w:rStyle w:val="y2iqfc"/>
          <w:rFonts w:asciiTheme="minorHAnsi" w:hAnsiTheme="minorHAnsi" w:cstheme="minorHAnsi"/>
          <w:sz w:val="22"/>
          <w:szCs w:val="22"/>
          <w:lang w:val="en"/>
        </w:rPr>
        <w:t>.</w:t>
      </w:r>
    </w:p>
    <w:p w14:paraId="3CF759F4" w14:textId="09BB5C8D" w:rsidR="00C53953" w:rsidRPr="00C339EE" w:rsidRDefault="00C339EE" w:rsidP="005B1BF9">
      <w:pPr>
        <w:pStyle w:val="HTML-wstpniesformatowany"/>
        <w:numPr>
          <w:ilvl w:val="0"/>
          <w:numId w:val="1"/>
        </w:numPr>
        <w:jc w:val="both"/>
        <w:rPr>
          <w:rFonts w:asciiTheme="minorHAnsi" w:hAnsiTheme="minorHAnsi" w:cstheme="minorHAnsi"/>
          <w:sz w:val="22"/>
          <w:szCs w:val="22"/>
          <w:lang w:val="en-US"/>
        </w:rPr>
      </w:pPr>
      <w:r w:rsidRPr="00C339EE">
        <w:rPr>
          <w:rStyle w:val="y2iqfc"/>
          <w:rFonts w:asciiTheme="minorHAnsi" w:hAnsiTheme="minorHAnsi" w:cstheme="minorHAnsi"/>
          <w:sz w:val="22"/>
          <w:szCs w:val="22"/>
          <w:lang w:val="en"/>
        </w:rPr>
        <w:t>For</w:t>
      </w:r>
      <w:r w:rsidR="00C53953" w:rsidRPr="00C339EE">
        <w:rPr>
          <w:rStyle w:val="y2iqfc"/>
          <w:rFonts w:asciiTheme="minorHAnsi" w:hAnsiTheme="minorHAnsi" w:cstheme="minorHAnsi"/>
          <w:sz w:val="22"/>
          <w:szCs w:val="22"/>
          <w:lang w:val="en"/>
        </w:rPr>
        <w:t xml:space="preserve"> the repetition of the classes referred to in sec. 1, due to unsatisfactory learning results, the UR charges fees in the amount specified </w:t>
      </w:r>
      <w:r w:rsidRPr="00C339EE">
        <w:rPr>
          <w:rStyle w:val="y2iqfc"/>
          <w:rFonts w:asciiTheme="minorHAnsi" w:hAnsiTheme="minorHAnsi" w:cstheme="minorHAnsi"/>
          <w:sz w:val="22"/>
          <w:szCs w:val="22"/>
          <w:lang w:val="en"/>
        </w:rPr>
        <w:t>in</w:t>
      </w:r>
      <w:r w:rsidR="00C53953" w:rsidRPr="00C339EE">
        <w:rPr>
          <w:rStyle w:val="y2iqfc"/>
          <w:rFonts w:asciiTheme="minorHAnsi" w:hAnsiTheme="minorHAnsi" w:cstheme="minorHAnsi"/>
          <w:sz w:val="22"/>
          <w:szCs w:val="22"/>
          <w:lang w:val="en"/>
        </w:rPr>
        <w:t xml:space="preserve"> the Rector's order</w:t>
      </w:r>
      <w:r w:rsidRPr="00C339EE">
        <w:rPr>
          <w:rStyle w:val="y2iqfc"/>
          <w:rFonts w:asciiTheme="minorHAnsi" w:hAnsiTheme="minorHAnsi" w:cstheme="minorHAnsi"/>
          <w:sz w:val="22"/>
          <w:szCs w:val="22"/>
          <w:lang w:val="en"/>
        </w:rPr>
        <w:t xml:space="preserve"> </w:t>
      </w:r>
      <w:r w:rsidR="00C53953" w:rsidRPr="00C339EE">
        <w:rPr>
          <w:rStyle w:val="y2iqfc"/>
          <w:rFonts w:asciiTheme="minorHAnsi" w:hAnsiTheme="minorHAnsi" w:cstheme="minorHAnsi"/>
          <w:sz w:val="22"/>
          <w:szCs w:val="22"/>
          <w:lang w:val="en"/>
        </w:rPr>
        <w:t xml:space="preserve">applicable to the student from the academic year from which the student began studies and informs </w:t>
      </w:r>
      <w:r>
        <w:rPr>
          <w:rStyle w:val="y2iqfc"/>
          <w:rFonts w:asciiTheme="minorHAnsi" w:hAnsiTheme="minorHAnsi" w:cstheme="minorHAnsi"/>
          <w:sz w:val="22"/>
          <w:szCs w:val="22"/>
          <w:lang w:val="en"/>
        </w:rPr>
        <w:t xml:space="preserve">the student </w:t>
      </w:r>
      <w:r w:rsidR="00C53953" w:rsidRPr="00C339EE">
        <w:rPr>
          <w:rStyle w:val="y2iqfc"/>
          <w:rFonts w:asciiTheme="minorHAnsi" w:hAnsiTheme="minorHAnsi" w:cstheme="minorHAnsi"/>
          <w:sz w:val="22"/>
          <w:szCs w:val="22"/>
          <w:lang w:val="en"/>
        </w:rPr>
        <w:t>about the fact of charging the fee in the WU electronic system.</w:t>
      </w:r>
    </w:p>
    <w:p w14:paraId="2B098305" w14:textId="77777777" w:rsidR="00C53953" w:rsidRPr="00C53953" w:rsidRDefault="00C53953" w:rsidP="005B1BF9">
      <w:pPr>
        <w:spacing w:after="0" w:line="240" w:lineRule="auto"/>
        <w:jc w:val="both"/>
        <w:rPr>
          <w:lang w:val="en-US"/>
        </w:rPr>
      </w:pPr>
    </w:p>
    <w:p w14:paraId="58318D0F" w14:textId="77777777" w:rsidR="004411EF" w:rsidRPr="00476640" w:rsidRDefault="004411EF" w:rsidP="005B1BF9">
      <w:pPr>
        <w:spacing w:after="0" w:line="240" w:lineRule="auto"/>
        <w:jc w:val="both"/>
        <w:rPr>
          <w:lang w:val="en-US"/>
        </w:rPr>
      </w:pPr>
    </w:p>
    <w:p w14:paraId="7FFD6863" w14:textId="08006772" w:rsidR="004411EF" w:rsidRPr="004411EF" w:rsidRDefault="004411EF" w:rsidP="005B1BF9">
      <w:pPr>
        <w:spacing w:after="0" w:line="240" w:lineRule="auto"/>
        <w:jc w:val="both"/>
        <w:rPr>
          <w:b/>
          <w:lang w:val="en-US"/>
        </w:rPr>
      </w:pPr>
      <w:r w:rsidRPr="00943A8E">
        <w:rPr>
          <w:lang w:val="en-US"/>
        </w:rPr>
        <w:tab/>
      </w:r>
      <w:r w:rsidRPr="00943A8E">
        <w:rPr>
          <w:lang w:val="en-US"/>
        </w:rPr>
        <w:tab/>
      </w:r>
      <w:r w:rsidRPr="00943A8E">
        <w:rPr>
          <w:lang w:val="en-US"/>
        </w:rPr>
        <w:tab/>
      </w:r>
      <w:r w:rsidRPr="00943A8E">
        <w:rPr>
          <w:lang w:val="en-US"/>
        </w:rPr>
        <w:tab/>
      </w:r>
      <w:r w:rsidRPr="00943A8E">
        <w:rPr>
          <w:lang w:val="en-US"/>
        </w:rPr>
        <w:tab/>
      </w:r>
      <w:r w:rsidR="00CC2701">
        <w:rPr>
          <w:lang w:val="en-US"/>
        </w:rPr>
        <w:t xml:space="preserve">          </w:t>
      </w:r>
      <w:r w:rsidRPr="004411EF">
        <w:rPr>
          <w:b/>
          <w:lang w:val="en-US"/>
        </w:rPr>
        <w:t>Chapter 11</w:t>
      </w:r>
    </w:p>
    <w:p w14:paraId="5925809D" w14:textId="29F62C51" w:rsidR="00CC2701" w:rsidRDefault="005854FC" w:rsidP="005B1BF9">
      <w:pPr>
        <w:spacing w:after="0" w:line="240" w:lineRule="auto"/>
        <w:jc w:val="center"/>
        <w:rPr>
          <w:lang w:val="en-US"/>
        </w:rPr>
      </w:pPr>
      <w:r w:rsidRPr="00943A8E">
        <w:rPr>
          <w:b/>
          <w:lang w:val="en-US"/>
        </w:rPr>
        <w:t>CONDITIONS FOR HOLDING CLASSES AND OBTAINING CREDITS IN A FOREIGN LANGUAGE</w:t>
      </w:r>
    </w:p>
    <w:p w14:paraId="379AAC68" w14:textId="46DC1983" w:rsidR="004411EF" w:rsidRDefault="004411EF" w:rsidP="005B1BF9">
      <w:pPr>
        <w:spacing w:after="0" w:line="240" w:lineRule="auto"/>
        <w:jc w:val="center"/>
        <w:rPr>
          <w:b/>
          <w:lang w:val="en-US"/>
        </w:rPr>
      </w:pPr>
      <w:r w:rsidRPr="005854FC">
        <w:rPr>
          <w:b/>
          <w:lang w:val="en-US"/>
        </w:rPr>
        <w:t>§ 37</w:t>
      </w:r>
    </w:p>
    <w:p w14:paraId="43D4D0CC" w14:textId="77777777" w:rsidR="00B83DD1" w:rsidRDefault="00B83DD1" w:rsidP="005B1BF9">
      <w:pPr>
        <w:spacing w:after="0" w:line="240" w:lineRule="auto"/>
        <w:jc w:val="both"/>
        <w:rPr>
          <w:b/>
          <w:lang w:val="en-US"/>
        </w:rPr>
      </w:pPr>
    </w:p>
    <w:p w14:paraId="565AF2BB" w14:textId="6A9E9094" w:rsidR="000F27EE" w:rsidRPr="00CC2701" w:rsidRDefault="000F27EE" w:rsidP="005B1BF9">
      <w:pPr>
        <w:pStyle w:val="Akapitzlist"/>
        <w:numPr>
          <w:ilvl w:val="0"/>
          <w:numId w:val="33"/>
        </w:numPr>
        <w:spacing w:after="0" w:line="240" w:lineRule="auto"/>
        <w:jc w:val="both"/>
        <w:rPr>
          <w:lang w:val="en-US"/>
        </w:rPr>
      </w:pPr>
      <w:r w:rsidRPr="00CC2701">
        <w:rPr>
          <w:lang w:val="en-US"/>
        </w:rPr>
        <w:t>In the</w:t>
      </w:r>
      <w:r w:rsidR="00FF47F8" w:rsidRPr="00CC2701">
        <w:rPr>
          <w:lang w:val="en-US"/>
        </w:rPr>
        <w:t xml:space="preserve"> degree</w:t>
      </w:r>
      <w:r w:rsidRPr="00CC2701">
        <w:rPr>
          <w:lang w:val="en-US"/>
        </w:rPr>
        <w:t xml:space="preserve"> </w:t>
      </w:r>
      <w:r w:rsidR="00AB3BF6" w:rsidRPr="00CC2701">
        <w:rPr>
          <w:lang w:val="en-US"/>
        </w:rPr>
        <w:t xml:space="preserve">course </w:t>
      </w:r>
      <w:r w:rsidRPr="00CC2701">
        <w:rPr>
          <w:lang w:val="en-US"/>
        </w:rPr>
        <w:t>conducted in Polish, selec</w:t>
      </w:r>
      <w:r w:rsidR="00AB3BF6" w:rsidRPr="00CC2701">
        <w:rPr>
          <w:lang w:val="en-US"/>
        </w:rPr>
        <w:t xml:space="preserve">ted classes, the diploma thesis </w:t>
      </w:r>
      <w:r w:rsidRPr="00CC2701">
        <w:rPr>
          <w:lang w:val="en-US"/>
        </w:rPr>
        <w:t>and the diploma examination may be conducted in a foreign language. Due to the spe</w:t>
      </w:r>
      <w:r w:rsidR="00AB3BF6" w:rsidRPr="00CC2701">
        <w:rPr>
          <w:lang w:val="en-US"/>
        </w:rPr>
        <w:t xml:space="preserve">cific nature of </w:t>
      </w:r>
      <w:r w:rsidRPr="00CC2701">
        <w:rPr>
          <w:lang w:val="en-US"/>
        </w:rPr>
        <w:t>the</w:t>
      </w:r>
      <w:r w:rsidR="00AB3BF6" w:rsidRPr="00CC2701">
        <w:rPr>
          <w:lang w:val="en-US"/>
        </w:rPr>
        <w:t xml:space="preserve"> </w:t>
      </w:r>
      <w:r w:rsidR="00FF47F8" w:rsidRPr="00CC2701">
        <w:rPr>
          <w:lang w:val="en-US"/>
        </w:rPr>
        <w:t xml:space="preserve">degree </w:t>
      </w:r>
      <w:r w:rsidR="00AB3BF6" w:rsidRPr="00CC2701">
        <w:rPr>
          <w:lang w:val="en-US"/>
        </w:rPr>
        <w:t>course, compulsory classes may be conducted</w:t>
      </w:r>
      <w:r w:rsidRPr="00CC2701">
        <w:rPr>
          <w:lang w:val="en-US"/>
        </w:rPr>
        <w:t xml:space="preserve"> in a foreign language as </w:t>
      </w:r>
      <w:r w:rsidR="00AB3BF6" w:rsidRPr="00CC2701">
        <w:rPr>
          <w:lang w:val="en-US"/>
        </w:rPr>
        <w:t xml:space="preserve">specified in the </w:t>
      </w:r>
      <w:r w:rsidR="00B83DD1" w:rsidRPr="00CC2701">
        <w:rPr>
          <w:lang w:val="en-US"/>
        </w:rPr>
        <w:t>study programme if this</w:t>
      </w:r>
      <w:r w:rsidRPr="00CC2701">
        <w:rPr>
          <w:lang w:val="en-US"/>
        </w:rPr>
        <w:t xml:space="preserve"> </w:t>
      </w:r>
      <w:r w:rsidR="00FF47F8" w:rsidRPr="00CC2701">
        <w:rPr>
          <w:lang w:val="en-US"/>
        </w:rPr>
        <w:t xml:space="preserve">course </w:t>
      </w:r>
      <w:r w:rsidR="00AB3BF6" w:rsidRPr="00CC2701">
        <w:rPr>
          <w:lang w:val="en-US"/>
        </w:rPr>
        <w:t>is simultaneously conducted</w:t>
      </w:r>
      <w:r w:rsidRPr="00CC2701">
        <w:rPr>
          <w:lang w:val="en-US"/>
        </w:rPr>
        <w:t xml:space="preserve"> in Polish.</w:t>
      </w:r>
    </w:p>
    <w:p w14:paraId="7A1EDADA" w14:textId="6D5283DB" w:rsidR="00AB3BF6" w:rsidRPr="00CC2701" w:rsidRDefault="000F27EE" w:rsidP="005B1BF9">
      <w:pPr>
        <w:pStyle w:val="Akapitzlist"/>
        <w:numPr>
          <w:ilvl w:val="0"/>
          <w:numId w:val="33"/>
        </w:numPr>
        <w:spacing w:after="0" w:line="240" w:lineRule="auto"/>
        <w:jc w:val="both"/>
        <w:rPr>
          <w:lang w:val="en-US"/>
        </w:rPr>
      </w:pPr>
      <w:r w:rsidRPr="00CC2701">
        <w:rPr>
          <w:lang w:val="en-US"/>
        </w:rPr>
        <w:t xml:space="preserve">The Dean may, in agreement with the </w:t>
      </w:r>
      <w:r w:rsidR="004A6780" w:rsidRPr="00CC2701">
        <w:rPr>
          <w:lang w:val="en-US"/>
        </w:rPr>
        <w:t xml:space="preserve">person </w:t>
      </w:r>
      <w:r w:rsidR="00FF47F8" w:rsidRPr="00CC2701">
        <w:rPr>
          <w:lang w:val="en-US"/>
        </w:rPr>
        <w:t>teaching the course</w:t>
      </w:r>
      <w:r w:rsidR="004A6780" w:rsidRPr="00CC2701">
        <w:rPr>
          <w:lang w:val="en-US"/>
        </w:rPr>
        <w:t xml:space="preserve"> or other form of studies</w:t>
      </w:r>
      <w:r w:rsidRPr="00CC2701">
        <w:rPr>
          <w:lang w:val="en-US"/>
        </w:rPr>
        <w:t xml:space="preserve">, give permission for certain classes, including written assignments, to be completed in a foreign language. </w:t>
      </w:r>
    </w:p>
    <w:p w14:paraId="0CBEE51E" w14:textId="5FA2CF19" w:rsidR="000F27EE" w:rsidRPr="00CC2701" w:rsidRDefault="000F27EE" w:rsidP="005B1BF9">
      <w:pPr>
        <w:pStyle w:val="Akapitzlist"/>
        <w:numPr>
          <w:ilvl w:val="0"/>
          <w:numId w:val="33"/>
        </w:numPr>
        <w:spacing w:after="0" w:line="240" w:lineRule="auto"/>
        <w:jc w:val="both"/>
        <w:rPr>
          <w:lang w:val="en-US"/>
        </w:rPr>
      </w:pPr>
      <w:r w:rsidRPr="00CC2701">
        <w:rPr>
          <w:lang w:val="en-US"/>
        </w:rPr>
        <w:t>The diploma thesis may be prepared in a foreign language with the consent of the supervisor and in agreement with the Dean.</w:t>
      </w:r>
    </w:p>
    <w:p w14:paraId="1268768F" w14:textId="7553A8B4" w:rsidR="000F27EE" w:rsidRPr="00CC2701" w:rsidRDefault="00F51B41" w:rsidP="005B1BF9">
      <w:pPr>
        <w:pStyle w:val="Akapitzlist"/>
        <w:numPr>
          <w:ilvl w:val="0"/>
          <w:numId w:val="33"/>
        </w:numPr>
        <w:spacing w:after="0" w:line="240" w:lineRule="auto"/>
        <w:jc w:val="both"/>
        <w:rPr>
          <w:lang w:val="en-US"/>
        </w:rPr>
      </w:pPr>
      <w:r w:rsidRPr="00CC2701">
        <w:rPr>
          <w:lang w:val="en-US"/>
        </w:rPr>
        <w:t xml:space="preserve">In the case when the diploma thesis was prepared in a foreign language, the Dean, at </w:t>
      </w:r>
      <w:r w:rsidR="00FF47F8" w:rsidRPr="00CC2701">
        <w:rPr>
          <w:lang w:val="en-US"/>
        </w:rPr>
        <w:t xml:space="preserve">the </w:t>
      </w:r>
      <w:r w:rsidRPr="00CC2701">
        <w:rPr>
          <w:lang w:val="en-US"/>
        </w:rPr>
        <w:t xml:space="preserve">student's or </w:t>
      </w:r>
      <w:r w:rsidR="00FF47F8" w:rsidRPr="00CC2701">
        <w:rPr>
          <w:lang w:val="en-US"/>
        </w:rPr>
        <w:t xml:space="preserve">the </w:t>
      </w:r>
      <w:r w:rsidRPr="00CC2701">
        <w:rPr>
          <w:lang w:val="en-US"/>
        </w:rPr>
        <w:t>supervisor's request, may consent to conduct</w:t>
      </w:r>
      <w:r w:rsidR="00FF47F8" w:rsidRPr="00CC2701">
        <w:rPr>
          <w:lang w:val="en-US"/>
        </w:rPr>
        <w:t>ing diploma</w:t>
      </w:r>
      <w:r w:rsidRPr="00CC2701">
        <w:rPr>
          <w:lang w:val="en-US"/>
        </w:rPr>
        <w:t xml:space="preserve"> examination in the language in which the student prepared the thesis.</w:t>
      </w:r>
    </w:p>
    <w:p w14:paraId="4C990A70" w14:textId="7B618F34" w:rsidR="001E3B78" w:rsidRPr="00CC2701" w:rsidRDefault="001E3B78" w:rsidP="005B1BF9">
      <w:pPr>
        <w:pStyle w:val="Akapitzlist"/>
        <w:numPr>
          <w:ilvl w:val="0"/>
          <w:numId w:val="33"/>
        </w:numPr>
        <w:spacing w:after="0" w:line="240" w:lineRule="auto"/>
        <w:jc w:val="both"/>
        <w:rPr>
          <w:lang w:val="en-US"/>
        </w:rPr>
      </w:pPr>
      <w:r w:rsidRPr="00CC2701">
        <w:rPr>
          <w:lang w:val="en-US"/>
        </w:rPr>
        <w:t xml:space="preserve">In the </w:t>
      </w:r>
      <w:r w:rsidR="00AD6F4D" w:rsidRPr="00CC2701">
        <w:rPr>
          <w:lang w:val="en-US"/>
        </w:rPr>
        <w:t xml:space="preserve">degree </w:t>
      </w:r>
      <w:r w:rsidRPr="00CC2701">
        <w:rPr>
          <w:lang w:val="en-US"/>
        </w:rPr>
        <w:t xml:space="preserve">course conducted in a foreign language, all classes indicated in the </w:t>
      </w:r>
      <w:r w:rsidR="004A6780" w:rsidRPr="00CC2701">
        <w:rPr>
          <w:lang w:val="en-US"/>
        </w:rPr>
        <w:t xml:space="preserve">study programme </w:t>
      </w:r>
      <w:r w:rsidRPr="00CC2701">
        <w:rPr>
          <w:lang w:val="en-US"/>
        </w:rPr>
        <w:t xml:space="preserve">are conducted in </w:t>
      </w:r>
      <w:r w:rsidR="00AD6F4D" w:rsidRPr="00CC2701">
        <w:rPr>
          <w:lang w:val="en-US"/>
        </w:rPr>
        <w:t xml:space="preserve">the </w:t>
      </w:r>
      <w:r w:rsidRPr="00CC2701">
        <w:rPr>
          <w:lang w:val="en-US"/>
        </w:rPr>
        <w:t xml:space="preserve">foreign language. The diploma thesis is also prepared and the diploma examination is conducted in </w:t>
      </w:r>
      <w:r w:rsidR="00AD6F4D" w:rsidRPr="00CC2701">
        <w:rPr>
          <w:lang w:val="en-US"/>
        </w:rPr>
        <w:t xml:space="preserve">the </w:t>
      </w:r>
      <w:r w:rsidRPr="00CC2701">
        <w:rPr>
          <w:lang w:val="en-US"/>
        </w:rPr>
        <w:t>foreign language.</w:t>
      </w:r>
    </w:p>
    <w:p w14:paraId="2719006A" w14:textId="49053A25" w:rsidR="00715BBF" w:rsidRDefault="00715BBF" w:rsidP="005B1BF9">
      <w:pPr>
        <w:spacing w:after="0" w:line="240" w:lineRule="auto"/>
        <w:jc w:val="both"/>
        <w:rPr>
          <w:lang w:val="en-US"/>
        </w:rPr>
      </w:pPr>
    </w:p>
    <w:p w14:paraId="68947422" w14:textId="19696C79" w:rsidR="005B1BF9" w:rsidRDefault="005B1BF9" w:rsidP="005B1BF9">
      <w:pPr>
        <w:spacing w:after="0" w:line="240" w:lineRule="auto"/>
        <w:jc w:val="both"/>
        <w:rPr>
          <w:lang w:val="en-US"/>
        </w:rPr>
      </w:pPr>
    </w:p>
    <w:p w14:paraId="7C73146D" w14:textId="41C7CC72" w:rsidR="005B1BF9" w:rsidRDefault="005B1BF9" w:rsidP="005B1BF9">
      <w:pPr>
        <w:spacing w:after="0" w:line="240" w:lineRule="auto"/>
        <w:jc w:val="both"/>
        <w:rPr>
          <w:lang w:val="en-US"/>
        </w:rPr>
      </w:pPr>
    </w:p>
    <w:p w14:paraId="28FB07E2" w14:textId="77777777" w:rsidR="005B1BF9" w:rsidRDefault="005B1BF9" w:rsidP="005B1BF9">
      <w:pPr>
        <w:spacing w:after="0" w:line="240" w:lineRule="auto"/>
        <w:jc w:val="both"/>
        <w:rPr>
          <w:lang w:val="en-US"/>
        </w:rPr>
      </w:pPr>
    </w:p>
    <w:p w14:paraId="744A6061" w14:textId="500796D1" w:rsidR="00843B24" w:rsidRDefault="00843B24" w:rsidP="005B1BF9">
      <w:pPr>
        <w:spacing w:after="0" w:line="240" w:lineRule="auto"/>
        <w:jc w:val="center"/>
        <w:rPr>
          <w:b/>
          <w:lang w:val="en-US"/>
        </w:rPr>
      </w:pPr>
      <w:r w:rsidRPr="00843B24">
        <w:rPr>
          <w:b/>
          <w:lang w:val="en-US"/>
        </w:rPr>
        <w:t>Chapter 12</w:t>
      </w:r>
    </w:p>
    <w:p w14:paraId="64606E89" w14:textId="1E5A089A" w:rsidR="00843B24" w:rsidRDefault="00843B24" w:rsidP="005B1BF9">
      <w:pPr>
        <w:spacing w:after="0" w:line="240" w:lineRule="auto"/>
        <w:jc w:val="center"/>
        <w:rPr>
          <w:b/>
          <w:lang w:val="en-US"/>
        </w:rPr>
      </w:pPr>
      <w:r>
        <w:rPr>
          <w:b/>
          <w:lang w:val="en-US"/>
        </w:rPr>
        <w:t>STUDYING CONDITIONS FOR STUDENTS WITH SPECIAL NEEDS</w:t>
      </w:r>
    </w:p>
    <w:p w14:paraId="627D5D00" w14:textId="77777777" w:rsidR="00843B24" w:rsidRDefault="00843B24" w:rsidP="005B1BF9">
      <w:pPr>
        <w:spacing w:after="0" w:line="240" w:lineRule="auto"/>
        <w:jc w:val="both"/>
        <w:rPr>
          <w:b/>
          <w:lang w:val="en-US"/>
        </w:rPr>
      </w:pPr>
    </w:p>
    <w:p w14:paraId="7E65C407" w14:textId="429B8316" w:rsidR="00843B24" w:rsidRPr="0049764E" w:rsidRDefault="00843B24" w:rsidP="005B1BF9">
      <w:pPr>
        <w:spacing w:after="0" w:line="240" w:lineRule="auto"/>
        <w:jc w:val="center"/>
        <w:rPr>
          <w:b/>
          <w:lang w:val="en-US"/>
        </w:rPr>
      </w:pPr>
      <w:r w:rsidRPr="0049764E">
        <w:rPr>
          <w:b/>
          <w:lang w:val="en-US"/>
        </w:rPr>
        <w:t>§ 38</w:t>
      </w:r>
    </w:p>
    <w:p w14:paraId="211E4A7D" w14:textId="77777777" w:rsidR="00843B24" w:rsidRPr="0049764E" w:rsidRDefault="00843B24" w:rsidP="005B1BF9">
      <w:pPr>
        <w:spacing w:after="0" w:line="240" w:lineRule="auto"/>
        <w:jc w:val="both"/>
        <w:rPr>
          <w:b/>
          <w:lang w:val="en-US"/>
        </w:rPr>
      </w:pPr>
    </w:p>
    <w:p w14:paraId="221C6053" w14:textId="3AF60C6B" w:rsidR="00C87613" w:rsidRPr="00CC2701" w:rsidRDefault="00843B24" w:rsidP="005B1BF9">
      <w:pPr>
        <w:pStyle w:val="Akapitzlist"/>
        <w:numPr>
          <w:ilvl w:val="0"/>
          <w:numId w:val="34"/>
        </w:numPr>
        <w:spacing w:after="0" w:line="240" w:lineRule="auto"/>
        <w:jc w:val="both"/>
        <w:rPr>
          <w:lang w:val="en-US"/>
        </w:rPr>
      </w:pPr>
      <w:r w:rsidRPr="00CC2701">
        <w:rPr>
          <w:lang w:val="en-US"/>
        </w:rPr>
        <w:t>Persons with a certificate of</w:t>
      </w:r>
      <w:r w:rsidR="00C87613" w:rsidRPr="00CC2701">
        <w:rPr>
          <w:lang w:val="en-US"/>
        </w:rPr>
        <w:t xml:space="preserve"> disability and persons without a certificate</w:t>
      </w:r>
      <w:r w:rsidRPr="00CC2701">
        <w:rPr>
          <w:lang w:val="en-US"/>
        </w:rPr>
        <w:t xml:space="preserve"> of disability, and whose health condition </w:t>
      </w:r>
      <w:r w:rsidR="00AD6F4D" w:rsidRPr="00CC2701">
        <w:rPr>
          <w:lang w:val="en-US"/>
        </w:rPr>
        <w:t>impedes their</w:t>
      </w:r>
      <w:r w:rsidR="0090397B" w:rsidRPr="00CC2701">
        <w:rPr>
          <w:lang w:val="en-US"/>
        </w:rPr>
        <w:t xml:space="preserve"> </w:t>
      </w:r>
      <w:r w:rsidR="00C87613" w:rsidRPr="00CC2701">
        <w:rPr>
          <w:lang w:val="en-US"/>
        </w:rPr>
        <w:t xml:space="preserve">process </w:t>
      </w:r>
      <w:r w:rsidR="00AD6F4D" w:rsidRPr="00CC2701">
        <w:rPr>
          <w:lang w:val="en-US"/>
        </w:rPr>
        <w:t xml:space="preserve">of studying, </w:t>
      </w:r>
      <w:r w:rsidR="00C87613" w:rsidRPr="00CC2701">
        <w:rPr>
          <w:lang w:val="en-US"/>
        </w:rPr>
        <w:t xml:space="preserve">can obtain support from the Office for Persons with Disabilities (BON). </w:t>
      </w:r>
    </w:p>
    <w:p w14:paraId="35A80B7F" w14:textId="3C89C72A" w:rsidR="00C87613" w:rsidRPr="00CC2701" w:rsidRDefault="00C87613" w:rsidP="005B1BF9">
      <w:pPr>
        <w:pStyle w:val="Akapitzlist"/>
        <w:numPr>
          <w:ilvl w:val="0"/>
          <w:numId w:val="34"/>
        </w:numPr>
        <w:spacing w:after="0" w:line="240" w:lineRule="auto"/>
        <w:jc w:val="both"/>
        <w:rPr>
          <w:lang w:val="en-US"/>
        </w:rPr>
      </w:pPr>
      <w:r w:rsidRPr="00CC2701">
        <w:rPr>
          <w:lang w:val="en-US"/>
        </w:rPr>
        <w:t xml:space="preserve">Registration at BON takes place </w:t>
      </w:r>
      <w:r w:rsidR="00AD6F4D" w:rsidRPr="00CC2701">
        <w:rPr>
          <w:lang w:val="en-US"/>
        </w:rPr>
        <w:t>upon</w:t>
      </w:r>
      <w:r w:rsidRPr="00CC2701">
        <w:rPr>
          <w:lang w:val="en-US"/>
        </w:rPr>
        <w:t xml:space="preserve"> a student</w:t>
      </w:r>
      <w:r w:rsidR="00655C3B" w:rsidRPr="00CC2701">
        <w:rPr>
          <w:lang w:val="en-US"/>
        </w:rPr>
        <w:t>’s request</w:t>
      </w:r>
      <w:r w:rsidRPr="00CC2701">
        <w:rPr>
          <w:lang w:val="en-US"/>
        </w:rPr>
        <w:t>.</w:t>
      </w:r>
    </w:p>
    <w:p w14:paraId="0ACDDB96" w14:textId="5A2D3A75" w:rsidR="00C87613" w:rsidRPr="00CC2701" w:rsidRDefault="00C87613" w:rsidP="005B1BF9">
      <w:pPr>
        <w:pStyle w:val="Akapitzlist"/>
        <w:numPr>
          <w:ilvl w:val="0"/>
          <w:numId w:val="34"/>
        </w:numPr>
        <w:spacing w:after="0" w:line="240" w:lineRule="auto"/>
        <w:jc w:val="both"/>
        <w:rPr>
          <w:lang w:val="en-US"/>
        </w:rPr>
      </w:pPr>
      <w:r w:rsidRPr="00CC2701">
        <w:rPr>
          <w:lang w:val="en-US"/>
        </w:rPr>
        <w:t>Detailed principles of organisation and scope of support from BON are defined by the Rector.</w:t>
      </w:r>
    </w:p>
    <w:p w14:paraId="166DB1CE" w14:textId="2956E1F0" w:rsidR="00C87613" w:rsidRPr="00CC2701" w:rsidRDefault="00C87613" w:rsidP="005B1BF9">
      <w:pPr>
        <w:pStyle w:val="Akapitzlist"/>
        <w:numPr>
          <w:ilvl w:val="0"/>
          <w:numId w:val="34"/>
        </w:numPr>
        <w:spacing w:after="0" w:line="240" w:lineRule="auto"/>
        <w:jc w:val="both"/>
        <w:rPr>
          <w:lang w:val="en-US"/>
        </w:rPr>
      </w:pPr>
      <w:r w:rsidRPr="00CC2701">
        <w:rPr>
          <w:lang w:val="en-US"/>
        </w:rPr>
        <w:t>Students referred to in paragraph 1 may receive an opinion from BON on the adjustment of the</w:t>
      </w:r>
    </w:p>
    <w:p w14:paraId="094AFB0A" w14:textId="77777777" w:rsidR="00843B24" w:rsidRPr="00CC2701" w:rsidRDefault="00C87613" w:rsidP="005B1BF9">
      <w:pPr>
        <w:pStyle w:val="Akapitzlist"/>
        <w:spacing w:after="0" w:line="240" w:lineRule="auto"/>
        <w:ind w:left="360"/>
        <w:jc w:val="both"/>
        <w:rPr>
          <w:lang w:val="en-US"/>
        </w:rPr>
      </w:pPr>
      <w:r w:rsidRPr="00CC2701">
        <w:rPr>
          <w:lang w:val="en-US"/>
        </w:rPr>
        <w:t>conditions, organisation and implementation of the didactic process to their needs.</w:t>
      </w:r>
    </w:p>
    <w:p w14:paraId="1C8D61E3" w14:textId="4DC52F4A" w:rsidR="00655C3B" w:rsidRPr="00CC2701" w:rsidRDefault="00655C3B" w:rsidP="005B1BF9">
      <w:pPr>
        <w:pStyle w:val="Akapitzlist"/>
        <w:numPr>
          <w:ilvl w:val="0"/>
          <w:numId w:val="34"/>
        </w:numPr>
        <w:spacing w:after="0" w:line="240" w:lineRule="auto"/>
        <w:jc w:val="both"/>
        <w:rPr>
          <w:lang w:val="en-US"/>
        </w:rPr>
      </w:pPr>
      <w:r w:rsidRPr="00CC2701">
        <w:rPr>
          <w:lang w:val="en-US"/>
        </w:rPr>
        <w:t>At the request of the student referred to in paragraph 1, the metho</w:t>
      </w:r>
      <w:r w:rsidR="00604739" w:rsidRPr="00CC2701">
        <w:rPr>
          <w:lang w:val="en-US"/>
        </w:rPr>
        <w:t>d of adapting the conditions,</w:t>
      </w:r>
    </w:p>
    <w:p w14:paraId="76F0FE3B" w14:textId="27C422F3" w:rsidR="00655C3B" w:rsidRPr="00CC2701" w:rsidRDefault="00655C3B" w:rsidP="005B1BF9">
      <w:pPr>
        <w:pStyle w:val="Akapitzlist"/>
        <w:spacing w:after="0" w:line="240" w:lineRule="auto"/>
        <w:ind w:left="360"/>
        <w:jc w:val="both"/>
        <w:rPr>
          <w:lang w:val="en-US"/>
        </w:rPr>
      </w:pPr>
      <w:r w:rsidRPr="00CC2701">
        <w:rPr>
          <w:lang w:val="en-US"/>
        </w:rPr>
        <w:t xml:space="preserve">organisation and implementation of the didactic process, while respecting the specific nature of the </w:t>
      </w:r>
      <w:r w:rsidR="00AD6F4D" w:rsidRPr="00CC2701">
        <w:rPr>
          <w:lang w:val="en-US"/>
        </w:rPr>
        <w:t xml:space="preserve">degree </w:t>
      </w:r>
      <w:r w:rsidR="00604739" w:rsidRPr="00CC2701">
        <w:rPr>
          <w:lang w:val="en-US"/>
        </w:rPr>
        <w:t xml:space="preserve">course </w:t>
      </w:r>
      <w:r w:rsidRPr="00CC2701">
        <w:rPr>
          <w:lang w:val="en-US"/>
        </w:rPr>
        <w:t xml:space="preserve">or selected </w:t>
      </w:r>
      <w:r w:rsidR="00AD6F4D" w:rsidRPr="00CC2701">
        <w:rPr>
          <w:lang w:val="en-US"/>
        </w:rPr>
        <w:t>courses</w:t>
      </w:r>
      <w:r w:rsidRPr="00CC2701">
        <w:rPr>
          <w:lang w:val="en-US"/>
        </w:rPr>
        <w:t xml:space="preserve">, shall be specified by the Dean in consultation with the head of the </w:t>
      </w:r>
      <w:r w:rsidR="00AD6F4D" w:rsidRPr="00CC2701">
        <w:rPr>
          <w:lang w:val="en-US"/>
        </w:rPr>
        <w:t xml:space="preserve">degree </w:t>
      </w:r>
      <w:r w:rsidRPr="00CC2701">
        <w:rPr>
          <w:lang w:val="en-US"/>
        </w:rPr>
        <w:t xml:space="preserve">course </w:t>
      </w:r>
      <w:r w:rsidR="00604739" w:rsidRPr="00CC2701">
        <w:rPr>
          <w:lang w:val="en-US"/>
        </w:rPr>
        <w:t xml:space="preserve">and </w:t>
      </w:r>
      <w:r w:rsidRPr="00CC2701">
        <w:rPr>
          <w:lang w:val="en-US"/>
        </w:rPr>
        <w:t>the teacher conducting</w:t>
      </w:r>
      <w:r w:rsidR="00604739" w:rsidRPr="00CC2701">
        <w:rPr>
          <w:lang w:val="en-US"/>
        </w:rPr>
        <w:t xml:space="preserve"> classes</w:t>
      </w:r>
      <w:r w:rsidRPr="00CC2701">
        <w:rPr>
          <w:lang w:val="en-US"/>
        </w:rPr>
        <w:t>, based on an opinion of BON, taking into account the possibility of:</w:t>
      </w:r>
    </w:p>
    <w:p w14:paraId="16560330" w14:textId="77777777" w:rsidR="00655C3B" w:rsidRPr="001E18E6" w:rsidRDefault="00655C3B" w:rsidP="005B1BF9">
      <w:pPr>
        <w:spacing w:after="0" w:line="240" w:lineRule="auto"/>
        <w:ind w:firstLine="708"/>
        <w:jc w:val="both"/>
        <w:rPr>
          <w:lang w:val="en-US"/>
        </w:rPr>
      </w:pPr>
      <w:r w:rsidRPr="001E18E6">
        <w:rPr>
          <w:lang w:val="en-US"/>
        </w:rPr>
        <w:t>1) extending the duration of a given credit</w:t>
      </w:r>
      <w:r w:rsidR="00604739" w:rsidRPr="001E18E6">
        <w:rPr>
          <w:lang w:val="en-US"/>
        </w:rPr>
        <w:t xml:space="preserve"> test</w:t>
      </w:r>
      <w:r w:rsidRPr="001E18E6">
        <w:rPr>
          <w:lang w:val="en-US"/>
        </w:rPr>
        <w:t xml:space="preserve"> or examination;</w:t>
      </w:r>
    </w:p>
    <w:p w14:paraId="7CC515AF" w14:textId="77777777" w:rsidR="00655C3B" w:rsidRDefault="00655C3B" w:rsidP="005B1BF9">
      <w:pPr>
        <w:spacing w:after="0" w:line="240" w:lineRule="auto"/>
        <w:ind w:left="708"/>
        <w:jc w:val="both"/>
        <w:rPr>
          <w:lang w:val="en-US"/>
        </w:rPr>
      </w:pPr>
      <w:r w:rsidRPr="001E18E6">
        <w:rPr>
          <w:lang w:val="en-US"/>
        </w:rPr>
        <w:t xml:space="preserve">2) the use of technical devices during the credit </w:t>
      </w:r>
      <w:r w:rsidR="00604739" w:rsidRPr="001E18E6">
        <w:rPr>
          <w:lang w:val="en-US"/>
        </w:rPr>
        <w:t xml:space="preserve">test and examination, such as: </w:t>
      </w:r>
      <w:r w:rsidRPr="001E18E6">
        <w:rPr>
          <w:lang w:val="en-US"/>
        </w:rPr>
        <w:t>computers</w:t>
      </w:r>
      <w:r w:rsidR="00604739" w:rsidRPr="001E18E6">
        <w:rPr>
          <w:lang w:val="en-US"/>
        </w:rPr>
        <w:t>, screen readers</w:t>
      </w:r>
      <w:r w:rsidRPr="001E18E6">
        <w:rPr>
          <w:lang w:val="en-US"/>
        </w:rPr>
        <w:t>, Braille</w:t>
      </w:r>
      <w:r w:rsidR="00604739" w:rsidRPr="001E18E6">
        <w:rPr>
          <w:lang w:val="en-US"/>
        </w:rPr>
        <w:t xml:space="preserve"> devices, alternative keyboards</w:t>
      </w:r>
      <w:r w:rsidRPr="001E18E6">
        <w:rPr>
          <w:lang w:val="en-US"/>
        </w:rPr>
        <w:t>, etc</w:t>
      </w:r>
      <w:r w:rsidR="00C5641E">
        <w:rPr>
          <w:lang w:val="en-US"/>
        </w:rPr>
        <w:t>.</w:t>
      </w:r>
      <w:r w:rsidRPr="001E18E6">
        <w:rPr>
          <w:lang w:val="en-US"/>
        </w:rPr>
        <w:t>;</w:t>
      </w:r>
    </w:p>
    <w:p w14:paraId="2FDDE531" w14:textId="77777777" w:rsidR="00F25EA1" w:rsidRPr="00F25EA1" w:rsidRDefault="00F25EA1" w:rsidP="005B1BF9">
      <w:pPr>
        <w:spacing w:after="0" w:line="240" w:lineRule="auto"/>
        <w:ind w:firstLine="708"/>
        <w:jc w:val="both"/>
        <w:rPr>
          <w:lang w:val="en-US"/>
        </w:rPr>
      </w:pPr>
      <w:r w:rsidRPr="00F25EA1">
        <w:rPr>
          <w:lang w:val="en-US"/>
        </w:rPr>
        <w:t>3) changing the form of the exam</w:t>
      </w:r>
      <w:r w:rsidR="005A0DE9">
        <w:rPr>
          <w:lang w:val="en-US"/>
        </w:rPr>
        <w:t>ination</w:t>
      </w:r>
      <w:r w:rsidRPr="00F25EA1">
        <w:rPr>
          <w:lang w:val="en-US"/>
        </w:rPr>
        <w:t xml:space="preserve"> from written to oral or vice versa;</w:t>
      </w:r>
    </w:p>
    <w:p w14:paraId="6EAE6423" w14:textId="77777777" w:rsidR="00F25EA1" w:rsidRPr="00F25EA1" w:rsidRDefault="005A0DE9" w:rsidP="005B1BF9">
      <w:pPr>
        <w:spacing w:after="0" w:line="240" w:lineRule="auto"/>
        <w:ind w:left="708"/>
        <w:jc w:val="both"/>
        <w:rPr>
          <w:lang w:val="en-US"/>
        </w:rPr>
      </w:pPr>
      <w:r>
        <w:rPr>
          <w:lang w:val="en-US"/>
        </w:rPr>
        <w:t>4) participation</w:t>
      </w:r>
      <w:r w:rsidR="00F25EA1" w:rsidRPr="00F25EA1">
        <w:rPr>
          <w:lang w:val="en-US"/>
        </w:rPr>
        <w:t xml:space="preserve"> in a credit test or examination, including an examinati</w:t>
      </w:r>
      <w:r>
        <w:rPr>
          <w:lang w:val="en-US"/>
        </w:rPr>
        <w:t xml:space="preserve">on before an examination board, </w:t>
      </w:r>
      <w:r w:rsidR="00F25EA1" w:rsidRPr="00F25EA1">
        <w:rPr>
          <w:lang w:val="en-US"/>
        </w:rPr>
        <w:t>diploma examination</w:t>
      </w:r>
      <w:r w:rsidR="00C5641E">
        <w:rPr>
          <w:lang w:val="en-US"/>
        </w:rPr>
        <w:t xml:space="preserve"> of persons referred to in paragraph </w:t>
      </w:r>
      <w:r w:rsidR="00F25EA1" w:rsidRPr="00F25EA1">
        <w:rPr>
          <w:lang w:val="en-US"/>
        </w:rPr>
        <w:t>6;</w:t>
      </w:r>
    </w:p>
    <w:p w14:paraId="33447CAA" w14:textId="77777777" w:rsidR="00F25EA1" w:rsidRPr="00F25EA1" w:rsidRDefault="005A0DE9" w:rsidP="005B1BF9">
      <w:pPr>
        <w:spacing w:after="0" w:line="240" w:lineRule="auto"/>
        <w:ind w:left="708"/>
        <w:jc w:val="both"/>
        <w:rPr>
          <w:lang w:val="en-US"/>
        </w:rPr>
      </w:pPr>
      <w:r>
        <w:rPr>
          <w:lang w:val="en-US"/>
        </w:rPr>
        <w:t>5) receiving</w:t>
      </w:r>
      <w:r w:rsidR="00F25EA1" w:rsidRPr="00F25EA1">
        <w:rPr>
          <w:lang w:val="en-US"/>
        </w:rPr>
        <w:t xml:space="preserve"> </w:t>
      </w:r>
      <w:r w:rsidRPr="00F25EA1">
        <w:rPr>
          <w:lang w:val="en-US"/>
        </w:rPr>
        <w:t>didactic materials</w:t>
      </w:r>
      <w:r w:rsidR="00C5641E" w:rsidRPr="00F25EA1">
        <w:rPr>
          <w:lang w:val="en-US"/>
        </w:rPr>
        <w:t xml:space="preserve"> tailored to the needs</w:t>
      </w:r>
      <w:r w:rsidR="00C5641E" w:rsidRPr="00C5641E">
        <w:rPr>
          <w:lang w:val="en-US"/>
        </w:rPr>
        <w:t xml:space="preserve"> </w:t>
      </w:r>
      <w:r w:rsidR="00C5641E" w:rsidRPr="00F25EA1">
        <w:rPr>
          <w:lang w:val="en-US"/>
        </w:rPr>
        <w:t>before classes</w:t>
      </w:r>
      <w:r w:rsidRPr="00F25EA1">
        <w:rPr>
          <w:lang w:val="en-US"/>
        </w:rPr>
        <w:t xml:space="preserve">, including </w:t>
      </w:r>
      <w:r w:rsidR="00C5641E">
        <w:rPr>
          <w:lang w:val="en-US"/>
        </w:rPr>
        <w:t xml:space="preserve">those </w:t>
      </w:r>
      <w:r w:rsidRPr="00F25EA1">
        <w:rPr>
          <w:lang w:val="en-US"/>
        </w:rPr>
        <w:t xml:space="preserve">in electronic form (e.g. presentations, </w:t>
      </w:r>
      <w:r w:rsidR="00C5641E" w:rsidRPr="00F25EA1">
        <w:rPr>
          <w:lang w:val="en-US"/>
        </w:rPr>
        <w:t xml:space="preserve">text </w:t>
      </w:r>
      <w:r w:rsidR="00360C9C">
        <w:rPr>
          <w:lang w:val="en-US"/>
        </w:rPr>
        <w:t>files</w:t>
      </w:r>
      <w:r w:rsidRPr="00F25EA1">
        <w:rPr>
          <w:lang w:val="en-US"/>
        </w:rPr>
        <w:t>)</w:t>
      </w:r>
      <w:r w:rsidR="00F25EA1" w:rsidRPr="00F25EA1">
        <w:rPr>
          <w:lang w:val="en-US"/>
        </w:rPr>
        <w:t>, in acc</w:t>
      </w:r>
      <w:r w:rsidR="00360C9C">
        <w:rPr>
          <w:lang w:val="en-US"/>
        </w:rPr>
        <w:t xml:space="preserve">ordance with the opinion of BON </w:t>
      </w:r>
      <w:r w:rsidR="00360C9C" w:rsidRPr="00360C9C">
        <w:rPr>
          <w:lang w:val="en-US"/>
        </w:rPr>
        <w:t>with the absolute proviso that these materials</w:t>
      </w:r>
      <w:r w:rsidR="00360C9C">
        <w:rPr>
          <w:lang w:val="en-US"/>
        </w:rPr>
        <w:t xml:space="preserve"> shall not be made available </w:t>
      </w:r>
      <w:r w:rsidR="00360C9C" w:rsidRPr="00360C9C">
        <w:rPr>
          <w:lang w:val="en-US"/>
        </w:rPr>
        <w:t>to third parties.</w:t>
      </w:r>
    </w:p>
    <w:p w14:paraId="656F599A" w14:textId="6138428E" w:rsidR="00707A80" w:rsidRPr="00CC2701" w:rsidRDefault="00360C9C" w:rsidP="005B1BF9">
      <w:pPr>
        <w:pStyle w:val="Akapitzlist"/>
        <w:numPr>
          <w:ilvl w:val="0"/>
          <w:numId w:val="34"/>
        </w:numPr>
        <w:spacing w:after="0" w:line="240" w:lineRule="auto"/>
        <w:jc w:val="both"/>
        <w:rPr>
          <w:lang w:val="en-US"/>
        </w:rPr>
      </w:pPr>
      <w:r w:rsidRPr="00CC2701">
        <w:rPr>
          <w:lang w:val="en-US"/>
        </w:rPr>
        <w:t xml:space="preserve">If justified by the student's dysfunction, with the consent of the Dean, </w:t>
      </w:r>
      <w:r w:rsidR="00707A80" w:rsidRPr="00CC2701">
        <w:rPr>
          <w:lang w:val="en-US"/>
        </w:rPr>
        <w:t>assistants of people with disabilities and sign language interpreters appointed by BON may participate in classes, examinations and credit tests.</w:t>
      </w:r>
    </w:p>
    <w:p w14:paraId="7BCD4C99" w14:textId="22A92971" w:rsidR="005A0DE9" w:rsidRPr="00CC2701" w:rsidRDefault="00707A80" w:rsidP="005B1BF9">
      <w:pPr>
        <w:pStyle w:val="Akapitzlist"/>
        <w:numPr>
          <w:ilvl w:val="0"/>
          <w:numId w:val="34"/>
        </w:numPr>
        <w:spacing w:after="0" w:line="240" w:lineRule="auto"/>
        <w:jc w:val="both"/>
        <w:rPr>
          <w:lang w:val="en-US"/>
        </w:rPr>
      </w:pPr>
      <w:r w:rsidRPr="00CC2701">
        <w:rPr>
          <w:lang w:val="en-US"/>
        </w:rPr>
        <w:t xml:space="preserve">The student referred to in paragraph 1 may, in justified cases, use technical means </w:t>
      </w:r>
      <w:r w:rsidR="008E5227" w:rsidRPr="00CC2701">
        <w:rPr>
          <w:lang w:val="en-US"/>
        </w:rPr>
        <w:t xml:space="preserve">in the form of video or audio </w:t>
      </w:r>
      <w:r w:rsidRPr="00CC2701">
        <w:rPr>
          <w:lang w:val="en-US"/>
        </w:rPr>
        <w:t xml:space="preserve">in order to record the content of the </w:t>
      </w:r>
      <w:r w:rsidR="008E5227" w:rsidRPr="00CC2701">
        <w:rPr>
          <w:lang w:val="en-US"/>
        </w:rPr>
        <w:t>classes for his/her own use</w:t>
      </w:r>
      <w:r w:rsidR="007631F9" w:rsidRPr="007631F9">
        <w:rPr>
          <w:lang w:val="en-GB"/>
        </w:rPr>
        <w:t xml:space="preserve"> </w:t>
      </w:r>
      <w:r w:rsidR="007631F9">
        <w:rPr>
          <w:lang w:val="en-US"/>
        </w:rPr>
        <w:t>a</w:t>
      </w:r>
      <w:r w:rsidR="007631F9" w:rsidRPr="007631F9">
        <w:rPr>
          <w:lang w:val="en-US"/>
        </w:rPr>
        <w:t>fter informing the class instructor in advance.</w:t>
      </w:r>
    </w:p>
    <w:p w14:paraId="0E0079C1" w14:textId="77777777" w:rsidR="008E5227" w:rsidRDefault="008E5227" w:rsidP="005B1BF9">
      <w:pPr>
        <w:spacing w:after="0" w:line="240" w:lineRule="auto"/>
        <w:jc w:val="both"/>
        <w:rPr>
          <w:lang w:val="en-US"/>
        </w:rPr>
      </w:pPr>
    </w:p>
    <w:p w14:paraId="434B9171" w14:textId="77777777" w:rsidR="008E5227" w:rsidRDefault="008E5227"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t xml:space="preserve">        </w:t>
      </w:r>
      <w:r w:rsidRPr="008E5227">
        <w:rPr>
          <w:b/>
          <w:lang w:val="en-US"/>
        </w:rPr>
        <w:t>Chapter 13</w:t>
      </w:r>
    </w:p>
    <w:p w14:paraId="45177BF6" w14:textId="77777777" w:rsidR="008E5227" w:rsidRPr="00A83A0E" w:rsidRDefault="00A83A0E" w:rsidP="005B1BF9">
      <w:pPr>
        <w:spacing w:after="0" w:line="240" w:lineRule="auto"/>
        <w:jc w:val="center"/>
        <w:rPr>
          <w:b/>
          <w:lang w:val="en-US"/>
        </w:rPr>
      </w:pPr>
      <w:r>
        <w:rPr>
          <w:b/>
          <w:lang w:val="en-US"/>
        </w:rPr>
        <w:t>EXAMINATION BEFORE AN EXAMINATION BOARD OR CREDIT TEST BEFORE AN EXAMINATION BOARD</w:t>
      </w:r>
    </w:p>
    <w:p w14:paraId="30FB5307" w14:textId="77777777" w:rsidR="008E5227" w:rsidRDefault="008E5227" w:rsidP="005B1BF9">
      <w:pPr>
        <w:spacing w:after="0" w:line="240" w:lineRule="auto"/>
        <w:ind w:left="3540" w:firstLine="708"/>
        <w:jc w:val="both"/>
        <w:rPr>
          <w:b/>
          <w:lang w:val="en-US"/>
        </w:rPr>
      </w:pPr>
      <w:r w:rsidRPr="00A83A0E">
        <w:rPr>
          <w:b/>
          <w:lang w:val="en-US"/>
        </w:rPr>
        <w:t>§ 39</w:t>
      </w:r>
    </w:p>
    <w:p w14:paraId="34ACF209" w14:textId="77777777" w:rsidR="00876A0F" w:rsidRDefault="00876A0F" w:rsidP="005B1BF9">
      <w:pPr>
        <w:spacing w:after="0" w:line="240" w:lineRule="auto"/>
        <w:jc w:val="both"/>
        <w:rPr>
          <w:b/>
          <w:lang w:val="en-US"/>
        </w:rPr>
      </w:pPr>
    </w:p>
    <w:p w14:paraId="69CE097A" w14:textId="3C4AA86B" w:rsidR="00876A0F" w:rsidRPr="00CC2701" w:rsidRDefault="00876A0F" w:rsidP="005B1BF9">
      <w:pPr>
        <w:pStyle w:val="Akapitzlist"/>
        <w:numPr>
          <w:ilvl w:val="0"/>
          <w:numId w:val="35"/>
        </w:numPr>
        <w:spacing w:after="0" w:line="240" w:lineRule="auto"/>
        <w:jc w:val="both"/>
        <w:rPr>
          <w:lang w:val="en-US"/>
        </w:rPr>
      </w:pPr>
      <w:r w:rsidRPr="00CC2701">
        <w:rPr>
          <w:lang w:val="en-US"/>
        </w:rPr>
        <w:t>The student has the right to submit an application for assessment of his/her knowledge, social skills and competences by an examination board.</w:t>
      </w:r>
    </w:p>
    <w:p w14:paraId="204E6EBB" w14:textId="761FD80A" w:rsidR="00734309" w:rsidRPr="00CC2701" w:rsidRDefault="00734309" w:rsidP="005B1BF9">
      <w:pPr>
        <w:pStyle w:val="Akapitzlist"/>
        <w:numPr>
          <w:ilvl w:val="0"/>
          <w:numId w:val="35"/>
        </w:numPr>
        <w:spacing w:after="0" w:line="240" w:lineRule="auto"/>
        <w:jc w:val="both"/>
        <w:rPr>
          <w:lang w:val="en-US"/>
        </w:rPr>
      </w:pPr>
      <w:r w:rsidRPr="00CC2701">
        <w:rPr>
          <w:lang w:val="en-US"/>
        </w:rPr>
        <w:t xml:space="preserve">An examination or credit </w:t>
      </w:r>
      <w:r w:rsidR="00BB3566" w:rsidRPr="00CC2701">
        <w:rPr>
          <w:lang w:val="en-US"/>
        </w:rPr>
        <w:t xml:space="preserve">test </w:t>
      </w:r>
      <w:r w:rsidRPr="00CC2701">
        <w:rPr>
          <w:lang w:val="en-US"/>
        </w:rPr>
        <w:t>before an examination board may be held</w:t>
      </w:r>
      <w:r w:rsidR="00BB3566" w:rsidRPr="00CC2701">
        <w:rPr>
          <w:lang w:val="en-US"/>
        </w:rPr>
        <w:t xml:space="preserve"> at the initiative of the Dean, </w:t>
      </w:r>
      <w:r w:rsidRPr="00CC2701">
        <w:rPr>
          <w:lang w:val="en-US"/>
        </w:rPr>
        <w:t>at the request of a student or a student government body of the College.</w:t>
      </w:r>
    </w:p>
    <w:p w14:paraId="7BFAB480" w14:textId="2937CE89" w:rsidR="00876A0F" w:rsidRPr="00CC2701" w:rsidRDefault="00734309" w:rsidP="005B1BF9">
      <w:pPr>
        <w:pStyle w:val="Akapitzlist"/>
        <w:numPr>
          <w:ilvl w:val="0"/>
          <w:numId w:val="35"/>
        </w:numPr>
        <w:spacing w:after="0" w:line="240" w:lineRule="auto"/>
        <w:jc w:val="both"/>
        <w:rPr>
          <w:lang w:val="en-US"/>
        </w:rPr>
      </w:pPr>
      <w:r w:rsidRPr="00CC2701">
        <w:rPr>
          <w:lang w:val="en-US"/>
        </w:rPr>
        <w:t>The Dean may appoint a</w:t>
      </w:r>
      <w:r w:rsidR="00ED43B6" w:rsidRPr="00CC2701">
        <w:rPr>
          <w:lang w:val="en-US"/>
        </w:rPr>
        <w:t>n examination board</w:t>
      </w:r>
      <w:r w:rsidR="00F04B71" w:rsidRPr="00CC2701">
        <w:rPr>
          <w:lang w:val="en-US"/>
        </w:rPr>
        <w:t xml:space="preserve"> to assess</w:t>
      </w:r>
      <w:r w:rsidRPr="00CC2701">
        <w:rPr>
          <w:lang w:val="en-US"/>
        </w:rPr>
        <w:t xml:space="preserve"> knowledge, skills and competences of a student who has not obtained the required credit </w:t>
      </w:r>
      <w:r w:rsidR="00943A8E" w:rsidRPr="00CC2701">
        <w:rPr>
          <w:lang w:val="en-US"/>
        </w:rPr>
        <w:t>for classes</w:t>
      </w:r>
      <w:r w:rsidRPr="00CC2701">
        <w:rPr>
          <w:lang w:val="en-US"/>
        </w:rPr>
        <w:t xml:space="preserve"> or </w:t>
      </w:r>
      <w:r w:rsidR="00AD6F4D" w:rsidRPr="00CC2701">
        <w:rPr>
          <w:lang w:val="en-US"/>
        </w:rPr>
        <w:t>failed</w:t>
      </w:r>
      <w:r w:rsidRPr="00CC2701">
        <w:rPr>
          <w:lang w:val="en-US"/>
        </w:rPr>
        <w:t xml:space="preserve"> the retake examination.</w:t>
      </w:r>
    </w:p>
    <w:p w14:paraId="5BEB9805" w14:textId="46063A5B" w:rsidR="00BB3566" w:rsidRPr="00CC2701" w:rsidRDefault="00AD6F4D" w:rsidP="005B1BF9">
      <w:pPr>
        <w:pStyle w:val="Akapitzlist"/>
        <w:numPr>
          <w:ilvl w:val="0"/>
          <w:numId w:val="35"/>
        </w:numPr>
        <w:spacing w:after="0" w:line="240" w:lineRule="auto"/>
        <w:jc w:val="both"/>
        <w:rPr>
          <w:lang w:val="en-US"/>
        </w:rPr>
      </w:pPr>
      <w:r w:rsidRPr="00CC2701">
        <w:rPr>
          <w:lang w:val="en-US"/>
        </w:rPr>
        <w:t>The only basis for the Dean’s c</w:t>
      </w:r>
      <w:r w:rsidR="00BB3566" w:rsidRPr="00CC2701">
        <w:rPr>
          <w:lang w:val="en-US"/>
        </w:rPr>
        <w:t xml:space="preserve">onsent to the appointment of an examination board </w:t>
      </w:r>
      <w:r w:rsidR="00F04B71" w:rsidRPr="00CC2701">
        <w:rPr>
          <w:lang w:val="en-US"/>
        </w:rPr>
        <w:t>to assess</w:t>
      </w:r>
      <w:r w:rsidR="00BB3566" w:rsidRPr="00CC2701">
        <w:rPr>
          <w:lang w:val="en-US"/>
        </w:rPr>
        <w:t xml:space="preserve"> </w:t>
      </w:r>
      <w:r w:rsidR="00F04B71" w:rsidRPr="00CC2701">
        <w:rPr>
          <w:lang w:val="en-US"/>
        </w:rPr>
        <w:t xml:space="preserve">knowledge, </w:t>
      </w:r>
      <w:r w:rsidR="00BB3566" w:rsidRPr="00CC2701">
        <w:rPr>
          <w:lang w:val="en-US"/>
        </w:rPr>
        <w:t xml:space="preserve">skills and social competences referred to in paragraph 3 may be </w:t>
      </w:r>
      <w:r w:rsidR="00F04B71" w:rsidRPr="00CC2701">
        <w:rPr>
          <w:lang w:val="en-US"/>
        </w:rPr>
        <w:t xml:space="preserve">the fact that </w:t>
      </w:r>
      <w:r w:rsidR="00BB3566" w:rsidRPr="00CC2701">
        <w:rPr>
          <w:lang w:val="en-US"/>
        </w:rPr>
        <w:t>the examination</w:t>
      </w:r>
      <w:r w:rsidRPr="00CC2701">
        <w:rPr>
          <w:lang w:val="en-US"/>
        </w:rPr>
        <w:t>/credit test</w:t>
      </w:r>
      <w:r w:rsidR="00BB3566" w:rsidRPr="00CC2701">
        <w:rPr>
          <w:lang w:val="en-US"/>
        </w:rPr>
        <w:t xml:space="preserve"> was not carried out correctly.</w:t>
      </w:r>
    </w:p>
    <w:p w14:paraId="7833EC07" w14:textId="27B20E54" w:rsidR="00BB3566" w:rsidRPr="00CC2701" w:rsidRDefault="00437608" w:rsidP="005B1BF9">
      <w:pPr>
        <w:pStyle w:val="Akapitzlist"/>
        <w:numPr>
          <w:ilvl w:val="0"/>
          <w:numId w:val="35"/>
        </w:numPr>
        <w:spacing w:after="0" w:line="240" w:lineRule="auto"/>
        <w:jc w:val="both"/>
        <w:rPr>
          <w:lang w:val="en-US"/>
        </w:rPr>
      </w:pPr>
      <w:r w:rsidRPr="00CC2701">
        <w:rPr>
          <w:lang w:val="en-US"/>
        </w:rPr>
        <w:t xml:space="preserve">The </w:t>
      </w:r>
      <w:r w:rsidR="00AD6F4D" w:rsidRPr="00CC2701">
        <w:rPr>
          <w:lang w:val="en-US"/>
        </w:rPr>
        <w:t xml:space="preserve">student’s </w:t>
      </w:r>
      <w:r w:rsidRPr="00CC2701">
        <w:rPr>
          <w:lang w:val="en-US"/>
        </w:rPr>
        <w:t>application</w:t>
      </w:r>
      <w:r w:rsidR="00BB3566" w:rsidRPr="00CC2701">
        <w:rPr>
          <w:lang w:val="en-US"/>
        </w:rPr>
        <w:t xml:space="preserve"> for </w:t>
      </w:r>
      <w:r w:rsidR="00F04B71" w:rsidRPr="00CC2701">
        <w:rPr>
          <w:lang w:val="en-US"/>
        </w:rPr>
        <w:t xml:space="preserve">assessment of knowledge, social skills and competences by an examination board must </w:t>
      </w:r>
      <w:r w:rsidR="00BB3566" w:rsidRPr="00CC2701">
        <w:rPr>
          <w:lang w:val="en-US"/>
        </w:rPr>
        <w:t>credibly justify the premise referred to in paragraph 4.</w:t>
      </w:r>
    </w:p>
    <w:p w14:paraId="7AF2BE2D" w14:textId="5A1111A5" w:rsidR="00437608" w:rsidRPr="00CC2701" w:rsidRDefault="00437608" w:rsidP="005B1BF9">
      <w:pPr>
        <w:pStyle w:val="Akapitzlist"/>
        <w:numPr>
          <w:ilvl w:val="0"/>
          <w:numId w:val="35"/>
        </w:numPr>
        <w:spacing w:after="0" w:line="240" w:lineRule="auto"/>
        <w:jc w:val="both"/>
        <w:rPr>
          <w:lang w:val="en-US"/>
        </w:rPr>
      </w:pPr>
      <w:r w:rsidRPr="00CC2701">
        <w:rPr>
          <w:lang w:val="en-US"/>
        </w:rPr>
        <w:t>The application for assessment of knowledge, social skills and competences by an examination board should be submitted to the dean's office within 7 days from the date of announcement of the retake examination result or refusal to grant a credit.</w:t>
      </w:r>
    </w:p>
    <w:p w14:paraId="61679B12" w14:textId="4131E033" w:rsidR="00437608" w:rsidRPr="00CC2701" w:rsidRDefault="00CA6366" w:rsidP="005B1BF9">
      <w:pPr>
        <w:pStyle w:val="Akapitzlist"/>
        <w:numPr>
          <w:ilvl w:val="0"/>
          <w:numId w:val="35"/>
        </w:numPr>
        <w:spacing w:after="0" w:line="240" w:lineRule="auto"/>
        <w:jc w:val="both"/>
        <w:rPr>
          <w:lang w:val="en-US"/>
        </w:rPr>
      </w:pPr>
      <w:r w:rsidRPr="00CC2701">
        <w:rPr>
          <w:lang w:val="en-US"/>
        </w:rPr>
        <w:t>Assessment of knowledge, social skills and competences by an examination board shall take</w:t>
      </w:r>
      <w:r w:rsidR="00437608" w:rsidRPr="00CC2701">
        <w:rPr>
          <w:lang w:val="en-US"/>
        </w:rPr>
        <w:t xml:space="preserve"> place</w:t>
      </w:r>
      <w:r w:rsidR="00CC2701" w:rsidRPr="00CC2701">
        <w:rPr>
          <w:lang w:val="en-US"/>
        </w:rPr>
        <w:t xml:space="preserve"> </w:t>
      </w:r>
      <w:r w:rsidR="00437608" w:rsidRPr="00CC2701">
        <w:rPr>
          <w:lang w:val="en-US"/>
        </w:rPr>
        <w:t xml:space="preserve">within the time limit </w:t>
      </w:r>
      <w:r w:rsidRPr="00CC2701">
        <w:rPr>
          <w:lang w:val="en-US"/>
        </w:rPr>
        <w:t>set by the Dean, subject to paragraph</w:t>
      </w:r>
      <w:r w:rsidR="00437608" w:rsidRPr="00CC2701">
        <w:rPr>
          <w:lang w:val="en-US"/>
        </w:rPr>
        <w:t xml:space="preserve"> 11.</w:t>
      </w:r>
    </w:p>
    <w:p w14:paraId="5EB4E664" w14:textId="63F802B2" w:rsidR="000A2D26" w:rsidRPr="00CC2701" w:rsidRDefault="000A2D26" w:rsidP="005B1BF9">
      <w:pPr>
        <w:pStyle w:val="Akapitzlist"/>
        <w:numPr>
          <w:ilvl w:val="0"/>
          <w:numId w:val="35"/>
        </w:numPr>
        <w:spacing w:after="0" w:line="240" w:lineRule="auto"/>
        <w:jc w:val="both"/>
        <w:rPr>
          <w:lang w:val="en-US"/>
        </w:rPr>
      </w:pPr>
      <w:r w:rsidRPr="00CC2701">
        <w:rPr>
          <w:lang w:val="en-US"/>
        </w:rPr>
        <w:t>The examination before an examination board or credit</w:t>
      </w:r>
      <w:r w:rsidR="00075388" w:rsidRPr="00CC2701">
        <w:rPr>
          <w:lang w:val="en-US"/>
        </w:rPr>
        <w:t xml:space="preserve"> test</w:t>
      </w:r>
      <w:r w:rsidRPr="00CC2701">
        <w:rPr>
          <w:lang w:val="en-US"/>
        </w:rPr>
        <w:t xml:space="preserve"> before an examination board takes place in </w:t>
      </w:r>
      <w:r w:rsidR="00AD6F4D" w:rsidRPr="00CC2701">
        <w:rPr>
          <w:lang w:val="en-US"/>
        </w:rPr>
        <w:t xml:space="preserve">a </w:t>
      </w:r>
      <w:r w:rsidRPr="00CC2701">
        <w:rPr>
          <w:lang w:val="en-US"/>
        </w:rPr>
        <w:t xml:space="preserve">written or oral form </w:t>
      </w:r>
      <w:r w:rsidR="00075388" w:rsidRPr="00CC2701">
        <w:rPr>
          <w:lang w:val="en-US"/>
        </w:rPr>
        <w:t>before a board</w:t>
      </w:r>
      <w:r w:rsidRPr="00CC2701">
        <w:rPr>
          <w:lang w:val="en-US"/>
        </w:rPr>
        <w:t xml:space="preserve"> composed of:</w:t>
      </w:r>
    </w:p>
    <w:p w14:paraId="5CF776E6" w14:textId="1297CE84" w:rsidR="000A2D26" w:rsidRPr="000A2D26" w:rsidRDefault="00075388" w:rsidP="005B1BF9">
      <w:pPr>
        <w:spacing w:after="0" w:line="240" w:lineRule="auto"/>
        <w:ind w:left="708"/>
        <w:jc w:val="both"/>
        <w:rPr>
          <w:lang w:val="en-US"/>
        </w:rPr>
      </w:pPr>
      <w:r>
        <w:rPr>
          <w:lang w:val="en-US"/>
        </w:rPr>
        <w:t>1) t</w:t>
      </w:r>
      <w:r w:rsidR="000A2D26" w:rsidRPr="000A2D26">
        <w:rPr>
          <w:lang w:val="en-US"/>
        </w:rPr>
        <w:t>he Dean or a teacher authorized by him/her holding at least a</w:t>
      </w:r>
      <w:r w:rsidR="000A2D26">
        <w:rPr>
          <w:lang w:val="en-US"/>
        </w:rPr>
        <w:t xml:space="preserve"> </w:t>
      </w:r>
      <w:r w:rsidR="000A2D26" w:rsidRPr="000A2D26">
        <w:rPr>
          <w:lang w:val="en-US"/>
        </w:rPr>
        <w:t xml:space="preserve">PhD degree - as </w:t>
      </w:r>
      <w:r w:rsidR="00AD6F4D">
        <w:rPr>
          <w:lang w:val="en-US"/>
        </w:rPr>
        <w:t xml:space="preserve">the </w:t>
      </w:r>
      <w:r w:rsidR="000A2D26" w:rsidRPr="000A2D26">
        <w:rPr>
          <w:lang w:val="en-US"/>
        </w:rPr>
        <w:t>chairman;</w:t>
      </w:r>
    </w:p>
    <w:p w14:paraId="1C9936F7" w14:textId="77777777" w:rsidR="000A2D26" w:rsidRDefault="000A2D26" w:rsidP="005B1BF9">
      <w:pPr>
        <w:spacing w:after="0" w:line="240" w:lineRule="auto"/>
        <w:ind w:left="708"/>
        <w:jc w:val="both"/>
        <w:rPr>
          <w:lang w:val="en-US"/>
        </w:rPr>
      </w:pPr>
      <w:r w:rsidRPr="000A2D26">
        <w:rPr>
          <w:lang w:val="en-US"/>
        </w:rPr>
        <w:t>2) the examiner conducting the previous exam</w:t>
      </w:r>
      <w:r>
        <w:rPr>
          <w:lang w:val="en-US"/>
        </w:rPr>
        <w:t>ination</w:t>
      </w:r>
      <w:r w:rsidRPr="000A2D26">
        <w:rPr>
          <w:lang w:val="en-US"/>
        </w:rPr>
        <w:t xml:space="preserve"> or the teacher who c</w:t>
      </w:r>
      <w:r>
        <w:rPr>
          <w:lang w:val="en-US"/>
        </w:rPr>
        <w:t xml:space="preserve">onducted </w:t>
      </w:r>
      <w:r w:rsidRPr="000A2D26">
        <w:rPr>
          <w:lang w:val="en-US"/>
        </w:rPr>
        <w:t>classes for which the student did not receive a credit, or another teacher</w:t>
      </w:r>
      <w:r>
        <w:rPr>
          <w:lang w:val="en-US"/>
        </w:rPr>
        <w:t xml:space="preserve"> - a</w:t>
      </w:r>
      <w:r w:rsidRPr="000A2D26">
        <w:rPr>
          <w:lang w:val="en-US"/>
        </w:rPr>
        <w:t xml:space="preserve"> specialist </w:t>
      </w:r>
      <w:r w:rsidR="001743CA">
        <w:rPr>
          <w:lang w:val="en-US"/>
        </w:rPr>
        <w:t>in the field</w:t>
      </w:r>
      <w:r w:rsidRPr="000A2D26">
        <w:rPr>
          <w:lang w:val="en-US"/>
        </w:rPr>
        <w:t xml:space="preserve"> covered by the exam</w:t>
      </w:r>
      <w:r>
        <w:rPr>
          <w:lang w:val="en-US"/>
        </w:rPr>
        <w:t>ination</w:t>
      </w:r>
      <w:r w:rsidRPr="000A2D26">
        <w:rPr>
          <w:lang w:val="en-US"/>
        </w:rPr>
        <w:t xml:space="preserve"> or cre</w:t>
      </w:r>
      <w:r>
        <w:rPr>
          <w:lang w:val="en-US"/>
        </w:rPr>
        <w:t xml:space="preserve">dit test, appointed by the Dean </w:t>
      </w:r>
      <w:r w:rsidRPr="000A2D26">
        <w:rPr>
          <w:lang w:val="en-US"/>
        </w:rPr>
        <w:t>in exceptional cases;</w:t>
      </w:r>
    </w:p>
    <w:p w14:paraId="3CDE5A4D" w14:textId="09CB5A2D" w:rsidR="00562D64" w:rsidRDefault="00562D64" w:rsidP="005B1BF9">
      <w:pPr>
        <w:spacing w:after="0" w:line="240" w:lineRule="auto"/>
        <w:ind w:left="708"/>
        <w:jc w:val="both"/>
        <w:rPr>
          <w:lang w:val="en-US"/>
        </w:rPr>
      </w:pPr>
      <w:r>
        <w:rPr>
          <w:lang w:val="en-US"/>
        </w:rPr>
        <w:t>3</w:t>
      </w:r>
      <w:r w:rsidR="00AD6F4D">
        <w:rPr>
          <w:lang w:val="en-US"/>
        </w:rPr>
        <w:t>)</w:t>
      </w:r>
      <w:r w:rsidRPr="00562D64">
        <w:rPr>
          <w:lang w:val="en-US"/>
        </w:rPr>
        <w:t xml:space="preserve"> the second teacher - a specialist in the field covered by the e</w:t>
      </w:r>
      <w:r w:rsidR="004A09A6">
        <w:rPr>
          <w:lang w:val="en-US"/>
        </w:rPr>
        <w:t xml:space="preserve">xam or credit test, or </w:t>
      </w:r>
      <w:r w:rsidRPr="00562D64">
        <w:rPr>
          <w:lang w:val="en-US"/>
        </w:rPr>
        <w:t>a specialist in a related subject or a</w:t>
      </w:r>
      <w:r w:rsidR="004A09A6">
        <w:rPr>
          <w:lang w:val="en-US"/>
        </w:rPr>
        <w:t xml:space="preserve"> teacher appointed by the Dean, </w:t>
      </w:r>
      <w:r w:rsidRPr="00562D64">
        <w:rPr>
          <w:lang w:val="en-US"/>
        </w:rPr>
        <w:t>holding at least a doctoral degree.</w:t>
      </w:r>
    </w:p>
    <w:p w14:paraId="393B1B22" w14:textId="4F6FB310" w:rsidR="00886E10" w:rsidRPr="00CC2701" w:rsidRDefault="00886E10" w:rsidP="005B1BF9">
      <w:pPr>
        <w:pStyle w:val="Akapitzlist"/>
        <w:numPr>
          <w:ilvl w:val="0"/>
          <w:numId w:val="35"/>
        </w:numPr>
        <w:spacing w:after="0" w:line="240" w:lineRule="auto"/>
        <w:ind w:left="360"/>
        <w:jc w:val="both"/>
        <w:rPr>
          <w:lang w:val="en-US"/>
        </w:rPr>
      </w:pPr>
      <w:r w:rsidRPr="00CC2701">
        <w:rPr>
          <w:lang w:val="en-US"/>
        </w:rPr>
        <w:t xml:space="preserve">The student may indicate in the application for an examination or credit test before an examination board an observer from among the members of the UR Student Government. </w:t>
      </w:r>
      <w:r w:rsidR="00AD6F4D" w:rsidRPr="00CC2701">
        <w:rPr>
          <w:lang w:val="en-US"/>
        </w:rPr>
        <w:t>Absence</w:t>
      </w:r>
      <w:r w:rsidRPr="00CC2701">
        <w:rPr>
          <w:lang w:val="en-US"/>
        </w:rPr>
        <w:t xml:space="preserve"> of the observer at the examination does not </w:t>
      </w:r>
      <w:r w:rsidR="00AD6F4D" w:rsidRPr="00CC2701">
        <w:rPr>
          <w:lang w:val="en-US"/>
        </w:rPr>
        <w:t xml:space="preserve">prevent </w:t>
      </w:r>
      <w:r w:rsidRPr="00CC2701">
        <w:rPr>
          <w:lang w:val="en-US"/>
        </w:rPr>
        <w:t>the examination from taking place. The board can refuse to admit an observer if his/her behavior during the examination or credit test makes it impossible to conduct it properly.</w:t>
      </w:r>
    </w:p>
    <w:p w14:paraId="2B8CB50E" w14:textId="46F71954" w:rsidR="00075388" w:rsidRPr="00CC2701" w:rsidRDefault="00075388" w:rsidP="005B1BF9">
      <w:pPr>
        <w:pStyle w:val="Akapitzlist"/>
        <w:numPr>
          <w:ilvl w:val="0"/>
          <w:numId w:val="35"/>
        </w:numPr>
        <w:spacing w:after="0" w:line="240" w:lineRule="auto"/>
        <w:ind w:left="360"/>
        <w:jc w:val="both"/>
        <w:rPr>
          <w:lang w:val="en-US"/>
        </w:rPr>
      </w:pPr>
      <w:r w:rsidRPr="00CC2701">
        <w:rPr>
          <w:lang w:val="en-US"/>
        </w:rPr>
        <w:t>The decision of the</w:t>
      </w:r>
      <w:r w:rsidR="00AD6F4D" w:rsidRPr="00CC2701">
        <w:rPr>
          <w:lang w:val="en-US"/>
        </w:rPr>
        <w:t xml:space="preserve"> examination</w:t>
      </w:r>
      <w:r w:rsidRPr="00CC2701">
        <w:rPr>
          <w:lang w:val="en-US"/>
        </w:rPr>
        <w:t xml:space="preserve"> board re</w:t>
      </w:r>
      <w:r w:rsidR="00DA350E" w:rsidRPr="00CC2701">
        <w:rPr>
          <w:lang w:val="en-US"/>
        </w:rPr>
        <w:t>ferred to in paragraph</w:t>
      </w:r>
      <w:r w:rsidRPr="00CC2701">
        <w:rPr>
          <w:lang w:val="en-US"/>
        </w:rPr>
        <w:t xml:space="preserve"> 8, on crediting classe</w:t>
      </w:r>
      <w:r w:rsidR="00DA350E" w:rsidRPr="00CC2701">
        <w:rPr>
          <w:lang w:val="en-US"/>
        </w:rPr>
        <w:t xml:space="preserve">s or passing/failing </w:t>
      </w:r>
      <w:r w:rsidRPr="00CC2701">
        <w:rPr>
          <w:lang w:val="en-US"/>
        </w:rPr>
        <w:t>an examination</w:t>
      </w:r>
      <w:r w:rsidR="00DA350E" w:rsidRPr="00CC2701">
        <w:rPr>
          <w:lang w:val="en-US"/>
        </w:rPr>
        <w:t xml:space="preserve"> </w:t>
      </w:r>
      <w:r w:rsidR="004A6780" w:rsidRPr="00CC2701">
        <w:rPr>
          <w:lang w:val="en-US"/>
        </w:rPr>
        <w:t>is final. A report</w:t>
      </w:r>
      <w:r w:rsidRPr="00CC2701">
        <w:rPr>
          <w:lang w:val="en-US"/>
        </w:rPr>
        <w:t xml:space="preserve"> shall be drawn up from the conduct of the examination</w:t>
      </w:r>
      <w:r w:rsidR="00DA350E" w:rsidRPr="00CC2701">
        <w:rPr>
          <w:lang w:val="en-US"/>
        </w:rPr>
        <w:t xml:space="preserve"> before an examination board</w:t>
      </w:r>
      <w:r w:rsidRPr="00CC2701">
        <w:rPr>
          <w:lang w:val="en-US"/>
        </w:rPr>
        <w:t>.</w:t>
      </w:r>
    </w:p>
    <w:p w14:paraId="500A9B6C" w14:textId="76B8A142" w:rsidR="00075388" w:rsidRPr="00CC2701" w:rsidRDefault="00DA350E" w:rsidP="005B1BF9">
      <w:pPr>
        <w:pStyle w:val="Akapitzlist"/>
        <w:numPr>
          <w:ilvl w:val="0"/>
          <w:numId w:val="35"/>
        </w:numPr>
        <w:spacing w:after="0" w:line="240" w:lineRule="auto"/>
        <w:ind w:left="360"/>
        <w:jc w:val="both"/>
        <w:rPr>
          <w:lang w:val="en-US"/>
        </w:rPr>
      </w:pPr>
      <w:r w:rsidRPr="00CC2701">
        <w:rPr>
          <w:lang w:val="en-US"/>
        </w:rPr>
        <w:t xml:space="preserve">Examinations before an examination board </w:t>
      </w:r>
      <w:r w:rsidR="00075388" w:rsidRPr="00CC2701">
        <w:rPr>
          <w:lang w:val="en-US"/>
        </w:rPr>
        <w:t xml:space="preserve">are held </w:t>
      </w:r>
      <w:r w:rsidR="00AD6F4D" w:rsidRPr="00CC2701">
        <w:rPr>
          <w:lang w:val="en-US"/>
        </w:rPr>
        <w:t xml:space="preserve">during </w:t>
      </w:r>
      <w:r w:rsidR="00075388" w:rsidRPr="00CC2701">
        <w:rPr>
          <w:lang w:val="en-US"/>
        </w:rPr>
        <w:t xml:space="preserve">the following </w:t>
      </w:r>
      <w:r w:rsidR="00AD6F4D" w:rsidRPr="00CC2701">
        <w:rPr>
          <w:lang w:val="en-US"/>
        </w:rPr>
        <w:t>time periods</w:t>
      </w:r>
      <w:r w:rsidR="00075388" w:rsidRPr="00CC2701">
        <w:rPr>
          <w:lang w:val="en-US"/>
        </w:rPr>
        <w:t>:</w:t>
      </w:r>
    </w:p>
    <w:p w14:paraId="41F9670F" w14:textId="519D116A" w:rsidR="00075388" w:rsidRPr="00CC2701" w:rsidRDefault="008717D0" w:rsidP="005B1BF9">
      <w:pPr>
        <w:pStyle w:val="Akapitzlist"/>
        <w:numPr>
          <w:ilvl w:val="1"/>
          <w:numId w:val="7"/>
        </w:numPr>
        <w:spacing w:after="0" w:line="240" w:lineRule="auto"/>
        <w:ind w:left="1080"/>
        <w:jc w:val="both"/>
        <w:rPr>
          <w:lang w:val="en-US"/>
        </w:rPr>
      </w:pPr>
      <w:r w:rsidRPr="00CC2701">
        <w:rPr>
          <w:lang w:val="en-US"/>
        </w:rPr>
        <w:t xml:space="preserve">until </w:t>
      </w:r>
      <w:r w:rsidR="00075388" w:rsidRPr="00CC2701">
        <w:rPr>
          <w:lang w:val="en-US"/>
        </w:rPr>
        <w:t>March 31 in the winter semester;</w:t>
      </w:r>
    </w:p>
    <w:p w14:paraId="17F388B6" w14:textId="162FF1EB" w:rsidR="00075388" w:rsidRPr="00CC2701" w:rsidRDefault="008717D0" w:rsidP="005B1BF9">
      <w:pPr>
        <w:pStyle w:val="Akapitzlist"/>
        <w:numPr>
          <w:ilvl w:val="1"/>
          <w:numId w:val="7"/>
        </w:numPr>
        <w:spacing w:after="0" w:line="240" w:lineRule="auto"/>
        <w:ind w:left="1080"/>
        <w:jc w:val="both"/>
        <w:rPr>
          <w:lang w:val="en-US"/>
        </w:rPr>
      </w:pPr>
      <w:r w:rsidRPr="00CC2701">
        <w:rPr>
          <w:lang w:val="en-US"/>
        </w:rPr>
        <w:t xml:space="preserve">until </w:t>
      </w:r>
      <w:r w:rsidR="00075388" w:rsidRPr="00CC2701">
        <w:rPr>
          <w:lang w:val="en-US"/>
        </w:rPr>
        <w:t>September 30 in the summer semester.</w:t>
      </w:r>
    </w:p>
    <w:p w14:paraId="74D074EC" w14:textId="670FF2CB" w:rsidR="00886E10" w:rsidRPr="00CC2701" w:rsidRDefault="00075388" w:rsidP="005B1BF9">
      <w:pPr>
        <w:pStyle w:val="Akapitzlist"/>
        <w:numPr>
          <w:ilvl w:val="0"/>
          <w:numId w:val="35"/>
        </w:numPr>
        <w:spacing w:after="0" w:line="240" w:lineRule="auto"/>
        <w:ind w:left="360"/>
        <w:jc w:val="both"/>
        <w:rPr>
          <w:lang w:val="en-US"/>
        </w:rPr>
      </w:pPr>
      <w:r w:rsidRPr="00CC2701">
        <w:rPr>
          <w:lang w:val="en-US"/>
        </w:rPr>
        <w:t>In justified cases, the Rector, at the Dean's request, may extend the deadline refe</w:t>
      </w:r>
      <w:r w:rsidR="00DA350E" w:rsidRPr="00CC2701">
        <w:rPr>
          <w:lang w:val="en-US"/>
        </w:rPr>
        <w:t>rred to in paragraph 11 point 1 by 1 month</w:t>
      </w:r>
    </w:p>
    <w:p w14:paraId="7C227485" w14:textId="77777777" w:rsidR="007229E2" w:rsidRDefault="007229E2" w:rsidP="005B1BF9">
      <w:pPr>
        <w:spacing w:after="0" w:line="240" w:lineRule="auto"/>
        <w:jc w:val="both"/>
        <w:rPr>
          <w:lang w:val="en-US"/>
        </w:rPr>
      </w:pPr>
    </w:p>
    <w:p w14:paraId="50DD1D02" w14:textId="6DAA0C0A" w:rsidR="007229E2" w:rsidRDefault="007229E2" w:rsidP="005B1BF9">
      <w:pPr>
        <w:spacing w:after="0" w:line="240" w:lineRule="auto"/>
        <w:jc w:val="center"/>
        <w:rPr>
          <w:b/>
          <w:lang w:val="en-US"/>
        </w:rPr>
      </w:pPr>
      <w:r w:rsidRPr="007229E2">
        <w:rPr>
          <w:b/>
          <w:lang w:val="en-US"/>
        </w:rPr>
        <w:t>Chapter 14</w:t>
      </w:r>
    </w:p>
    <w:p w14:paraId="4DAEB7F5" w14:textId="2F9CC5CF" w:rsidR="00877DE3" w:rsidRDefault="00877DE3" w:rsidP="005B1BF9">
      <w:pPr>
        <w:spacing w:after="0" w:line="240" w:lineRule="auto"/>
        <w:jc w:val="center"/>
        <w:rPr>
          <w:b/>
          <w:lang w:val="en-US"/>
        </w:rPr>
      </w:pPr>
      <w:r>
        <w:rPr>
          <w:b/>
          <w:lang w:val="en-US"/>
        </w:rPr>
        <w:t>DOCUMENTATION OF THE COURSE OF STUDIES</w:t>
      </w:r>
    </w:p>
    <w:p w14:paraId="42D410DD" w14:textId="77777777" w:rsidR="00877DE3" w:rsidRDefault="00877DE3" w:rsidP="005B1BF9">
      <w:pPr>
        <w:spacing w:after="0" w:line="240" w:lineRule="auto"/>
        <w:jc w:val="center"/>
        <w:rPr>
          <w:lang w:val="en-US"/>
        </w:rPr>
      </w:pPr>
    </w:p>
    <w:p w14:paraId="5C97C679" w14:textId="2C5D5883" w:rsidR="007229E2" w:rsidRPr="0049764E" w:rsidRDefault="007229E2" w:rsidP="005B1BF9">
      <w:pPr>
        <w:spacing w:after="0" w:line="240" w:lineRule="auto"/>
        <w:jc w:val="center"/>
        <w:rPr>
          <w:b/>
          <w:lang w:val="en-US"/>
        </w:rPr>
      </w:pPr>
      <w:r w:rsidRPr="0049764E">
        <w:rPr>
          <w:b/>
          <w:lang w:val="en-US"/>
        </w:rPr>
        <w:t>§ 40</w:t>
      </w:r>
    </w:p>
    <w:p w14:paraId="45A60824" w14:textId="77777777" w:rsidR="00877DE3" w:rsidRPr="00F93A84" w:rsidRDefault="00877DE3" w:rsidP="005B1BF9">
      <w:pPr>
        <w:spacing w:after="0" w:line="240" w:lineRule="auto"/>
        <w:jc w:val="both"/>
        <w:rPr>
          <w:lang w:val="en-US"/>
        </w:rPr>
      </w:pPr>
      <w:r w:rsidRPr="00F93A84">
        <w:rPr>
          <w:lang w:val="en-US"/>
        </w:rPr>
        <w:t>1. The documentation of the course of studies consists of:</w:t>
      </w:r>
    </w:p>
    <w:p w14:paraId="0D933468" w14:textId="77777777" w:rsidR="00877DE3" w:rsidRPr="00F93A84" w:rsidRDefault="00877DE3" w:rsidP="005B1BF9">
      <w:pPr>
        <w:spacing w:after="0" w:line="240" w:lineRule="auto"/>
        <w:ind w:firstLine="708"/>
        <w:jc w:val="both"/>
        <w:rPr>
          <w:lang w:val="en-US"/>
        </w:rPr>
      </w:pPr>
      <w:r w:rsidRPr="00F93A84">
        <w:rPr>
          <w:lang w:val="en-US"/>
        </w:rPr>
        <w:t>1) students' album;</w:t>
      </w:r>
    </w:p>
    <w:p w14:paraId="634E3FC3" w14:textId="77777777" w:rsidR="00877DE3" w:rsidRPr="00F93A84" w:rsidRDefault="00877DE3" w:rsidP="005B1BF9">
      <w:pPr>
        <w:spacing w:after="0" w:line="240" w:lineRule="auto"/>
        <w:ind w:firstLine="708"/>
        <w:jc w:val="both"/>
        <w:rPr>
          <w:lang w:val="en-US"/>
        </w:rPr>
      </w:pPr>
      <w:r w:rsidRPr="00F93A84">
        <w:rPr>
          <w:lang w:val="en-US"/>
        </w:rPr>
        <w:t>2)</w:t>
      </w:r>
      <w:r w:rsidR="004A6CF5" w:rsidRPr="00F93A84">
        <w:rPr>
          <w:lang w:val="en-US"/>
        </w:rPr>
        <w:t xml:space="preserve"> students’ personal file folders</w:t>
      </w:r>
      <w:r w:rsidRPr="00F93A84">
        <w:rPr>
          <w:lang w:val="en-US"/>
        </w:rPr>
        <w:t>;</w:t>
      </w:r>
    </w:p>
    <w:p w14:paraId="4BF10EB4" w14:textId="77777777" w:rsidR="00877DE3" w:rsidRPr="00F93A84" w:rsidRDefault="00877DE3" w:rsidP="005B1BF9">
      <w:pPr>
        <w:spacing w:after="0" w:line="240" w:lineRule="auto"/>
        <w:ind w:firstLine="708"/>
        <w:jc w:val="both"/>
        <w:rPr>
          <w:lang w:val="en-US"/>
        </w:rPr>
      </w:pPr>
      <w:r w:rsidRPr="00F93A84">
        <w:rPr>
          <w:lang w:val="en-US"/>
        </w:rPr>
        <w:t>3) book of diplomas.</w:t>
      </w:r>
    </w:p>
    <w:p w14:paraId="79CDFAAF" w14:textId="77777777" w:rsidR="00877DE3" w:rsidRPr="00F93A84" w:rsidRDefault="00877DE3" w:rsidP="005B1BF9">
      <w:pPr>
        <w:spacing w:after="0" w:line="240" w:lineRule="auto"/>
        <w:jc w:val="both"/>
        <w:rPr>
          <w:lang w:val="en-US"/>
        </w:rPr>
      </w:pPr>
      <w:r w:rsidRPr="00F93A84">
        <w:rPr>
          <w:lang w:val="en-US"/>
        </w:rPr>
        <w:t>2. The course of studies at the UR is documented in:</w:t>
      </w:r>
    </w:p>
    <w:p w14:paraId="6E170FF8" w14:textId="21F39D87" w:rsidR="00877DE3" w:rsidRPr="00F93A84" w:rsidRDefault="00877DE3" w:rsidP="005B1BF9">
      <w:pPr>
        <w:spacing w:after="0" w:line="240" w:lineRule="auto"/>
        <w:ind w:left="708"/>
        <w:jc w:val="both"/>
        <w:rPr>
          <w:lang w:val="en-US"/>
        </w:rPr>
      </w:pPr>
      <w:r w:rsidRPr="00F93A84">
        <w:rPr>
          <w:lang w:val="en-US"/>
        </w:rPr>
        <w:t xml:space="preserve">1) periodic student achievement cards prepared on the basis of </w:t>
      </w:r>
      <w:r w:rsidR="008717D0">
        <w:rPr>
          <w:lang w:val="en-US"/>
        </w:rPr>
        <w:t xml:space="preserve">the </w:t>
      </w:r>
      <w:r w:rsidRPr="00F93A84">
        <w:rPr>
          <w:lang w:val="en-US"/>
        </w:rPr>
        <w:t>data collected in the WU electronic system and being a printout from the university dean's office system;</w:t>
      </w:r>
    </w:p>
    <w:p w14:paraId="05CC9BCD" w14:textId="4EA78A39" w:rsidR="001F44F3" w:rsidRPr="00F93A84" w:rsidRDefault="001F44F3" w:rsidP="005B1BF9">
      <w:pPr>
        <w:spacing w:after="0" w:line="240" w:lineRule="auto"/>
        <w:ind w:left="708"/>
        <w:jc w:val="both"/>
        <w:rPr>
          <w:lang w:val="en-US"/>
        </w:rPr>
      </w:pPr>
      <w:r w:rsidRPr="00F93A84">
        <w:rPr>
          <w:lang w:val="en-US"/>
        </w:rPr>
        <w:t xml:space="preserve">2) </w:t>
      </w:r>
      <w:r w:rsidR="008717D0">
        <w:rPr>
          <w:lang w:val="en-US"/>
        </w:rPr>
        <w:t>course</w:t>
      </w:r>
      <w:r w:rsidR="008717D0" w:rsidRPr="00F93A84">
        <w:rPr>
          <w:lang w:val="en-US"/>
        </w:rPr>
        <w:t xml:space="preserve"> </w:t>
      </w:r>
      <w:r w:rsidRPr="00F93A84">
        <w:rPr>
          <w:lang w:val="en-US"/>
        </w:rPr>
        <w:t>credit transcripts collected in the WU electronic system,</w:t>
      </w:r>
    </w:p>
    <w:p w14:paraId="1581C0F2" w14:textId="494E1A31" w:rsidR="001F44F3" w:rsidRPr="00F93A84" w:rsidRDefault="004A6780" w:rsidP="005B1BF9">
      <w:pPr>
        <w:spacing w:after="0" w:line="240" w:lineRule="auto"/>
        <w:ind w:left="708"/>
        <w:jc w:val="both"/>
        <w:rPr>
          <w:lang w:val="en-US"/>
        </w:rPr>
      </w:pPr>
      <w:r>
        <w:rPr>
          <w:lang w:val="en-US"/>
        </w:rPr>
        <w:t>3) report</w:t>
      </w:r>
      <w:r w:rsidR="001F44F3" w:rsidRPr="00F93A84">
        <w:rPr>
          <w:lang w:val="en-US"/>
        </w:rPr>
        <w:t xml:space="preserve"> of </w:t>
      </w:r>
      <w:r w:rsidR="00943A8E" w:rsidRPr="00F93A84">
        <w:rPr>
          <w:lang w:val="en-US"/>
        </w:rPr>
        <w:t xml:space="preserve">the </w:t>
      </w:r>
      <w:r w:rsidR="00943A8E">
        <w:rPr>
          <w:lang w:val="en-US"/>
        </w:rPr>
        <w:t>examination</w:t>
      </w:r>
      <w:r w:rsidR="008717D0">
        <w:rPr>
          <w:lang w:val="en-US"/>
        </w:rPr>
        <w:t xml:space="preserve"> board</w:t>
      </w:r>
      <w:r w:rsidR="001F44F3" w:rsidRPr="00F93A84">
        <w:rPr>
          <w:lang w:val="en-US"/>
        </w:rPr>
        <w:t xml:space="preserve"> completed and signed by the board;</w:t>
      </w:r>
    </w:p>
    <w:p w14:paraId="2DD3C39B" w14:textId="77777777" w:rsidR="001F44F3" w:rsidRDefault="001F44F3" w:rsidP="005B1BF9">
      <w:pPr>
        <w:spacing w:after="0" w:line="240" w:lineRule="auto"/>
        <w:ind w:left="708"/>
        <w:jc w:val="both"/>
        <w:rPr>
          <w:lang w:val="en-US"/>
        </w:rPr>
      </w:pPr>
      <w:r w:rsidRPr="00F93A84">
        <w:rPr>
          <w:lang w:val="en-US"/>
        </w:rPr>
        <w:t>4) an e-index, which is a record of the student's course of studies in the WU electronic system.</w:t>
      </w:r>
    </w:p>
    <w:p w14:paraId="090C84F0" w14:textId="5794D82C" w:rsidR="007631F9" w:rsidRPr="00F93A84" w:rsidRDefault="007631F9" w:rsidP="005B1BF9">
      <w:pPr>
        <w:spacing w:after="0" w:line="240" w:lineRule="auto"/>
        <w:ind w:left="708"/>
        <w:jc w:val="both"/>
        <w:rPr>
          <w:lang w:val="en-US"/>
        </w:rPr>
      </w:pPr>
      <w:r>
        <w:rPr>
          <w:lang w:val="en-US"/>
        </w:rPr>
        <w:t xml:space="preserve">5) </w:t>
      </w:r>
      <w:r w:rsidRPr="007631F9">
        <w:rPr>
          <w:lang w:val="en-US"/>
        </w:rPr>
        <w:t>(repealed)</w:t>
      </w:r>
    </w:p>
    <w:p w14:paraId="3003D3EC" w14:textId="7640E257" w:rsidR="007A7A81" w:rsidRPr="00CC2701" w:rsidRDefault="007A7A81" w:rsidP="005B1BF9">
      <w:pPr>
        <w:pStyle w:val="Akapitzlist"/>
        <w:numPr>
          <w:ilvl w:val="0"/>
          <w:numId w:val="36"/>
        </w:numPr>
        <w:spacing w:after="0" w:line="240" w:lineRule="auto"/>
        <w:jc w:val="both"/>
        <w:rPr>
          <w:lang w:val="en-US"/>
        </w:rPr>
      </w:pPr>
      <w:r w:rsidRPr="00CC2701">
        <w:rPr>
          <w:lang w:val="en-US"/>
        </w:rPr>
        <w:t>At the student's request, the dean's office issues a confirmed printout from the university dean's office system documenting the course of studies.</w:t>
      </w:r>
    </w:p>
    <w:p w14:paraId="1DE5CA92" w14:textId="02AFD99A" w:rsidR="001F44F3" w:rsidRPr="00CC2701" w:rsidRDefault="007A7A81" w:rsidP="005B1BF9">
      <w:pPr>
        <w:pStyle w:val="Akapitzlist"/>
        <w:numPr>
          <w:ilvl w:val="0"/>
          <w:numId w:val="36"/>
        </w:numPr>
        <w:spacing w:after="0" w:line="240" w:lineRule="auto"/>
        <w:jc w:val="both"/>
        <w:rPr>
          <w:lang w:val="en-US"/>
        </w:rPr>
      </w:pPr>
      <w:r w:rsidRPr="00CC2701">
        <w:rPr>
          <w:lang w:val="en-US"/>
        </w:rPr>
        <w:t xml:space="preserve">At each stage of studies, the </w:t>
      </w:r>
      <w:r w:rsidR="003016F3" w:rsidRPr="00CC2701">
        <w:rPr>
          <w:lang w:val="en-US"/>
        </w:rPr>
        <w:t>student has access to the</w:t>
      </w:r>
      <w:r w:rsidRPr="00CC2701">
        <w:rPr>
          <w:lang w:val="en-US"/>
        </w:rPr>
        <w:t xml:space="preserve"> documentation </w:t>
      </w:r>
      <w:r w:rsidR="003016F3" w:rsidRPr="00CC2701">
        <w:rPr>
          <w:lang w:val="en-US"/>
        </w:rPr>
        <w:t xml:space="preserve">of the course of studies </w:t>
      </w:r>
      <w:r w:rsidRPr="00CC2701">
        <w:rPr>
          <w:lang w:val="en-US"/>
        </w:rPr>
        <w:t>in an</w:t>
      </w:r>
      <w:r w:rsidR="003016F3" w:rsidRPr="00CC2701">
        <w:rPr>
          <w:lang w:val="en-US"/>
        </w:rPr>
        <w:t xml:space="preserve"> </w:t>
      </w:r>
      <w:r w:rsidR="00E50457" w:rsidRPr="00CC2701">
        <w:rPr>
          <w:lang w:val="en-US"/>
        </w:rPr>
        <w:t>electronic form by</w:t>
      </w:r>
      <w:r w:rsidRPr="00CC2701">
        <w:rPr>
          <w:lang w:val="en-US"/>
        </w:rPr>
        <w:t xml:space="preserve"> </w:t>
      </w:r>
      <w:r w:rsidR="003016F3" w:rsidRPr="00CC2701">
        <w:rPr>
          <w:lang w:val="en-US"/>
        </w:rPr>
        <w:t>logging into the WU electronic system.</w:t>
      </w:r>
    </w:p>
    <w:p w14:paraId="1399019B" w14:textId="2740353C" w:rsidR="003016F3" w:rsidRPr="00CC2701" w:rsidRDefault="003016F3" w:rsidP="005B1BF9">
      <w:pPr>
        <w:pStyle w:val="Akapitzlist"/>
        <w:numPr>
          <w:ilvl w:val="0"/>
          <w:numId w:val="36"/>
        </w:numPr>
        <w:spacing w:after="0" w:line="240" w:lineRule="auto"/>
        <w:jc w:val="both"/>
        <w:rPr>
          <w:lang w:val="en-US"/>
        </w:rPr>
      </w:pPr>
      <w:r w:rsidRPr="00CC2701">
        <w:rPr>
          <w:lang w:val="en-US"/>
        </w:rPr>
        <w:t>Detailed rules for keeping electronic documentation of the course of studies in higher education is defined by separate regulations.</w:t>
      </w:r>
    </w:p>
    <w:p w14:paraId="6FDF647B" w14:textId="1C301766" w:rsidR="00491001" w:rsidRPr="00CC2701" w:rsidRDefault="004A6780" w:rsidP="005B1BF9">
      <w:pPr>
        <w:pStyle w:val="Akapitzlist"/>
        <w:numPr>
          <w:ilvl w:val="0"/>
          <w:numId w:val="36"/>
        </w:numPr>
        <w:spacing w:after="0" w:line="240" w:lineRule="auto"/>
        <w:jc w:val="both"/>
        <w:rPr>
          <w:lang w:val="en-US"/>
        </w:rPr>
      </w:pPr>
      <w:r w:rsidRPr="00CC2701">
        <w:rPr>
          <w:lang w:val="en-US"/>
        </w:rPr>
        <w:t xml:space="preserve">In the case of </w:t>
      </w:r>
      <w:r w:rsidR="00C24E55" w:rsidRPr="00CC2701">
        <w:rPr>
          <w:lang w:val="en-US"/>
        </w:rPr>
        <w:t xml:space="preserve">degree </w:t>
      </w:r>
      <w:r w:rsidRPr="00CC2701">
        <w:rPr>
          <w:lang w:val="en-US"/>
        </w:rPr>
        <w:t>courses</w:t>
      </w:r>
      <w:r w:rsidR="00491001" w:rsidRPr="00CC2701">
        <w:rPr>
          <w:lang w:val="en-US"/>
        </w:rPr>
        <w:t xml:space="preserve"> conducted in English, foreign students who do not speak Polish may receive documents related to the course of studies in Polish and in English.</w:t>
      </w:r>
    </w:p>
    <w:p w14:paraId="681EC655" w14:textId="1BB7FC11" w:rsidR="00E50457" w:rsidRPr="00CC2701" w:rsidRDefault="00E50457" w:rsidP="005B1BF9">
      <w:pPr>
        <w:pStyle w:val="Akapitzlist"/>
        <w:numPr>
          <w:ilvl w:val="0"/>
          <w:numId w:val="36"/>
        </w:numPr>
        <w:spacing w:after="0" w:line="240" w:lineRule="auto"/>
        <w:jc w:val="both"/>
        <w:rPr>
          <w:lang w:val="en-US"/>
        </w:rPr>
      </w:pPr>
      <w:r w:rsidRPr="00CC2701">
        <w:rPr>
          <w:lang w:val="en-US"/>
        </w:rPr>
        <w:t>Completion of studies shall be documented in:</w:t>
      </w:r>
    </w:p>
    <w:p w14:paraId="7FAB8A42" w14:textId="77777777" w:rsidR="00E50457" w:rsidRPr="00E50457" w:rsidRDefault="00E50457" w:rsidP="005B1BF9">
      <w:pPr>
        <w:spacing w:after="0" w:line="240" w:lineRule="auto"/>
        <w:ind w:left="708"/>
        <w:jc w:val="both"/>
        <w:rPr>
          <w:lang w:val="en-US"/>
        </w:rPr>
      </w:pPr>
      <w:r w:rsidRPr="00E50457">
        <w:rPr>
          <w:lang w:val="en-US"/>
        </w:rPr>
        <w:t>1) the diploma examination transcript, which is a printout from the Dean's Office system supplemented with information on the course of the examination, signed by authorised persons;</w:t>
      </w:r>
    </w:p>
    <w:p w14:paraId="72E40EF1" w14:textId="77777777" w:rsidR="00E50457" w:rsidRPr="00E50457" w:rsidRDefault="00E50457" w:rsidP="005B1BF9">
      <w:pPr>
        <w:spacing w:after="0" w:line="240" w:lineRule="auto"/>
        <w:ind w:firstLine="708"/>
        <w:jc w:val="both"/>
        <w:rPr>
          <w:lang w:val="en-US"/>
        </w:rPr>
      </w:pPr>
      <w:r w:rsidRPr="00E50457">
        <w:rPr>
          <w:lang w:val="en-US"/>
        </w:rPr>
        <w:t>2)</w:t>
      </w:r>
      <w:r w:rsidR="000247AA">
        <w:rPr>
          <w:lang w:val="en-US"/>
        </w:rPr>
        <w:t xml:space="preserve"> </w:t>
      </w:r>
      <w:r w:rsidR="000247AA" w:rsidRPr="00F93A84">
        <w:rPr>
          <w:lang w:val="en-US"/>
        </w:rPr>
        <w:t>students' album</w:t>
      </w:r>
      <w:r w:rsidRPr="00E50457">
        <w:rPr>
          <w:lang w:val="en-US"/>
        </w:rPr>
        <w:t>;</w:t>
      </w:r>
    </w:p>
    <w:p w14:paraId="321E3541" w14:textId="77777777" w:rsidR="00E50457" w:rsidRPr="00E50457" w:rsidRDefault="00E50457" w:rsidP="005B1BF9">
      <w:pPr>
        <w:spacing w:after="0" w:line="240" w:lineRule="auto"/>
        <w:ind w:firstLine="708"/>
        <w:jc w:val="both"/>
        <w:rPr>
          <w:lang w:val="en-US"/>
        </w:rPr>
      </w:pPr>
      <w:r w:rsidRPr="00E50457">
        <w:rPr>
          <w:lang w:val="en-US"/>
        </w:rPr>
        <w:t>3)</w:t>
      </w:r>
      <w:r w:rsidR="000247AA" w:rsidRPr="000247AA">
        <w:rPr>
          <w:lang w:val="en-US"/>
        </w:rPr>
        <w:t xml:space="preserve"> </w:t>
      </w:r>
      <w:r w:rsidR="000247AA" w:rsidRPr="00F93A84">
        <w:rPr>
          <w:lang w:val="en-US"/>
        </w:rPr>
        <w:t>book of diplomas</w:t>
      </w:r>
      <w:r w:rsidRPr="00E50457">
        <w:rPr>
          <w:lang w:val="en-US"/>
        </w:rPr>
        <w:t>;</w:t>
      </w:r>
    </w:p>
    <w:p w14:paraId="21FFA761" w14:textId="1015011A" w:rsidR="00CC2701" w:rsidRPr="00715BBF" w:rsidRDefault="00E50457" w:rsidP="005B1BF9">
      <w:pPr>
        <w:spacing w:after="0" w:line="240" w:lineRule="auto"/>
        <w:ind w:firstLine="708"/>
        <w:jc w:val="both"/>
        <w:rPr>
          <w:lang w:val="en-US"/>
        </w:rPr>
      </w:pPr>
      <w:r w:rsidRPr="00E50457">
        <w:rPr>
          <w:lang w:val="en-US"/>
        </w:rPr>
        <w:t>4) (repealed)</w:t>
      </w:r>
    </w:p>
    <w:p w14:paraId="75BDAC15" w14:textId="77777777" w:rsidR="00CC2701" w:rsidRDefault="00CC2701" w:rsidP="005B1BF9">
      <w:pPr>
        <w:spacing w:after="0" w:line="240" w:lineRule="auto"/>
        <w:ind w:firstLine="708"/>
        <w:jc w:val="both"/>
        <w:rPr>
          <w:b/>
          <w:lang w:val="en-US"/>
        </w:rPr>
      </w:pPr>
    </w:p>
    <w:p w14:paraId="4D82B451" w14:textId="4A889B61" w:rsidR="008728E6" w:rsidRDefault="008728E6" w:rsidP="005B1BF9">
      <w:pPr>
        <w:spacing w:after="0" w:line="240" w:lineRule="auto"/>
        <w:ind w:firstLine="708"/>
        <w:jc w:val="center"/>
        <w:rPr>
          <w:b/>
          <w:lang w:val="en-US"/>
        </w:rPr>
      </w:pPr>
      <w:r w:rsidRPr="008728E6">
        <w:rPr>
          <w:b/>
          <w:lang w:val="en-US"/>
        </w:rPr>
        <w:t>Chapter 15</w:t>
      </w:r>
    </w:p>
    <w:p w14:paraId="2A4C59EC" w14:textId="03EE06BB" w:rsidR="008728E6" w:rsidRPr="008728E6" w:rsidRDefault="00EB729D" w:rsidP="005B1BF9">
      <w:pPr>
        <w:spacing w:after="0" w:line="240" w:lineRule="auto"/>
        <w:jc w:val="center"/>
        <w:rPr>
          <w:b/>
          <w:lang w:val="en-US"/>
        </w:rPr>
      </w:pPr>
      <w:r>
        <w:rPr>
          <w:b/>
          <w:lang w:val="en-US"/>
        </w:rPr>
        <w:t xml:space="preserve">METHODS </w:t>
      </w:r>
      <w:r w:rsidR="00943A8E">
        <w:rPr>
          <w:b/>
          <w:lang w:val="en-US"/>
        </w:rPr>
        <w:t>APPLIED FOR</w:t>
      </w:r>
      <w:r>
        <w:rPr>
          <w:b/>
          <w:lang w:val="en-US"/>
        </w:rPr>
        <w:t xml:space="preserve"> EXPRESSING STUDENTS</w:t>
      </w:r>
      <w:r w:rsidR="00943A8E">
        <w:rPr>
          <w:b/>
          <w:lang w:val="en-US"/>
        </w:rPr>
        <w:t>’</w:t>
      </w:r>
      <w:r>
        <w:rPr>
          <w:b/>
          <w:lang w:val="en-US"/>
        </w:rPr>
        <w:t xml:space="preserve"> ACHIEVEMENT</w:t>
      </w:r>
      <w:r w:rsidR="00F540B0">
        <w:rPr>
          <w:b/>
          <w:lang w:val="en-US"/>
        </w:rPr>
        <w:t>S IN ACCORDANCE WITH ECTS</w:t>
      </w:r>
    </w:p>
    <w:p w14:paraId="5F206A0A" w14:textId="60BADED8" w:rsidR="00CC2701" w:rsidRDefault="00CC2701" w:rsidP="005B1BF9">
      <w:pPr>
        <w:spacing w:after="0" w:line="240" w:lineRule="auto"/>
        <w:ind w:firstLine="708"/>
        <w:jc w:val="center"/>
        <w:rPr>
          <w:lang w:val="en-US"/>
        </w:rPr>
      </w:pPr>
    </w:p>
    <w:p w14:paraId="4E228C0C" w14:textId="6D51330D" w:rsidR="008728E6" w:rsidRPr="0049764E" w:rsidRDefault="008728E6" w:rsidP="005B1BF9">
      <w:pPr>
        <w:spacing w:after="0" w:line="240" w:lineRule="auto"/>
        <w:ind w:firstLine="708"/>
        <w:jc w:val="center"/>
        <w:rPr>
          <w:b/>
          <w:lang w:val="en-US"/>
        </w:rPr>
      </w:pPr>
      <w:r w:rsidRPr="0049764E">
        <w:rPr>
          <w:b/>
          <w:lang w:val="en-US"/>
        </w:rPr>
        <w:t>§ 41</w:t>
      </w:r>
    </w:p>
    <w:p w14:paraId="1E6395FB" w14:textId="77777777" w:rsidR="00C46DD2" w:rsidRPr="0049764E" w:rsidRDefault="00C46DD2" w:rsidP="005B1BF9">
      <w:pPr>
        <w:spacing w:after="0" w:line="240" w:lineRule="auto"/>
        <w:jc w:val="both"/>
        <w:rPr>
          <w:b/>
          <w:lang w:val="en-US"/>
        </w:rPr>
      </w:pPr>
    </w:p>
    <w:p w14:paraId="6D7D8E0E" w14:textId="644CD605" w:rsidR="00C46DD2" w:rsidRPr="00CC2701" w:rsidRDefault="00C46DD2" w:rsidP="005B1BF9">
      <w:pPr>
        <w:pStyle w:val="Akapitzlist"/>
        <w:numPr>
          <w:ilvl w:val="0"/>
          <w:numId w:val="37"/>
        </w:numPr>
        <w:spacing w:after="0" w:line="240" w:lineRule="auto"/>
        <w:jc w:val="both"/>
        <w:rPr>
          <w:lang w:val="en-US"/>
        </w:rPr>
      </w:pPr>
      <w:r w:rsidRPr="00CC2701">
        <w:rPr>
          <w:lang w:val="en-US"/>
        </w:rPr>
        <w:t>The credit system used at the university corresponds to the ECTS standard (European Credit Transfer and Accumulation System).</w:t>
      </w:r>
    </w:p>
    <w:p w14:paraId="04BFA10E" w14:textId="392D45E5" w:rsidR="00C46DD2" w:rsidRPr="00CC2701" w:rsidRDefault="00C46DD2" w:rsidP="005B1BF9">
      <w:pPr>
        <w:pStyle w:val="Akapitzlist"/>
        <w:numPr>
          <w:ilvl w:val="0"/>
          <w:numId w:val="37"/>
        </w:numPr>
        <w:spacing w:after="0" w:line="240" w:lineRule="auto"/>
        <w:jc w:val="both"/>
        <w:rPr>
          <w:lang w:val="en-US"/>
        </w:rPr>
      </w:pPr>
      <w:r w:rsidRPr="00CC2701">
        <w:rPr>
          <w:lang w:val="en-US"/>
        </w:rPr>
        <w:t>All classes, including student work placements and the preparation of the thesis provided for in the curricula shall be allocated a specific number of ECTS credits. The number of credits is determined by the UR Senate in the</w:t>
      </w:r>
      <w:r w:rsidR="00DE6FA6" w:rsidRPr="00CC2701">
        <w:rPr>
          <w:lang w:val="en-US"/>
        </w:rPr>
        <w:t xml:space="preserve"> study programme</w:t>
      </w:r>
      <w:r w:rsidRPr="00CC2701">
        <w:rPr>
          <w:lang w:val="en-US"/>
        </w:rPr>
        <w:t>.</w:t>
      </w:r>
    </w:p>
    <w:p w14:paraId="46925434" w14:textId="7E7345FF" w:rsidR="00C46DD2" w:rsidRPr="00CC2701" w:rsidRDefault="00C46DD2" w:rsidP="005B1BF9">
      <w:pPr>
        <w:pStyle w:val="Akapitzlist"/>
        <w:numPr>
          <w:ilvl w:val="0"/>
          <w:numId w:val="37"/>
        </w:numPr>
        <w:spacing w:after="0" w:line="240" w:lineRule="auto"/>
        <w:jc w:val="both"/>
        <w:rPr>
          <w:lang w:val="en-US"/>
        </w:rPr>
      </w:pPr>
      <w:r w:rsidRPr="00CC2701">
        <w:rPr>
          <w:lang w:val="en-US"/>
        </w:rPr>
        <w:t>The assigned ECTS points reflect the student's workload necessary for achieving the assumed learning outcomes and passing a given subject.</w:t>
      </w:r>
    </w:p>
    <w:p w14:paraId="76B5189E" w14:textId="76ECB83A" w:rsidR="00C46DD2" w:rsidRPr="00CC2701" w:rsidRDefault="00C46DD2" w:rsidP="005B1BF9">
      <w:pPr>
        <w:pStyle w:val="Akapitzlist"/>
        <w:numPr>
          <w:ilvl w:val="0"/>
          <w:numId w:val="37"/>
        </w:numPr>
        <w:spacing w:after="0" w:line="240" w:lineRule="auto"/>
        <w:jc w:val="both"/>
        <w:rPr>
          <w:lang w:val="en-US"/>
        </w:rPr>
      </w:pPr>
      <w:r w:rsidRPr="00CC2701">
        <w:rPr>
          <w:lang w:val="en-US"/>
        </w:rPr>
        <w:t>During examinations and credit tests, the following grades and the corresponding grades in the ECTS system are used:</w:t>
      </w:r>
    </w:p>
    <w:p w14:paraId="1C7E5B6A" w14:textId="77777777" w:rsidR="00C46DD2" w:rsidRPr="00C46DD2" w:rsidRDefault="00C46DD2" w:rsidP="005B1BF9">
      <w:pPr>
        <w:spacing w:after="0" w:line="240" w:lineRule="auto"/>
        <w:jc w:val="both"/>
        <w:rPr>
          <w:b/>
          <w:lang w:val="en-US"/>
        </w:rPr>
      </w:pPr>
    </w:p>
    <w:tbl>
      <w:tblPr>
        <w:tblStyle w:val="Tabela-Siatka"/>
        <w:tblW w:w="0" w:type="auto"/>
        <w:tblLook w:val="04A0" w:firstRow="1" w:lastRow="0" w:firstColumn="1" w:lastColumn="0" w:noHBand="0" w:noVBand="1"/>
      </w:tblPr>
      <w:tblGrid>
        <w:gridCol w:w="2282"/>
        <w:gridCol w:w="2258"/>
        <w:gridCol w:w="1983"/>
        <w:gridCol w:w="2539"/>
      </w:tblGrid>
      <w:tr w:rsidR="008728E6" w:rsidRPr="0018379A" w14:paraId="49F668AB" w14:textId="77777777" w:rsidTr="00EB729D">
        <w:tc>
          <w:tcPr>
            <w:tcW w:w="2303" w:type="dxa"/>
          </w:tcPr>
          <w:p w14:paraId="3685A848" w14:textId="77777777" w:rsidR="008728E6" w:rsidRPr="00983761" w:rsidRDefault="009C07D3" w:rsidP="005B1BF9">
            <w:pPr>
              <w:jc w:val="both"/>
            </w:pPr>
            <w:r w:rsidRPr="00983761">
              <w:t>very good</w:t>
            </w:r>
          </w:p>
        </w:tc>
        <w:tc>
          <w:tcPr>
            <w:tcW w:w="2303" w:type="dxa"/>
          </w:tcPr>
          <w:p w14:paraId="4095A387" w14:textId="77777777" w:rsidR="008728E6" w:rsidRDefault="009C07D3" w:rsidP="005B1BF9">
            <w:pPr>
              <w:jc w:val="both"/>
              <w:rPr>
                <w:b/>
              </w:rPr>
            </w:pPr>
            <w:r>
              <w:t>bdb</w:t>
            </w:r>
          </w:p>
        </w:tc>
        <w:tc>
          <w:tcPr>
            <w:tcW w:w="2023" w:type="dxa"/>
          </w:tcPr>
          <w:p w14:paraId="47AF55EC" w14:textId="77777777" w:rsidR="008728E6" w:rsidRDefault="00983761" w:rsidP="005B1BF9">
            <w:pPr>
              <w:jc w:val="both"/>
              <w:rPr>
                <w:b/>
              </w:rPr>
            </w:pPr>
            <w:r>
              <w:t>5.</w:t>
            </w:r>
            <w:r w:rsidR="009C07D3">
              <w:t>0</w:t>
            </w:r>
          </w:p>
        </w:tc>
        <w:tc>
          <w:tcPr>
            <w:tcW w:w="2583" w:type="dxa"/>
          </w:tcPr>
          <w:p w14:paraId="2C801D72" w14:textId="77777777" w:rsidR="008728E6" w:rsidRPr="00EB729D" w:rsidRDefault="009C07D3" w:rsidP="005B1BF9">
            <w:pPr>
              <w:jc w:val="both"/>
              <w:rPr>
                <w:b/>
                <w:lang w:val="en-US"/>
              </w:rPr>
            </w:pPr>
            <w:r w:rsidRPr="00EB729D">
              <w:rPr>
                <w:lang w:val="en-US"/>
              </w:rPr>
              <w:t>A</w:t>
            </w:r>
            <w:r w:rsidR="00EB729D">
              <w:rPr>
                <w:lang w:val="en-US"/>
              </w:rPr>
              <w:t xml:space="preserve"> (</w:t>
            </w:r>
            <w:r w:rsidR="00EB729D" w:rsidRPr="00EB729D">
              <w:rPr>
                <w:lang w:val="en-US"/>
              </w:rPr>
              <w:t>in the ECTS system)</w:t>
            </w:r>
          </w:p>
        </w:tc>
      </w:tr>
      <w:tr w:rsidR="008728E6" w:rsidRPr="0018379A" w14:paraId="40F0A8A4" w14:textId="77777777" w:rsidTr="00EB729D">
        <w:tc>
          <w:tcPr>
            <w:tcW w:w="2303" w:type="dxa"/>
          </w:tcPr>
          <w:p w14:paraId="0D1A4230" w14:textId="77777777" w:rsidR="008728E6" w:rsidRPr="00983761" w:rsidRDefault="009C07D3" w:rsidP="005B1BF9">
            <w:pPr>
              <w:jc w:val="both"/>
            </w:pPr>
            <w:r w:rsidRPr="00983761">
              <w:t xml:space="preserve">good </w:t>
            </w:r>
            <w:r w:rsidR="00DE6FA6" w:rsidRPr="00983761">
              <w:t>plus</w:t>
            </w:r>
          </w:p>
        </w:tc>
        <w:tc>
          <w:tcPr>
            <w:tcW w:w="2303" w:type="dxa"/>
          </w:tcPr>
          <w:p w14:paraId="4369EBA7" w14:textId="77777777" w:rsidR="008728E6" w:rsidRDefault="009C07D3" w:rsidP="005B1BF9">
            <w:pPr>
              <w:jc w:val="both"/>
              <w:rPr>
                <w:b/>
              </w:rPr>
            </w:pPr>
            <w:r>
              <w:t>+db</w:t>
            </w:r>
          </w:p>
        </w:tc>
        <w:tc>
          <w:tcPr>
            <w:tcW w:w="2023" w:type="dxa"/>
          </w:tcPr>
          <w:p w14:paraId="518232B2" w14:textId="77777777" w:rsidR="008728E6" w:rsidRDefault="00983761" w:rsidP="005B1BF9">
            <w:pPr>
              <w:jc w:val="both"/>
              <w:rPr>
                <w:b/>
              </w:rPr>
            </w:pPr>
            <w:r>
              <w:t>4.</w:t>
            </w:r>
            <w:r w:rsidR="009C07D3">
              <w:t>5</w:t>
            </w:r>
          </w:p>
        </w:tc>
        <w:tc>
          <w:tcPr>
            <w:tcW w:w="2583" w:type="dxa"/>
          </w:tcPr>
          <w:p w14:paraId="0ADFA604" w14:textId="77777777" w:rsidR="008728E6" w:rsidRPr="00EB729D" w:rsidRDefault="009C07D3" w:rsidP="005B1BF9">
            <w:pPr>
              <w:jc w:val="both"/>
              <w:rPr>
                <w:b/>
                <w:lang w:val="en-US"/>
              </w:rPr>
            </w:pPr>
            <w:r w:rsidRPr="00EB729D">
              <w:rPr>
                <w:lang w:val="en-US"/>
              </w:rPr>
              <w:t>B</w:t>
            </w:r>
            <w:r w:rsidR="00EB729D" w:rsidRPr="00EB729D">
              <w:rPr>
                <w:lang w:val="en-US"/>
              </w:rPr>
              <w:t xml:space="preserve"> </w:t>
            </w:r>
            <w:r w:rsidR="00EB729D">
              <w:rPr>
                <w:lang w:val="en-US"/>
              </w:rPr>
              <w:t>(</w:t>
            </w:r>
            <w:r w:rsidR="00EB729D" w:rsidRPr="00EB729D">
              <w:rPr>
                <w:lang w:val="en-US"/>
              </w:rPr>
              <w:t>in the ECTS system</w:t>
            </w:r>
            <w:r w:rsidR="00EB729D">
              <w:rPr>
                <w:lang w:val="en-US"/>
              </w:rPr>
              <w:t>)</w:t>
            </w:r>
          </w:p>
        </w:tc>
      </w:tr>
      <w:tr w:rsidR="008728E6" w:rsidRPr="0018379A" w14:paraId="2ABFFF39" w14:textId="77777777" w:rsidTr="00EB729D">
        <w:tc>
          <w:tcPr>
            <w:tcW w:w="2303" w:type="dxa"/>
          </w:tcPr>
          <w:p w14:paraId="6B827677" w14:textId="77777777" w:rsidR="008728E6" w:rsidRPr="00983761" w:rsidRDefault="009C07D3" w:rsidP="005B1BF9">
            <w:pPr>
              <w:jc w:val="both"/>
            </w:pPr>
            <w:r w:rsidRPr="00983761">
              <w:t>good</w:t>
            </w:r>
          </w:p>
        </w:tc>
        <w:tc>
          <w:tcPr>
            <w:tcW w:w="2303" w:type="dxa"/>
          </w:tcPr>
          <w:p w14:paraId="070799BC" w14:textId="77777777" w:rsidR="008728E6" w:rsidRDefault="00FF126C" w:rsidP="005B1BF9">
            <w:pPr>
              <w:jc w:val="both"/>
              <w:rPr>
                <w:b/>
              </w:rPr>
            </w:pPr>
            <w:r>
              <w:t>db</w:t>
            </w:r>
          </w:p>
        </w:tc>
        <w:tc>
          <w:tcPr>
            <w:tcW w:w="2023" w:type="dxa"/>
          </w:tcPr>
          <w:p w14:paraId="49A1875B" w14:textId="77777777" w:rsidR="008728E6" w:rsidRDefault="00983761" w:rsidP="005B1BF9">
            <w:pPr>
              <w:jc w:val="both"/>
              <w:rPr>
                <w:b/>
              </w:rPr>
            </w:pPr>
            <w:r>
              <w:t>4.</w:t>
            </w:r>
            <w:r w:rsidR="009C07D3">
              <w:t>0</w:t>
            </w:r>
          </w:p>
        </w:tc>
        <w:tc>
          <w:tcPr>
            <w:tcW w:w="2583" w:type="dxa"/>
          </w:tcPr>
          <w:p w14:paraId="54D28187" w14:textId="77777777" w:rsidR="008728E6" w:rsidRPr="00EB729D" w:rsidRDefault="009C07D3" w:rsidP="005B1BF9">
            <w:pPr>
              <w:jc w:val="both"/>
              <w:rPr>
                <w:b/>
                <w:lang w:val="en-US"/>
              </w:rPr>
            </w:pPr>
            <w:r w:rsidRPr="00EB729D">
              <w:rPr>
                <w:lang w:val="en-US"/>
              </w:rPr>
              <w:t>C</w:t>
            </w:r>
            <w:r w:rsidR="00EB729D" w:rsidRPr="00EB729D">
              <w:rPr>
                <w:lang w:val="en-US"/>
              </w:rPr>
              <w:t xml:space="preserve"> </w:t>
            </w:r>
            <w:r w:rsidR="00EB729D">
              <w:rPr>
                <w:lang w:val="en-US"/>
              </w:rPr>
              <w:t>(</w:t>
            </w:r>
            <w:r w:rsidR="00EB729D" w:rsidRPr="00EB729D">
              <w:rPr>
                <w:lang w:val="en-US"/>
              </w:rPr>
              <w:t>in the ECTS system</w:t>
            </w:r>
            <w:r w:rsidR="00EB729D">
              <w:rPr>
                <w:lang w:val="en-US"/>
              </w:rPr>
              <w:t>)</w:t>
            </w:r>
          </w:p>
        </w:tc>
      </w:tr>
      <w:tr w:rsidR="008728E6" w:rsidRPr="0018379A" w14:paraId="07676095" w14:textId="77777777" w:rsidTr="00EB729D">
        <w:tc>
          <w:tcPr>
            <w:tcW w:w="2303" w:type="dxa"/>
          </w:tcPr>
          <w:p w14:paraId="22AEE5C1" w14:textId="77777777" w:rsidR="008728E6" w:rsidRPr="00983761" w:rsidRDefault="009C07D3" w:rsidP="005B1BF9">
            <w:pPr>
              <w:jc w:val="both"/>
            </w:pPr>
            <w:r w:rsidRPr="00983761">
              <w:t xml:space="preserve">satisfactory </w:t>
            </w:r>
            <w:r w:rsidR="00DE6FA6" w:rsidRPr="00983761">
              <w:t>plus</w:t>
            </w:r>
          </w:p>
        </w:tc>
        <w:tc>
          <w:tcPr>
            <w:tcW w:w="2303" w:type="dxa"/>
          </w:tcPr>
          <w:p w14:paraId="2AB0F1DC" w14:textId="77777777" w:rsidR="008728E6" w:rsidRDefault="009C07D3" w:rsidP="005B1BF9">
            <w:pPr>
              <w:jc w:val="both"/>
              <w:rPr>
                <w:b/>
              </w:rPr>
            </w:pPr>
            <w:r>
              <w:t>+dst</w:t>
            </w:r>
          </w:p>
        </w:tc>
        <w:tc>
          <w:tcPr>
            <w:tcW w:w="2023" w:type="dxa"/>
          </w:tcPr>
          <w:p w14:paraId="613B491B" w14:textId="77777777" w:rsidR="008728E6" w:rsidRDefault="00983761" w:rsidP="005B1BF9">
            <w:pPr>
              <w:jc w:val="both"/>
              <w:rPr>
                <w:b/>
              </w:rPr>
            </w:pPr>
            <w:r>
              <w:t>3.</w:t>
            </w:r>
            <w:r w:rsidR="009C07D3">
              <w:t>5</w:t>
            </w:r>
          </w:p>
        </w:tc>
        <w:tc>
          <w:tcPr>
            <w:tcW w:w="2583" w:type="dxa"/>
          </w:tcPr>
          <w:p w14:paraId="3A7075E3" w14:textId="77777777" w:rsidR="008728E6" w:rsidRPr="00EB729D" w:rsidRDefault="009C07D3" w:rsidP="005B1BF9">
            <w:pPr>
              <w:jc w:val="both"/>
              <w:rPr>
                <w:b/>
                <w:lang w:val="en-US"/>
              </w:rPr>
            </w:pPr>
            <w:r w:rsidRPr="00EB729D">
              <w:rPr>
                <w:lang w:val="en-US"/>
              </w:rPr>
              <w:t>D</w:t>
            </w:r>
            <w:r w:rsidR="00EB729D" w:rsidRPr="00EB729D">
              <w:rPr>
                <w:lang w:val="en-US"/>
              </w:rPr>
              <w:t xml:space="preserve"> </w:t>
            </w:r>
            <w:r w:rsidR="00EB729D">
              <w:rPr>
                <w:lang w:val="en-US"/>
              </w:rPr>
              <w:t>(</w:t>
            </w:r>
            <w:r w:rsidR="00EB729D" w:rsidRPr="00EB729D">
              <w:rPr>
                <w:lang w:val="en-US"/>
              </w:rPr>
              <w:t>in the ECTS system</w:t>
            </w:r>
            <w:r w:rsidR="00EB729D">
              <w:rPr>
                <w:lang w:val="en-US"/>
              </w:rPr>
              <w:t>)</w:t>
            </w:r>
          </w:p>
        </w:tc>
      </w:tr>
      <w:tr w:rsidR="008728E6" w:rsidRPr="0018379A" w14:paraId="05DDC980" w14:textId="77777777" w:rsidTr="00EB729D">
        <w:tc>
          <w:tcPr>
            <w:tcW w:w="2303" w:type="dxa"/>
          </w:tcPr>
          <w:p w14:paraId="23F0E2D0" w14:textId="77777777" w:rsidR="008728E6" w:rsidRPr="00983761" w:rsidRDefault="009C07D3" w:rsidP="005B1BF9">
            <w:pPr>
              <w:jc w:val="both"/>
            </w:pPr>
            <w:r w:rsidRPr="00983761">
              <w:t>satisfactory</w:t>
            </w:r>
          </w:p>
        </w:tc>
        <w:tc>
          <w:tcPr>
            <w:tcW w:w="2303" w:type="dxa"/>
          </w:tcPr>
          <w:p w14:paraId="6B39FF41" w14:textId="77777777" w:rsidR="008728E6" w:rsidRDefault="009C07D3" w:rsidP="005B1BF9">
            <w:pPr>
              <w:jc w:val="both"/>
              <w:rPr>
                <w:b/>
              </w:rPr>
            </w:pPr>
            <w:r>
              <w:t>dst</w:t>
            </w:r>
          </w:p>
        </w:tc>
        <w:tc>
          <w:tcPr>
            <w:tcW w:w="2023" w:type="dxa"/>
          </w:tcPr>
          <w:p w14:paraId="2B025B92" w14:textId="77777777" w:rsidR="008728E6" w:rsidRDefault="00983761" w:rsidP="005B1BF9">
            <w:pPr>
              <w:jc w:val="both"/>
              <w:rPr>
                <w:b/>
              </w:rPr>
            </w:pPr>
            <w:r>
              <w:t>3.</w:t>
            </w:r>
            <w:r w:rsidR="009C07D3">
              <w:t>0</w:t>
            </w:r>
          </w:p>
        </w:tc>
        <w:tc>
          <w:tcPr>
            <w:tcW w:w="2583" w:type="dxa"/>
          </w:tcPr>
          <w:p w14:paraId="147FCCBA" w14:textId="77777777" w:rsidR="008728E6" w:rsidRPr="00EB729D" w:rsidRDefault="009C07D3" w:rsidP="005B1BF9">
            <w:pPr>
              <w:jc w:val="both"/>
              <w:rPr>
                <w:b/>
                <w:lang w:val="en-US"/>
              </w:rPr>
            </w:pPr>
            <w:r w:rsidRPr="00EB729D">
              <w:rPr>
                <w:lang w:val="en-US"/>
              </w:rPr>
              <w:t>E</w:t>
            </w:r>
            <w:r w:rsidR="00EB729D" w:rsidRPr="00EB729D">
              <w:rPr>
                <w:lang w:val="en-US"/>
              </w:rPr>
              <w:t xml:space="preserve"> </w:t>
            </w:r>
            <w:r w:rsidR="00EB729D">
              <w:rPr>
                <w:lang w:val="en-US"/>
              </w:rPr>
              <w:t>(</w:t>
            </w:r>
            <w:r w:rsidR="00EB729D" w:rsidRPr="00EB729D">
              <w:rPr>
                <w:lang w:val="en-US"/>
              </w:rPr>
              <w:t>in the ECTS system</w:t>
            </w:r>
            <w:r w:rsidR="00EB729D">
              <w:rPr>
                <w:lang w:val="en-US"/>
              </w:rPr>
              <w:t>)</w:t>
            </w:r>
          </w:p>
        </w:tc>
      </w:tr>
      <w:tr w:rsidR="008728E6" w:rsidRPr="0018379A" w14:paraId="734E2376" w14:textId="77777777" w:rsidTr="00EB729D">
        <w:tc>
          <w:tcPr>
            <w:tcW w:w="2303" w:type="dxa"/>
          </w:tcPr>
          <w:p w14:paraId="2887E362" w14:textId="1E79C58A" w:rsidR="008728E6" w:rsidRPr="00983761" w:rsidRDefault="00943A8E" w:rsidP="005B1BF9">
            <w:pPr>
              <w:jc w:val="both"/>
            </w:pPr>
            <w:r>
              <w:t>u</w:t>
            </w:r>
            <w:r w:rsidR="009C07D3" w:rsidRPr="00983761">
              <w:t>nsatisfactory</w:t>
            </w:r>
            <w:r w:rsidR="008717D0">
              <w:t xml:space="preserve"> (fail)</w:t>
            </w:r>
          </w:p>
        </w:tc>
        <w:tc>
          <w:tcPr>
            <w:tcW w:w="2303" w:type="dxa"/>
          </w:tcPr>
          <w:p w14:paraId="002ADCB4" w14:textId="77777777" w:rsidR="008728E6" w:rsidRDefault="009C07D3" w:rsidP="005B1BF9">
            <w:pPr>
              <w:jc w:val="both"/>
              <w:rPr>
                <w:b/>
              </w:rPr>
            </w:pPr>
            <w:r>
              <w:t>ndst</w:t>
            </w:r>
          </w:p>
        </w:tc>
        <w:tc>
          <w:tcPr>
            <w:tcW w:w="2023" w:type="dxa"/>
          </w:tcPr>
          <w:p w14:paraId="07619E6A" w14:textId="77777777" w:rsidR="008728E6" w:rsidRDefault="00983761" w:rsidP="005B1BF9">
            <w:pPr>
              <w:jc w:val="both"/>
              <w:rPr>
                <w:b/>
              </w:rPr>
            </w:pPr>
            <w:r>
              <w:t>2.</w:t>
            </w:r>
            <w:r w:rsidR="009C07D3">
              <w:t>0</w:t>
            </w:r>
          </w:p>
        </w:tc>
        <w:tc>
          <w:tcPr>
            <w:tcW w:w="2583" w:type="dxa"/>
          </w:tcPr>
          <w:p w14:paraId="470704C0" w14:textId="77777777" w:rsidR="008728E6" w:rsidRPr="00EB729D" w:rsidRDefault="00EB729D" w:rsidP="005B1BF9">
            <w:pPr>
              <w:jc w:val="both"/>
              <w:rPr>
                <w:b/>
                <w:lang w:val="en-US"/>
              </w:rPr>
            </w:pPr>
            <w:r w:rsidRPr="00EB729D">
              <w:rPr>
                <w:lang w:val="en-US"/>
              </w:rPr>
              <w:t xml:space="preserve">F, FX </w:t>
            </w:r>
            <w:r>
              <w:rPr>
                <w:lang w:val="en-US"/>
              </w:rPr>
              <w:t>(</w:t>
            </w:r>
            <w:r w:rsidRPr="00EB729D">
              <w:rPr>
                <w:lang w:val="en-US"/>
              </w:rPr>
              <w:t>in the ECTS system</w:t>
            </w:r>
            <w:r>
              <w:rPr>
                <w:lang w:val="en-US"/>
              </w:rPr>
              <w:t>)</w:t>
            </w:r>
          </w:p>
        </w:tc>
      </w:tr>
    </w:tbl>
    <w:p w14:paraId="219D00AD" w14:textId="4CDBA36C" w:rsidR="00715BBF" w:rsidRDefault="00715BBF" w:rsidP="005B1BF9">
      <w:pPr>
        <w:spacing w:after="0" w:line="240" w:lineRule="auto"/>
        <w:jc w:val="both"/>
        <w:rPr>
          <w:b/>
          <w:lang w:val="en-US"/>
        </w:rPr>
      </w:pPr>
    </w:p>
    <w:p w14:paraId="57C73937" w14:textId="48A156E5" w:rsidR="00F0343B" w:rsidRPr="0049764E" w:rsidRDefault="00F0343B" w:rsidP="005B1BF9">
      <w:pPr>
        <w:spacing w:after="0" w:line="240" w:lineRule="auto"/>
        <w:ind w:firstLine="708"/>
        <w:jc w:val="center"/>
        <w:rPr>
          <w:b/>
          <w:lang w:val="en-US"/>
        </w:rPr>
      </w:pPr>
      <w:r w:rsidRPr="0049764E">
        <w:rPr>
          <w:b/>
          <w:lang w:val="en-US"/>
        </w:rPr>
        <w:t>Chapter 16</w:t>
      </w:r>
    </w:p>
    <w:p w14:paraId="10EACE8C" w14:textId="77777777" w:rsidR="00F0343B" w:rsidRPr="00F0343B" w:rsidRDefault="00F0343B" w:rsidP="005B1BF9">
      <w:pPr>
        <w:spacing w:after="0" w:line="240" w:lineRule="auto"/>
        <w:ind w:left="1416" w:firstLine="708"/>
        <w:jc w:val="center"/>
        <w:rPr>
          <w:b/>
          <w:lang w:val="en-US"/>
        </w:rPr>
      </w:pPr>
      <w:r w:rsidRPr="00F0343B">
        <w:rPr>
          <w:b/>
          <w:lang w:val="en-US"/>
        </w:rPr>
        <w:t xml:space="preserve">REMOVAL FROM THE </w:t>
      </w:r>
      <w:r>
        <w:rPr>
          <w:b/>
          <w:lang w:val="en-US"/>
        </w:rPr>
        <w:t xml:space="preserve">REGISTER </w:t>
      </w:r>
      <w:r w:rsidRPr="00F0343B">
        <w:rPr>
          <w:b/>
          <w:lang w:val="en-US"/>
        </w:rPr>
        <w:t>OF STUDENTS</w:t>
      </w:r>
    </w:p>
    <w:p w14:paraId="1B0282FD" w14:textId="77777777" w:rsidR="00F0343B" w:rsidRPr="00F0343B" w:rsidRDefault="00F0343B" w:rsidP="005B1BF9">
      <w:pPr>
        <w:spacing w:after="0" w:line="240" w:lineRule="auto"/>
        <w:ind w:firstLine="708"/>
        <w:jc w:val="center"/>
        <w:rPr>
          <w:b/>
          <w:lang w:val="en-US"/>
        </w:rPr>
      </w:pPr>
    </w:p>
    <w:p w14:paraId="4A67EB3E" w14:textId="00BC808A" w:rsidR="00F0343B" w:rsidRDefault="00F0343B" w:rsidP="005B1BF9">
      <w:pPr>
        <w:spacing w:after="0" w:line="240" w:lineRule="auto"/>
        <w:ind w:firstLine="708"/>
        <w:jc w:val="center"/>
        <w:rPr>
          <w:b/>
          <w:lang w:val="en-US"/>
        </w:rPr>
      </w:pPr>
      <w:r w:rsidRPr="00F0343B">
        <w:rPr>
          <w:b/>
          <w:lang w:val="en-US"/>
        </w:rPr>
        <w:t>§ 42</w:t>
      </w:r>
    </w:p>
    <w:p w14:paraId="0FB8805E" w14:textId="77777777" w:rsidR="00F0343B" w:rsidRDefault="00F0343B" w:rsidP="005B1BF9">
      <w:pPr>
        <w:spacing w:after="0" w:line="240" w:lineRule="auto"/>
        <w:jc w:val="both"/>
        <w:rPr>
          <w:b/>
          <w:lang w:val="en-US"/>
        </w:rPr>
      </w:pPr>
    </w:p>
    <w:p w14:paraId="34215DA2" w14:textId="2978EC99" w:rsidR="00F0343B" w:rsidRPr="00CC2701" w:rsidRDefault="00F0343B" w:rsidP="005B1BF9">
      <w:pPr>
        <w:pStyle w:val="Akapitzlist"/>
        <w:numPr>
          <w:ilvl w:val="0"/>
          <w:numId w:val="38"/>
        </w:numPr>
        <w:spacing w:after="0" w:line="240" w:lineRule="auto"/>
        <w:ind w:left="360"/>
        <w:jc w:val="both"/>
        <w:rPr>
          <w:lang w:val="en-US"/>
        </w:rPr>
      </w:pPr>
      <w:r w:rsidRPr="00CC2701">
        <w:rPr>
          <w:lang w:val="en-US"/>
        </w:rPr>
        <w:t>The Dean</w:t>
      </w:r>
      <w:r w:rsidR="0036249E" w:rsidRPr="00CC2701">
        <w:rPr>
          <w:lang w:val="en-US"/>
        </w:rPr>
        <w:t xml:space="preserve"> removes a student from the register </w:t>
      </w:r>
      <w:r w:rsidRPr="00CC2701">
        <w:rPr>
          <w:lang w:val="en-US"/>
        </w:rPr>
        <w:t>of students in the case of:</w:t>
      </w:r>
    </w:p>
    <w:p w14:paraId="7F11CE43" w14:textId="0E908696" w:rsidR="00F0343B" w:rsidRPr="00CC2701" w:rsidRDefault="003C30A9" w:rsidP="005B1BF9">
      <w:pPr>
        <w:pStyle w:val="Akapitzlist"/>
        <w:numPr>
          <w:ilvl w:val="1"/>
          <w:numId w:val="24"/>
        </w:numPr>
        <w:spacing w:after="0" w:line="240" w:lineRule="auto"/>
        <w:ind w:left="1080"/>
        <w:jc w:val="both"/>
        <w:rPr>
          <w:lang w:val="en-US"/>
        </w:rPr>
      </w:pPr>
      <w:r w:rsidRPr="00CC2701">
        <w:rPr>
          <w:lang w:val="en-US"/>
        </w:rPr>
        <w:t>failure to take up</w:t>
      </w:r>
      <w:r w:rsidR="00F0343B" w:rsidRPr="00CC2701">
        <w:rPr>
          <w:lang w:val="en-US"/>
        </w:rPr>
        <w:t xml:space="preserve"> studies;</w:t>
      </w:r>
    </w:p>
    <w:p w14:paraId="6922EC4E" w14:textId="3EAEC575" w:rsidR="00F0343B" w:rsidRPr="00CC2701" w:rsidRDefault="00F0343B" w:rsidP="005B1BF9">
      <w:pPr>
        <w:pStyle w:val="Akapitzlist"/>
        <w:numPr>
          <w:ilvl w:val="1"/>
          <w:numId w:val="24"/>
        </w:numPr>
        <w:spacing w:after="0" w:line="240" w:lineRule="auto"/>
        <w:ind w:left="1080"/>
        <w:jc w:val="both"/>
        <w:rPr>
          <w:lang w:val="en-US"/>
        </w:rPr>
      </w:pPr>
      <w:r w:rsidRPr="00CC2701">
        <w:rPr>
          <w:lang w:val="en-US"/>
        </w:rPr>
        <w:t>written resignation from studies;</w:t>
      </w:r>
    </w:p>
    <w:p w14:paraId="7BD051DC" w14:textId="623A5D6E" w:rsidR="00F0343B" w:rsidRPr="00CC2701" w:rsidRDefault="00F0343B" w:rsidP="005B1BF9">
      <w:pPr>
        <w:pStyle w:val="Akapitzlist"/>
        <w:numPr>
          <w:ilvl w:val="1"/>
          <w:numId w:val="24"/>
        </w:numPr>
        <w:spacing w:after="0" w:line="240" w:lineRule="auto"/>
        <w:ind w:left="1080"/>
        <w:jc w:val="both"/>
        <w:rPr>
          <w:lang w:val="en-US"/>
        </w:rPr>
      </w:pPr>
      <w:r w:rsidRPr="00CC2701">
        <w:rPr>
          <w:lang w:val="en-US"/>
        </w:rPr>
        <w:t xml:space="preserve">failure to submit the diploma thesis or </w:t>
      </w:r>
      <w:r w:rsidR="008717D0" w:rsidRPr="00CC2701">
        <w:rPr>
          <w:lang w:val="en-US"/>
        </w:rPr>
        <w:t xml:space="preserve">take the </w:t>
      </w:r>
      <w:r w:rsidRPr="00CC2701">
        <w:rPr>
          <w:lang w:val="en-US"/>
        </w:rPr>
        <w:t>diploma examination on time;</w:t>
      </w:r>
    </w:p>
    <w:p w14:paraId="01E169D9" w14:textId="07C17B48" w:rsidR="00F0343B" w:rsidRPr="00CC2701" w:rsidRDefault="00F0343B" w:rsidP="005B1BF9">
      <w:pPr>
        <w:pStyle w:val="Akapitzlist"/>
        <w:numPr>
          <w:ilvl w:val="1"/>
          <w:numId w:val="24"/>
        </w:numPr>
        <w:spacing w:after="0" w:line="240" w:lineRule="auto"/>
        <w:ind w:left="1080"/>
        <w:jc w:val="both"/>
        <w:rPr>
          <w:lang w:val="en-US"/>
        </w:rPr>
      </w:pPr>
      <w:r w:rsidRPr="00CC2701">
        <w:rPr>
          <w:lang w:val="en-US"/>
        </w:rPr>
        <w:t>punishing with the disciplinary penalty of expulsion from the university.</w:t>
      </w:r>
    </w:p>
    <w:p w14:paraId="3FA6664D" w14:textId="61B9AAB1" w:rsidR="0036249E" w:rsidRPr="00CC2701" w:rsidRDefault="00DE6FA6" w:rsidP="005B1BF9">
      <w:pPr>
        <w:pStyle w:val="Akapitzlist"/>
        <w:numPr>
          <w:ilvl w:val="0"/>
          <w:numId w:val="38"/>
        </w:numPr>
        <w:spacing w:after="0" w:line="240" w:lineRule="auto"/>
        <w:ind w:left="360"/>
        <w:jc w:val="both"/>
        <w:rPr>
          <w:lang w:val="en-US"/>
        </w:rPr>
      </w:pPr>
      <w:r w:rsidRPr="00CC2701">
        <w:rPr>
          <w:lang w:val="en-US"/>
        </w:rPr>
        <w:t>The D</w:t>
      </w:r>
      <w:r w:rsidR="00933885" w:rsidRPr="00CC2701">
        <w:rPr>
          <w:lang w:val="en-US"/>
        </w:rPr>
        <w:t>ean may remove a student from</w:t>
      </w:r>
      <w:r w:rsidR="00F80BD6" w:rsidRPr="00CC2701">
        <w:rPr>
          <w:lang w:val="en-US"/>
        </w:rPr>
        <w:t xml:space="preserve"> the reg</w:t>
      </w:r>
      <w:r w:rsidR="00933885" w:rsidRPr="00CC2701">
        <w:rPr>
          <w:lang w:val="en-US"/>
        </w:rPr>
        <w:t>ister</w:t>
      </w:r>
      <w:r w:rsidR="0036249E" w:rsidRPr="00CC2701">
        <w:rPr>
          <w:lang w:val="en-US"/>
        </w:rPr>
        <w:t xml:space="preserve"> of students in the case of:</w:t>
      </w:r>
    </w:p>
    <w:p w14:paraId="6DAF61DA" w14:textId="20AD8A59" w:rsidR="0036249E" w:rsidRPr="00CC2701" w:rsidRDefault="008717D0" w:rsidP="005B1BF9">
      <w:pPr>
        <w:pStyle w:val="Akapitzlist"/>
        <w:numPr>
          <w:ilvl w:val="1"/>
          <w:numId w:val="38"/>
        </w:numPr>
        <w:spacing w:after="0" w:line="240" w:lineRule="auto"/>
        <w:ind w:left="1080"/>
        <w:jc w:val="both"/>
        <w:rPr>
          <w:lang w:val="en-US"/>
        </w:rPr>
      </w:pPr>
      <w:r w:rsidRPr="00CC2701">
        <w:rPr>
          <w:lang w:val="en-US"/>
        </w:rPr>
        <w:t xml:space="preserve">ascertained absence </w:t>
      </w:r>
      <w:r w:rsidR="00943A8E" w:rsidRPr="00CC2701">
        <w:rPr>
          <w:lang w:val="en-US"/>
        </w:rPr>
        <w:t>from compulsory</w:t>
      </w:r>
      <w:r w:rsidR="0036249E" w:rsidRPr="00CC2701">
        <w:rPr>
          <w:lang w:val="en-US"/>
        </w:rPr>
        <w:t xml:space="preserve"> classes;</w:t>
      </w:r>
    </w:p>
    <w:p w14:paraId="7C49DCC8" w14:textId="79D87C82" w:rsidR="0036249E" w:rsidRPr="00CC2701" w:rsidRDefault="008717D0" w:rsidP="005B1BF9">
      <w:pPr>
        <w:pStyle w:val="Akapitzlist"/>
        <w:numPr>
          <w:ilvl w:val="1"/>
          <w:numId w:val="38"/>
        </w:numPr>
        <w:spacing w:after="0" w:line="240" w:lineRule="auto"/>
        <w:ind w:left="1080"/>
        <w:jc w:val="both"/>
        <w:rPr>
          <w:lang w:val="en-US"/>
        </w:rPr>
      </w:pPr>
      <w:r w:rsidRPr="00CC2701">
        <w:rPr>
          <w:lang w:val="en-US"/>
        </w:rPr>
        <w:t>ascertained lack of</w:t>
      </w:r>
      <w:r w:rsidR="0036249E" w:rsidRPr="00CC2701">
        <w:rPr>
          <w:lang w:val="en-US"/>
        </w:rPr>
        <w:t xml:space="preserve"> progress in learning;</w:t>
      </w:r>
    </w:p>
    <w:p w14:paraId="38A7D6C6" w14:textId="22581C13" w:rsidR="0036249E" w:rsidRPr="00CC2701" w:rsidRDefault="0036249E" w:rsidP="005B1BF9">
      <w:pPr>
        <w:pStyle w:val="Akapitzlist"/>
        <w:numPr>
          <w:ilvl w:val="1"/>
          <w:numId w:val="38"/>
        </w:numPr>
        <w:spacing w:after="0" w:line="240" w:lineRule="auto"/>
        <w:ind w:left="1080"/>
        <w:jc w:val="both"/>
        <w:rPr>
          <w:lang w:val="en-US"/>
        </w:rPr>
      </w:pPr>
      <w:r w:rsidRPr="00CC2701">
        <w:rPr>
          <w:lang w:val="en-US"/>
        </w:rPr>
        <w:t>failure to complete a semester or year within the specified period;</w:t>
      </w:r>
    </w:p>
    <w:p w14:paraId="19E735FC" w14:textId="3623A8C1" w:rsidR="0036249E" w:rsidRPr="00CC2701" w:rsidRDefault="0036249E" w:rsidP="005B1BF9">
      <w:pPr>
        <w:pStyle w:val="Akapitzlist"/>
        <w:numPr>
          <w:ilvl w:val="1"/>
          <w:numId w:val="38"/>
        </w:numPr>
        <w:spacing w:after="0" w:line="240" w:lineRule="auto"/>
        <w:ind w:left="1080"/>
        <w:jc w:val="both"/>
        <w:rPr>
          <w:lang w:val="en-US"/>
        </w:rPr>
      </w:pPr>
      <w:r w:rsidRPr="00CC2701">
        <w:rPr>
          <w:lang w:val="en-US"/>
        </w:rPr>
        <w:t>failure to pay tuition fees.</w:t>
      </w:r>
    </w:p>
    <w:p w14:paraId="560EC608" w14:textId="3533022E" w:rsidR="00F80BD6" w:rsidRPr="00CC2701" w:rsidRDefault="00F80BD6" w:rsidP="005B1BF9">
      <w:pPr>
        <w:pStyle w:val="Akapitzlist"/>
        <w:numPr>
          <w:ilvl w:val="0"/>
          <w:numId w:val="38"/>
        </w:numPr>
        <w:spacing w:after="0" w:line="240" w:lineRule="auto"/>
        <w:ind w:left="360"/>
        <w:jc w:val="both"/>
        <w:rPr>
          <w:lang w:val="en-US"/>
        </w:rPr>
      </w:pPr>
      <w:r w:rsidRPr="00CC2701">
        <w:rPr>
          <w:lang w:val="en-US"/>
        </w:rPr>
        <w:t xml:space="preserve">Before issuing a decision on removing a student from the list of students referred to in paragraph 2, the student shall be notified in writing of the occurrence of </w:t>
      </w:r>
      <w:r w:rsidR="008717D0" w:rsidRPr="00CC2701">
        <w:rPr>
          <w:lang w:val="en-US"/>
        </w:rPr>
        <w:t xml:space="preserve">the </w:t>
      </w:r>
      <w:r w:rsidRPr="00CC2701">
        <w:rPr>
          <w:lang w:val="en-US"/>
        </w:rPr>
        <w:t>grounds for removal and summoned to submit oral or written explanations in this regard within 7 days from the date of</w:t>
      </w:r>
      <w:r w:rsidR="008717D0" w:rsidRPr="00CC2701">
        <w:rPr>
          <w:lang w:val="en-US"/>
        </w:rPr>
        <w:t xml:space="preserve"> the</w:t>
      </w:r>
      <w:r w:rsidRPr="00CC2701">
        <w:rPr>
          <w:lang w:val="en-US"/>
        </w:rPr>
        <w:t xml:space="preserve"> receipt of the summons</w:t>
      </w:r>
      <w:r w:rsidR="00DE6FA6" w:rsidRPr="00CC2701">
        <w:rPr>
          <w:lang w:val="en-US"/>
        </w:rPr>
        <w:t>.</w:t>
      </w:r>
    </w:p>
    <w:p w14:paraId="0FD017AC" w14:textId="68BA1095" w:rsidR="00B60CF3" w:rsidRPr="00CC2701" w:rsidRDefault="00B60CF3" w:rsidP="005B1BF9">
      <w:pPr>
        <w:pStyle w:val="Akapitzlist"/>
        <w:numPr>
          <w:ilvl w:val="0"/>
          <w:numId w:val="38"/>
        </w:numPr>
        <w:spacing w:after="0" w:line="240" w:lineRule="auto"/>
        <w:ind w:left="360"/>
        <w:jc w:val="both"/>
        <w:rPr>
          <w:lang w:val="en-US"/>
        </w:rPr>
      </w:pPr>
      <w:r w:rsidRPr="00CC2701">
        <w:rPr>
          <w:lang w:val="en-US"/>
        </w:rPr>
        <w:t xml:space="preserve">The </w:t>
      </w:r>
      <w:r w:rsidR="009D2076" w:rsidRPr="00CC2701">
        <w:rPr>
          <w:lang w:val="en-US"/>
        </w:rPr>
        <w:t>notification referred to in paragraph</w:t>
      </w:r>
      <w:r w:rsidRPr="00CC2701">
        <w:rPr>
          <w:lang w:val="en-US"/>
        </w:rPr>
        <w:t xml:space="preserve"> 3 shall </w:t>
      </w:r>
      <w:r w:rsidR="00396929" w:rsidRPr="00CC2701">
        <w:rPr>
          <w:lang w:val="en-US"/>
        </w:rPr>
        <w:t>be delivered</w:t>
      </w:r>
      <w:r w:rsidR="008F53A3" w:rsidRPr="00CC2701">
        <w:rPr>
          <w:lang w:val="en-US"/>
        </w:rPr>
        <w:t xml:space="preserve"> against confirmation </w:t>
      </w:r>
      <w:r w:rsidRPr="00CC2701">
        <w:rPr>
          <w:lang w:val="en-US"/>
        </w:rPr>
        <w:t xml:space="preserve">of </w:t>
      </w:r>
      <w:r w:rsidR="008717D0" w:rsidRPr="00CC2701">
        <w:rPr>
          <w:lang w:val="en-US"/>
        </w:rPr>
        <w:t xml:space="preserve">the </w:t>
      </w:r>
      <w:r w:rsidRPr="00CC2701">
        <w:rPr>
          <w:lang w:val="en-US"/>
        </w:rPr>
        <w:t>receipt.</w:t>
      </w:r>
    </w:p>
    <w:p w14:paraId="3D28D124" w14:textId="2BE2474E" w:rsidR="00B60CF3" w:rsidRPr="00CC2701" w:rsidRDefault="00B60CF3" w:rsidP="005B1BF9">
      <w:pPr>
        <w:pStyle w:val="Akapitzlist"/>
        <w:numPr>
          <w:ilvl w:val="0"/>
          <w:numId w:val="38"/>
        </w:numPr>
        <w:spacing w:after="0" w:line="240" w:lineRule="auto"/>
        <w:ind w:left="360"/>
        <w:jc w:val="both"/>
        <w:rPr>
          <w:lang w:val="en-US"/>
        </w:rPr>
      </w:pPr>
      <w:r w:rsidRPr="00CC2701">
        <w:rPr>
          <w:lang w:val="en-US"/>
        </w:rPr>
        <w:t>Removal from the list of students takes place by way of an administrative decision.</w:t>
      </w:r>
    </w:p>
    <w:p w14:paraId="61EC19A2" w14:textId="77777777" w:rsidR="008F53A3" w:rsidRDefault="008F53A3" w:rsidP="005B1BF9">
      <w:pPr>
        <w:spacing w:after="0" w:line="240" w:lineRule="auto"/>
        <w:jc w:val="both"/>
        <w:rPr>
          <w:lang w:val="en-US"/>
        </w:rPr>
      </w:pPr>
    </w:p>
    <w:p w14:paraId="39A04799" w14:textId="2637D708" w:rsidR="008F53A3" w:rsidRDefault="00CC2701" w:rsidP="005B1BF9">
      <w:pPr>
        <w:spacing w:after="0" w:line="240" w:lineRule="auto"/>
        <w:jc w:val="center"/>
        <w:rPr>
          <w:b/>
          <w:lang w:val="en-US"/>
        </w:rPr>
      </w:pPr>
      <w:r>
        <w:rPr>
          <w:b/>
          <w:lang w:val="en-US"/>
        </w:rPr>
        <w:t>C</w:t>
      </w:r>
      <w:r w:rsidR="008F53A3" w:rsidRPr="008F53A3">
        <w:rPr>
          <w:b/>
          <w:lang w:val="en-US"/>
        </w:rPr>
        <w:t>hapter 17</w:t>
      </w:r>
    </w:p>
    <w:p w14:paraId="54E79A10" w14:textId="3957C0CD" w:rsidR="00C23606" w:rsidRPr="008F53A3" w:rsidRDefault="00C23606" w:rsidP="005B1BF9">
      <w:pPr>
        <w:spacing w:after="0" w:line="240" w:lineRule="auto"/>
        <w:jc w:val="center"/>
        <w:rPr>
          <w:b/>
          <w:lang w:val="en-US"/>
        </w:rPr>
      </w:pPr>
      <w:r>
        <w:rPr>
          <w:b/>
          <w:lang w:val="en-US"/>
        </w:rPr>
        <w:t>LEAVE OF ABSENCE DURING STUDIES</w:t>
      </w:r>
    </w:p>
    <w:p w14:paraId="540E3DB7" w14:textId="77777777" w:rsidR="008F53A3" w:rsidRDefault="008F53A3" w:rsidP="005B1BF9">
      <w:pPr>
        <w:spacing w:after="0" w:line="240" w:lineRule="auto"/>
        <w:jc w:val="center"/>
        <w:rPr>
          <w:lang w:val="en-US"/>
        </w:rPr>
      </w:pPr>
    </w:p>
    <w:p w14:paraId="41627085" w14:textId="768C4749" w:rsidR="008F53A3" w:rsidRPr="00C23606" w:rsidRDefault="008F53A3" w:rsidP="005B1BF9">
      <w:pPr>
        <w:spacing w:after="0" w:line="240" w:lineRule="auto"/>
        <w:jc w:val="center"/>
        <w:rPr>
          <w:b/>
          <w:lang w:val="en-US"/>
        </w:rPr>
      </w:pPr>
      <w:r w:rsidRPr="00C23606">
        <w:rPr>
          <w:b/>
          <w:lang w:val="en-US"/>
        </w:rPr>
        <w:t>§ 43</w:t>
      </w:r>
    </w:p>
    <w:p w14:paraId="78836C63" w14:textId="07789398" w:rsidR="008F53A3" w:rsidRPr="00CC2701" w:rsidRDefault="008F53A3" w:rsidP="005B1BF9">
      <w:pPr>
        <w:pStyle w:val="Akapitzlist"/>
        <w:numPr>
          <w:ilvl w:val="0"/>
          <w:numId w:val="39"/>
        </w:numPr>
        <w:spacing w:after="0" w:line="240" w:lineRule="auto"/>
        <w:jc w:val="both"/>
        <w:rPr>
          <w:lang w:val="en-US"/>
        </w:rPr>
      </w:pPr>
      <w:r w:rsidRPr="00CC2701">
        <w:rPr>
          <w:lang w:val="en-US"/>
        </w:rPr>
        <w:t>At the justified and documen</w:t>
      </w:r>
      <w:r w:rsidR="00C23606" w:rsidRPr="00CC2701">
        <w:rPr>
          <w:lang w:val="en-US"/>
        </w:rPr>
        <w:t>ted request of a student who</w:t>
      </w:r>
      <w:r w:rsidRPr="00CC2701">
        <w:rPr>
          <w:lang w:val="en-US"/>
        </w:rPr>
        <w:t xml:space="preserve"> completed the first semester </w:t>
      </w:r>
      <w:r w:rsidR="00943A8E" w:rsidRPr="00CC2701">
        <w:rPr>
          <w:lang w:val="en-US"/>
        </w:rPr>
        <w:t>of studies</w:t>
      </w:r>
      <w:r w:rsidRPr="00CC2701">
        <w:rPr>
          <w:lang w:val="en-US"/>
        </w:rPr>
        <w:t>, the Dean may, subject to § 45, gra</w:t>
      </w:r>
      <w:r w:rsidR="00C23606" w:rsidRPr="00CC2701">
        <w:rPr>
          <w:lang w:val="en-US"/>
        </w:rPr>
        <w:t xml:space="preserve">nt a long-term leave of absence </w:t>
      </w:r>
      <w:r w:rsidRPr="00CC2701">
        <w:rPr>
          <w:lang w:val="en-US"/>
        </w:rPr>
        <w:t>lasting no longer than a total of:</w:t>
      </w:r>
    </w:p>
    <w:p w14:paraId="64E21C81" w14:textId="037146C9" w:rsidR="008F53A3" w:rsidRPr="00CC2701" w:rsidRDefault="008F53A3" w:rsidP="005B1BF9">
      <w:pPr>
        <w:pStyle w:val="Akapitzlist"/>
        <w:numPr>
          <w:ilvl w:val="1"/>
          <w:numId w:val="39"/>
        </w:numPr>
        <w:spacing w:after="0" w:line="240" w:lineRule="auto"/>
        <w:jc w:val="both"/>
        <w:rPr>
          <w:lang w:val="en-US"/>
        </w:rPr>
      </w:pPr>
      <w:r w:rsidRPr="00CC2701">
        <w:rPr>
          <w:lang w:val="en-US"/>
        </w:rPr>
        <w:t>two semesters for first degree or second degree studies;</w:t>
      </w:r>
    </w:p>
    <w:p w14:paraId="516C7B85" w14:textId="10C4DC88" w:rsidR="008F53A3" w:rsidRPr="00CC2701" w:rsidRDefault="008F53A3" w:rsidP="005B1BF9">
      <w:pPr>
        <w:pStyle w:val="Akapitzlist"/>
        <w:numPr>
          <w:ilvl w:val="1"/>
          <w:numId w:val="39"/>
        </w:numPr>
        <w:spacing w:after="0" w:line="240" w:lineRule="auto"/>
        <w:jc w:val="both"/>
        <w:rPr>
          <w:lang w:val="en-US"/>
        </w:rPr>
      </w:pPr>
      <w:r w:rsidRPr="00CC2701">
        <w:rPr>
          <w:lang w:val="en-US"/>
        </w:rPr>
        <w:t xml:space="preserve">four semesters for uniform </w:t>
      </w:r>
      <w:r w:rsidR="008717D0" w:rsidRPr="00CC2701">
        <w:rPr>
          <w:lang w:val="en-US"/>
        </w:rPr>
        <w:t xml:space="preserve">Master's </w:t>
      </w:r>
      <w:r w:rsidRPr="00CC2701">
        <w:rPr>
          <w:lang w:val="en-US"/>
        </w:rPr>
        <w:t>degree studies.</w:t>
      </w:r>
    </w:p>
    <w:p w14:paraId="49CB846B" w14:textId="430D8F10" w:rsidR="008F53A3" w:rsidRPr="00CC2701" w:rsidRDefault="008F53A3" w:rsidP="005B1BF9">
      <w:pPr>
        <w:pStyle w:val="Akapitzlist"/>
        <w:numPr>
          <w:ilvl w:val="0"/>
          <w:numId w:val="39"/>
        </w:numPr>
        <w:spacing w:after="0" w:line="240" w:lineRule="auto"/>
        <w:jc w:val="both"/>
        <w:rPr>
          <w:lang w:val="en-US"/>
        </w:rPr>
      </w:pPr>
      <w:r w:rsidRPr="00CC2701">
        <w:rPr>
          <w:lang w:val="en-US"/>
        </w:rPr>
        <w:t xml:space="preserve">An </w:t>
      </w:r>
      <w:r w:rsidR="00C23606" w:rsidRPr="00CC2701">
        <w:rPr>
          <w:lang w:val="en-US"/>
        </w:rPr>
        <w:t>application referred to in paragraph</w:t>
      </w:r>
      <w:r w:rsidRPr="00CC2701">
        <w:rPr>
          <w:lang w:val="en-US"/>
        </w:rPr>
        <w:t xml:space="preserve"> 1 shall be submitted by a student to th</w:t>
      </w:r>
      <w:r w:rsidR="00C23606" w:rsidRPr="00CC2701">
        <w:rPr>
          <w:lang w:val="en-US"/>
        </w:rPr>
        <w:t>e dean's office no</w:t>
      </w:r>
      <w:r w:rsidR="008717D0" w:rsidRPr="00CC2701">
        <w:rPr>
          <w:lang w:val="en-US"/>
        </w:rPr>
        <w:t>t</w:t>
      </w:r>
      <w:r w:rsidR="00C23606" w:rsidRPr="00CC2701">
        <w:rPr>
          <w:lang w:val="en-US"/>
        </w:rPr>
        <w:t xml:space="preserve"> earlier than </w:t>
      </w:r>
      <w:r w:rsidRPr="00CC2701">
        <w:rPr>
          <w:lang w:val="en-US"/>
        </w:rPr>
        <w:t>after he/she has obtained credit for all classes and work placements, if these are</w:t>
      </w:r>
      <w:r w:rsidR="00DE6FA6" w:rsidRPr="00CC2701">
        <w:rPr>
          <w:lang w:val="en-US"/>
        </w:rPr>
        <w:t xml:space="preserve"> provided for in the study programme</w:t>
      </w:r>
      <w:r w:rsidRPr="00CC2701">
        <w:rPr>
          <w:lang w:val="en-US"/>
        </w:rPr>
        <w:t xml:space="preserve"> in the examination session preceding the submission of the application, no</w:t>
      </w:r>
      <w:r w:rsidR="008717D0" w:rsidRPr="00CC2701">
        <w:rPr>
          <w:lang w:val="en-US"/>
        </w:rPr>
        <w:t>t</w:t>
      </w:r>
      <w:r w:rsidRPr="00CC2701">
        <w:rPr>
          <w:lang w:val="en-US"/>
        </w:rPr>
        <w:t xml:space="preserve"> later than 30 days after the beginning of a semester or wi</w:t>
      </w:r>
      <w:r w:rsidR="00C23606" w:rsidRPr="00CC2701">
        <w:rPr>
          <w:lang w:val="en-US"/>
        </w:rPr>
        <w:t xml:space="preserve">thin 7 days of the emergence of the </w:t>
      </w:r>
      <w:r w:rsidRPr="00CC2701">
        <w:rPr>
          <w:lang w:val="en-US"/>
        </w:rPr>
        <w:t xml:space="preserve">reason </w:t>
      </w:r>
      <w:r w:rsidR="00943A8E" w:rsidRPr="00CC2701">
        <w:rPr>
          <w:lang w:val="en-US"/>
        </w:rPr>
        <w:t>justifying granting</w:t>
      </w:r>
      <w:r w:rsidRPr="00CC2701">
        <w:rPr>
          <w:lang w:val="en-US"/>
        </w:rPr>
        <w:t xml:space="preserve"> </w:t>
      </w:r>
      <w:r w:rsidR="008717D0" w:rsidRPr="00CC2701">
        <w:rPr>
          <w:lang w:val="en-US"/>
        </w:rPr>
        <w:t xml:space="preserve">the </w:t>
      </w:r>
      <w:r w:rsidRPr="00CC2701">
        <w:rPr>
          <w:lang w:val="en-US"/>
        </w:rPr>
        <w:t>leave.</w:t>
      </w:r>
    </w:p>
    <w:p w14:paraId="1FA3D451" w14:textId="77777777" w:rsidR="00C23606" w:rsidRDefault="00C23606" w:rsidP="005B1BF9">
      <w:pPr>
        <w:spacing w:after="0" w:line="240" w:lineRule="auto"/>
        <w:jc w:val="both"/>
        <w:rPr>
          <w:b/>
          <w:lang w:val="en-US"/>
        </w:rPr>
      </w:pPr>
    </w:p>
    <w:p w14:paraId="6B14D9ED" w14:textId="36FAE3BD" w:rsidR="00C23606" w:rsidRPr="0049764E" w:rsidRDefault="00C23606" w:rsidP="005B1BF9">
      <w:pPr>
        <w:spacing w:after="0" w:line="240" w:lineRule="auto"/>
        <w:jc w:val="center"/>
        <w:rPr>
          <w:b/>
          <w:lang w:val="en-US"/>
        </w:rPr>
      </w:pPr>
      <w:r w:rsidRPr="0049764E">
        <w:rPr>
          <w:b/>
          <w:lang w:val="en-US"/>
        </w:rPr>
        <w:t>§ 44</w:t>
      </w:r>
    </w:p>
    <w:p w14:paraId="19F94346" w14:textId="77777777" w:rsidR="005A1997" w:rsidRPr="0049764E" w:rsidRDefault="005A1997" w:rsidP="005B1BF9">
      <w:pPr>
        <w:spacing w:after="0" w:line="240" w:lineRule="auto"/>
        <w:jc w:val="both"/>
        <w:rPr>
          <w:b/>
          <w:lang w:val="en-US"/>
        </w:rPr>
      </w:pPr>
    </w:p>
    <w:p w14:paraId="0A9696BF" w14:textId="576B7B89" w:rsidR="005A1997" w:rsidRPr="00CC2701" w:rsidRDefault="005A1997" w:rsidP="005B1BF9">
      <w:pPr>
        <w:pStyle w:val="Akapitzlist"/>
        <w:numPr>
          <w:ilvl w:val="0"/>
          <w:numId w:val="40"/>
        </w:numPr>
        <w:spacing w:after="0" w:line="240" w:lineRule="auto"/>
        <w:ind w:left="360"/>
        <w:jc w:val="both"/>
        <w:rPr>
          <w:lang w:val="en-US"/>
        </w:rPr>
      </w:pPr>
      <w:r w:rsidRPr="00CC2701">
        <w:rPr>
          <w:lang w:val="en-US"/>
        </w:rPr>
        <w:t xml:space="preserve">At </w:t>
      </w:r>
      <w:r w:rsidR="008717D0" w:rsidRPr="00CC2701">
        <w:rPr>
          <w:lang w:val="en-US"/>
        </w:rPr>
        <w:t xml:space="preserve">a </w:t>
      </w:r>
      <w:r w:rsidRPr="00CC2701">
        <w:rPr>
          <w:lang w:val="en-US"/>
        </w:rPr>
        <w:t xml:space="preserve">justified and documented request of a student, the Dean may, subject to § 45, grant permission for a short-term leave of absence, due to illness or a fortuitous event during the course of </w:t>
      </w:r>
      <w:r w:rsidR="008717D0" w:rsidRPr="00CC2701">
        <w:rPr>
          <w:lang w:val="en-US"/>
        </w:rPr>
        <w:t>studies</w:t>
      </w:r>
      <w:r w:rsidRPr="00CC2701">
        <w:rPr>
          <w:lang w:val="en-US"/>
        </w:rPr>
        <w:t>, for a period not exceeding one month. A student may apply for short-term leave no</w:t>
      </w:r>
      <w:r w:rsidR="008717D0" w:rsidRPr="00CC2701">
        <w:rPr>
          <w:lang w:val="en-US"/>
        </w:rPr>
        <w:t>t</w:t>
      </w:r>
      <w:r w:rsidRPr="00CC2701">
        <w:rPr>
          <w:lang w:val="en-US"/>
        </w:rPr>
        <w:t xml:space="preserve"> more than three times during his/her studies.</w:t>
      </w:r>
    </w:p>
    <w:p w14:paraId="4E21C759" w14:textId="1A5ADC7B" w:rsidR="005A1997" w:rsidRPr="00CC2701" w:rsidRDefault="005A1997" w:rsidP="005B1BF9">
      <w:pPr>
        <w:pStyle w:val="Akapitzlist"/>
        <w:numPr>
          <w:ilvl w:val="0"/>
          <w:numId w:val="40"/>
        </w:numPr>
        <w:spacing w:after="0" w:line="240" w:lineRule="auto"/>
        <w:ind w:left="360"/>
        <w:jc w:val="both"/>
        <w:rPr>
          <w:lang w:val="en-US"/>
        </w:rPr>
      </w:pPr>
      <w:r w:rsidRPr="00CC2701">
        <w:rPr>
          <w:lang w:val="en-US"/>
        </w:rPr>
        <w:t>The</w:t>
      </w:r>
      <w:r w:rsidR="00DE6FA6" w:rsidRPr="00CC2701">
        <w:rPr>
          <w:lang w:val="en-US"/>
        </w:rPr>
        <w:t xml:space="preserve"> application referred to in paragraph</w:t>
      </w:r>
      <w:r w:rsidRPr="00CC2701">
        <w:rPr>
          <w:lang w:val="en-US"/>
        </w:rPr>
        <w:t xml:space="preserve"> 1, the student submits to the dean's office no</w:t>
      </w:r>
      <w:r w:rsidR="008717D0" w:rsidRPr="00CC2701">
        <w:rPr>
          <w:lang w:val="en-US"/>
        </w:rPr>
        <w:t>t</w:t>
      </w:r>
      <w:r w:rsidRPr="00CC2701">
        <w:rPr>
          <w:lang w:val="en-US"/>
        </w:rPr>
        <w:t xml:space="preserve"> later than 7 days from the occurrence of the reason justifying granting </w:t>
      </w:r>
      <w:r w:rsidR="008717D0" w:rsidRPr="00CC2701">
        <w:rPr>
          <w:lang w:val="en-US"/>
        </w:rPr>
        <w:t xml:space="preserve">the </w:t>
      </w:r>
      <w:r w:rsidRPr="00CC2701">
        <w:rPr>
          <w:lang w:val="en-US"/>
        </w:rPr>
        <w:t>leave.</w:t>
      </w:r>
    </w:p>
    <w:p w14:paraId="00E97063" w14:textId="77777777" w:rsidR="00444CB0" w:rsidRDefault="00444CB0" w:rsidP="005B1BF9">
      <w:pPr>
        <w:spacing w:after="0" w:line="240" w:lineRule="auto"/>
        <w:jc w:val="both"/>
        <w:rPr>
          <w:lang w:val="en-US"/>
        </w:rPr>
      </w:pPr>
    </w:p>
    <w:p w14:paraId="16892B48" w14:textId="1F802EB7" w:rsidR="00444CB0" w:rsidRPr="009A0736" w:rsidRDefault="00444CB0" w:rsidP="005B1BF9">
      <w:pPr>
        <w:spacing w:after="0" w:line="240" w:lineRule="auto"/>
        <w:jc w:val="center"/>
        <w:rPr>
          <w:b/>
          <w:lang w:val="en-US"/>
        </w:rPr>
      </w:pPr>
      <w:r w:rsidRPr="009A0736">
        <w:rPr>
          <w:b/>
          <w:lang w:val="en-US"/>
        </w:rPr>
        <w:t>§ 45</w:t>
      </w:r>
    </w:p>
    <w:p w14:paraId="274E2E2B" w14:textId="3294575E" w:rsidR="009A0736" w:rsidRPr="00CC2701" w:rsidRDefault="009A0736" w:rsidP="005B1BF9">
      <w:pPr>
        <w:pStyle w:val="Akapitzlist"/>
        <w:numPr>
          <w:ilvl w:val="0"/>
          <w:numId w:val="41"/>
        </w:numPr>
        <w:spacing w:after="0" w:line="240" w:lineRule="auto"/>
        <w:ind w:left="360"/>
        <w:jc w:val="both"/>
        <w:rPr>
          <w:lang w:val="en-US"/>
        </w:rPr>
      </w:pPr>
      <w:r w:rsidRPr="00CC2701">
        <w:rPr>
          <w:lang w:val="en-US"/>
        </w:rPr>
        <w:t xml:space="preserve">The grounds for granting the leaves of absence referred to in § 43 and § 44 cannot be based on poor student performance, in particular failure to complete a semester. </w:t>
      </w:r>
    </w:p>
    <w:p w14:paraId="7D4DF1C2" w14:textId="2D50C1BB" w:rsidR="00F50FC1" w:rsidRPr="00CC2701" w:rsidRDefault="009A0736" w:rsidP="005B1BF9">
      <w:pPr>
        <w:pStyle w:val="Akapitzlist"/>
        <w:numPr>
          <w:ilvl w:val="0"/>
          <w:numId w:val="41"/>
        </w:numPr>
        <w:spacing w:after="0" w:line="240" w:lineRule="auto"/>
        <w:ind w:left="360"/>
        <w:jc w:val="both"/>
        <w:rPr>
          <w:lang w:val="en-US"/>
        </w:rPr>
      </w:pPr>
      <w:r w:rsidRPr="00CC2701">
        <w:rPr>
          <w:lang w:val="en-US"/>
        </w:rPr>
        <w:t xml:space="preserve">The granting of </w:t>
      </w:r>
      <w:r w:rsidR="008717D0" w:rsidRPr="00CC2701">
        <w:rPr>
          <w:lang w:val="en-US"/>
        </w:rPr>
        <w:t xml:space="preserve">the </w:t>
      </w:r>
      <w:r w:rsidRPr="00CC2701">
        <w:rPr>
          <w:lang w:val="en-US"/>
        </w:rPr>
        <w:t>leave of absence referred to in § 43 and § 44 shall be confirmed by a relevant entry in the Dean's Office system.</w:t>
      </w:r>
    </w:p>
    <w:p w14:paraId="3240A8A2" w14:textId="13DA77CC" w:rsidR="009A0736" w:rsidRPr="00CC2701" w:rsidRDefault="009A0736" w:rsidP="005B1BF9">
      <w:pPr>
        <w:pStyle w:val="Akapitzlist"/>
        <w:numPr>
          <w:ilvl w:val="0"/>
          <w:numId w:val="41"/>
        </w:numPr>
        <w:spacing w:after="0" w:line="240" w:lineRule="auto"/>
        <w:ind w:left="360"/>
        <w:jc w:val="both"/>
        <w:rPr>
          <w:lang w:val="en-US"/>
        </w:rPr>
      </w:pPr>
      <w:r w:rsidRPr="00CC2701">
        <w:rPr>
          <w:lang w:val="en-US"/>
        </w:rPr>
        <w:t>Granting the leave of absence after completion of the last semester is unacceptable.</w:t>
      </w:r>
    </w:p>
    <w:p w14:paraId="7592288A" w14:textId="1A384497" w:rsidR="009A0736" w:rsidRPr="00CC2701" w:rsidRDefault="009A0736" w:rsidP="005B1BF9">
      <w:pPr>
        <w:pStyle w:val="Akapitzlist"/>
        <w:numPr>
          <w:ilvl w:val="0"/>
          <w:numId w:val="41"/>
        </w:numPr>
        <w:spacing w:after="0" w:line="240" w:lineRule="auto"/>
        <w:ind w:left="360"/>
        <w:jc w:val="both"/>
        <w:rPr>
          <w:lang w:val="en-US"/>
        </w:rPr>
      </w:pPr>
      <w:r w:rsidRPr="00CC2701">
        <w:rPr>
          <w:lang w:val="en-US"/>
        </w:rPr>
        <w:t>A student may submit a written resignation from leave no later than:</w:t>
      </w:r>
    </w:p>
    <w:p w14:paraId="032A203C" w14:textId="6F14667C" w:rsidR="009A0736" w:rsidRPr="00CC2701" w:rsidRDefault="009A0736" w:rsidP="005B1BF9">
      <w:pPr>
        <w:pStyle w:val="Akapitzlist"/>
        <w:numPr>
          <w:ilvl w:val="1"/>
          <w:numId w:val="39"/>
        </w:numPr>
        <w:spacing w:after="0" w:line="240" w:lineRule="auto"/>
        <w:ind w:left="720"/>
        <w:jc w:val="both"/>
        <w:rPr>
          <w:lang w:val="en-US"/>
        </w:rPr>
      </w:pPr>
      <w:r w:rsidRPr="00CC2701">
        <w:rPr>
          <w:lang w:val="en-US"/>
        </w:rPr>
        <w:t>14 days from the date of receiving permission for a long-term leave;</w:t>
      </w:r>
    </w:p>
    <w:p w14:paraId="02235912" w14:textId="221DD632" w:rsidR="00BB684E" w:rsidRPr="00CC2701" w:rsidRDefault="009A0736" w:rsidP="005B1BF9">
      <w:pPr>
        <w:pStyle w:val="Akapitzlist"/>
        <w:numPr>
          <w:ilvl w:val="1"/>
          <w:numId w:val="39"/>
        </w:numPr>
        <w:spacing w:after="0" w:line="240" w:lineRule="auto"/>
        <w:ind w:left="720"/>
        <w:jc w:val="both"/>
        <w:rPr>
          <w:lang w:val="en-US"/>
        </w:rPr>
      </w:pPr>
      <w:r w:rsidRPr="00CC2701">
        <w:rPr>
          <w:lang w:val="en-US"/>
        </w:rPr>
        <w:t>7 days from the date of obtaining permission for a short-term leave.</w:t>
      </w:r>
    </w:p>
    <w:p w14:paraId="211CAEA8" w14:textId="77777777" w:rsidR="00BB684E" w:rsidRDefault="00BB684E" w:rsidP="005B1BF9">
      <w:pPr>
        <w:spacing w:after="0" w:line="240" w:lineRule="auto"/>
        <w:ind w:firstLine="708"/>
        <w:jc w:val="both"/>
        <w:rPr>
          <w:lang w:val="en-US"/>
        </w:rPr>
      </w:pPr>
    </w:p>
    <w:p w14:paraId="64652676" w14:textId="05717333" w:rsidR="00BB684E" w:rsidRPr="0049764E" w:rsidRDefault="00BB684E" w:rsidP="005B1BF9">
      <w:pPr>
        <w:spacing w:after="0" w:line="240" w:lineRule="auto"/>
        <w:ind w:firstLine="708"/>
        <w:jc w:val="center"/>
        <w:rPr>
          <w:b/>
          <w:lang w:val="en-US"/>
        </w:rPr>
      </w:pPr>
      <w:r w:rsidRPr="0049764E">
        <w:rPr>
          <w:b/>
          <w:lang w:val="en-US"/>
        </w:rPr>
        <w:t>§ 46</w:t>
      </w:r>
    </w:p>
    <w:p w14:paraId="17816159" w14:textId="408B88B8" w:rsidR="00BB684E" w:rsidRPr="00CC2701" w:rsidRDefault="00BB684E" w:rsidP="005B1BF9">
      <w:pPr>
        <w:pStyle w:val="Akapitzlist"/>
        <w:numPr>
          <w:ilvl w:val="0"/>
          <w:numId w:val="43"/>
        </w:numPr>
        <w:spacing w:after="0" w:line="240" w:lineRule="auto"/>
        <w:jc w:val="both"/>
        <w:rPr>
          <w:lang w:val="en-US"/>
        </w:rPr>
      </w:pPr>
      <w:r w:rsidRPr="00CC2701">
        <w:rPr>
          <w:lang w:val="en-US"/>
        </w:rPr>
        <w:t>A pregnant student and a student who is a parent shall be entitled to a leave of absence from classe</w:t>
      </w:r>
      <w:r w:rsidR="002216C8" w:rsidRPr="00CC2701">
        <w:rPr>
          <w:lang w:val="en-US"/>
        </w:rPr>
        <w:t xml:space="preserve">s, including a leave of absence </w:t>
      </w:r>
      <w:r w:rsidRPr="00CC2701">
        <w:rPr>
          <w:lang w:val="en-US"/>
        </w:rPr>
        <w:t xml:space="preserve">from classes with the possibility to proceed to the verification of </w:t>
      </w:r>
      <w:r w:rsidR="002216C8" w:rsidRPr="00CC2701">
        <w:rPr>
          <w:lang w:val="en-US"/>
        </w:rPr>
        <w:t xml:space="preserve">the learning outcomes specified </w:t>
      </w:r>
      <w:r w:rsidRPr="00CC2701">
        <w:rPr>
          <w:lang w:val="en-US"/>
        </w:rPr>
        <w:t>in the</w:t>
      </w:r>
      <w:r w:rsidR="00DE6FA6" w:rsidRPr="00CC2701">
        <w:rPr>
          <w:lang w:val="en-US"/>
        </w:rPr>
        <w:t xml:space="preserve"> study programme</w:t>
      </w:r>
      <w:r w:rsidRPr="00CC2701">
        <w:rPr>
          <w:lang w:val="en-US"/>
        </w:rPr>
        <w:t>.</w:t>
      </w:r>
    </w:p>
    <w:p w14:paraId="2C7EFE76" w14:textId="377FE275" w:rsidR="002216C8" w:rsidRPr="00CC2701" w:rsidRDefault="002216C8" w:rsidP="005B1BF9">
      <w:pPr>
        <w:pStyle w:val="Akapitzlist"/>
        <w:numPr>
          <w:ilvl w:val="0"/>
          <w:numId w:val="43"/>
        </w:numPr>
        <w:spacing w:after="0" w:line="240" w:lineRule="auto"/>
        <w:jc w:val="both"/>
        <w:rPr>
          <w:lang w:val="en-US"/>
        </w:rPr>
      </w:pPr>
      <w:r w:rsidRPr="00CC2701">
        <w:rPr>
          <w:lang w:val="en-US"/>
        </w:rPr>
        <w:t>A student who is a parent shall apply for the leave, referred to in paragraph 1, within a period of</w:t>
      </w:r>
      <w:r w:rsidR="00CC2701" w:rsidRPr="00CC2701">
        <w:rPr>
          <w:lang w:val="en-US"/>
        </w:rPr>
        <w:t xml:space="preserve"> </w:t>
      </w:r>
      <w:r w:rsidR="00CC2701">
        <w:rPr>
          <w:lang w:val="en-US"/>
        </w:rPr>
        <w:t xml:space="preserve">one </w:t>
      </w:r>
      <w:r w:rsidRPr="00CC2701">
        <w:rPr>
          <w:lang w:val="en-US"/>
        </w:rPr>
        <w:t>year from the date of birth of the child.</w:t>
      </w:r>
    </w:p>
    <w:p w14:paraId="1EF4D1EE" w14:textId="191B0AE7" w:rsidR="002216C8" w:rsidRPr="00CC2701" w:rsidRDefault="002216C8" w:rsidP="005B1BF9">
      <w:pPr>
        <w:pStyle w:val="Akapitzlist"/>
        <w:numPr>
          <w:ilvl w:val="0"/>
          <w:numId w:val="43"/>
        </w:numPr>
        <w:spacing w:after="0" w:line="240" w:lineRule="auto"/>
        <w:jc w:val="both"/>
        <w:rPr>
          <w:lang w:val="en-US"/>
        </w:rPr>
      </w:pPr>
      <w:r w:rsidRPr="00CC2701">
        <w:rPr>
          <w:lang w:val="en-US"/>
        </w:rPr>
        <w:t>The leave referred to in paragraph 1 is granted by the Dean for:</w:t>
      </w:r>
    </w:p>
    <w:p w14:paraId="312661DE" w14:textId="21486F6C" w:rsidR="002216C8" w:rsidRPr="00CC2701" w:rsidRDefault="002216C8" w:rsidP="005B1BF9">
      <w:pPr>
        <w:pStyle w:val="Akapitzlist"/>
        <w:numPr>
          <w:ilvl w:val="1"/>
          <w:numId w:val="42"/>
        </w:numPr>
        <w:spacing w:after="0" w:line="240" w:lineRule="auto"/>
        <w:jc w:val="both"/>
        <w:rPr>
          <w:lang w:val="en-US"/>
        </w:rPr>
      </w:pPr>
      <w:r w:rsidRPr="00CC2701">
        <w:rPr>
          <w:lang w:val="en-US"/>
        </w:rPr>
        <w:t>a pregnant student - for the period until the date of</w:t>
      </w:r>
      <w:r w:rsidR="008717D0" w:rsidRPr="00CC2701">
        <w:rPr>
          <w:lang w:val="en-US"/>
        </w:rPr>
        <w:t xml:space="preserve"> the</w:t>
      </w:r>
      <w:r w:rsidRPr="00CC2701">
        <w:rPr>
          <w:lang w:val="en-US"/>
        </w:rPr>
        <w:t xml:space="preserve"> birth of the child;</w:t>
      </w:r>
    </w:p>
    <w:p w14:paraId="2885434A" w14:textId="7277F49E" w:rsidR="002216C8" w:rsidRPr="00CC2701" w:rsidRDefault="002216C8" w:rsidP="005B1BF9">
      <w:pPr>
        <w:pStyle w:val="Akapitzlist"/>
        <w:numPr>
          <w:ilvl w:val="1"/>
          <w:numId w:val="42"/>
        </w:numPr>
        <w:spacing w:after="0" w:line="240" w:lineRule="auto"/>
        <w:jc w:val="both"/>
        <w:rPr>
          <w:lang w:val="en-US"/>
        </w:rPr>
      </w:pPr>
      <w:r w:rsidRPr="00CC2701">
        <w:rPr>
          <w:lang w:val="en-US"/>
        </w:rPr>
        <w:t>a student who is a parent - for a period of up to one year, with the proviso that if the end of the leave of absence falls during a semester, the leave is extended at the student's request to the end of that semester.</w:t>
      </w:r>
    </w:p>
    <w:p w14:paraId="1B7325DB" w14:textId="77777777" w:rsidR="000869D3" w:rsidRDefault="000869D3" w:rsidP="005B1BF9">
      <w:pPr>
        <w:spacing w:after="0" w:line="240" w:lineRule="auto"/>
        <w:jc w:val="both"/>
        <w:rPr>
          <w:lang w:val="en-US"/>
        </w:rPr>
      </w:pPr>
    </w:p>
    <w:p w14:paraId="2B801056" w14:textId="77B8A9CD" w:rsidR="000869D3" w:rsidRPr="0049764E" w:rsidRDefault="000869D3" w:rsidP="005B1BF9">
      <w:pPr>
        <w:spacing w:after="0" w:line="240" w:lineRule="auto"/>
        <w:jc w:val="center"/>
        <w:rPr>
          <w:b/>
          <w:lang w:val="en-US"/>
        </w:rPr>
      </w:pPr>
      <w:r w:rsidRPr="0049764E">
        <w:rPr>
          <w:b/>
          <w:lang w:val="en-US"/>
        </w:rPr>
        <w:t>§ 47</w:t>
      </w:r>
    </w:p>
    <w:p w14:paraId="6AFF7B8C" w14:textId="77777777" w:rsidR="009F7880" w:rsidRPr="0049764E" w:rsidRDefault="009F7880" w:rsidP="005B1BF9">
      <w:pPr>
        <w:spacing w:after="0" w:line="240" w:lineRule="auto"/>
        <w:jc w:val="both"/>
        <w:rPr>
          <w:b/>
          <w:lang w:val="en-US"/>
        </w:rPr>
      </w:pPr>
    </w:p>
    <w:p w14:paraId="66338E90" w14:textId="29B21C32" w:rsidR="002078D1" w:rsidRPr="00CC2701" w:rsidRDefault="002078D1" w:rsidP="005B1BF9">
      <w:pPr>
        <w:pStyle w:val="Akapitzlist"/>
        <w:numPr>
          <w:ilvl w:val="0"/>
          <w:numId w:val="44"/>
        </w:numPr>
        <w:spacing w:after="0" w:line="240" w:lineRule="auto"/>
        <w:ind w:left="360"/>
        <w:jc w:val="both"/>
        <w:rPr>
          <w:lang w:val="en-US"/>
        </w:rPr>
      </w:pPr>
      <w:r w:rsidRPr="00CC2701">
        <w:rPr>
          <w:lang w:val="en-US"/>
        </w:rPr>
        <w:t>During the period of leave, the student retains the rights of a student. The right to receive financial aid during the leave is specified in separate regulations.</w:t>
      </w:r>
    </w:p>
    <w:p w14:paraId="62F108F2" w14:textId="531784F0" w:rsidR="002078D1" w:rsidRPr="00CC2701" w:rsidRDefault="002078D1" w:rsidP="005B1BF9">
      <w:pPr>
        <w:pStyle w:val="Akapitzlist"/>
        <w:numPr>
          <w:ilvl w:val="0"/>
          <w:numId w:val="44"/>
        </w:numPr>
        <w:spacing w:after="0" w:line="240" w:lineRule="auto"/>
        <w:ind w:left="360"/>
        <w:jc w:val="both"/>
        <w:rPr>
          <w:lang w:val="en-US"/>
        </w:rPr>
      </w:pPr>
      <w:r w:rsidRPr="00CC2701">
        <w:rPr>
          <w:lang w:val="en-US"/>
        </w:rPr>
        <w:t xml:space="preserve">During a leave of absence a student may, with the consent of the Dean, take part in some classes, take part in curricular work placements and proceed to the verification of obtained learning outcomes specified in the </w:t>
      </w:r>
      <w:r w:rsidR="009F7880" w:rsidRPr="00CC2701">
        <w:rPr>
          <w:lang w:val="en-US"/>
        </w:rPr>
        <w:t xml:space="preserve">study programme </w:t>
      </w:r>
      <w:r w:rsidRPr="00CC2701">
        <w:rPr>
          <w:lang w:val="en-US"/>
        </w:rPr>
        <w:t>(take credit tests and examinations).</w:t>
      </w:r>
    </w:p>
    <w:p w14:paraId="53F11590" w14:textId="3E9637E2" w:rsidR="0075539A" w:rsidRPr="00CC2701" w:rsidRDefault="0075539A" w:rsidP="005B1BF9">
      <w:pPr>
        <w:pStyle w:val="Akapitzlist"/>
        <w:numPr>
          <w:ilvl w:val="0"/>
          <w:numId w:val="44"/>
        </w:numPr>
        <w:spacing w:after="0" w:line="240" w:lineRule="auto"/>
        <w:ind w:left="360"/>
        <w:jc w:val="both"/>
        <w:rPr>
          <w:lang w:val="en-US"/>
        </w:rPr>
      </w:pPr>
      <w:r w:rsidRPr="00CC2701">
        <w:rPr>
          <w:lang w:val="en-US"/>
        </w:rPr>
        <w:t xml:space="preserve">If the leave of absence was granted for health reasons, </w:t>
      </w:r>
      <w:r w:rsidR="00EC029F" w:rsidRPr="00CC2701">
        <w:rPr>
          <w:lang w:val="en-US"/>
        </w:rPr>
        <w:t xml:space="preserve">the student must document with </w:t>
      </w:r>
      <w:r w:rsidRPr="00CC2701">
        <w:rPr>
          <w:lang w:val="en-US"/>
        </w:rPr>
        <w:t xml:space="preserve">a certificate issued by an authorised doctor that there are no contraindications to </w:t>
      </w:r>
      <w:r w:rsidR="008717D0" w:rsidRPr="00CC2701">
        <w:rPr>
          <w:lang w:val="en-US"/>
        </w:rPr>
        <w:t xml:space="preserve">their participation </w:t>
      </w:r>
      <w:r w:rsidRPr="00CC2701">
        <w:rPr>
          <w:lang w:val="en-US"/>
        </w:rPr>
        <w:t>in classes, credits, examinations or work placements.</w:t>
      </w:r>
    </w:p>
    <w:p w14:paraId="62D5137F" w14:textId="61C2613F" w:rsidR="00EC029F" w:rsidRPr="00CC2701" w:rsidRDefault="00EC029F" w:rsidP="005B1BF9">
      <w:pPr>
        <w:pStyle w:val="Akapitzlist"/>
        <w:numPr>
          <w:ilvl w:val="0"/>
          <w:numId w:val="44"/>
        </w:numPr>
        <w:spacing w:after="0" w:line="240" w:lineRule="auto"/>
        <w:ind w:left="360"/>
        <w:jc w:val="both"/>
        <w:rPr>
          <w:lang w:val="en-US"/>
        </w:rPr>
      </w:pPr>
      <w:r w:rsidRPr="00CC2701">
        <w:rPr>
          <w:lang w:val="en-US"/>
        </w:rPr>
        <w:t xml:space="preserve">A student studying a second or further </w:t>
      </w:r>
      <w:r w:rsidR="008717D0" w:rsidRPr="00CC2701">
        <w:rPr>
          <w:lang w:val="en-US"/>
        </w:rPr>
        <w:t xml:space="preserve">degree </w:t>
      </w:r>
      <w:r w:rsidRPr="00CC2701">
        <w:rPr>
          <w:lang w:val="en-US"/>
        </w:rPr>
        <w:t>course may apply for a leave of absence in all courses at the same time or only in one of them.</w:t>
      </w:r>
    </w:p>
    <w:p w14:paraId="2359D557" w14:textId="2D42EF6B" w:rsidR="00EC029F" w:rsidRPr="00CC2701" w:rsidRDefault="00EC029F" w:rsidP="005B1BF9">
      <w:pPr>
        <w:pStyle w:val="Akapitzlist"/>
        <w:numPr>
          <w:ilvl w:val="0"/>
          <w:numId w:val="44"/>
        </w:numPr>
        <w:spacing w:after="0" w:line="240" w:lineRule="auto"/>
        <w:ind w:left="360"/>
        <w:jc w:val="both"/>
        <w:rPr>
          <w:lang w:val="en-US"/>
        </w:rPr>
      </w:pPr>
      <w:r w:rsidRPr="00CC2701">
        <w:rPr>
          <w:lang w:val="en-US"/>
        </w:rPr>
        <w:t>Within 14 days of commencement of classes in the semester following the end of leave of absence</w:t>
      </w:r>
    </w:p>
    <w:p w14:paraId="485A3B27" w14:textId="77777777" w:rsidR="00EC029F" w:rsidRPr="00CC2701" w:rsidRDefault="00EC029F" w:rsidP="005B1BF9">
      <w:pPr>
        <w:pStyle w:val="Akapitzlist"/>
        <w:spacing w:after="0" w:line="240" w:lineRule="auto"/>
        <w:ind w:left="360"/>
        <w:jc w:val="both"/>
        <w:rPr>
          <w:lang w:val="en-US"/>
        </w:rPr>
      </w:pPr>
      <w:r w:rsidRPr="00CC2701">
        <w:rPr>
          <w:lang w:val="en-US"/>
        </w:rPr>
        <w:t>the student is obliged to notify the relevant dean's office of the fact of taking up studies.</w:t>
      </w:r>
    </w:p>
    <w:p w14:paraId="489C2B1F" w14:textId="6C416AC9" w:rsidR="00576CD8" w:rsidRPr="00CC2701" w:rsidRDefault="00576CD8" w:rsidP="005B1BF9">
      <w:pPr>
        <w:pStyle w:val="Akapitzlist"/>
        <w:numPr>
          <w:ilvl w:val="0"/>
          <w:numId w:val="44"/>
        </w:numPr>
        <w:spacing w:after="0" w:line="240" w:lineRule="auto"/>
        <w:ind w:left="360"/>
        <w:jc w:val="both"/>
        <w:rPr>
          <w:lang w:val="en-US"/>
        </w:rPr>
      </w:pPr>
      <w:r w:rsidRPr="00CC2701">
        <w:rPr>
          <w:lang w:val="en-US"/>
        </w:rPr>
        <w:t>A student returning from a leave of absence is obliged to make up for possible curricular differences.</w:t>
      </w:r>
    </w:p>
    <w:p w14:paraId="2A2F29F1" w14:textId="44B007D0" w:rsidR="002078D1" w:rsidRPr="00CC2701" w:rsidRDefault="00576CD8" w:rsidP="005B1BF9">
      <w:pPr>
        <w:pStyle w:val="Akapitzlist"/>
        <w:numPr>
          <w:ilvl w:val="0"/>
          <w:numId w:val="44"/>
        </w:numPr>
        <w:spacing w:after="0" w:line="240" w:lineRule="auto"/>
        <w:ind w:left="360"/>
        <w:jc w:val="both"/>
        <w:rPr>
          <w:lang w:val="en-US"/>
        </w:rPr>
      </w:pPr>
      <w:r w:rsidRPr="00CC2701">
        <w:rPr>
          <w:lang w:val="en-US"/>
        </w:rPr>
        <w:t>A student of the last year of studies, after returning from a leave of absence, is obliged to make arrangements with the dean's office of the conditions for the preparation of a diploma thesis.</w:t>
      </w:r>
    </w:p>
    <w:p w14:paraId="6E68C8AE" w14:textId="77777777" w:rsidR="00A12C2E" w:rsidRDefault="00A12C2E" w:rsidP="005B1BF9">
      <w:pPr>
        <w:spacing w:after="0" w:line="240" w:lineRule="auto"/>
        <w:jc w:val="both"/>
        <w:rPr>
          <w:lang w:val="en-US"/>
        </w:rPr>
      </w:pPr>
    </w:p>
    <w:p w14:paraId="3EAFE565" w14:textId="77777777" w:rsidR="00CC2701" w:rsidRDefault="00A12C2E" w:rsidP="005B1BF9">
      <w:pPr>
        <w:spacing w:after="0" w:line="240" w:lineRule="auto"/>
        <w:jc w:val="both"/>
        <w:rPr>
          <w:lang w:val="en-US"/>
        </w:rPr>
      </w:pPr>
      <w:r>
        <w:rPr>
          <w:lang w:val="en-US"/>
        </w:rPr>
        <w:tab/>
      </w:r>
      <w:r>
        <w:rPr>
          <w:lang w:val="en-US"/>
        </w:rPr>
        <w:tab/>
      </w:r>
      <w:r>
        <w:rPr>
          <w:lang w:val="en-US"/>
        </w:rPr>
        <w:tab/>
      </w:r>
      <w:r>
        <w:rPr>
          <w:lang w:val="en-US"/>
        </w:rPr>
        <w:tab/>
      </w:r>
      <w:r>
        <w:rPr>
          <w:lang w:val="en-US"/>
        </w:rPr>
        <w:tab/>
      </w:r>
    </w:p>
    <w:p w14:paraId="44E7BC03" w14:textId="6ABB70F6" w:rsidR="00A12C2E" w:rsidRPr="00A12C2E" w:rsidRDefault="00A12C2E" w:rsidP="005B1BF9">
      <w:pPr>
        <w:spacing w:after="0" w:line="240" w:lineRule="auto"/>
        <w:jc w:val="center"/>
        <w:rPr>
          <w:b/>
          <w:lang w:val="en-US"/>
        </w:rPr>
      </w:pPr>
      <w:r w:rsidRPr="00A12C2E">
        <w:rPr>
          <w:b/>
          <w:lang w:val="en-US"/>
        </w:rPr>
        <w:t>Chapter 18</w:t>
      </w:r>
    </w:p>
    <w:p w14:paraId="0924A239" w14:textId="77777777" w:rsidR="00A12C2E" w:rsidRPr="0049764E" w:rsidRDefault="00A12C2E" w:rsidP="005B1BF9">
      <w:pPr>
        <w:spacing w:after="0" w:line="240" w:lineRule="auto"/>
        <w:ind w:left="2832" w:firstLine="708"/>
        <w:rPr>
          <w:b/>
          <w:lang w:val="en-US"/>
        </w:rPr>
      </w:pPr>
      <w:r w:rsidRPr="0049764E">
        <w:rPr>
          <w:b/>
          <w:lang w:val="en-US"/>
        </w:rPr>
        <w:t>COMPLETION OF STUDIES</w:t>
      </w:r>
    </w:p>
    <w:p w14:paraId="5D702418" w14:textId="77777777" w:rsidR="00A12C2E" w:rsidRPr="0049764E" w:rsidRDefault="00A12C2E" w:rsidP="005B1BF9">
      <w:pPr>
        <w:spacing w:after="0" w:line="240" w:lineRule="auto"/>
        <w:ind w:left="3540" w:firstLine="708"/>
        <w:jc w:val="center"/>
        <w:rPr>
          <w:b/>
          <w:lang w:val="en-US"/>
        </w:rPr>
      </w:pPr>
    </w:p>
    <w:p w14:paraId="3225A02F" w14:textId="69899D68" w:rsidR="00A12C2E" w:rsidRPr="0049764E" w:rsidRDefault="00A12C2E" w:rsidP="005B1BF9">
      <w:pPr>
        <w:spacing w:after="0" w:line="240" w:lineRule="auto"/>
        <w:ind w:left="3540" w:hanging="3540"/>
        <w:jc w:val="center"/>
        <w:rPr>
          <w:b/>
          <w:lang w:val="en-US"/>
        </w:rPr>
      </w:pPr>
      <w:r w:rsidRPr="0049764E">
        <w:rPr>
          <w:b/>
          <w:lang w:val="en-US"/>
        </w:rPr>
        <w:t>§ 48</w:t>
      </w:r>
    </w:p>
    <w:p w14:paraId="687F0164" w14:textId="77777777" w:rsidR="00EE5AA1" w:rsidRPr="0049764E" w:rsidRDefault="00EE5AA1" w:rsidP="005B1BF9">
      <w:pPr>
        <w:spacing w:after="0" w:line="240" w:lineRule="auto"/>
        <w:ind w:left="3540"/>
        <w:jc w:val="center"/>
        <w:rPr>
          <w:b/>
          <w:lang w:val="en-US"/>
        </w:rPr>
      </w:pPr>
    </w:p>
    <w:p w14:paraId="6B653CC1" w14:textId="2748D187" w:rsidR="00A12C2E" w:rsidRPr="00CC2701" w:rsidRDefault="00A12C2E" w:rsidP="005B1BF9">
      <w:pPr>
        <w:pStyle w:val="Akapitzlist"/>
        <w:numPr>
          <w:ilvl w:val="0"/>
          <w:numId w:val="45"/>
        </w:numPr>
        <w:spacing w:after="0" w:line="240" w:lineRule="auto"/>
        <w:jc w:val="both"/>
        <w:rPr>
          <w:lang w:val="en-US"/>
        </w:rPr>
      </w:pPr>
      <w:r w:rsidRPr="00CC2701">
        <w:rPr>
          <w:lang w:val="en-US"/>
        </w:rPr>
        <w:t xml:space="preserve">The student </w:t>
      </w:r>
      <w:r w:rsidR="008717D0" w:rsidRPr="00CC2701">
        <w:rPr>
          <w:lang w:val="en-US"/>
        </w:rPr>
        <w:t xml:space="preserve">prepares </w:t>
      </w:r>
      <w:r w:rsidRPr="00CC2701">
        <w:rPr>
          <w:lang w:val="en-US"/>
        </w:rPr>
        <w:t>the diploma thesis under the supervision of a</w:t>
      </w:r>
      <w:r w:rsidR="00D82464" w:rsidRPr="00CC2701">
        <w:rPr>
          <w:lang w:val="en-US"/>
        </w:rPr>
        <w:t>n</w:t>
      </w:r>
      <w:r w:rsidRPr="00CC2701">
        <w:rPr>
          <w:lang w:val="en-US"/>
        </w:rPr>
        <w:t xml:space="preserve"> </w:t>
      </w:r>
      <w:r w:rsidR="00D82464" w:rsidRPr="00CC2701">
        <w:rPr>
          <w:lang w:val="en-US"/>
        </w:rPr>
        <w:t xml:space="preserve">academic </w:t>
      </w:r>
      <w:r w:rsidRPr="00CC2701">
        <w:rPr>
          <w:lang w:val="en-US"/>
        </w:rPr>
        <w:t>teacher of hi</w:t>
      </w:r>
      <w:r w:rsidR="00D82464" w:rsidRPr="00CC2701">
        <w:rPr>
          <w:lang w:val="en-US"/>
        </w:rPr>
        <w:t>s/her</w:t>
      </w:r>
      <w:r w:rsidRPr="00CC2701">
        <w:rPr>
          <w:lang w:val="en-US"/>
        </w:rPr>
        <w:t xml:space="preserve"> choice</w:t>
      </w:r>
      <w:r w:rsidR="00D82464" w:rsidRPr="00CC2701">
        <w:rPr>
          <w:lang w:val="en-US"/>
        </w:rPr>
        <w:t>- a supervisor</w:t>
      </w:r>
      <w:r w:rsidRPr="00CC2701">
        <w:rPr>
          <w:lang w:val="en-US"/>
        </w:rPr>
        <w:t xml:space="preserve"> who has at least a doctoral degree. </w:t>
      </w:r>
      <w:r w:rsidR="00D82464" w:rsidRPr="00CC2701">
        <w:rPr>
          <w:lang w:val="en-US"/>
        </w:rPr>
        <w:t xml:space="preserve">In the case of </w:t>
      </w:r>
      <w:r w:rsidR="008717D0" w:rsidRPr="00CC2701">
        <w:rPr>
          <w:lang w:val="en-US"/>
        </w:rPr>
        <w:t xml:space="preserve">degree </w:t>
      </w:r>
      <w:r w:rsidR="00D82464" w:rsidRPr="00CC2701">
        <w:rPr>
          <w:lang w:val="en-US"/>
        </w:rPr>
        <w:t>courses</w:t>
      </w:r>
      <w:r w:rsidRPr="00CC2701">
        <w:rPr>
          <w:lang w:val="en-US"/>
        </w:rPr>
        <w:t xml:space="preserve"> based on educational standards, the supervisor of the diploma thesis is a person who meets the requirements set out in those regulations.</w:t>
      </w:r>
    </w:p>
    <w:p w14:paraId="25D8B9BE" w14:textId="0E4262A7" w:rsidR="00D82464" w:rsidRPr="00CC2701" w:rsidRDefault="00096496" w:rsidP="005B1BF9">
      <w:pPr>
        <w:pStyle w:val="Akapitzlist"/>
        <w:numPr>
          <w:ilvl w:val="0"/>
          <w:numId w:val="45"/>
        </w:numPr>
        <w:spacing w:after="0" w:line="240" w:lineRule="auto"/>
        <w:jc w:val="both"/>
        <w:rPr>
          <w:lang w:val="en-US"/>
        </w:rPr>
      </w:pPr>
      <w:r w:rsidRPr="00CC2701">
        <w:rPr>
          <w:lang w:val="en-US"/>
        </w:rPr>
        <w:t xml:space="preserve">The diploma thesis is prepared as part of a diploma seminar or </w:t>
      </w:r>
      <w:r w:rsidR="00EF1701" w:rsidRPr="00CC2701">
        <w:rPr>
          <w:lang w:val="en-US"/>
        </w:rPr>
        <w:t>diploma workshop</w:t>
      </w:r>
      <w:r w:rsidRPr="00CC2701">
        <w:rPr>
          <w:lang w:val="en-US"/>
        </w:rPr>
        <w:t>. A condition for passin</w:t>
      </w:r>
      <w:r w:rsidR="004F701C" w:rsidRPr="00CC2701">
        <w:rPr>
          <w:lang w:val="en-US"/>
        </w:rPr>
        <w:t xml:space="preserve">g a diploma seminar </w:t>
      </w:r>
      <w:r w:rsidR="00943A8E" w:rsidRPr="00CC2701">
        <w:rPr>
          <w:lang w:val="en-US"/>
        </w:rPr>
        <w:t>or a</w:t>
      </w:r>
      <w:r w:rsidRPr="00CC2701">
        <w:rPr>
          <w:lang w:val="en-US"/>
        </w:rPr>
        <w:t xml:space="preserve"> diploma </w:t>
      </w:r>
      <w:r w:rsidR="008717D0" w:rsidRPr="00CC2701">
        <w:rPr>
          <w:lang w:val="en-US"/>
        </w:rPr>
        <w:t xml:space="preserve">workshop </w:t>
      </w:r>
      <w:r w:rsidRPr="00CC2701">
        <w:rPr>
          <w:lang w:val="en-US"/>
        </w:rPr>
        <w:t xml:space="preserve">in the </w:t>
      </w:r>
      <w:r w:rsidR="008717D0" w:rsidRPr="00CC2701">
        <w:rPr>
          <w:lang w:val="en-US"/>
        </w:rPr>
        <w:t xml:space="preserve">final </w:t>
      </w:r>
      <w:r w:rsidRPr="00CC2701">
        <w:rPr>
          <w:lang w:val="en-US"/>
        </w:rPr>
        <w:t xml:space="preserve">semester is the </w:t>
      </w:r>
      <w:r w:rsidR="008717D0" w:rsidRPr="00CC2701">
        <w:rPr>
          <w:lang w:val="en-US"/>
        </w:rPr>
        <w:t xml:space="preserve">completion </w:t>
      </w:r>
      <w:r w:rsidRPr="00CC2701">
        <w:rPr>
          <w:lang w:val="en-US"/>
        </w:rPr>
        <w:t>of a diploma thesis by the student and its admission to the diploma examination by the supervisor.</w:t>
      </w:r>
    </w:p>
    <w:p w14:paraId="065A6ACB" w14:textId="2BB91106" w:rsidR="006876DC" w:rsidRPr="00CC2701" w:rsidRDefault="00EE5AA1" w:rsidP="005B1BF9">
      <w:pPr>
        <w:pStyle w:val="Akapitzlist"/>
        <w:numPr>
          <w:ilvl w:val="0"/>
          <w:numId w:val="45"/>
        </w:numPr>
        <w:spacing w:after="0" w:line="240" w:lineRule="auto"/>
        <w:jc w:val="both"/>
        <w:rPr>
          <w:lang w:val="en-US"/>
        </w:rPr>
      </w:pPr>
      <w:r w:rsidRPr="00CC2701">
        <w:rPr>
          <w:lang w:val="en-US"/>
        </w:rPr>
        <w:t>Principles of enrol</w:t>
      </w:r>
      <w:r w:rsidR="0012695C" w:rsidRPr="00CC2701">
        <w:rPr>
          <w:lang w:val="en-US"/>
        </w:rPr>
        <w:t>ment in seminar</w:t>
      </w:r>
      <w:r w:rsidR="004F701C" w:rsidRPr="00CC2701">
        <w:rPr>
          <w:lang w:val="en-US"/>
        </w:rPr>
        <w:t xml:space="preserve"> groups, selection of a supervisor</w:t>
      </w:r>
      <w:r w:rsidRPr="00CC2701">
        <w:rPr>
          <w:lang w:val="en-US"/>
        </w:rPr>
        <w:t xml:space="preserve">, change of the diploma seminar </w:t>
      </w:r>
      <w:r w:rsidR="0012695C" w:rsidRPr="00CC2701">
        <w:rPr>
          <w:lang w:val="en-US"/>
        </w:rPr>
        <w:t>(</w:t>
      </w:r>
      <w:r w:rsidR="008717D0" w:rsidRPr="00CC2701">
        <w:rPr>
          <w:lang w:val="en-US"/>
        </w:rPr>
        <w:t>Bachelor</w:t>
      </w:r>
      <w:r w:rsidR="0012695C" w:rsidRPr="00CC2701">
        <w:rPr>
          <w:lang w:val="en-US"/>
        </w:rPr>
        <w:t>, eng</w:t>
      </w:r>
      <w:r w:rsidR="004F701C" w:rsidRPr="00CC2701">
        <w:rPr>
          <w:lang w:val="en-US"/>
        </w:rPr>
        <w:t xml:space="preserve">ineer, </w:t>
      </w:r>
      <w:r w:rsidR="008717D0" w:rsidRPr="00CC2701">
        <w:rPr>
          <w:lang w:val="en-US"/>
        </w:rPr>
        <w:t xml:space="preserve">Master </w:t>
      </w:r>
      <w:r w:rsidR="004F701C" w:rsidRPr="00CC2701">
        <w:rPr>
          <w:lang w:val="en-US"/>
        </w:rPr>
        <w:t xml:space="preserve">or diploma </w:t>
      </w:r>
      <w:r w:rsidR="008717D0" w:rsidRPr="00CC2701">
        <w:rPr>
          <w:lang w:val="en-US"/>
        </w:rPr>
        <w:t xml:space="preserve">workshop </w:t>
      </w:r>
      <w:r w:rsidR="004F701C" w:rsidRPr="00CC2701">
        <w:rPr>
          <w:lang w:val="en-US"/>
        </w:rPr>
        <w:t xml:space="preserve">for </w:t>
      </w:r>
      <w:r w:rsidR="0012695C" w:rsidRPr="00CC2701">
        <w:rPr>
          <w:lang w:val="en-US"/>
        </w:rPr>
        <w:t>artistic wo</w:t>
      </w:r>
      <w:r w:rsidRPr="00CC2701">
        <w:rPr>
          <w:lang w:val="en-US"/>
        </w:rPr>
        <w:t>rks) and change</w:t>
      </w:r>
      <w:r w:rsidR="004F701C" w:rsidRPr="00CC2701">
        <w:rPr>
          <w:lang w:val="en-US"/>
        </w:rPr>
        <w:t xml:space="preserve"> of the supervisor</w:t>
      </w:r>
      <w:r w:rsidR="0012695C" w:rsidRPr="00CC2701">
        <w:rPr>
          <w:lang w:val="en-US"/>
        </w:rPr>
        <w:t xml:space="preserve"> are determined by the </w:t>
      </w:r>
      <w:r w:rsidR="00825AC4" w:rsidRPr="00CC2701">
        <w:rPr>
          <w:lang w:val="en-US"/>
        </w:rPr>
        <w:t>Didactic Council of the College</w:t>
      </w:r>
      <w:r w:rsidR="004F701C" w:rsidRPr="00CC2701">
        <w:rPr>
          <w:lang w:val="en-US"/>
        </w:rPr>
        <w:t xml:space="preserve">. List of </w:t>
      </w:r>
      <w:r w:rsidR="0012695C" w:rsidRPr="00CC2701">
        <w:rPr>
          <w:lang w:val="en-US"/>
        </w:rPr>
        <w:t xml:space="preserve">supervisors of diploma theses are </w:t>
      </w:r>
      <w:r w:rsidR="008717D0" w:rsidRPr="00CC2701">
        <w:rPr>
          <w:lang w:val="en-US"/>
        </w:rPr>
        <w:t xml:space="preserve">submitted </w:t>
      </w:r>
      <w:r w:rsidR="0012695C" w:rsidRPr="00CC2701">
        <w:rPr>
          <w:lang w:val="en-US"/>
        </w:rPr>
        <w:t>by the institute's council.</w:t>
      </w:r>
    </w:p>
    <w:p w14:paraId="55BFAD22" w14:textId="623D7BD3" w:rsidR="00BA771D" w:rsidRPr="007B0694" w:rsidRDefault="00BA771D" w:rsidP="005B1BF9">
      <w:pPr>
        <w:spacing w:after="0" w:line="240" w:lineRule="auto"/>
        <w:ind w:left="708"/>
        <w:jc w:val="both"/>
        <w:rPr>
          <w:lang w:val="en-US"/>
        </w:rPr>
      </w:pPr>
      <w:r w:rsidRPr="007B0694">
        <w:rPr>
          <w:lang w:val="en-US"/>
        </w:rPr>
        <w:t>3a. The Dean</w:t>
      </w:r>
      <w:r w:rsidR="00E1769F" w:rsidRPr="007B0694">
        <w:rPr>
          <w:lang w:val="en-US"/>
        </w:rPr>
        <w:t xml:space="preserve">, in agreement with the institute's director and after consultation with the Teaching Council, may consent to the preparation of the diploma thesis under the supervision of an academic teacher who does not conduct a diploma seminar in a given </w:t>
      </w:r>
      <w:r w:rsidR="008717D0" w:rsidRPr="007B0694">
        <w:rPr>
          <w:lang w:val="en-US"/>
        </w:rPr>
        <w:t xml:space="preserve">degree </w:t>
      </w:r>
      <w:r w:rsidR="00E1769F" w:rsidRPr="007B0694">
        <w:rPr>
          <w:lang w:val="en-US"/>
        </w:rPr>
        <w:t xml:space="preserve">course in a given academic year - in an individual mode </w:t>
      </w:r>
      <w:r w:rsidR="000D7B1C" w:rsidRPr="007B0694">
        <w:rPr>
          <w:lang w:val="en-US"/>
        </w:rPr>
        <w:t>and ensuring</w:t>
      </w:r>
      <w:r w:rsidRPr="007B0694">
        <w:rPr>
          <w:lang w:val="en-US"/>
        </w:rPr>
        <w:t xml:space="preserve"> full implementation of the</w:t>
      </w:r>
      <w:r w:rsidR="000D7B1C" w:rsidRPr="007B0694">
        <w:rPr>
          <w:lang w:val="en-US"/>
        </w:rPr>
        <w:t xml:space="preserve"> study programme</w:t>
      </w:r>
      <w:r w:rsidRPr="007B0694">
        <w:rPr>
          <w:lang w:val="en-US"/>
        </w:rPr>
        <w:t>.</w:t>
      </w:r>
    </w:p>
    <w:p w14:paraId="3561E4D1" w14:textId="281B5FA0" w:rsidR="009C0984" w:rsidRPr="00CC2701" w:rsidRDefault="009C0984" w:rsidP="005B1BF9">
      <w:pPr>
        <w:pStyle w:val="Akapitzlist"/>
        <w:numPr>
          <w:ilvl w:val="0"/>
          <w:numId w:val="45"/>
        </w:numPr>
        <w:spacing w:after="0" w:line="240" w:lineRule="auto"/>
        <w:jc w:val="both"/>
        <w:rPr>
          <w:lang w:val="en-US"/>
        </w:rPr>
      </w:pPr>
      <w:r w:rsidRPr="00CC2701">
        <w:rPr>
          <w:lang w:val="en-US"/>
        </w:rPr>
        <w:t xml:space="preserve">In justified cases, at the request of the thesis supervisor, the </w:t>
      </w:r>
      <w:r w:rsidR="00825AC4" w:rsidRPr="00CC2701">
        <w:rPr>
          <w:lang w:val="en-US"/>
        </w:rPr>
        <w:t>Didactic Council of the College</w:t>
      </w:r>
      <w:r w:rsidR="00825AC4" w:rsidRPr="00CC2701" w:rsidDel="00825AC4">
        <w:rPr>
          <w:lang w:val="en-US"/>
        </w:rPr>
        <w:t xml:space="preserve"> </w:t>
      </w:r>
      <w:r w:rsidRPr="00CC2701">
        <w:rPr>
          <w:lang w:val="en-US"/>
        </w:rPr>
        <w:t>may consent to the appointm</w:t>
      </w:r>
      <w:r w:rsidR="000D7B1C" w:rsidRPr="00CC2701">
        <w:rPr>
          <w:lang w:val="en-US"/>
        </w:rPr>
        <w:t>ent of a thesis co-advisor</w:t>
      </w:r>
      <w:r w:rsidRPr="00CC2701">
        <w:rPr>
          <w:lang w:val="en-US"/>
        </w:rPr>
        <w:t xml:space="preserve">. The </w:t>
      </w:r>
      <w:r w:rsidR="000D7B1C" w:rsidRPr="00CC2701">
        <w:rPr>
          <w:lang w:val="en-US"/>
        </w:rPr>
        <w:t xml:space="preserve">thesis co-advisor </w:t>
      </w:r>
      <w:r w:rsidRPr="00CC2701">
        <w:rPr>
          <w:lang w:val="en-US"/>
        </w:rPr>
        <w:t xml:space="preserve">may also be a person from outside the university, in particular coming from a socio-economic environment, holding a </w:t>
      </w:r>
      <w:r w:rsidRPr="00CC2701">
        <w:rPr>
          <w:color w:val="000000" w:themeColor="text1"/>
          <w:lang w:val="en-US"/>
        </w:rPr>
        <w:t>profe</w:t>
      </w:r>
      <w:r w:rsidR="00472F81" w:rsidRPr="00CC2701">
        <w:rPr>
          <w:color w:val="000000" w:themeColor="text1"/>
          <w:lang w:val="en-US"/>
        </w:rPr>
        <w:t>ssional title</w:t>
      </w:r>
      <w:r w:rsidRPr="00CC2701">
        <w:rPr>
          <w:color w:val="000000" w:themeColor="text1"/>
          <w:lang w:val="en-US"/>
        </w:rPr>
        <w:t xml:space="preserve"> of Master's degree </w:t>
      </w:r>
      <w:r w:rsidRPr="00CC2701">
        <w:rPr>
          <w:lang w:val="en-US"/>
        </w:rPr>
        <w:t>and competence and experience in the area covering the topic of the diploma thesis.</w:t>
      </w:r>
    </w:p>
    <w:p w14:paraId="0793FC3F" w14:textId="0BFDD399" w:rsidR="00DE06D0" w:rsidRPr="00CC2701" w:rsidRDefault="00E81946" w:rsidP="005B1BF9">
      <w:pPr>
        <w:pStyle w:val="Akapitzlist"/>
        <w:numPr>
          <w:ilvl w:val="0"/>
          <w:numId w:val="45"/>
        </w:numPr>
        <w:spacing w:after="0" w:line="240" w:lineRule="auto"/>
        <w:jc w:val="both"/>
        <w:rPr>
          <w:lang w:val="en-US"/>
        </w:rPr>
      </w:pPr>
      <w:r w:rsidRPr="00CC2701">
        <w:rPr>
          <w:lang w:val="en-US"/>
        </w:rPr>
        <w:t xml:space="preserve">Thesis topics should be determined in the first semester of participation in the seminar. Diploma thesis topics are approved by the institute's council. Diploma thesis is </w:t>
      </w:r>
      <w:r w:rsidR="008717D0" w:rsidRPr="00CC2701">
        <w:rPr>
          <w:lang w:val="en-US"/>
        </w:rPr>
        <w:t xml:space="preserve">assessed </w:t>
      </w:r>
      <w:r w:rsidRPr="00CC2701">
        <w:rPr>
          <w:lang w:val="en-US"/>
        </w:rPr>
        <w:t>by its supervisor and</w:t>
      </w:r>
      <w:r w:rsidR="008717D0" w:rsidRPr="00CC2701">
        <w:rPr>
          <w:lang w:val="en-US"/>
        </w:rPr>
        <w:t xml:space="preserve"> a</w:t>
      </w:r>
      <w:r w:rsidRPr="00CC2701">
        <w:rPr>
          <w:lang w:val="en-US"/>
        </w:rPr>
        <w:t xml:space="preserve"> reviewer.</w:t>
      </w:r>
    </w:p>
    <w:p w14:paraId="5340B9F4" w14:textId="46BB0B1A" w:rsidR="00E81946" w:rsidRPr="00CC2701" w:rsidRDefault="00E81946" w:rsidP="005B1BF9">
      <w:pPr>
        <w:pStyle w:val="Akapitzlist"/>
        <w:numPr>
          <w:ilvl w:val="0"/>
          <w:numId w:val="45"/>
        </w:numPr>
        <w:spacing w:after="0" w:line="240" w:lineRule="auto"/>
        <w:jc w:val="both"/>
        <w:rPr>
          <w:lang w:val="en-US"/>
        </w:rPr>
      </w:pPr>
      <w:r w:rsidRPr="00CC2701">
        <w:rPr>
          <w:lang w:val="en-US"/>
        </w:rPr>
        <w:t>Diploma thesis reviews shall be open to public inspection and made available to any person who submits such a request.</w:t>
      </w:r>
    </w:p>
    <w:p w14:paraId="752AA0E6" w14:textId="6C095AF7" w:rsidR="00545B6B" w:rsidRPr="00CC2701" w:rsidRDefault="00545B6B" w:rsidP="005B1BF9">
      <w:pPr>
        <w:pStyle w:val="Akapitzlist"/>
        <w:numPr>
          <w:ilvl w:val="0"/>
          <w:numId w:val="45"/>
        </w:numPr>
        <w:spacing w:after="0" w:line="240" w:lineRule="auto"/>
        <w:jc w:val="both"/>
        <w:rPr>
          <w:lang w:val="en-US"/>
        </w:rPr>
      </w:pPr>
      <w:r w:rsidRPr="00CC2701">
        <w:rPr>
          <w:lang w:val="en-US"/>
        </w:rPr>
        <w:t xml:space="preserve">The diploma thesis shall be reviewed by a teacher holding the academic title of </w:t>
      </w:r>
      <w:r w:rsidR="00595CEB" w:rsidRPr="00CC2701">
        <w:rPr>
          <w:lang w:val="en-US"/>
        </w:rPr>
        <w:t xml:space="preserve">a </w:t>
      </w:r>
      <w:r w:rsidRPr="00CC2701">
        <w:rPr>
          <w:lang w:val="en-US"/>
        </w:rPr>
        <w:t xml:space="preserve">professor or a </w:t>
      </w:r>
      <w:r w:rsidR="00432DE3" w:rsidRPr="00CC2701">
        <w:rPr>
          <w:lang w:val="en-US"/>
        </w:rPr>
        <w:t xml:space="preserve">habilitated doctor </w:t>
      </w:r>
      <w:r w:rsidRPr="00CC2701">
        <w:rPr>
          <w:lang w:val="en-US"/>
        </w:rPr>
        <w:t xml:space="preserve">or </w:t>
      </w:r>
      <w:r w:rsidR="00432DE3" w:rsidRPr="00CC2701">
        <w:rPr>
          <w:lang w:val="en-US"/>
        </w:rPr>
        <w:t xml:space="preserve">a </w:t>
      </w:r>
      <w:r w:rsidRPr="00CC2701">
        <w:rPr>
          <w:lang w:val="en-US"/>
        </w:rPr>
        <w:t>doc</w:t>
      </w:r>
      <w:r w:rsidR="00432DE3" w:rsidRPr="00CC2701">
        <w:rPr>
          <w:lang w:val="en-US"/>
        </w:rPr>
        <w:t>tor</w:t>
      </w:r>
      <w:r w:rsidRPr="00CC2701">
        <w:rPr>
          <w:lang w:val="en-US"/>
        </w:rPr>
        <w:t xml:space="preserve">. </w:t>
      </w:r>
      <w:r w:rsidR="008717D0" w:rsidRPr="00CC2701">
        <w:rPr>
          <w:lang w:val="en-US"/>
        </w:rPr>
        <w:t>If</w:t>
      </w:r>
      <w:r w:rsidRPr="00CC2701">
        <w:rPr>
          <w:lang w:val="en-US"/>
        </w:rPr>
        <w:t xml:space="preserve"> the thesis supervisor is a teacher holding a doctoral degree, the thesis shall be reviewed b</w:t>
      </w:r>
      <w:r w:rsidR="000D7B1C" w:rsidRPr="00CC2701">
        <w:rPr>
          <w:lang w:val="en-US"/>
        </w:rPr>
        <w:t>y a teacher holding at least an</w:t>
      </w:r>
      <w:r w:rsidRPr="00CC2701">
        <w:rPr>
          <w:lang w:val="en-US"/>
        </w:rPr>
        <w:t xml:space="preserve"> academic degree of habilitated doctor.</w:t>
      </w:r>
    </w:p>
    <w:p w14:paraId="7F6BA0E5" w14:textId="2CAF1CCF" w:rsidR="00F527F1" w:rsidRPr="00CC2701" w:rsidRDefault="00F527F1" w:rsidP="005B1BF9">
      <w:pPr>
        <w:pStyle w:val="Akapitzlist"/>
        <w:numPr>
          <w:ilvl w:val="0"/>
          <w:numId w:val="45"/>
        </w:numPr>
        <w:spacing w:after="0" w:line="240" w:lineRule="auto"/>
        <w:jc w:val="both"/>
        <w:rPr>
          <w:lang w:val="en-US"/>
        </w:rPr>
      </w:pPr>
      <w:r w:rsidRPr="00CC2701">
        <w:rPr>
          <w:lang w:val="en-US"/>
        </w:rPr>
        <w:t xml:space="preserve">The final grade for the diploma </w:t>
      </w:r>
      <w:r w:rsidR="000D7B1C" w:rsidRPr="00CC2701">
        <w:rPr>
          <w:lang w:val="en-US"/>
        </w:rPr>
        <w:t>thesis is the arithmetic mean</w:t>
      </w:r>
      <w:r w:rsidRPr="00CC2701">
        <w:rPr>
          <w:lang w:val="en-US"/>
        </w:rPr>
        <w:t xml:space="preserve"> of the supervisor's and reviewer</w:t>
      </w:r>
      <w:r w:rsidR="00DE06D0" w:rsidRPr="00CC2701">
        <w:rPr>
          <w:lang w:val="en-US"/>
        </w:rPr>
        <w:t>’s grades. § 28 paragraph 1 and § 52 paragraph</w:t>
      </w:r>
      <w:r w:rsidRPr="00CC2701">
        <w:rPr>
          <w:lang w:val="en-US"/>
        </w:rPr>
        <w:t xml:space="preserve"> 2 shall apply accordingly.</w:t>
      </w:r>
    </w:p>
    <w:p w14:paraId="5F086F72" w14:textId="2F17AB75" w:rsidR="00F527F1" w:rsidRPr="00CC2701" w:rsidRDefault="00DE06D0" w:rsidP="005B1BF9">
      <w:pPr>
        <w:pStyle w:val="Akapitzlist"/>
        <w:numPr>
          <w:ilvl w:val="0"/>
          <w:numId w:val="45"/>
        </w:numPr>
        <w:spacing w:after="0" w:line="240" w:lineRule="auto"/>
        <w:jc w:val="both"/>
        <w:rPr>
          <w:lang w:val="en-US"/>
        </w:rPr>
      </w:pPr>
      <w:r w:rsidRPr="00CC2701">
        <w:rPr>
          <w:lang w:val="en-US"/>
        </w:rPr>
        <w:t>The supervisor</w:t>
      </w:r>
      <w:r w:rsidR="00F527F1" w:rsidRPr="00CC2701">
        <w:rPr>
          <w:lang w:val="en-US"/>
        </w:rPr>
        <w:t xml:space="preserve"> verifies the written diploma th</w:t>
      </w:r>
      <w:r w:rsidRPr="00CC2701">
        <w:rPr>
          <w:lang w:val="en-US"/>
        </w:rPr>
        <w:t xml:space="preserve">esis for plagiarism by using </w:t>
      </w:r>
      <w:r w:rsidR="008717D0" w:rsidRPr="00CC2701">
        <w:rPr>
          <w:lang w:val="en-US"/>
        </w:rPr>
        <w:t xml:space="preserve">the </w:t>
      </w:r>
      <w:r w:rsidR="00F527F1" w:rsidRPr="00CC2701">
        <w:rPr>
          <w:lang w:val="en-US"/>
        </w:rPr>
        <w:t>JSA. Detailed rules for the functioning of the anti-plagiarism pr</w:t>
      </w:r>
      <w:r w:rsidRPr="00CC2701">
        <w:rPr>
          <w:lang w:val="en-US"/>
        </w:rPr>
        <w:t xml:space="preserve">ocedure at the UR are specified by </w:t>
      </w:r>
      <w:r w:rsidR="00F527F1" w:rsidRPr="00CC2701">
        <w:rPr>
          <w:lang w:val="en-US"/>
        </w:rPr>
        <w:t>separate regulations.</w:t>
      </w:r>
    </w:p>
    <w:p w14:paraId="61A844CD" w14:textId="78EA53D7" w:rsidR="00E12E8F" w:rsidRPr="00CC2701" w:rsidRDefault="00E12E8F" w:rsidP="005B1BF9">
      <w:pPr>
        <w:pStyle w:val="Akapitzlist"/>
        <w:numPr>
          <w:ilvl w:val="0"/>
          <w:numId w:val="45"/>
        </w:numPr>
        <w:spacing w:after="0" w:line="240" w:lineRule="auto"/>
        <w:jc w:val="both"/>
        <w:rPr>
          <w:lang w:val="en-US"/>
        </w:rPr>
      </w:pPr>
      <w:r w:rsidRPr="00CC2701">
        <w:rPr>
          <w:lang w:val="en-US"/>
        </w:rPr>
        <w:t xml:space="preserve">In the case of a negative assessment of the </w:t>
      </w:r>
      <w:r w:rsidR="00AE170B" w:rsidRPr="00CC2701">
        <w:rPr>
          <w:lang w:val="en-US"/>
        </w:rPr>
        <w:t xml:space="preserve">diploma </w:t>
      </w:r>
      <w:r w:rsidRPr="00CC2701">
        <w:rPr>
          <w:lang w:val="en-US"/>
        </w:rPr>
        <w:t>thesis by a rev</w:t>
      </w:r>
      <w:r w:rsidR="00AE170B" w:rsidRPr="00CC2701">
        <w:rPr>
          <w:lang w:val="en-US"/>
        </w:rPr>
        <w:t xml:space="preserve">iewer, the </w:t>
      </w:r>
      <w:r w:rsidRPr="00CC2701">
        <w:rPr>
          <w:lang w:val="en-US"/>
        </w:rPr>
        <w:t>Dean may appoint an additional reviewer.</w:t>
      </w:r>
    </w:p>
    <w:p w14:paraId="0F6444E4" w14:textId="20D9323B" w:rsidR="00E12E8F" w:rsidRPr="007B0694" w:rsidRDefault="00E12E8F" w:rsidP="005B1BF9">
      <w:pPr>
        <w:spacing w:after="0" w:line="240" w:lineRule="auto"/>
        <w:ind w:left="708"/>
        <w:jc w:val="both"/>
        <w:rPr>
          <w:lang w:val="en-US"/>
        </w:rPr>
      </w:pPr>
      <w:r w:rsidRPr="007B0694">
        <w:rPr>
          <w:lang w:val="en-US"/>
        </w:rPr>
        <w:t>10a.</w:t>
      </w:r>
      <w:r w:rsidR="00C6031F" w:rsidRPr="007B0694">
        <w:rPr>
          <w:lang w:val="en-US"/>
        </w:rPr>
        <w:t xml:space="preserve"> </w:t>
      </w:r>
      <w:r w:rsidRPr="007B0694">
        <w:rPr>
          <w:lang w:val="en-US"/>
        </w:rPr>
        <w:t xml:space="preserve">In </w:t>
      </w:r>
      <w:r w:rsidR="008717D0" w:rsidRPr="007B0694">
        <w:rPr>
          <w:lang w:val="en-US"/>
        </w:rPr>
        <w:t xml:space="preserve">the </w:t>
      </w:r>
      <w:r w:rsidRPr="007B0694">
        <w:rPr>
          <w:lang w:val="en-US"/>
        </w:rPr>
        <w:t xml:space="preserve">case of </w:t>
      </w:r>
      <w:r w:rsidR="00C6031F" w:rsidRPr="007B0694">
        <w:rPr>
          <w:lang w:val="en-US"/>
        </w:rPr>
        <w:t xml:space="preserve">a </w:t>
      </w:r>
      <w:r w:rsidRPr="007B0694">
        <w:rPr>
          <w:lang w:val="en-US"/>
        </w:rPr>
        <w:t xml:space="preserve">positive assessment of the diploma thesis by </w:t>
      </w:r>
      <w:r w:rsidR="00C8158A" w:rsidRPr="007B0694">
        <w:rPr>
          <w:lang w:val="en-US"/>
        </w:rPr>
        <w:t xml:space="preserve">the </w:t>
      </w:r>
      <w:r w:rsidRPr="007B0694">
        <w:rPr>
          <w:lang w:val="en-US"/>
        </w:rPr>
        <w:t>additiona</w:t>
      </w:r>
      <w:r w:rsidR="00AE170B" w:rsidRPr="007B0694">
        <w:rPr>
          <w:lang w:val="en-US"/>
        </w:rPr>
        <w:t xml:space="preserve">l reviewer, referred to in paragraph </w:t>
      </w:r>
      <w:r w:rsidRPr="007B0694">
        <w:rPr>
          <w:lang w:val="en-US"/>
        </w:rPr>
        <w:t>10 and if the av</w:t>
      </w:r>
      <w:r w:rsidR="00AE170B" w:rsidRPr="007B0694">
        <w:rPr>
          <w:lang w:val="en-US"/>
        </w:rPr>
        <w:t xml:space="preserve">erage grade from two reviews is </w:t>
      </w:r>
      <w:r w:rsidRPr="007B0694">
        <w:rPr>
          <w:lang w:val="en-US"/>
        </w:rPr>
        <w:t xml:space="preserve">positive (at least 3.0), the Dean </w:t>
      </w:r>
      <w:r w:rsidR="00C8158A" w:rsidRPr="007B0694">
        <w:rPr>
          <w:lang w:val="en-US"/>
        </w:rPr>
        <w:t>allows the student to take</w:t>
      </w:r>
      <w:r w:rsidRPr="007B0694">
        <w:rPr>
          <w:lang w:val="en-US"/>
        </w:rPr>
        <w:t xml:space="preserve"> the diploma examination.</w:t>
      </w:r>
    </w:p>
    <w:p w14:paraId="14B39F32" w14:textId="0CBDCB23" w:rsidR="00C6031F" w:rsidRPr="00CC2701" w:rsidRDefault="00C6031F" w:rsidP="005B1BF9">
      <w:pPr>
        <w:pStyle w:val="Akapitzlist"/>
        <w:numPr>
          <w:ilvl w:val="0"/>
          <w:numId w:val="45"/>
        </w:numPr>
        <w:spacing w:after="0" w:line="240" w:lineRule="auto"/>
        <w:jc w:val="both"/>
        <w:rPr>
          <w:lang w:val="en-US"/>
        </w:rPr>
      </w:pPr>
      <w:r w:rsidRPr="00CC2701">
        <w:rPr>
          <w:lang w:val="en-US"/>
        </w:rPr>
        <w:t xml:space="preserve">In case of a negative assessment of the </w:t>
      </w:r>
      <w:r w:rsidR="001373B5" w:rsidRPr="00CC2701">
        <w:rPr>
          <w:lang w:val="en-US"/>
        </w:rPr>
        <w:t xml:space="preserve">diploma thesis by </w:t>
      </w:r>
      <w:r w:rsidR="008717D0" w:rsidRPr="00CC2701">
        <w:rPr>
          <w:lang w:val="en-US"/>
        </w:rPr>
        <w:t xml:space="preserve">the </w:t>
      </w:r>
      <w:r w:rsidR="001373B5" w:rsidRPr="00CC2701">
        <w:rPr>
          <w:lang w:val="en-US"/>
        </w:rPr>
        <w:t xml:space="preserve">additional </w:t>
      </w:r>
      <w:r w:rsidRPr="00CC2701">
        <w:rPr>
          <w:lang w:val="en-US"/>
        </w:rPr>
        <w:t xml:space="preserve">reviewer referred to in para. 10, the Dean, at the student's </w:t>
      </w:r>
      <w:r w:rsidR="001373B5" w:rsidRPr="00CC2701">
        <w:rPr>
          <w:lang w:val="en-US"/>
        </w:rPr>
        <w:t xml:space="preserve">request, shall issue a decision </w:t>
      </w:r>
      <w:r w:rsidRPr="00CC2701">
        <w:rPr>
          <w:lang w:val="en-US"/>
        </w:rPr>
        <w:t>of repeating the diploma seminar.</w:t>
      </w:r>
    </w:p>
    <w:p w14:paraId="49EEF5C3" w14:textId="4EC5C101" w:rsidR="00C6031F" w:rsidRPr="00CC2701" w:rsidRDefault="00C6031F" w:rsidP="005B1BF9">
      <w:pPr>
        <w:pStyle w:val="Akapitzlist"/>
        <w:numPr>
          <w:ilvl w:val="0"/>
          <w:numId w:val="45"/>
        </w:numPr>
        <w:spacing w:after="0" w:line="240" w:lineRule="auto"/>
        <w:jc w:val="both"/>
        <w:rPr>
          <w:lang w:val="en-US"/>
        </w:rPr>
      </w:pPr>
      <w:r w:rsidRPr="00CC2701">
        <w:rPr>
          <w:lang w:val="en-US"/>
        </w:rPr>
        <w:t>Requirements to be met by the diploma thesis and detail</w:t>
      </w:r>
      <w:r w:rsidR="001373B5" w:rsidRPr="00CC2701">
        <w:rPr>
          <w:lang w:val="en-US"/>
        </w:rPr>
        <w:t xml:space="preserve">ed rules for conducting diploma </w:t>
      </w:r>
      <w:r w:rsidRPr="00CC2701">
        <w:rPr>
          <w:lang w:val="en-US"/>
        </w:rPr>
        <w:t xml:space="preserve">examinations shall be determined by the </w:t>
      </w:r>
      <w:r w:rsidR="00825AC4" w:rsidRPr="00CC2701">
        <w:rPr>
          <w:lang w:val="en-US"/>
        </w:rPr>
        <w:t>Didactic</w:t>
      </w:r>
      <w:r w:rsidR="001373B5" w:rsidRPr="00CC2701">
        <w:rPr>
          <w:lang w:val="en-US"/>
        </w:rPr>
        <w:t xml:space="preserve"> Council of the College.</w:t>
      </w:r>
    </w:p>
    <w:p w14:paraId="6F57274F" w14:textId="77777777" w:rsidR="00311AEA" w:rsidRDefault="00311AEA" w:rsidP="005B1BF9">
      <w:pPr>
        <w:spacing w:after="0" w:line="240" w:lineRule="auto"/>
        <w:jc w:val="both"/>
        <w:rPr>
          <w:lang w:val="en-US"/>
        </w:rPr>
      </w:pPr>
    </w:p>
    <w:p w14:paraId="7D8BE9FF" w14:textId="77777777" w:rsidR="00311AEA" w:rsidRPr="0049764E" w:rsidRDefault="00311AEA"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49</w:t>
      </w:r>
    </w:p>
    <w:p w14:paraId="7B9CD5D7" w14:textId="20A42C33" w:rsidR="00311AEA" w:rsidRPr="007B0694" w:rsidRDefault="00311AEA" w:rsidP="005B1BF9">
      <w:pPr>
        <w:pStyle w:val="Akapitzlist"/>
        <w:numPr>
          <w:ilvl w:val="0"/>
          <w:numId w:val="46"/>
        </w:numPr>
        <w:spacing w:after="0" w:line="240" w:lineRule="auto"/>
        <w:jc w:val="both"/>
        <w:rPr>
          <w:lang w:val="en-US"/>
        </w:rPr>
      </w:pPr>
      <w:r w:rsidRPr="007B0694">
        <w:rPr>
          <w:lang w:val="en-US"/>
        </w:rPr>
        <w:t>The condition for completing studies and obtaining a graduation diploma is:</w:t>
      </w:r>
    </w:p>
    <w:p w14:paraId="4AC4A333" w14:textId="5D334E61" w:rsidR="00311AEA" w:rsidRPr="007B0694" w:rsidRDefault="00311AEA" w:rsidP="005B1BF9">
      <w:pPr>
        <w:pStyle w:val="Akapitzlist"/>
        <w:numPr>
          <w:ilvl w:val="1"/>
          <w:numId w:val="46"/>
        </w:numPr>
        <w:spacing w:after="0" w:line="240" w:lineRule="auto"/>
        <w:jc w:val="both"/>
        <w:rPr>
          <w:lang w:val="en-US"/>
        </w:rPr>
      </w:pPr>
      <w:r w:rsidRPr="007B0694">
        <w:rPr>
          <w:lang w:val="en-US"/>
        </w:rPr>
        <w:t>achieving the learning outcomes specified in the</w:t>
      </w:r>
      <w:r w:rsidR="00711CEC" w:rsidRPr="007B0694">
        <w:rPr>
          <w:lang w:val="en-US"/>
        </w:rPr>
        <w:t xml:space="preserve"> curriculum</w:t>
      </w:r>
      <w:r w:rsidRPr="007B0694">
        <w:rPr>
          <w:lang w:val="en-US"/>
        </w:rPr>
        <w:t>;</w:t>
      </w:r>
    </w:p>
    <w:p w14:paraId="74B5AC5F" w14:textId="2535F764" w:rsidR="00311AEA" w:rsidRPr="007B0694" w:rsidRDefault="00311AEA" w:rsidP="005B1BF9">
      <w:pPr>
        <w:pStyle w:val="Akapitzlist"/>
        <w:numPr>
          <w:ilvl w:val="1"/>
          <w:numId w:val="46"/>
        </w:numPr>
        <w:spacing w:after="0" w:line="240" w:lineRule="auto"/>
        <w:jc w:val="both"/>
        <w:rPr>
          <w:lang w:val="en-US"/>
        </w:rPr>
      </w:pPr>
      <w:r w:rsidRPr="007B0694">
        <w:rPr>
          <w:lang w:val="en-US"/>
        </w:rPr>
        <w:t>a positive grade in the diploma examination;</w:t>
      </w:r>
    </w:p>
    <w:p w14:paraId="78A2B856" w14:textId="102B4034" w:rsidR="00311AEA" w:rsidRPr="007B0694" w:rsidRDefault="00711CEC" w:rsidP="005B1BF9">
      <w:pPr>
        <w:pStyle w:val="Akapitzlist"/>
        <w:numPr>
          <w:ilvl w:val="1"/>
          <w:numId w:val="46"/>
        </w:numPr>
        <w:spacing w:after="0" w:line="240" w:lineRule="auto"/>
        <w:jc w:val="both"/>
        <w:rPr>
          <w:lang w:val="en-US"/>
        </w:rPr>
      </w:pPr>
      <w:r w:rsidRPr="007B0694">
        <w:rPr>
          <w:lang w:val="en-US"/>
        </w:rPr>
        <w:t xml:space="preserve">positive assessment </w:t>
      </w:r>
      <w:r w:rsidR="00311AEA" w:rsidRPr="007B0694">
        <w:rPr>
          <w:lang w:val="en-US"/>
        </w:rPr>
        <w:t>of the diploma thesis issued by the thesis supervisor and the reviewer,</w:t>
      </w:r>
      <w:r w:rsidRPr="007B0694">
        <w:rPr>
          <w:lang w:val="en-US"/>
        </w:rPr>
        <w:t xml:space="preserve"> if provided for in the</w:t>
      </w:r>
      <w:r w:rsidR="000D7B1C" w:rsidRPr="007B0694">
        <w:rPr>
          <w:lang w:val="en-US"/>
        </w:rPr>
        <w:t xml:space="preserve"> study programme</w:t>
      </w:r>
      <w:r w:rsidRPr="007B0694">
        <w:rPr>
          <w:lang w:val="en-US"/>
        </w:rPr>
        <w:t>.</w:t>
      </w:r>
    </w:p>
    <w:p w14:paraId="1586B6F4" w14:textId="661867D4" w:rsidR="00764319" w:rsidRPr="007B0694" w:rsidRDefault="00764319" w:rsidP="005B1BF9">
      <w:pPr>
        <w:pStyle w:val="Akapitzlist"/>
        <w:numPr>
          <w:ilvl w:val="0"/>
          <w:numId w:val="46"/>
        </w:numPr>
        <w:spacing w:after="0" w:line="240" w:lineRule="auto"/>
        <w:jc w:val="both"/>
        <w:rPr>
          <w:lang w:val="en-US"/>
        </w:rPr>
      </w:pPr>
      <w:r w:rsidRPr="007B0694">
        <w:rPr>
          <w:lang w:val="en-US"/>
        </w:rPr>
        <w:t>The condition for admission to the diploma examination is:</w:t>
      </w:r>
    </w:p>
    <w:p w14:paraId="6C255DEB" w14:textId="0C3661C6" w:rsidR="00764319" w:rsidRPr="007B0694" w:rsidRDefault="00764319" w:rsidP="005B1BF9">
      <w:pPr>
        <w:pStyle w:val="Akapitzlist"/>
        <w:numPr>
          <w:ilvl w:val="1"/>
          <w:numId w:val="46"/>
        </w:numPr>
        <w:spacing w:after="0" w:line="240" w:lineRule="auto"/>
        <w:jc w:val="both"/>
        <w:rPr>
          <w:lang w:val="en-US"/>
        </w:rPr>
      </w:pPr>
      <w:r w:rsidRPr="007B0694">
        <w:rPr>
          <w:lang w:val="en-US"/>
        </w:rPr>
        <w:t>fulfillment of the conditions referred to in paragraph 1 points 1 and 3;</w:t>
      </w:r>
    </w:p>
    <w:p w14:paraId="7090F1CF" w14:textId="3C1A71F8" w:rsidR="00764319" w:rsidRPr="007B0694" w:rsidRDefault="00764319" w:rsidP="005B1BF9">
      <w:pPr>
        <w:pStyle w:val="Akapitzlist"/>
        <w:numPr>
          <w:ilvl w:val="1"/>
          <w:numId w:val="46"/>
        </w:numPr>
        <w:spacing w:after="0" w:line="240" w:lineRule="auto"/>
        <w:jc w:val="both"/>
        <w:rPr>
          <w:lang w:val="en-US"/>
        </w:rPr>
      </w:pPr>
      <w:r w:rsidRPr="007B0694">
        <w:rPr>
          <w:lang w:val="en-US"/>
        </w:rPr>
        <w:t>submission of the documents referred to in paragraph 3 points 1-4;</w:t>
      </w:r>
    </w:p>
    <w:p w14:paraId="039992B5" w14:textId="4D3856BA" w:rsidR="00764319" w:rsidRPr="007B0694" w:rsidRDefault="00764319" w:rsidP="005B1BF9">
      <w:pPr>
        <w:pStyle w:val="Akapitzlist"/>
        <w:numPr>
          <w:ilvl w:val="1"/>
          <w:numId w:val="46"/>
        </w:numPr>
        <w:spacing w:after="0" w:line="240" w:lineRule="auto"/>
        <w:jc w:val="both"/>
        <w:rPr>
          <w:lang w:val="en-US"/>
        </w:rPr>
      </w:pPr>
      <w:r w:rsidRPr="007B0694">
        <w:rPr>
          <w:lang w:val="en-US"/>
        </w:rPr>
        <w:t>fulfillment of all obligations resulting from regulations in force at the College.</w:t>
      </w:r>
    </w:p>
    <w:p w14:paraId="359DCAA6" w14:textId="51AFA275" w:rsidR="007E44FC" w:rsidRPr="007B0694" w:rsidRDefault="007E44FC" w:rsidP="005B1BF9">
      <w:pPr>
        <w:pStyle w:val="Akapitzlist"/>
        <w:numPr>
          <w:ilvl w:val="0"/>
          <w:numId w:val="46"/>
        </w:numPr>
        <w:spacing w:after="0" w:line="240" w:lineRule="auto"/>
        <w:jc w:val="both"/>
        <w:rPr>
          <w:lang w:val="en-US"/>
        </w:rPr>
      </w:pPr>
      <w:r w:rsidRPr="007B0694">
        <w:rPr>
          <w:lang w:val="en-US"/>
        </w:rPr>
        <w:t>Students are required to submit to the dean's office no</w:t>
      </w:r>
      <w:r w:rsidR="00040BA7" w:rsidRPr="007B0694">
        <w:rPr>
          <w:lang w:val="en-US"/>
        </w:rPr>
        <w:t>t</w:t>
      </w:r>
      <w:r w:rsidRPr="007B0694">
        <w:rPr>
          <w:lang w:val="en-US"/>
        </w:rPr>
        <w:t xml:space="preserve"> later than one week before the diploma examination:</w:t>
      </w:r>
    </w:p>
    <w:p w14:paraId="0174122F" w14:textId="2F6F496F" w:rsidR="007E44FC" w:rsidRPr="007B0694" w:rsidRDefault="007E44FC" w:rsidP="005B1BF9">
      <w:pPr>
        <w:pStyle w:val="Akapitzlist"/>
        <w:numPr>
          <w:ilvl w:val="1"/>
          <w:numId w:val="46"/>
        </w:numPr>
        <w:spacing w:after="0" w:line="240" w:lineRule="auto"/>
        <w:jc w:val="both"/>
        <w:rPr>
          <w:lang w:val="en-US"/>
        </w:rPr>
      </w:pPr>
      <w:r w:rsidRPr="007B0694">
        <w:rPr>
          <w:lang w:val="en-US"/>
        </w:rPr>
        <w:t>the diploma thesis together with an electronic carrier;</w:t>
      </w:r>
    </w:p>
    <w:p w14:paraId="5CEA3A50" w14:textId="3C618F95" w:rsidR="007E44FC" w:rsidRPr="007B0694" w:rsidRDefault="007E44FC" w:rsidP="005B1BF9">
      <w:pPr>
        <w:pStyle w:val="Akapitzlist"/>
        <w:numPr>
          <w:ilvl w:val="1"/>
          <w:numId w:val="46"/>
        </w:numPr>
        <w:spacing w:after="0" w:line="240" w:lineRule="auto"/>
        <w:jc w:val="both"/>
        <w:rPr>
          <w:lang w:val="en-US"/>
        </w:rPr>
      </w:pPr>
      <w:r w:rsidRPr="007B0694">
        <w:rPr>
          <w:lang w:val="en-US"/>
        </w:rPr>
        <w:t>a statement that the thesis has been written independently;</w:t>
      </w:r>
    </w:p>
    <w:p w14:paraId="20CBF378" w14:textId="359057B1" w:rsidR="007E44FC" w:rsidRPr="007B0694" w:rsidRDefault="007E44FC" w:rsidP="005B1BF9">
      <w:pPr>
        <w:pStyle w:val="Akapitzlist"/>
        <w:numPr>
          <w:ilvl w:val="1"/>
          <w:numId w:val="46"/>
        </w:numPr>
        <w:spacing w:after="0" w:line="240" w:lineRule="auto"/>
        <w:jc w:val="both"/>
        <w:rPr>
          <w:lang w:val="en-US"/>
        </w:rPr>
      </w:pPr>
      <w:r w:rsidRPr="007B0694">
        <w:rPr>
          <w:lang w:val="en-US"/>
        </w:rPr>
        <w:t>other d</w:t>
      </w:r>
      <w:r w:rsidR="000D7698" w:rsidRPr="007B0694">
        <w:rPr>
          <w:lang w:val="en-US"/>
        </w:rPr>
        <w:t xml:space="preserve">ocuments necessary to issue a graduation </w:t>
      </w:r>
      <w:r w:rsidRPr="007B0694">
        <w:rPr>
          <w:lang w:val="en-US"/>
        </w:rPr>
        <w:t>diploma, in particular: update of personal data and confirmation of payment of fees for documents, if required.</w:t>
      </w:r>
    </w:p>
    <w:p w14:paraId="4B4810D2" w14:textId="23873E15" w:rsidR="008162D3" w:rsidRPr="007B0694" w:rsidRDefault="008162D3" w:rsidP="005B1BF9">
      <w:pPr>
        <w:pStyle w:val="Akapitzlist"/>
        <w:numPr>
          <w:ilvl w:val="0"/>
          <w:numId w:val="46"/>
        </w:numPr>
        <w:spacing w:after="0" w:line="240" w:lineRule="auto"/>
        <w:jc w:val="both"/>
        <w:rPr>
          <w:lang w:val="en-US"/>
        </w:rPr>
      </w:pPr>
      <w:r w:rsidRPr="007B0694">
        <w:rPr>
          <w:lang w:val="en-US"/>
        </w:rPr>
        <w:t>The student is obliged to take the diploma examination no</w:t>
      </w:r>
      <w:r w:rsidR="00040BA7" w:rsidRPr="007B0694">
        <w:rPr>
          <w:lang w:val="en-US"/>
        </w:rPr>
        <w:t>t</w:t>
      </w:r>
      <w:r w:rsidRPr="007B0694">
        <w:rPr>
          <w:lang w:val="en-US"/>
        </w:rPr>
        <w:t xml:space="preserve"> later than on:</w:t>
      </w:r>
    </w:p>
    <w:p w14:paraId="26BA140B" w14:textId="48AC82EC" w:rsidR="008162D3" w:rsidRPr="007B0694" w:rsidRDefault="008162D3" w:rsidP="005B1BF9">
      <w:pPr>
        <w:pStyle w:val="Akapitzlist"/>
        <w:numPr>
          <w:ilvl w:val="1"/>
          <w:numId w:val="46"/>
        </w:numPr>
        <w:spacing w:after="0" w:line="240" w:lineRule="auto"/>
        <w:jc w:val="both"/>
        <w:rPr>
          <w:lang w:val="en-US"/>
        </w:rPr>
      </w:pPr>
      <w:r w:rsidRPr="007B0694">
        <w:rPr>
          <w:lang w:val="en-US"/>
        </w:rPr>
        <w:t xml:space="preserve">March 31 for </w:t>
      </w:r>
      <w:r w:rsidR="00040BA7" w:rsidRPr="007B0694">
        <w:rPr>
          <w:lang w:val="en-US"/>
        </w:rPr>
        <w:t xml:space="preserve">the </w:t>
      </w:r>
      <w:r w:rsidRPr="007B0694">
        <w:rPr>
          <w:lang w:val="en-US"/>
        </w:rPr>
        <w:t>studies ending in the winter semester;</w:t>
      </w:r>
    </w:p>
    <w:p w14:paraId="4B9FB5F9" w14:textId="6B46DA20" w:rsidR="008162D3" w:rsidRPr="007B0694" w:rsidRDefault="008162D3" w:rsidP="005B1BF9">
      <w:pPr>
        <w:pStyle w:val="Akapitzlist"/>
        <w:numPr>
          <w:ilvl w:val="1"/>
          <w:numId w:val="46"/>
        </w:numPr>
        <w:spacing w:after="0" w:line="240" w:lineRule="auto"/>
        <w:jc w:val="both"/>
        <w:rPr>
          <w:lang w:val="en-US"/>
        </w:rPr>
      </w:pPr>
      <w:r w:rsidRPr="007B0694">
        <w:rPr>
          <w:lang w:val="en-US"/>
        </w:rPr>
        <w:t xml:space="preserve">September 30 for </w:t>
      </w:r>
      <w:r w:rsidR="00040BA7" w:rsidRPr="007B0694">
        <w:rPr>
          <w:lang w:val="en-US"/>
        </w:rPr>
        <w:t xml:space="preserve">the </w:t>
      </w:r>
      <w:r w:rsidRPr="007B0694">
        <w:rPr>
          <w:lang w:val="en-US"/>
        </w:rPr>
        <w:t>studies ending in the summer semester.</w:t>
      </w:r>
    </w:p>
    <w:p w14:paraId="4914F257" w14:textId="5386A860" w:rsidR="008162D3" w:rsidRPr="007B0694" w:rsidRDefault="008162D3" w:rsidP="005B1BF9">
      <w:pPr>
        <w:pStyle w:val="Akapitzlist"/>
        <w:numPr>
          <w:ilvl w:val="0"/>
          <w:numId w:val="46"/>
        </w:numPr>
        <w:spacing w:after="0" w:line="240" w:lineRule="auto"/>
        <w:jc w:val="both"/>
        <w:rPr>
          <w:lang w:val="en-US"/>
        </w:rPr>
      </w:pPr>
      <w:r w:rsidRPr="007B0694">
        <w:rPr>
          <w:lang w:val="en-US"/>
        </w:rPr>
        <w:t xml:space="preserve">If the student </w:t>
      </w:r>
      <w:r w:rsidR="00040BA7" w:rsidRPr="007B0694">
        <w:rPr>
          <w:lang w:val="en-US"/>
        </w:rPr>
        <w:t>does not</w:t>
      </w:r>
      <w:r w:rsidRPr="007B0694">
        <w:rPr>
          <w:lang w:val="en-US"/>
        </w:rPr>
        <w:t xml:space="preserve"> take the diploma examination, the Dean, at the request of the student, sets the second date of the examination as final, with the observance of the deadlines set out in paragraph 4.</w:t>
      </w:r>
    </w:p>
    <w:p w14:paraId="43A1C820" w14:textId="0041C970" w:rsidR="00151D43" w:rsidRPr="007B0694" w:rsidRDefault="00217537" w:rsidP="005B1BF9">
      <w:pPr>
        <w:pStyle w:val="Akapitzlist"/>
        <w:numPr>
          <w:ilvl w:val="0"/>
          <w:numId w:val="46"/>
        </w:numPr>
        <w:spacing w:after="0" w:line="240" w:lineRule="auto"/>
        <w:jc w:val="both"/>
        <w:rPr>
          <w:lang w:val="en-US"/>
        </w:rPr>
      </w:pPr>
      <w:r w:rsidRPr="007B0694">
        <w:rPr>
          <w:lang w:val="en-US"/>
        </w:rPr>
        <w:t xml:space="preserve">A student who submitted the diploma thesis together with the required documents to the dean's office by the deadlines specified in paragraph 4 and did not take the diploma examination, </w:t>
      </w:r>
      <w:r w:rsidR="00040BA7" w:rsidRPr="007B0694">
        <w:rPr>
          <w:lang w:val="en-US"/>
        </w:rPr>
        <w:t xml:space="preserve">they </w:t>
      </w:r>
      <w:r w:rsidRPr="007B0694">
        <w:rPr>
          <w:lang w:val="en-US"/>
        </w:rPr>
        <w:t>shall submit an application to the Dean for an extension of that time limit. The Dean may extend the time limits referred to in paragraph 4 by a maximum of one month. In the university system of</w:t>
      </w:r>
      <w:r w:rsidR="00040BA7" w:rsidRPr="007B0694">
        <w:rPr>
          <w:lang w:val="en-US"/>
        </w:rPr>
        <w:t xml:space="preserve"> the</w:t>
      </w:r>
      <w:r w:rsidRPr="007B0694">
        <w:rPr>
          <w:lang w:val="en-US"/>
        </w:rPr>
        <w:t xml:space="preserve"> dean's office a student is assigned the status of waiting for the diploma </w:t>
      </w:r>
      <w:r w:rsidR="00151D43" w:rsidRPr="007B0694">
        <w:rPr>
          <w:lang w:val="en-US"/>
        </w:rPr>
        <w:t>examination.</w:t>
      </w:r>
    </w:p>
    <w:p w14:paraId="30874945" w14:textId="2B94F2D2" w:rsidR="00B6555F" w:rsidRPr="007B0694" w:rsidRDefault="00151D43" w:rsidP="005B1BF9">
      <w:pPr>
        <w:pStyle w:val="Akapitzlist"/>
        <w:numPr>
          <w:ilvl w:val="0"/>
          <w:numId w:val="46"/>
        </w:numPr>
        <w:spacing w:after="0" w:line="240" w:lineRule="auto"/>
        <w:jc w:val="both"/>
        <w:rPr>
          <w:lang w:val="en-US"/>
        </w:rPr>
      </w:pPr>
      <w:r w:rsidRPr="007B0694">
        <w:rPr>
          <w:lang w:val="en-US"/>
        </w:rPr>
        <w:t>In the case of receiving a negative grade from the diploma exam</w:t>
      </w:r>
      <w:r w:rsidR="000D7B1C" w:rsidRPr="007B0694">
        <w:rPr>
          <w:lang w:val="en-US"/>
        </w:rPr>
        <w:t>ination</w:t>
      </w:r>
      <w:r w:rsidRPr="007B0694">
        <w:rPr>
          <w:lang w:val="en-US"/>
        </w:rPr>
        <w:t xml:space="preserve">, subject to paragraph 5, the Dean issues: </w:t>
      </w:r>
    </w:p>
    <w:p w14:paraId="5112A725" w14:textId="587A6710" w:rsidR="00B6555F" w:rsidRPr="007B0694" w:rsidRDefault="000D7B1C" w:rsidP="005B1BF9">
      <w:pPr>
        <w:pStyle w:val="Akapitzlist"/>
        <w:numPr>
          <w:ilvl w:val="1"/>
          <w:numId w:val="46"/>
        </w:numPr>
        <w:spacing w:after="0" w:line="240" w:lineRule="auto"/>
        <w:jc w:val="both"/>
        <w:rPr>
          <w:lang w:val="en-US"/>
        </w:rPr>
      </w:pPr>
      <w:r w:rsidRPr="007B0694">
        <w:rPr>
          <w:lang w:val="en-US"/>
        </w:rPr>
        <w:t>a decision to remove the student</w:t>
      </w:r>
      <w:r w:rsidR="00B6555F" w:rsidRPr="007B0694">
        <w:rPr>
          <w:lang w:val="en-US"/>
        </w:rPr>
        <w:t xml:space="preserve"> from the</w:t>
      </w:r>
      <w:r w:rsidRPr="007B0694">
        <w:rPr>
          <w:lang w:val="en-US"/>
        </w:rPr>
        <w:t xml:space="preserve"> register</w:t>
      </w:r>
      <w:r w:rsidR="00B6555F" w:rsidRPr="007B0694">
        <w:rPr>
          <w:lang w:val="en-US"/>
        </w:rPr>
        <w:t>;</w:t>
      </w:r>
    </w:p>
    <w:p w14:paraId="53A3106E" w14:textId="3E392659" w:rsidR="00B6555F" w:rsidRPr="007B0694" w:rsidRDefault="00B6555F" w:rsidP="005B1BF9">
      <w:pPr>
        <w:pStyle w:val="Akapitzlist"/>
        <w:numPr>
          <w:ilvl w:val="1"/>
          <w:numId w:val="46"/>
        </w:numPr>
        <w:spacing w:after="0" w:line="240" w:lineRule="auto"/>
        <w:jc w:val="both"/>
        <w:rPr>
          <w:lang w:val="en-US"/>
        </w:rPr>
      </w:pPr>
      <w:r w:rsidRPr="007B0694">
        <w:rPr>
          <w:lang w:val="en-US"/>
        </w:rPr>
        <w:t>a resolution</w:t>
      </w:r>
      <w:r w:rsidR="00CD33E5" w:rsidRPr="007B0694">
        <w:rPr>
          <w:lang w:val="en-US"/>
        </w:rPr>
        <w:t xml:space="preserve"> concerning the repetition of </w:t>
      </w:r>
      <w:r w:rsidRPr="007B0694">
        <w:rPr>
          <w:lang w:val="en-US"/>
        </w:rPr>
        <w:t>the</w:t>
      </w:r>
      <w:r w:rsidR="00CD33E5" w:rsidRPr="007B0694">
        <w:rPr>
          <w:lang w:val="en-US"/>
        </w:rPr>
        <w:t xml:space="preserve"> diploma seminar upon</w:t>
      </w:r>
      <w:r w:rsidRPr="007B0694">
        <w:rPr>
          <w:lang w:val="en-US"/>
        </w:rPr>
        <w:t xml:space="preserve"> the student's application submitted within 7 days of the date of the diploma examination.</w:t>
      </w:r>
    </w:p>
    <w:p w14:paraId="31BA2B92" w14:textId="0570B627" w:rsidR="00B6555F" w:rsidRPr="007B0694" w:rsidRDefault="00B6555F" w:rsidP="005B1BF9">
      <w:pPr>
        <w:pStyle w:val="Akapitzlist"/>
        <w:numPr>
          <w:ilvl w:val="0"/>
          <w:numId w:val="46"/>
        </w:numPr>
        <w:spacing w:after="0" w:line="240" w:lineRule="auto"/>
        <w:jc w:val="both"/>
        <w:rPr>
          <w:lang w:val="en-US"/>
        </w:rPr>
      </w:pPr>
      <w:r w:rsidRPr="007B0694">
        <w:rPr>
          <w:lang w:val="en-US"/>
        </w:rPr>
        <w:t>When establishing the grade for the diploma examination, the diploma examination board shall not take into account a negative grade referred to</w:t>
      </w:r>
      <w:r w:rsidR="00CD33E5" w:rsidRPr="007B0694">
        <w:rPr>
          <w:lang w:val="en-US"/>
        </w:rPr>
        <w:t xml:space="preserve"> in paragraph 7.</w:t>
      </w:r>
    </w:p>
    <w:p w14:paraId="4E265130" w14:textId="0DB2151F" w:rsidR="00151D43" w:rsidRPr="007B0694" w:rsidRDefault="00E41EA6" w:rsidP="005B1BF9">
      <w:pPr>
        <w:pStyle w:val="Akapitzlist"/>
        <w:numPr>
          <w:ilvl w:val="0"/>
          <w:numId w:val="46"/>
        </w:numPr>
        <w:spacing w:after="0" w:line="240" w:lineRule="auto"/>
        <w:jc w:val="both"/>
        <w:rPr>
          <w:lang w:val="en-US"/>
        </w:rPr>
      </w:pPr>
      <w:r w:rsidRPr="007B0694">
        <w:rPr>
          <w:lang w:val="en-US"/>
        </w:rPr>
        <w:t>Retaking</w:t>
      </w:r>
      <w:r w:rsidR="00605B15" w:rsidRPr="007B0694">
        <w:rPr>
          <w:lang w:val="en-US"/>
        </w:rPr>
        <w:t xml:space="preserve"> the diploma examination in order to improve a positive grade is </w:t>
      </w:r>
      <w:r w:rsidR="00943A8E" w:rsidRPr="007B0694">
        <w:rPr>
          <w:lang w:val="en-US"/>
        </w:rPr>
        <w:t>inadmissible.</w:t>
      </w:r>
    </w:p>
    <w:p w14:paraId="2F056D6A" w14:textId="394E126A" w:rsidR="007216BF" w:rsidRDefault="007216BF" w:rsidP="005B1BF9">
      <w:pPr>
        <w:spacing w:after="0" w:line="240" w:lineRule="auto"/>
        <w:jc w:val="both"/>
        <w:rPr>
          <w:lang w:val="en-US"/>
        </w:rPr>
      </w:pPr>
    </w:p>
    <w:p w14:paraId="0325472D" w14:textId="710A745A" w:rsidR="005B1BF9" w:rsidRDefault="005B1BF9" w:rsidP="005B1BF9">
      <w:pPr>
        <w:spacing w:after="0" w:line="240" w:lineRule="auto"/>
        <w:jc w:val="both"/>
        <w:rPr>
          <w:lang w:val="en-US"/>
        </w:rPr>
      </w:pPr>
    </w:p>
    <w:p w14:paraId="391E9CC7" w14:textId="77777777" w:rsidR="005B1BF9" w:rsidRPr="00151D43" w:rsidRDefault="005B1BF9" w:rsidP="005B1BF9">
      <w:pPr>
        <w:spacing w:after="0" w:line="240" w:lineRule="auto"/>
        <w:jc w:val="both"/>
        <w:rPr>
          <w:lang w:val="en-US"/>
        </w:rPr>
      </w:pPr>
    </w:p>
    <w:p w14:paraId="7E434037" w14:textId="77777777" w:rsidR="00151D43" w:rsidRPr="0049764E" w:rsidRDefault="007216BF"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50</w:t>
      </w:r>
    </w:p>
    <w:p w14:paraId="75036D79" w14:textId="77777777" w:rsidR="007216BF" w:rsidRDefault="007216BF" w:rsidP="005B1BF9">
      <w:pPr>
        <w:spacing w:after="0" w:line="240" w:lineRule="auto"/>
        <w:jc w:val="both"/>
        <w:rPr>
          <w:lang w:val="en-US"/>
        </w:rPr>
      </w:pPr>
    </w:p>
    <w:p w14:paraId="1F8B9F97" w14:textId="60623426" w:rsidR="007216BF" w:rsidRPr="007B0694" w:rsidRDefault="007216BF" w:rsidP="005B1BF9">
      <w:pPr>
        <w:pStyle w:val="Akapitzlist"/>
        <w:numPr>
          <w:ilvl w:val="0"/>
          <w:numId w:val="48"/>
        </w:numPr>
        <w:spacing w:after="0" w:line="240" w:lineRule="auto"/>
        <w:ind w:left="360"/>
        <w:jc w:val="both"/>
        <w:rPr>
          <w:lang w:val="en-US"/>
        </w:rPr>
      </w:pPr>
      <w:r w:rsidRPr="007B0694">
        <w:rPr>
          <w:lang w:val="en-US"/>
        </w:rPr>
        <w:t xml:space="preserve">The diploma examination shall be held before a </w:t>
      </w:r>
      <w:r w:rsidR="00226D1B" w:rsidRPr="007B0694">
        <w:rPr>
          <w:lang w:val="en-US"/>
        </w:rPr>
        <w:t xml:space="preserve">committee </w:t>
      </w:r>
      <w:r w:rsidRPr="007B0694">
        <w:rPr>
          <w:lang w:val="en-US"/>
        </w:rPr>
        <w:t xml:space="preserve">appointed by the Dean and </w:t>
      </w:r>
      <w:r w:rsidR="00D619A8" w:rsidRPr="007B0694">
        <w:rPr>
          <w:lang w:val="en-US"/>
        </w:rPr>
        <w:t xml:space="preserve">consist </w:t>
      </w:r>
      <w:r w:rsidRPr="007B0694">
        <w:rPr>
          <w:lang w:val="en-US"/>
        </w:rPr>
        <w:t>of:</w:t>
      </w:r>
    </w:p>
    <w:p w14:paraId="4A76153C" w14:textId="451869EE" w:rsidR="007216BF" w:rsidRPr="007B0694" w:rsidRDefault="007216BF" w:rsidP="005B1BF9">
      <w:pPr>
        <w:pStyle w:val="Akapitzlist"/>
        <w:numPr>
          <w:ilvl w:val="1"/>
          <w:numId w:val="46"/>
        </w:numPr>
        <w:spacing w:after="0" w:line="240" w:lineRule="auto"/>
        <w:ind w:left="720"/>
        <w:jc w:val="both"/>
        <w:rPr>
          <w:lang w:val="en-US"/>
        </w:rPr>
      </w:pPr>
      <w:r w:rsidRPr="007B0694">
        <w:rPr>
          <w:lang w:val="en-US"/>
        </w:rPr>
        <w:t>the Dean or a teacher appointed by the Dean who holds at least a PhD degree as a chairperson;</w:t>
      </w:r>
    </w:p>
    <w:p w14:paraId="2F196D2C" w14:textId="2C2E459A" w:rsidR="007216BF" w:rsidRPr="007B0694" w:rsidRDefault="007216BF" w:rsidP="005B1BF9">
      <w:pPr>
        <w:pStyle w:val="Akapitzlist"/>
        <w:numPr>
          <w:ilvl w:val="1"/>
          <w:numId w:val="46"/>
        </w:numPr>
        <w:spacing w:after="0" w:line="240" w:lineRule="auto"/>
        <w:ind w:left="720"/>
        <w:jc w:val="both"/>
        <w:rPr>
          <w:lang w:val="en-US"/>
        </w:rPr>
      </w:pPr>
      <w:r w:rsidRPr="007B0694">
        <w:rPr>
          <w:lang w:val="en-US"/>
        </w:rPr>
        <w:t>the thesis supervisor or, in the case of exceptional, justified circumstances preventing the participation of the thesis supervisor in the</w:t>
      </w:r>
      <w:r w:rsidR="00D619A8" w:rsidRPr="007B0694">
        <w:rPr>
          <w:lang w:val="en-US"/>
        </w:rPr>
        <w:t xml:space="preserve"> committee</w:t>
      </w:r>
      <w:r w:rsidRPr="007B0694">
        <w:rPr>
          <w:lang w:val="en-US"/>
        </w:rPr>
        <w:t>, another specialist teacher in the subject or subjects covering the subject of the diploma thesis;</w:t>
      </w:r>
    </w:p>
    <w:p w14:paraId="7D7E0AAC" w14:textId="02AF514B" w:rsidR="007216BF" w:rsidRPr="007B0694" w:rsidRDefault="007216BF" w:rsidP="005B1BF9">
      <w:pPr>
        <w:pStyle w:val="Akapitzlist"/>
        <w:numPr>
          <w:ilvl w:val="1"/>
          <w:numId w:val="46"/>
        </w:numPr>
        <w:spacing w:after="0" w:line="240" w:lineRule="auto"/>
        <w:ind w:left="720"/>
        <w:jc w:val="both"/>
        <w:rPr>
          <w:lang w:val="en-US"/>
        </w:rPr>
      </w:pPr>
      <w:r w:rsidRPr="007B0694">
        <w:rPr>
          <w:lang w:val="en-US"/>
        </w:rPr>
        <w:t xml:space="preserve">the thesis reviewer or, in the event of exceptional, justified circumstances preventing the participation of the </w:t>
      </w:r>
      <w:r w:rsidR="00C377F1" w:rsidRPr="007B0694">
        <w:rPr>
          <w:lang w:val="en-US"/>
        </w:rPr>
        <w:t xml:space="preserve">thesis </w:t>
      </w:r>
      <w:r w:rsidRPr="007B0694">
        <w:rPr>
          <w:lang w:val="en-US"/>
        </w:rPr>
        <w:t>reviewer in the committee, another teacher, if possible a specialist in the subject or subjects covering the subject of the diploma examination, holding at least a doctoral degree</w:t>
      </w:r>
      <w:r w:rsidR="00311949" w:rsidRPr="007B0694">
        <w:rPr>
          <w:lang w:val="en-US"/>
        </w:rPr>
        <w:t>.</w:t>
      </w:r>
    </w:p>
    <w:p w14:paraId="676C5295" w14:textId="602090E8" w:rsidR="00311949" w:rsidRPr="007B0694" w:rsidRDefault="00311949" w:rsidP="005B1BF9">
      <w:pPr>
        <w:pStyle w:val="Akapitzlist"/>
        <w:numPr>
          <w:ilvl w:val="0"/>
          <w:numId w:val="48"/>
        </w:numPr>
        <w:spacing w:after="0" w:line="240" w:lineRule="auto"/>
        <w:ind w:left="360"/>
        <w:jc w:val="both"/>
        <w:rPr>
          <w:lang w:val="en-US"/>
        </w:rPr>
      </w:pPr>
      <w:r w:rsidRPr="007B0694">
        <w:rPr>
          <w:lang w:val="en-US"/>
        </w:rPr>
        <w:t>Taking into account the specificity of the</w:t>
      </w:r>
      <w:r w:rsidR="00B418C2" w:rsidRPr="007B0694">
        <w:rPr>
          <w:lang w:val="en-US"/>
        </w:rPr>
        <w:t xml:space="preserve"> </w:t>
      </w:r>
      <w:r w:rsidR="00040BA7" w:rsidRPr="007B0694">
        <w:rPr>
          <w:lang w:val="en-US"/>
        </w:rPr>
        <w:t xml:space="preserve">degree </w:t>
      </w:r>
      <w:r w:rsidR="00B418C2" w:rsidRPr="007B0694">
        <w:rPr>
          <w:lang w:val="en-US"/>
        </w:rPr>
        <w:t>course</w:t>
      </w:r>
      <w:r w:rsidRPr="007B0694">
        <w:rPr>
          <w:lang w:val="en-US"/>
        </w:rPr>
        <w:t>, the Dean may decide to extend the composition of the</w:t>
      </w:r>
      <w:r w:rsidR="00226D1B" w:rsidRPr="007B0694">
        <w:rPr>
          <w:lang w:val="en-US"/>
        </w:rPr>
        <w:t xml:space="preserve"> committee</w:t>
      </w:r>
      <w:r w:rsidR="00C377F1" w:rsidRPr="007B0694">
        <w:rPr>
          <w:lang w:val="en-US"/>
        </w:rPr>
        <w:t xml:space="preserve"> </w:t>
      </w:r>
      <w:r w:rsidRPr="007B0694">
        <w:rPr>
          <w:lang w:val="en-US"/>
        </w:rPr>
        <w:t>referred to in paragraph 1.</w:t>
      </w:r>
    </w:p>
    <w:p w14:paraId="41A8FFC3" w14:textId="71074ACC" w:rsidR="00311949" w:rsidRPr="007B0694" w:rsidRDefault="00311949" w:rsidP="005B1BF9">
      <w:pPr>
        <w:pStyle w:val="Akapitzlist"/>
        <w:numPr>
          <w:ilvl w:val="0"/>
          <w:numId w:val="48"/>
        </w:numPr>
        <w:spacing w:after="0" w:line="240" w:lineRule="auto"/>
        <w:ind w:left="360"/>
        <w:jc w:val="both"/>
        <w:rPr>
          <w:lang w:val="en-US"/>
        </w:rPr>
      </w:pPr>
      <w:r w:rsidRPr="007B0694">
        <w:rPr>
          <w:lang w:val="en-US"/>
        </w:rPr>
        <w:t>When determining the final grade, entered on the graduatio</w:t>
      </w:r>
      <w:r w:rsidR="00B418C2" w:rsidRPr="007B0694">
        <w:rPr>
          <w:lang w:val="en-US"/>
        </w:rPr>
        <w:t xml:space="preserve">n diploma, the </w:t>
      </w:r>
      <w:r w:rsidR="00226D1B" w:rsidRPr="007B0694">
        <w:rPr>
          <w:lang w:val="en-US"/>
        </w:rPr>
        <w:t xml:space="preserve">committee </w:t>
      </w:r>
      <w:r w:rsidRPr="007B0694">
        <w:rPr>
          <w:lang w:val="en-US"/>
        </w:rPr>
        <w:t xml:space="preserve">takes into account the sum of the </w:t>
      </w:r>
      <w:r w:rsidR="00040BA7" w:rsidRPr="007B0694">
        <w:rPr>
          <w:lang w:val="en-US"/>
        </w:rPr>
        <w:t xml:space="preserve">following </w:t>
      </w:r>
      <w:r w:rsidRPr="007B0694">
        <w:rPr>
          <w:lang w:val="en-US"/>
        </w:rPr>
        <w:t>averages:</w:t>
      </w:r>
    </w:p>
    <w:p w14:paraId="0B68A952" w14:textId="31A8DAC2" w:rsidR="00311949" w:rsidRPr="007B0694" w:rsidRDefault="00311949" w:rsidP="005B1BF9">
      <w:pPr>
        <w:pStyle w:val="Akapitzlist"/>
        <w:numPr>
          <w:ilvl w:val="1"/>
          <w:numId w:val="48"/>
        </w:numPr>
        <w:spacing w:after="0" w:line="240" w:lineRule="auto"/>
        <w:ind w:left="1080"/>
        <w:jc w:val="both"/>
        <w:rPr>
          <w:lang w:val="en-US"/>
        </w:rPr>
      </w:pPr>
      <w:r w:rsidRPr="007B0694">
        <w:rPr>
          <w:lang w:val="en-US"/>
        </w:rPr>
        <w:t>60% of the arithmetic mean of grades from the course of studies;</w:t>
      </w:r>
    </w:p>
    <w:p w14:paraId="49345B39" w14:textId="67497464" w:rsidR="00311949" w:rsidRPr="007B0694" w:rsidRDefault="00311949" w:rsidP="005B1BF9">
      <w:pPr>
        <w:pStyle w:val="Akapitzlist"/>
        <w:numPr>
          <w:ilvl w:val="1"/>
          <w:numId w:val="48"/>
        </w:numPr>
        <w:spacing w:after="0" w:line="240" w:lineRule="auto"/>
        <w:ind w:left="1080"/>
        <w:jc w:val="both"/>
        <w:rPr>
          <w:lang w:val="en-US"/>
        </w:rPr>
      </w:pPr>
      <w:r w:rsidRPr="007B0694">
        <w:rPr>
          <w:lang w:val="en-US"/>
        </w:rPr>
        <w:t>20% of the arithmetic mean of the diploma thesis grades;</w:t>
      </w:r>
    </w:p>
    <w:p w14:paraId="789C6887" w14:textId="16B704D6" w:rsidR="00311949" w:rsidRPr="007B0694" w:rsidRDefault="00311949" w:rsidP="005B1BF9">
      <w:pPr>
        <w:pStyle w:val="Akapitzlist"/>
        <w:numPr>
          <w:ilvl w:val="1"/>
          <w:numId w:val="48"/>
        </w:numPr>
        <w:spacing w:after="0" w:line="240" w:lineRule="auto"/>
        <w:ind w:left="1080"/>
        <w:jc w:val="both"/>
        <w:rPr>
          <w:lang w:val="en-US"/>
        </w:rPr>
      </w:pPr>
      <w:r w:rsidRPr="007B0694">
        <w:rPr>
          <w:lang w:val="en-US"/>
        </w:rPr>
        <w:t>20% of the arithmetic mean of the diploma examination grades.</w:t>
      </w:r>
    </w:p>
    <w:p w14:paraId="2363068B" w14:textId="2C38D34A" w:rsidR="003931A1" w:rsidRPr="007B0694" w:rsidRDefault="003931A1" w:rsidP="005B1BF9">
      <w:pPr>
        <w:pStyle w:val="Akapitzlist"/>
        <w:numPr>
          <w:ilvl w:val="0"/>
          <w:numId w:val="48"/>
        </w:numPr>
        <w:spacing w:after="0" w:line="240" w:lineRule="auto"/>
        <w:ind w:left="360"/>
        <w:jc w:val="both"/>
        <w:rPr>
          <w:lang w:val="en-US"/>
        </w:rPr>
      </w:pPr>
      <w:r w:rsidRPr="007B0694">
        <w:rPr>
          <w:lang w:val="en-US"/>
        </w:rPr>
        <w:t>In the fields of study where an artistic work is a part of the</w:t>
      </w:r>
      <w:r w:rsidR="00C377F1" w:rsidRPr="007B0694">
        <w:rPr>
          <w:lang w:val="en-US"/>
        </w:rPr>
        <w:t xml:space="preserve"> diploma thesis, the </w:t>
      </w:r>
      <w:r w:rsidR="00226D1B" w:rsidRPr="007B0694">
        <w:rPr>
          <w:lang w:val="en-US"/>
        </w:rPr>
        <w:t xml:space="preserve">committee </w:t>
      </w:r>
      <w:r w:rsidRPr="007B0694">
        <w:rPr>
          <w:lang w:val="en-US"/>
        </w:rPr>
        <w:t xml:space="preserve">takes into account the sum of the </w:t>
      </w:r>
      <w:r w:rsidR="00040BA7" w:rsidRPr="007B0694">
        <w:rPr>
          <w:lang w:val="en-US"/>
        </w:rPr>
        <w:t xml:space="preserve">following </w:t>
      </w:r>
      <w:r w:rsidRPr="007B0694">
        <w:rPr>
          <w:lang w:val="en-US"/>
        </w:rPr>
        <w:t>averages:</w:t>
      </w:r>
    </w:p>
    <w:p w14:paraId="28FED3F2" w14:textId="0978F6A1" w:rsidR="003931A1" w:rsidRPr="007B0694" w:rsidRDefault="003931A1" w:rsidP="005B1BF9">
      <w:pPr>
        <w:pStyle w:val="Akapitzlist"/>
        <w:numPr>
          <w:ilvl w:val="1"/>
          <w:numId w:val="48"/>
        </w:numPr>
        <w:spacing w:after="0" w:line="240" w:lineRule="auto"/>
        <w:ind w:left="1080"/>
        <w:jc w:val="both"/>
        <w:rPr>
          <w:lang w:val="en-US"/>
        </w:rPr>
      </w:pPr>
      <w:r w:rsidRPr="007B0694">
        <w:rPr>
          <w:lang w:val="en-US"/>
        </w:rPr>
        <w:t>40% of the arithmetic mean of grades from the course of studies;</w:t>
      </w:r>
    </w:p>
    <w:p w14:paraId="5315AF66" w14:textId="73465DA9" w:rsidR="003931A1" w:rsidRPr="007B0694" w:rsidRDefault="003931A1" w:rsidP="005B1BF9">
      <w:pPr>
        <w:pStyle w:val="Akapitzlist"/>
        <w:numPr>
          <w:ilvl w:val="1"/>
          <w:numId w:val="48"/>
        </w:numPr>
        <w:spacing w:after="0" w:line="240" w:lineRule="auto"/>
        <w:ind w:left="1080"/>
        <w:jc w:val="both"/>
        <w:rPr>
          <w:lang w:val="en-US"/>
        </w:rPr>
      </w:pPr>
      <w:r w:rsidRPr="007B0694">
        <w:rPr>
          <w:lang w:val="en-US"/>
        </w:rPr>
        <w:t>20% of the a</w:t>
      </w:r>
      <w:r w:rsidR="00425B05" w:rsidRPr="007B0694">
        <w:rPr>
          <w:lang w:val="en-US"/>
        </w:rPr>
        <w:t>rithmetic mean of the grade for</w:t>
      </w:r>
      <w:r w:rsidRPr="007B0694">
        <w:rPr>
          <w:lang w:val="en-US"/>
        </w:rPr>
        <w:t xml:space="preserve"> the theoretical part of the thesis;</w:t>
      </w:r>
    </w:p>
    <w:p w14:paraId="01F6B6A6" w14:textId="3F3B6BB0" w:rsidR="003931A1" w:rsidRPr="007B0694" w:rsidRDefault="003931A1" w:rsidP="005B1BF9">
      <w:pPr>
        <w:pStyle w:val="Akapitzlist"/>
        <w:numPr>
          <w:ilvl w:val="1"/>
          <w:numId w:val="48"/>
        </w:numPr>
        <w:spacing w:after="0" w:line="240" w:lineRule="auto"/>
        <w:ind w:left="1080"/>
        <w:jc w:val="both"/>
        <w:rPr>
          <w:lang w:val="en-US"/>
        </w:rPr>
      </w:pPr>
      <w:r w:rsidRPr="007B0694">
        <w:rPr>
          <w:lang w:val="en-US"/>
        </w:rPr>
        <w:t>20% of the arithmetic mean of the grade for the artistic part of the thesis;</w:t>
      </w:r>
    </w:p>
    <w:p w14:paraId="70C9A291" w14:textId="243103C0" w:rsidR="003931A1" w:rsidRPr="007B0694" w:rsidRDefault="003931A1" w:rsidP="005B1BF9">
      <w:pPr>
        <w:pStyle w:val="Akapitzlist"/>
        <w:numPr>
          <w:ilvl w:val="1"/>
          <w:numId w:val="48"/>
        </w:numPr>
        <w:spacing w:after="0" w:line="240" w:lineRule="auto"/>
        <w:ind w:left="1080"/>
        <w:jc w:val="both"/>
        <w:rPr>
          <w:lang w:val="en-US"/>
        </w:rPr>
      </w:pPr>
      <w:r w:rsidRPr="007B0694">
        <w:rPr>
          <w:lang w:val="en-US"/>
        </w:rPr>
        <w:t>20% of the arithmetic mean of the diploma examination grade.</w:t>
      </w:r>
    </w:p>
    <w:p w14:paraId="026E9196" w14:textId="48D3DC56" w:rsidR="00675529" w:rsidRPr="007B0694" w:rsidRDefault="00730903" w:rsidP="005B1BF9">
      <w:pPr>
        <w:pStyle w:val="Akapitzlist"/>
        <w:spacing w:after="0" w:line="240" w:lineRule="auto"/>
        <w:ind w:left="360"/>
        <w:jc w:val="both"/>
        <w:rPr>
          <w:lang w:val="en-US"/>
        </w:rPr>
      </w:pPr>
      <w:r w:rsidRPr="007B0694">
        <w:rPr>
          <w:lang w:val="en-US"/>
        </w:rPr>
        <w:t>4a</w:t>
      </w:r>
      <w:r w:rsidR="00675529" w:rsidRPr="007B0694">
        <w:rPr>
          <w:lang w:val="en-US"/>
        </w:rPr>
        <w:t>. In the fields of study where the diploma examination includes an artistic examination (recital), the</w:t>
      </w:r>
      <w:r w:rsidR="00226D1B" w:rsidRPr="007B0694">
        <w:rPr>
          <w:lang w:val="en-US"/>
        </w:rPr>
        <w:t xml:space="preserve"> committee</w:t>
      </w:r>
      <w:r w:rsidR="00675529" w:rsidRPr="007B0694">
        <w:rPr>
          <w:lang w:val="en-US"/>
        </w:rPr>
        <w:t xml:space="preserve"> takes into account the sum of the </w:t>
      </w:r>
      <w:r w:rsidR="00040BA7" w:rsidRPr="007B0694">
        <w:rPr>
          <w:lang w:val="en-US"/>
        </w:rPr>
        <w:t xml:space="preserve">following </w:t>
      </w:r>
      <w:r w:rsidR="00675529" w:rsidRPr="007B0694">
        <w:rPr>
          <w:lang w:val="en-US"/>
        </w:rPr>
        <w:t>averages:</w:t>
      </w:r>
    </w:p>
    <w:p w14:paraId="66D3EA1A" w14:textId="0174843D" w:rsidR="00675529" w:rsidRPr="007B0694" w:rsidRDefault="00675529" w:rsidP="005B1BF9">
      <w:pPr>
        <w:pStyle w:val="Akapitzlist"/>
        <w:numPr>
          <w:ilvl w:val="1"/>
          <w:numId w:val="47"/>
        </w:numPr>
        <w:spacing w:after="0" w:line="240" w:lineRule="auto"/>
        <w:ind w:left="1080"/>
        <w:jc w:val="both"/>
        <w:rPr>
          <w:lang w:val="en-US"/>
        </w:rPr>
      </w:pPr>
      <w:r w:rsidRPr="007B0694">
        <w:rPr>
          <w:lang w:val="en-US"/>
        </w:rPr>
        <w:t>30% of the arithmetic mean of the grades from the course of study;</w:t>
      </w:r>
    </w:p>
    <w:p w14:paraId="6AC8D3A4" w14:textId="07EE5792" w:rsidR="00675529" w:rsidRPr="007B0694" w:rsidRDefault="00675529" w:rsidP="005B1BF9">
      <w:pPr>
        <w:pStyle w:val="Akapitzlist"/>
        <w:numPr>
          <w:ilvl w:val="1"/>
          <w:numId w:val="47"/>
        </w:numPr>
        <w:spacing w:after="0" w:line="240" w:lineRule="auto"/>
        <w:ind w:left="1080"/>
        <w:jc w:val="both"/>
        <w:rPr>
          <w:lang w:val="en-US"/>
        </w:rPr>
      </w:pPr>
      <w:r w:rsidRPr="007B0694">
        <w:rPr>
          <w:lang w:val="en-US"/>
        </w:rPr>
        <w:t>10% of the arithmetic mean of the grades for the diploma thesis;</w:t>
      </w:r>
    </w:p>
    <w:p w14:paraId="356C3683" w14:textId="624E3396" w:rsidR="00675529" w:rsidRPr="007B0694" w:rsidRDefault="00675529" w:rsidP="005B1BF9">
      <w:pPr>
        <w:pStyle w:val="Akapitzlist"/>
        <w:numPr>
          <w:ilvl w:val="1"/>
          <w:numId w:val="47"/>
        </w:numPr>
        <w:spacing w:after="0" w:line="240" w:lineRule="auto"/>
        <w:ind w:left="1080"/>
        <w:jc w:val="both"/>
        <w:rPr>
          <w:lang w:val="en-US"/>
        </w:rPr>
      </w:pPr>
      <w:r w:rsidRPr="007B0694">
        <w:rPr>
          <w:lang w:val="en-US"/>
        </w:rPr>
        <w:t>10% of t</w:t>
      </w:r>
      <w:r w:rsidR="00345FE7" w:rsidRPr="007B0694">
        <w:rPr>
          <w:lang w:val="en-US"/>
        </w:rPr>
        <w:t>he arithmetic mean of the grade</w:t>
      </w:r>
      <w:r w:rsidR="00425B05" w:rsidRPr="007B0694">
        <w:rPr>
          <w:lang w:val="en-US"/>
        </w:rPr>
        <w:t xml:space="preserve"> for</w:t>
      </w:r>
      <w:r w:rsidRPr="007B0694">
        <w:rPr>
          <w:lang w:val="en-US"/>
        </w:rPr>
        <w:t xml:space="preserve"> the theoretical part of the diploma examination;</w:t>
      </w:r>
    </w:p>
    <w:p w14:paraId="137403DA" w14:textId="387E2250" w:rsidR="00675529" w:rsidRPr="007B0694" w:rsidRDefault="00675529" w:rsidP="005B1BF9">
      <w:pPr>
        <w:pStyle w:val="Akapitzlist"/>
        <w:numPr>
          <w:ilvl w:val="1"/>
          <w:numId w:val="47"/>
        </w:numPr>
        <w:spacing w:after="0" w:line="240" w:lineRule="auto"/>
        <w:ind w:left="1080"/>
        <w:jc w:val="both"/>
        <w:rPr>
          <w:lang w:val="en-US"/>
        </w:rPr>
      </w:pPr>
      <w:r w:rsidRPr="007B0694">
        <w:rPr>
          <w:lang w:val="en-US"/>
        </w:rPr>
        <w:t>50% of the a</w:t>
      </w:r>
      <w:r w:rsidR="00425B05" w:rsidRPr="007B0694">
        <w:rPr>
          <w:lang w:val="en-US"/>
        </w:rPr>
        <w:t>rithmetic mean of the grade for</w:t>
      </w:r>
      <w:r w:rsidRPr="007B0694">
        <w:rPr>
          <w:lang w:val="en-US"/>
        </w:rPr>
        <w:t xml:space="preserve"> the artistic part of the diploma examination.</w:t>
      </w:r>
    </w:p>
    <w:p w14:paraId="6307A1FF" w14:textId="77777777" w:rsidR="0011585B" w:rsidRDefault="00730903" w:rsidP="005B1BF9">
      <w:pPr>
        <w:pStyle w:val="Akapitzlist"/>
        <w:numPr>
          <w:ilvl w:val="0"/>
          <w:numId w:val="48"/>
        </w:numPr>
        <w:spacing w:after="0" w:line="240" w:lineRule="auto"/>
        <w:ind w:left="360"/>
        <w:jc w:val="both"/>
        <w:rPr>
          <w:lang w:val="en-US"/>
        </w:rPr>
      </w:pPr>
      <w:r w:rsidRPr="007B0694">
        <w:rPr>
          <w:lang w:val="en-US"/>
        </w:rPr>
        <w:t xml:space="preserve">The date of graduation shall be the date of </w:t>
      </w:r>
      <w:r w:rsidR="00040BA7" w:rsidRPr="007B0694">
        <w:rPr>
          <w:lang w:val="en-US"/>
        </w:rPr>
        <w:t>taking</w:t>
      </w:r>
      <w:r w:rsidRPr="007B0694">
        <w:rPr>
          <w:lang w:val="en-US"/>
        </w:rPr>
        <w:t xml:space="preserve"> the diploma examination, and in the case of</w:t>
      </w:r>
      <w:r w:rsidR="00864BAE" w:rsidRPr="007B0694">
        <w:rPr>
          <w:lang w:val="en-US"/>
        </w:rPr>
        <w:t xml:space="preserve"> </w:t>
      </w:r>
      <w:r w:rsidR="00936485" w:rsidRPr="007B0694">
        <w:rPr>
          <w:lang w:val="en-US"/>
        </w:rPr>
        <w:t xml:space="preserve">the programme in </w:t>
      </w:r>
      <w:r w:rsidR="00864BAE" w:rsidRPr="007B0694">
        <w:rPr>
          <w:lang w:val="en-US"/>
        </w:rPr>
        <w:t>medicine</w:t>
      </w:r>
      <w:r w:rsidRPr="007B0694">
        <w:rPr>
          <w:lang w:val="en-US"/>
        </w:rPr>
        <w:t xml:space="preserve">, the date of </w:t>
      </w:r>
      <w:r w:rsidR="00040BA7" w:rsidRPr="007B0694">
        <w:rPr>
          <w:lang w:val="en-US"/>
        </w:rPr>
        <w:t>taking</w:t>
      </w:r>
      <w:r w:rsidRPr="007B0694">
        <w:rPr>
          <w:lang w:val="en-US"/>
        </w:rPr>
        <w:t xml:space="preserve"> the last examination required by the </w:t>
      </w:r>
      <w:r w:rsidR="00D619A8" w:rsidRPr="007B0694">
        <w:rPr>
          <w:lang w:val="en-US"/>
        </w:rPr>
        <w:t xml:space="preserve">study programme </w:t>
      </w:r>
      <w:r w:rsidRPr="007B0694">
        <w:rPr>
          <w:lang w:val="en-US"/>
        </w:rPr>
        <w:t>or pass</w:t>
      </w:r>
      <w:r w:rsidR="001073BA" w:rsidRPr="007B0694">
        <w:rPr>
          <w:lang w:val="en-US"/>
        </w:rPr>
        <w:t>ing the last</w:t>
      </w:r>
      <w:r w:rsidR="00F51406" w:rsidRPr="007B0694">
        <w:rPr>
          <w:lang w:val="en-US"/>
        </w:rPr>
        <w:t xml:space="preserve"> credit t</w:t>
      </w:r>
      <w:r w:rsidR="001073BA" w:rsidRPr="007B0694">
        <w:rPr>
          <w:lang w:val="en-US"/>
        </w:rPr>
        <w:t>est</w:t>
      </w:r>
      <w:r w:rsidRPr="007B0694">
        <w:rPr>
          <w:lang w:val="en-US"/>
        </w:rPr>
        <w:t>.</w:t>
      </w:r>
    </w:p>
    <w:p w14:paraId="58774E80" w14:textId="77777777" w:rsidR="0011585B" w:rsidRDefault="00864BAE" w:rsidP="005B1BF9">
      <w:pPr>
        <w:pStyle w:val="Akapitzlist"/>
        <w:numPr>
          <w:ilvl w:val="0"/>
          <w:numId w:val="48"/>
        </w:numPr>
        <w:spacing w:after="0" w:line="240" w:lineRule="auto"/>
        <w:ind w:left="360"/>
        <w:jc w:val="both"/>
        <w:rPr>
          <w:lang w:val="en-US"/>
        </w:rPr>
      </w:pPr>
      <w:r w:rsidRPr="0011585B">
        <w:rPr>
          <w:lang w:val="en-US"/>
        </w:rPr>
        <w:t>The final grade entered on the diploma for</w:t>
      </w:r>
      <w:r w:rsidR="00936485" w:rsidRPr="0011585B">
        <w:rPr>
          <w:lang w:val="en-US"/>
        </w:rPr>
        <w:t xml:space="preserve"> the programme in medicine</w:t>
      </w:r>
      <w:r w:rsidRPr="0011585B">
        <w:rPr>
          <w:lang w:val="en-US"/>
        </w:rPr>
        <w:t xml:space="preserve"> is based on the arithm</w:t>
      </w:r>
      <w:r w:rsidR="00D619A8" w:rsidRPr="0011585B">
        <w:rPr>
          <w:lang w:val="en-US"/>
        </w:rPr>
        <w:t>etic mean of the course of studies</w:t>
      </w:r>
      <w:r w:rsidRPr="0011585B">
        <w:rPr>
          <w:lang w:val="en-US"/>
        </w:rPr>
        <w:t>, taking into account the rules set out in § 52, paragraph</w:t>
      </w:r>
      <w:r w:rsidR="0000452B" w:rsidRPr="0011585B">
        <w:rPr>
          <w:lang w:val="en-US"/>
        </w:rPr>
        <w:t xml:space="preserve"> 2</w:t>
      </w:r>
      <w:r w:rsidR="007631F9" w:rsidRPr="0011585B">
        <w:rPr>
          <w:lang w:val="en-US"/>
        </w:rPr>
        <w:t>a</w:t>
      </w:r>
      <w:r w:rsidR="0000452B" w:rsidRPr="0011585B">
        <w:rPr>
          <w:lang w:val="en-US"/>
        </w:rPr>
        <w:t>.</w:t>
      </w:r>
    </w:p>
    <w:p w14:paraId="531F705A" w14:textId="3C104D6E" w:rsidR="00F51406" w:rsidRPr="0011585B" w:rsidRDefault="00F51406" w:rsidP="005B1BF9">
      <w:pPr>
        <w:pStyle w:val="Akapitzlist"/>
        <w:numPr>
          <w:ilvl w:val="0"/>
          <w:numId w:val="48"/>
        </w:numPr>
        <w:spacing w:after="0" w:line="240" w:lineRule="auto"/>
        <w:ind w:left="360"/>
        <w:jc w:val="both"/>
        <w:rPr>
          <w:lang w:val="en-US"/>
        </w:rPr>
      </w:pPr>
      <w:r w:rsidRPr="0011585B">
        <w:rPr>
          <w:lang w:val="en-US"/>
        </w:rPr>
        <w:t>In the field of physiotherapy, the date of graduation shall be the date of completion of the last work placement provided for in the</w:t>
      </w:r>
      <w:r w:rsidR="00D619A8" w:rsidRPr="0011585B">
        <w:rPr>
          <w:lang w:val="en-US"/>
        </w:rPr>
        <w:t xml:space="preserve"> study programme</w:t>
      </w:r>
      <w:r w:rsidRPr="0011585B">
        <w:rPr>
          <w:lang w:val="en-US"/>
        </w:rPr>
        <w:t>.</w:t>
      </w:r>
    </w:p>
    <w:p w14:paraId="7826093B" w14:textId="77777777" w:rsidR="00473F6B" w:rsidRDefault="00473F6B" w:rsidP="005B1BF9">
      <w:pPr>
        <w:spacing w:after="0" w:line="240" w:lineRule="auto"/>
        <w:jc w:val="both"/>
        <w:rPr>
          <w:lang w:val="en-US"/>
        </w:rPr>
      </w:pPr>
    </w:p>
    <w:p w14:paraId="663D02C9" w14:textId="77777777" w:rsidR="00473F6B" w:rsidRPr="0049764E" w:rsidRDefault="00473F6B" w:rsidP="005B1BF9">
      <w:pPr>
        <w:spacing w:after="0" w:line="240" w:lineRule="auto"/>
        <w:jc w:val="both"/>
        <w:rPr>
          <w:b/>
          <w:lang w:val="en-US"/>
        </w:rPr>
      </w:pPr>
      <w:r w:rsidRPr="0000452B">
        <w:rPr>
          <w:lang w:val="en-US"/>
        </w:rPr>
        <w:tab/>
      </w:r>
      <w:r w:rsidRPr="0000452B">
        <w:rPr>
          <w:lang w:val="en-US"/>
        </w:rPr>
        <w:tab/>
      </w:r>
      <w:r w:rsidRPr="0000452B">
        <w:rPr>
          <w:lang w:val="en-US"/>
        </w:rPr>
        <w:tab/>
      </w:r>
      <w:r w:rsidRPr="0000452B">
        <w:rPr>
          <w:lang w:val="en-US"/>
        </w:rPr>
        <w:tab/>
      </w:r>
      <w:r w:rsidRPr="0000452B">
        <w:rPr>
          <w:lang w:val="en-US"/>
        </w:rPr>
        <w:tab/>
      </w:r>
      <w:r w:rsidRPr="0000452B">
        <w:rPr>
          <w:lang w:val="en-US"/>
        </w:rPr>
        <w:tab/>
      </w:r>
      <w:r w:rsidRPr="0049764E">
        <w:rPr>
          <w:b/>
          <w:lang w:val="en-US"/>
        </w:rPr>
        <w:t>§ 51</w:t>
      </w:r>
    </w:p>
    <w:p w14:paraId="4DA0B7A7" w14:textId="77777777" w:rsidR="00317937" w:rsidRPr="0049764E" w:rsidRDefault="00317937" w:rsidP="005B1BF9">
      <w:pPr>
        <w:spacing w:after="0" w:line="240" w:lineRule="auto"/>
        <w:jc w:val="both"/>
        <w:rPr>
          <w:b/>
          <w:lang w:val="en-US"/>
        </w:rPr>
      </w:pPr>
    </w:p>
    <w:p w14:paraId="29B26B52" w14:textId="4A12373F" w:rsidR="00317937" w:rsidRPr="007B0694" w:rsidRDefault="00317937" w:rsidP="005B1BF9">
      <w:pPr>
        <w:pStyle w:val="Akapitzlist"/>
        <w:numPr>
          <w:ilvl w:val="0"/>
          <w:numId w:val="49"/>
        </w:numPr>
        <w:spacing w:after="0" w:line="240" w:lineRule="auto"/>
        <w:jc w:val="both"/>
        <w:rPr>
          <w:lang w:val="en-US"/>
        </w:rPr>
      </w:pPr>
      <w:r w:rsidRPr="007B0694">
        <w:rPr>
          <w:lang w:val="en-US"/>
        </w:rPr>
        <w:t>At the justified request of a student positively assessed by the supervisor, the Dean may agree to conduct an open diploma examination.</w:t>
      </w:r>
    </w:p>
    <w:p w14:paraId="3CCBE09C" w14:textId="53938BCB" w:rsidR="00317937" w:rsidRPr="007B0694" w:rsidRDefault="00317937" w:rsidP="005B1BF9">
      <w:pPr>
        <w:pStyle w:val="Akapitzlist"/>
        <w:numPr>
          <w:ilvl w:val="0"/>
          <w:numId w:val="49"/>
        </w:numPr>
        <w:spacing w:after="0" w:line="240" w:lineRule="auto"/>
        <w:jc w:val="both"/>
        <w:rPr>
          <w:lang w:val="en-US"/>
        </w:rPr>
      </w:pPr>
      <w:r w:rsidRPr="007B0694">
        <w:rPr>
          <w:lang w:val="en-US"/>
        </w:rPr>
        <w:t>The student submits the application referred to in paragraph 1 to the Dean's Office together with the submission of the diploma thesis, indicating the persons who may participate in the diploma examination.</w:t>
      </w:r>
    </w:p>
    <w:p w14:paraId="7474A6DF" w14:textId="0602D031" w:rsidR="000E3FF9" w:rsidRPr="007B0694" w:rsidRDefault="000E3FF9" w:rsidP="005B1BF9">
      <w:pPr>
        <w:pStyle w:val="Akapitzlist"/>
        <w:numPr>
          <w:ilvl w:val="0"/>
          <w:numId w:val="49"/>
        </w:numPr>
        <w:spacing w:after="0" w:line="240" w:lineRule="auto"/>
        <w:jc w:val="both"/>
        <w:rPr>
          <w:lang w:val="en-US"/>
        </w:rPr>
      </w:pPr>
      <w:r w:rsidRPr="007B0694">
        <w:rPr>
          <w:lang w:val="en-US"/>
        </w:rPr>
        <w:t xml:space="preserve">Information about the open diploma exam is posted on notice boards and on the College's website </w:t>
      </w:r>
      <w:r w:rsidR="00D619A8" w:rsidRPr="007B0694">
        <w:rPr>
          <w:lang w:val="en-US"/>
        </w:rPr>
        <w:t>at least 7 days before the examination.</w:t>
      </w:r>
    </w:p>
    <w:p w14:paraId="3A32AFEC" w14:textId="548336BE" w:rsidR="000E3FF9" w:rsidRPr="007B0694" w:rsidRDefault="000E3FF9" w:rsidP="005B1BF9">
      <w:pPr>
        <w:pStyle w:val="Akapitzlist"/>
        <w:numPr>
          <w:ilvl w:val="0"/>
          <w:numId w:val="49"/>
        </w:numPr>
        <w:spacing w:after="0" w:line="240" w:lineRule="auto"/>
        <w:jc w:val="both"/>
        <w:rPr>
          <w:lang w:val="en-US"/>
        </w:rPr>
      </w:pPr>
      <w:r w:rsidRPr="007B0694">
        <w:rPr>
          <w:lang w:val="en-US"/>
        </w:rPr>
        <w:t>The open diplom</w:t>
      </w:r>
      <w:r w:rsidR="000D4A72" w:rsidRPr="007B0694">
        <w:rPr>
          <w:lang w:val="en-US"/>
        </w:rPr>
        <w:t>a examination consists of a public</w:t>
      </w:r>
      <w:r w:rsidRPr="007B0694">
        <w:rPr>
          <w:lang w:val="en-US"/>
        </w:rPr>
        <w:t xml:space="preserve"> part during which there is a presentation of the diploma thesis, and the participants of the open</w:t>
      </w:r>
      <w:r w:rsidR="000D4A72" w:rsidRPr="007B0694">
        <w:rPr>
          <w:lang w:val="en-US"/>
        </w:rPr>
        <w:t xml:space="preserve"> examination can take part in a</w:t>
      </w:r>
      <w:r w:rsidRPr="007B0694">
        <w:rPr>
          <w:lang w:val="en-US"/>
        </w:rPr>
        <w:t xml:space="preserve"> discussion related to the topic of the diploma thesis, and a closed part.</w:t>
      </w:r>
    </w:p>
    <w:p w14:paraId="4593D4C3" w14:textId="71760381" w:rsidR="000D4A72" w:rsidRPr="007B0694" w:rsidRDefault="000D4A72" w:rsidP="005B1BF9">
      <w:pPr>
        <w:pStyle w:val="Akapitzlist"/>
        <w:numPr>
          <w:ilvl w:val="0"/>
          <w:numId w:val="49"/>
        </w:numPr>
        <w:spacing w:after="0" w:line="240" w:lineRule="auto"/>
        <w:jc w:val="both"/>
        <w:rPr>
          <w:lang w:val="en-US"/>
        </w:rPr>
      </w:pPr>
      <w:r w:rsidRPr="007B0694">
        <w:rPr>
          <w:lang w:val="en-US"/>
        </w:rPr>
        <w:t>Participants in the open diploma examination who are not members of the committee cannot</w:t>
      </w:r>
    </w:p>
    <w:p w14:paraId="5356297C" w14:textId="77777777" w:rsidR="000D4A72" w:rsidRPr="007B0694" w:rsidRDefault="000D4A72" w:rsidP="005B1BF9">
      <w:pPr>
        <w:pStyle w:val="Akapitzlist"/>
        <w:spacing w:after="0" w:line="240" w:lineRule="auto"/>
        <w:ind w:left="360"/>
        <w:jc w:val="both"/>
        <w:rPr>
          <w:lang w:val="en-US"/>
        </w:rPr>
      </w:pPr>
      <w:r w:rsidRPr="007B0694">
        <w:rPr>
          <w:lang w:val="en-US"/>
        </w:rPr>
        <w:t>participate in the closed part. In the closed part, the committee shall determine, inter alia:</w:t>
      </w:r>
    </w:p>
    <w:p w14:paraId="2B82626C" w14:textId="34939FE8" w:rsidR="000D4A72" w:rsidRPr="007B0694" w:rsidRDefault="000D4A72" w:rsidP="005B1BF9">
      <w:pPr>
        <w:pStyle w:val="Akapitzlist"/>
        <w:numPr>
          <w:ilvl w:val="1"/>
          <w:numId w:val="49"/>
        </w:numPr>
        <w:spacing w:after="0" w:line="240" w:lineRule="auto"/>
        <w:jc w:val="both"/>
        <w:rPr>
          <w:lang w:val="en-US"/>
        </w:rPr>
      </w:pPr>
      <w:r w:rsidRPr="007B0694">
        <w:rPr>
          <w:lang w:val="en-US"/>
        </w:rPr>
        <w:t>the final grade of the diploma thesis;</w:t>
      </w:r>
    </w:p>
    <w:p w14:paraId="4406A40C" w14:textId="57EE29C6" w:rsidR="000D4A72" w:rsidRPr="007B0694" w:rsidRDefault="000D4A72" w:rsidP="005B1BF9">
      <w:pPr>
        <w:pStyle w:val="Akapitzlist"/>
        <w:numPr>
          <w:ilvl w:val="1"/>
          <w:numId w:val="49"/>
        </w:numPr>
        <w:spacing w:after="0" w:line="240" w:lineRule="auto"/>
        <w:jc w:val="both"/>
        <w:rPr>
          <w:lang w:val="en-US"/>
        </w:rPr>
      </w:pPr>
      <w:r w:rsidRPr="007B0694">
        <w:rPr>
          <w:lang w:val="en-US"/>
        </w:rPr>
        <w:t>the diploma examination grade;</w:t>
      </w:r>
    </w:p>
    <w:p w14:paraId="4DD03FE4" w14:textId="10E215C0" w:rsidR="000D4A72" w:rsidRPr="007B0694" w:rsidRDefault="000D4A72" w:rsidP="005B1BF9">
      <w:pPr>
        <w:pStyle w:val="Akapitzlist"/>
        <w:numPr>
          <w:ilvl w:val="1"/>
          <w:numId w:val="49"/>
        </w:numPr>
        <w:spacing w:after="0" w:line="240" w:lineRule="auto"/>
        <w:jc w:val="both"/>
        <w:rPr>
          <w:lang w:val="en-US"/>
        </w:rPr>
      </w:pPr>
      <w:r w:rsidRPr="007B0694">
        <w:rPr>
          <w:lang w:val="en-US"/>
        </w:rPr>
        <w:t>the final grade for graduation (the diploma grade).</w:t>
      </w:r>
    </w:p>
    <w:p w14:paraId="492FFE5F" w14:textId="77777777" w:rsidR="0000452B" w:rsidRDefault="0000452B" w:rsidP="005B1BF9">
      <w:pPr>
        <w:spacing w:after="0" w:line="240" w:lineRule="auto"/>
        <w:jc w:val="both"/>
        <w:rPr>
          <w:lang w:val="en-US"/>
        </w:rPr>
      </w:pPr>
    </w:p>
    <w:p w14:paraId="513E559B" w14:textId="77777777" w:rsidR="0000452B" w:rsidRPr="0049764E" w:rsidRDefault="0000452B"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52</w:t>
      </w:r>
    </w:p>
    <w:p w14:paraId="5F670601" w14:textId="77777777" w:rsidR="00663FD0" w:rsidRPr="0049764E" w:rsidRDefault="00663FD0" w:rsidP="005B1BF9">
      <w:pPr>
        <w:spacing w:after="0" w:line="240" w:lineRule="auto"/>
        <w:jc w:val="both"/>
        <w:rPr>
          <w:b/>
          <w:lang w:val="en-US"/>
        </w:rPr>
      </w:pPr>
    </w:p>
    <w:p w14:paraId="0E5E4762" w14:textId="2387C969" w:rsidR="00663FD0" w:rsidRPr="007B0694" w:rsidRDefault="00663FD0" w:rsidP="005B1BF9">
      <w:pPr>
        <w:pStyle w:val="Akapitzlist"/>
        <w:numPr>
          <w:ilvl w:val="0"/>
          <w:numId w:val="50"/>
        </w:numPr>
        <w:spacing w:after="0" w:line="240" w:lineRule="auto"/>
        <w:ind w:left="360"/>
        <w:jc w:val="both"/>
        <w:rPr>
          <w:lang w:val="en-US"/>
        </w:rPr>
      </w:pPr>
      <w:r w:rsidRPr="007B0694">
        <w:rPr>
          <w:lang w:val="en-US"/>
        </w:rPr>
        <w:t>The following grading scale is used in the diploma</w:t>
      </w:r>
      <w:r w:rsidR="00124A8F" w:rsidRPr="007B0694">
        <w:rPr>
          <w:lang w:val="en-US"/>
        </w:rPr>
        <w:t xml:space="preserve"> of higher education</w:t>
      </w:r>
      <w:r w:rsidRPr="007B0694">
        <w:rPr>
          <w:lang w:val="en-US"/>
        </w:rPr>
        <w:t xml:space="preserve">: very good, good plus, good, satisfactory plus, satisfactory. </w:t>
      </w:r>
    </w:p>
    <w:p w14:paraId="51E5271C" w14:textId="7501805A" w:rsidR="00663FD0" w:rsidRPr="007B0694" w:rsidRDefault="00663FD0" w:rsidP="005B1BF9">
      <w:pPr>
        <w:pStyle w:val="Akapitzlist"/>
        <w:numPr>
          <w:ilvl w:val="0"/>
          <w:numId w:val="50"/>
        </w:numPr>
        <w:spacing w:after="0" w:line="240" w:lineRule="auto"/>
        <w:ind w:left="360"/>
        <w:jc w:val="both"/>
        <w:rPr>
          <w:lang w:val="en-US"/>
        </w:rPr>
      </w:pPr>
      <w:r w:rsidRPr="007B0694">
        <w:rPr>
          <w:lang w:val="en-US"/>
        </w:rPr>
        <w:t xml:space="preserve">Taking into account the principles referred to in § 50 sections 3, 4, 4a the final grade entered on a student's diploma </w:t>
      </w:r>
      <w:r w:rsidR="00B110F5" w:rsidRPr="007B0694">
        <w:rPr>
          <w:lang w:val="en-US"/>
        </w:rPr>
        <w:t xml:space="preserve">of higher education </w:t>
      </w:r>
      <w:r w:rsidRPr="007B0694">
        <w:rPr>
          <w:lang w:val="en-US"/>
        </w:rPr>
        <w:t>shall be determined as follows:</w:t>
      </w:r>
    </w:p>
    <w:p w14:paraId="5F1A32F7" w14:textId="7855F5F7" w:rsidR="00663FD0" w:rsidRPr="007B0694" w:rsidRDefault="00663FD0" w:rsidP="005B1BF9">
      <w:pPr>
        <w:pStyle w:val="Akapitzlist"/>
        <w:numPr>
          <w:ilvl w:val="1"/>
          <w:numId w:val="48"/>
        </w:numPr>
        <w:spacing w:after="0" w:line="240" w:lineRule="auto"/>
        <w:ind w:left="1080"/>
        <w:jc w:val="both"/>
        <w:rPr>
          <w:lang w:val="en-US"/>
        </w:rPr>
      </w:pPr>
      <w:r w:rsidRPr="007B0694">
        <w:rPr>
          <w:lang w:val="en-US"/>
        </w:rPr>
        <w:t>up to 3.25 - satisfactory;</w:t>
      </w:r>
    </w:p>
    <w:p w14:paraId="0B2206C0" w14:textId="6670BC8D" w:rsidR="00663FD0" w:rsidRPr="007B0694" w:rsidRDefault="00663FD0" w:rsidP="005B1BF9">
      <w:pPr>
        <w:pStyle w:val="Akapitzlist"/>
        <w:numPr>
          <w:ilvl w:val="1"/>
          <w:numId w:val="48"/>
        </w:numPr>
        <w:spacing w:after="0" w:line="240" w:lineRule="auto"/>
        <w:ind w:left="1080"/>
        <w:jc w:val="both"/>
        <w:rPr>
          <w:lang w:val="en-US"/>
        </w:rPr>
      </w:pPr>
      <w:r w:rsidRPr="007B0694">
        <w:rPr>
          <w:lang w:val="en-US"/>
        </w:rPr>
        <w:t xml:space="preserve">from 3.26 to 3.75 </w:t>
      </w:r>
      <w:r w:rsidR="005F185E" w:rsidRPr="007B0694">
        <w:rPr>
          <w:lang w:val="en-US"/>
        </w:rPr>
        <w:t>–</w:t>
      </w:r>
      <w:r w:rsidRPr="007B0694">
        <w:rPr>
          <w:lang w:val="en-US"/>
        </w:rPr>
        <w:t xml:space="preserve"> satisfactory</w:t>
      </w:r>
      <w:r w:rsidR="005F185E" w:rsidRPr="007B0694">
        <w:rPr>
          <w:lang w:val="en-US"/>
        </w:rPr>
        <w:t xml:space="preserve"> plus</w:t>
      </w:r>
      <w:r w:rsidRPr="007B0694">
        <w:rPr>
          <w:lang w:val="en-US"/>
        </w:rPr>
        <w:t>;</w:t>
      </w:r>
    </w:p>
    <w:p w14:paraId="33699F22" w14:textId="68BB3B71" w:rsidR="00663FD0" w:rsidRPr="007B0694" w:rsidRDefault="00663FD0" w:rsidP="005B1BF9">
      <w:pPr>
        <w:pStyle w:val="Akapitzlist"/>
        <w:numPr>
          <w:ilvl w:val="1"/>
          <w:numId w:val="48"/>
        </w:numPr>
        <w:spacing w:after="0" w:line="240" w:lineRule="auto"/>
        <w:ind w:left="1080"/>
        <w:jc w:val="both"/>
        <w:rPr>
          <w:lang w:val="en-US"/>
        </w:rPr>
      </w:pPr>
      <w:r w:rsidRPr="007B0694">
        <w:rPr>
          <w:lang w:val="en-US"/>
        </w:rPr>
        <w:t>from 3.76 to 4.25 - good;</w:t>
      </w:r>
    </w:p>
    <w:p w14:paraId="760ABBB5" w14:textId="47F2EF63" w:rsidR="00663FD0" w:rsidRPr="007B0694" w:rsidRDefault="00663FD0" w:rsidP="005B1BF9">
      <w:pPr>
        <w:pStyle w:val="Akapitzlist"/>
        <w:numPr>
          <w:ilvl w:val="1"/>
          <w:numId w:val="48"/>
        </w:numPr>
        <w:spacing w:after="0" w:line="240" w:lineRule="auto"/>
        <w:ind w:left="1080"/>
        <w:jc w:val="both"/>
        <w:rPr>
          <w:lang w:val="en-US"/>
        </w:rPr>
      </w:pPr>
      <w:r w:rsidRPr="007B0694">
        <w:rPr>
          <w:lang w:val="en-US"/>
        </w:rPr>
        <w:t>from 4.26 to 4.60 - good</w:t>
      </w:r>
      <w:r w:rsidR="005F185E" w:rsidRPr="007B0694">
        <w:rPr>
          <w:lang w:val="en-US"/>
        </w:rPr>
        <w:t xml:space="preserve"> plus</w:t>
      </w:r>
      <w:r w:rsidRPr="007B0694">
        <w:rPr>
          <w:lang w:val="en-US"/>
        </w:rPr>
        <w:t>;</w:t>
      </w:r>
    </w:p>
    <w:p w14:paraId="14CFFF39" w14:textId="49571B32" w:rsidR="00663FD0" w:rsidRDefault="00663FD0" w:rsidP="005B1BF9">
      <w:pPr>
        <w:pStyle w:val="Akapitzlist"/>
        <w:numPr>
          <w:ilvl w:val="1"/>
          <w:numId w:val="48"/>
        </w:numPr>
        <w:spacing w:after="0" w:line="240" w:lineRule="auto"/>
        <w:ind w:left="1080"/>
        <w:jc w:val="both"/>
        <w:rPr>
          <w:lang w:val="en-US"/>
        </w:rPr>
      </w:pPr>
      <w:r w:rsidRPr="007B0694">
        <w:rPr>
          <w:lang w:val="en-US"/>
        </w:rPr>
        <w:t>from 4.61 - very good</w:t>
      </w:r>
    </w:p>
    <w:p w14:paraId="5B6EC0ED" w14:textId="6D453168" w:rsidR="001F3E6E" w:rsidRPr="001F3E6E" w:rsidRDefault="007631F9" w:rsidP="005B1BF9">
      <w:pPr>
        <w:spacing w:after="0" w:line="240" w:lineRule="auto"/>
        <w:jc w:val="both"/>
        <w:rPr>
          <w:lang w:val="en-US"/>
        </w:rPr>
      </w:pPr>
      <w:r>
        <w:rPr>
          <w:lang w:val="en-US"/>
        </w:rPr>
        <w:t>2</w:t>
      </w:r>
      <w:r w:rsidR="001F3E6E">
        <w:rPr>
          <w:lang w:val="en-US"/>
        </w:rPr>
        <w:t xml:space="preserve">a) </w:t>
      </w:r>
      <w:r w:rsidR="001F3E6E" w:rsidRPr="001F3E6E">
        <w:rPr>
          <w:lang w:val="en-US"/>
        </w:rPr>
        <w:t xml:space="preserve">In the case of </w:t>
      </w:r>
      <w:r w:rsidR="001F3E6E">
        <w:rPr>
          <w:lang w:val="en-US"/>
        </w:rPr>
        <w:t xml:space="preserve">the fields of study </w:t>
      </w:r>
      <w:r w:rsidR="001F3E6E" w:rsidRPr="001F3E6E">
        <w:rPr>
          <w:lang w:val="en-US"/>
        </w:rPr>
        <w:t>where the study program does not stipulate the obligation to prepare and submit a diploma thesis or pass a diploma exam, the final grade entered on the diploma of graduation shall be determined as follows:</w:t>
      </w:r>
    </w:p>
    <w:p w14:paraId="42EC2F3F" w14:textId="052F6F1B" w:rsidR="001F3E6E" w:rsidRPr="001F3E6E" w:rsidRDefault="001F3E6E" w:rsidP="005B1BF9">
      <w:pPr>
        <w:spacing w:after="0" w:line="240" w:lineRule="auto"/>
        <w:jc w:val="both"/>
        <w:rPr>
          <w:lang w:val="en-US"/>
        </w:rPr>
      </w:pPr>
      <w:r w:rsidRPr="001F3E6E">
        <w:rPr>
          <w:lang w:val="en-US"/>
        </w:rPr>
        <w:t>1) up to 3.25 - satisfactory;</w:t>
      </w:r>
    </w:p>
    <w:p w14:paraId="79DD53FB" w14:textId="4B94003C" w:rsidR="001F3E6E" w:rsidRPr="001F3E6E" w:rsidRDefault="001F3E6E" w:rsidP="005B1BF9">
      <w:pPr>
        <w:spacing w:after="0" w:line="240" w:lineRule="auto"/>
        <w:jc w:val="both"/>
        <w:rPr>
          <w:lang w:val="en-US"/>
        </w:rPr>
      </w:pPr>
      <w:r w:rsidRPr="001F3E6E">
        <w:rPr>
          <w:lang w:val="en-US"/>
        </w:rPr>
        <w:t>2) from 3.26 to 3.75 - satisfactory plus;</w:t>
      </w:r>
    </w:p>
    <w:p w14:paraId="3AEBCB0E" w14:textId="77777777" w:rsidR="001F3E6E" w:rsidRPr="001F3E6E" w:rsidRDefault="001F3E6E" w:rsidP="005B1BF9">
      <w:pPr>
        <w:spacing w:after="0" w:line="240" w:lineRule="auto"/>
        <w:jc w:val="both"/>
        <w:rPr>
          <w:lang w:val="en-US"/>
        </w:rPr>
      </w:pPr>
      <w:r w:rsidRPr="001F3E6E">
        <w:rPr>
          <w:lang w:val="en-US"/>
        </w:rPr>
        <w:t>3) from 3.76 to 4.25 - good;</w:t>
      </w:r>
    </w:p>
    <w:p w14:paraId="02D9B021" w14:textId="77777777" w:rsidR="001F3E6E" w:rsidRPr="001F3E6E" w:rsidRDefault="001F3E6E" w:rsidP="005B1BF9">
      <w:pPr>
        <w:spacing w:after="0" w:line="240" w:lineRule="auto"/>
        <w:jc w:val="both"/>
        <w:rPr>
          <w:lang w:val="en-US"/>
        </w:rPr>
      </w:pPr>
      <w:r w:rsidRPr="001F3E6E">
        <w:rPr>
          <w:lang w:val="en-US"/>
        </w:rPr>
        <w:t xml:space="preserve">4) from 4.26 to 4.50 - good plus; </w:t>
      </w:r>
    </w:p>
    <w:p w14:paraId="55A5E598" w14:textId="7446A5DF" w:rsidR="007631F9" w:rsidRPr="007631F9" w:rsidRDefault="001F3E6E" w:rsidP="005B1BF9">
      <w:pPr>
        <w:spacing w:after="0" w:line="240" w:lineRule="auto"/>
        <w:jc w:val="both"/>
        <w:rPr>
          <w:lang w:val="en-US"/>
        </w:rPr>
      </w:pPr>
      <w:r w:rsidRPr="001F3E6E">
        <w:rPr>
          <w:lang w:val="en-US"/>
        </w:rPr>
        <w:t>5) from 4.51 - very good.</w:t>
      </w:r>
    </w:p>
    <w:p w14:paraId="0A7EF9EA" w14:textId="5C5972C5" w:rsidR="002010B0" w:rsidRPr="007B0694" w:rsidRDefault="002010B0" w:rsidP="005B1BF9">
      <w:pPr>
        <w:pStyle w:val="Akapitzlist"/>
        <w:numPr>
          <w:ilvl w:val="0"/>
          <w:numId w:val="50"/>
        </w:numPr>
        <w:spacing w:after="0" w:line="240" w:lineRule="auto"/>
        <w:ind w:left="360"/>
        <w:jc w:val="both"/>
        <w:rPr>
          <w:lang w:val="en-US"/>
        </w:rPr>
      </w:pPr>
      <w:r w:rsidRPr="007B0694">
        <w:rPr>
          <w:lang w:val="en-US"/>
        </w:rPr>
        <w:t>If the arithmetic mean of the grades obt</w:t>
      </w:r>
      <w:r w:rsidR="005F185E" w:rsidRPr="007B0694">
        <w:rPr>
          <w:lang w:val="en-US"/>
        </w:rPr>
        <w:t>ained in the course of studies</w:t>
      </w:r>
      <w:r w:rsidRPr="007B0694">
        <w:rPr>
          <w:lang w:val="en-US"/>
        </w:rPr>
        <w:t xml:space="preserve"> is lower than or equal 3.00, the c</w:t>
      </w:r>
      <w:r w:rsidR="005F185E" w:rsidRPr="007B0694">
        <w:rPr>
          <w:lang w:val="en-US"/>
        </w:rPr>
        <w:t>ommittee cannot enter a final grade</w:t>
      </w:r>
      <w:r w:rsidRPr="007B0694">
        <w:rPr>
          <w:lang w:val="en-US"/>
        </w:rPr>
        <w:t xml:space="preserve"> on the diploma of </w:t>
      </w:r>
      <w:r w:rsidR="005F185E" w:rsidRPr="007B0694">
        <w:rPr>
          <w:lang w:val="en-US"/>
        </w:rPr>
        <w:t xml:space="preserve">higher education </w:t>
      </w:r>
      <w:r w:rsidRPr="007B0694">
        <w:rPr>
          <w:lang w:val="en-US"/>
        </w:rPr>
        <w:t>higher than satisfactory.</w:t>
      </w:r>
    </w:p>
    <w:p w14:paraId="44462F12" w14:textId="77777777" w:rsidR="002010B0" w:rsidRDefault="002010B0" w:rsidP="005B1BF9">
      <w:pPr>
        <w:spacing w:after="0" w:line="240" w:lineRule="auto"/>
        <w:jc w:val="both"/>
        <w:rPr>
          <w:lang w:val="en-US"/>
        </w:rPr>
      </w:pPr>
    </w:p>
    <w:p w14:paraId="53888DB2" w14:textId="77777777" w:rsidR="002010B0" w:rsidRPr="0049764E" w:rsidRDefault="002010B0"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53</w:t>
      </w:r>
    </w:p>
    <w:p w14:paraId="38B0BC6F" w14:textId="77777777" w:rsidR="002010B0" w:rsidRPr="0049764E" w:rsidRDefault="002010B0" w:rsidP="005B1BF9">
      <w:pPr>
        <w:spacing w:after="0" w:line="240" w:lineRule="auto"/>
        <w:jc w:val="both"/>
        <w:rPr>
          <w:b/>
          <w:lang w:val="en-US"/>
        </w:rPr>
      </w:pPr>
    </w:p>
    <w:p w14:paraId="6F39AED6" w14:textId="07941342" w:rsidR="002010B0" w:rsidRPr="007B0694" w:rsidRDefault="002010B0" w:rsidP="005B1BF9">
      <w:pPr>
        <w:pStyle w:val="Akapitzlist"/>
        <w:numPr>
          <w:ilvl w:val="0"/>
          <w:numId w:val="51"/>
        </w:numPr>
        <w:spacing w:after="0" w:line="240" w:lineRule="auto"/>
        <w:jc w:val="both"/>
        <w:rPr>
          <w:lang w:val="en-US"/>
        </w:rPr>
      </w:pPr>
      <w:r w:rsidRPr="007B0694">
        <w:rPr>
          <w:lang w:val="en-US"/>
        </w:rPr>
        <w:t xml:space="preserve">A graduate of </w:t>
      </w:r>
      <w:r w:rsidR="00040BA7" w:rsidRPr="007B0694">
        <w:rPr>
          <w:lang w:val="en-US"/>
        </w:rPr>
        <w:t xml:space="preserve">the </w:t>
      </w:r>
      <w:r w:rsidRPr="007B0694">
        <w:rPr>
          <w:lang w:val="en-US"/>
        </w:rPr>
        <w:t xml:space="preserve">UR receives a diploma of </w:t>
      </w:r>
      <w:r w:rsidR="00124A8F" w:rsidRPr="007B0694">
        <w:rPr>
          <w:lang w:val="en-US"/>
        </w:rPr>
        <w:t xml:space="preserve">higher education </w:t>
      </w:r>
      <w:r w:rsidRPr="007B0694">
        <w:rPr>
          <w:lang w:val="en-US"/>
        </w:rPr>
        <w:t xml:space="preserve">in a specific </w:t>
      </w:r>
      <w:r w:rsidR="00124A8F" w:rsidRPr="007B0694">
        <w:rPr>
          <w:lang w:val="en-US"/>
        </w:rPr>
        <w:t xml:space="preserve">course </w:t>
      </w:r>
      <w:r w:rsidRPr="007B0694">
        <w:rPr>
          <w:lang w:val="en-US"/>
        </w:rPr>
        <w:t>and profile confirming higher education and a professional title.</w:t>
      </w:r>
    </w:p>
    <w:p w14:paraId="12F530A5" w14:textId="482E5247" w:rsidR="002010B0" w:rsidRPr="007B0694" w:rsidRDefault="002010B0" w:rsidP="005B1BF9">
      <w:pPr>
        <w:pStyle w:val="Akapitzlist"/>
        <w:numPr>
          <w:ilvl w:val="0"/>
          <w:numId w:val="51"/>
        </w:numPr>
        <w:spacing w:after="0" w:line="240" w:lineRule="auto"/>
        <w:jc w:val="both"/>
        <w:rPr>
          <w:lang w:val="en-US"/>
        </w:rPr>
      </w:pPr>
      <w:r w:rsidRPr="007B0694">
        <w:rPr>
          <w:lang w:val="en-US"/>
        </w:rPr>
        <w:t xml:space="preserve">Within 30 days of the date of completion of the studies, </w:t>
      </w:r>
      <w:r w:rsidR="00040BA7" w:rsidRPr="007B0694">
        <w:rPr>
          <w:lang w:val="en-US"/>
        </w:rPr>
        <w:t xml:space="preserve">the </w:t>
      </w:r>
      <w:r w:rsidRPr="007B0694">
        <w:rPr>
          <w:lang w:val="en-US"/>
        </w:rPr>
        <w:t xml:space="preserve">UR issues the </w:t>
      </w:r>
      <w:r w:rsidR="00124A8F" w:rsidRPr="007B0694">
        <w:rPr>
          <w:lang w:val="en-US"/>
        </w:rPr>
        <w:t xml:space="preserve">diploma of higher education </w:t>
      </w:r>
      <w:r w:rsidRPr="007B0694">
        <w:rPr>
          <w:lang w:val="en-US"/>
        </w:rPr>
        <w:t>together with a supplement to the diploma and 2 copies o</w:t>
      </w:r>
      <w:r w:rsidR="00124A8F" w:rsidRPr="007B0694">
        <w:rPr>
          <w:lang w:val="en-US"/>
        </w:rPr>
        <w:t xml:space="preserve">f the diploma, including at the </w:t>
      </w:r>
      <w:r w:rsidRPr="007B0694">
        <w:rPr>
          <w:lang w:val="en-US"/>
        </w:rPr>
        <w:t>student's application subm</w:t>
      </w:r>
      <w:r w:rsidR="005F185E" w:rsidRPr="007B0694">
        <w:rPr>
          <w:lang w:val="en-US"/>
        </w:rPr>
        <w:t>itted by the date of graduation:</w:t>
      </w:r>
    </w:p>
    <w:p w14:paraId="6357E8CE" w14:textId="6BE55EEF" w:rsidR="00E31399" w:rsidRPr="007B0694" w:rsidRDefault="00E31399" w:rsidP="005B1BF9">
      <w:pPr>
        <w:pStyle w:val="Akapitzlist"/>
        <w:numPr>
          <w:ilvl w:val="1"/>
          <w:numId w:val="51"/>
        </w:numPr>
        <w:spacing w:after="0" w:line="240" w:lineRule="auto"/>
        <w:jc w:val="both"/>
        <w:rPr>
          <w:lang w:val="en-US"/>
        </w:rPr>
      </w:pPr>
      <w:r w:rsidRPr="007B0694">
        <w:rPr>
          <w:lang w:val="en-US"/>
        </w:rPr>
        <w:t>a copy of the diploma in English, French, Spanish, German, Russian or in another foreign language in which the education was conducted in these studies;</w:t>
      </w:r>
    </w:p>
    <w:p w14:paraId="3E8B0FE3" w14:textId="6AD12B6A" w:rsidR="00E31399" w:rsidRPr="007B0694" w:rsidRDefault="00E31399" w:rsidP="005B1BF9">
      <w:pPr>
        <w:pStyle w:val="Akapitzlist"/>
        <w:numPr>
          <w:ilvl w:val="1"/>
          <w:numId w:val="51"/>
        </w:numPr>
        <w:spacing w:after="0" w:line="240" w:lineRule="auto"/>
        <w:jc w:val="both"/>
        <w:rPr>
          <w:lang w:val="en-US"/>
        </w:rPr>
      </w:pPr>
      <w:r w:rsidRPr="007B0694">
        <w:rPr>
          <w:lang w:val="en-US"/>
        </w:rPr>
        <w:t xml:space="preserve">a copy of the diploma supplement in English or in another foreign language, </w:t>
      </w:r>
      <w:r w:rsidR="008233EE" w:rsidRPr="007B0694">
        <w:rPr>
          <w:lang w:val="en-US"/>
        </w:rPr>
        <w:t>i</w:t>
      </w:r>
      <w:r w:rsidRPr="007B0694">
        <w:rPr>
          <w:lang w:val="en-US"/>
        </w:rPr>
        <w:t>n which the education was conducted in these studies;</w:t>
      </w:r>
    </w:p>
    <w:p w14:paraId="6460C582" w14:textId="47FE3161" w:rsidR="001C0D6F" w:rsidRPr="007B0694" w:rsidRDefault="001C0D6F" w:rsidP="005B1BF9">
      <w:pPr>
        <w:pStyle w:val="Akapitzlist"/>
        <w:numPr>
          <w:ilvl w:val="0"/>
          <w:numId w:val="51"/>
        </w:numPr>
        <w:spacing w:after="0" w:line="240" w:lineRule="auto"/>
        <w:jc w:val="both"/>
        <w:rPr>
          <w:lang w:val="en-US"/>
        </w:rPr>
      </w:pPr>
      <w:r w:rsidRPr="007B0694">
        <w:rPr>
          <w:lang w:val="en-US"/>
        </w:rPr>
        <w:t xml:space="preserve">At the written request of a student or graduate, </w:t>
      </w:r>
      <w:r w:rsidR="008233EE" w:rsidRPr="007B0694">
        <w:rPr>
          <w:lang w:val="en-US"/>
        </w:rPr>
        <w:t>upon payment of the fee</w:t>
      </w:r>
      <w:r w:rsidRPr="007B0694">
        <w:rPr>
          <w:lang w:val="en-US"/>
        </w:rPr>
        <w:t>,</w:t>
      </w:r>
      <w:r w:rsidR="00040BA7" w:rsidRPr="007B0694">
        <w:rPr>
          <w:lang w:val="en-US"/>
        </w:rPr>
        <w:t xml:space="preserve"> </w:t>
      </w:r>
      <w:r w:rsidRPr="007B0694">
        <w:rPr>
          <w:lang w:val="en-US"/>
        </w:rPr>
        <w:t xml:space="preserve">the </w:t>
      </w:r>
      <w:r w:rsidR="008233EE" w:rsidRPr="007B0694">
        <w:rPr>
          <w:lang w:val="en-US"/>
        </w:rPr>
        <w:t xml:space="preserve">university shall, within 30 days of the date of submission of the application, issue an additional copy of the diploma of higher education </w:t>
      </w:r>
      <w:r w:rsidRPr="007B0694">
        <w:rPr>
          <w:lang w:val="en-US"/>
        </w:rPr>
        <w:t>in English, Fren</w:t>
      </w:r>
      <w:r w:rsidR="008233EE" w:rsidRPr="007B0694">
        <w:rPr>
          <w:lang w:val="en-US"/>
        </w:rPr>
        <w:t xml:space="preserve">ch, Spanish, German, Russian or </w:t>
      </w:r>
      <w:r w:rsidRPr="007B0694">
        <w:rPr>
          <w:lang w:val="en-US"/>
        </w:rPr>
        <w:t>another foreign language in which education was conduct</w:t>
      </w:r>
      <w:r w:rsidR="003F4214" w:rsidRPr="007B0694">
        <w:rPr>
          <w:lang w:val="en-US"/>
        </w:rPr>
        <w:t>ed in</w:t>
      </w:r>
      <w:r w:rsidR="008233EE" w:rsidRPr="007B0694">
        <w:rPr>
          <w:lang w:val="en-US"/>
        </w:rPr>
        <w:t xml:space="preserve"> these studies or </w:t>
      </w:r>
      <w:r w:rsidRPr="007B0694">
        <w:rPr>
          <w:lang w:val="en-US"/>
        </w:rPr>
        <w:t xml:space="preserve">a copy of the diploma supplement in English </w:t>
      </w:r>
      <w:r w:rsidR="008233EE" w:rsidRPr="007B0694">
        <w:rPr>
          <w:lang w:val="en-US"/>
        </w:rPr>
        <w:t xml:space="preserve">or in another foreign language </w:t>
      </w:r>
      <w:r w:rsidRPr="007B0694">
        <w:rPr>
          <w:lang w:val="en-US"/>
        </w:rPr>
        <w:t>in which the studies were conducted.</w:t>
      </w:r>
    </w:p>
    <w:p w14:paraId="6F860023" w14:textId="6FC1CDA7" w:rsidR="003F4214" w:rsidRPr="007B0694" w:rsidRDefault="003F4214" w:rsidP="005B1BF9">
      <w:pPr>
        <w:pStyle w:val="Akapitzlist"/>
        <w:numPr>
          <w:ilvl w:val="0"/>
          <w:numId w:val="51"/>
        </w:numPr>
        <w:spacing w:after="0" w:line="240" w:lineRule="auto"/>
        <w:jc w:val="both"/>
        <w:rPr>
          <w:lang w:val="en-US"/>
        </w:rPr>
      </w:pPr>
      <w:r w:rsidRPr="007B0694">
        <w:rPr>
          <w:lang w:val="en-US"/>
        </w:rPr>
        <w:t>At the written request of a student or graduate, the university shall, within 30 days of the date of submission of the application, issue an additional copy of the diploma of higher education in Polish, or a copy of the diploma supplement in Polish.</w:t>
      </w:r>
    </w:p>
    <w:p w14:paraId="02C03ED9" w14:textId="498908BD" w:rsidR="00292530" w:rsidRPr="007B0694" w:rsidRDefault="00292530" w:rsidP="005B1BF9">
      <w:pPr>
        <w:pStyle w:val="Akapitzlist"/>
        <w:numPr>
          <w:ilvl w:val="0"/>
          <w:numId w:val="51"/>
        </w:numPr>
        <w:spacing w:after="0" w:line="240" w:lineRule="auto"/>
        <w:jc w:val="both"/>
        <w:rPr>
          <w:lang w:val="en-US"/>
        </w:rPr>
      </w:pPr>
      <w:r w:rsidRPr="007B0694">
        <w:rPr>
          <w:lang w:val="en-US"/>
        </w:rPr>
        <w:t xml:space="preserve">A graduate has the right to keep </w:t>
      </w:r>
      <w:r w:rsidR="00040BA7" w:rsidRPr="007B0694">
        <w:rPr>
          <w:lang w:val="en-US"/>
        </w:rPr>
        <w:t>their</w:t>
      </w:r>
      <w:r w:rsidRPr="007B0694">
        <w:rPr>
          <w:lang w:val="en-US"/>
        </w:rPr>
        <w:t xml:space="preserve"> electronic student ID card.</w:t>
      </w:r>
    </w:p>
    <w:p w14:paraId="2437AF53" w14:textId="19229032" w:rsidR="001B14AA" w:rsidRDefault="001B14AA" w:rsidP="005B1BF9">
      <w:pPr>
        <w:spacing w:after="0" w:line="240" w:lineRule="auto"/>
        <w:jc w:val="both"/>
        <w:rPr>
          <w:lang w:val="en-US"/>
        </w:rPr>
      </w:pPr>
    </w:p>
    <w:p w14:paraId="5E0284C9" w14:textId="2276049A" w:rsidR="005B1BF9" w:rsidRDefault="005B1BF9" w:rsidP="005B1BF9">
      <w:pPr>
        <w:spacing w:after="0" w:line="240" w:lineRule="auto"/>
        <w:jc w:val="both"/>
        <w:rPr>
          <w:lang w:val="en-US"/>
        </w:rPr>
      </w:pPr>
    </w:p>
    <w:p w14:paraId="249B4BFB" w14:textId="4B6CF3BA" w:rsidR="005B1BF9" w:rsidRDefault="005B1BF9" w:rsidP="005B1BF9">
      <w:pPr>
        <w:spacing w:after="0" w:line="240" w:lineRule="auto"/>
        <w:jc w:val="both"/>
        <w:rPr>
          <w:lang w:val="en-US"/>
        </w:rPr>
      </w:pPr>
    </w:p>
    <w:p w14:paraId="2DCEF5C5" w14:textId="77777777" w:rsidR="005B1BF9" w:rsidRDefault="005B1BF9" w:rsidP="005B1BF9">
      <w:pPr>
        <w:spacing w:after="0" w:line="240" w:lineRule="auto"/>
        <w:jc w:val="both"/>
        <w:rPr>
          <w:lang w:val="en-US"/>
        </w:rPr>
      </w:pPr>
      <w:bookmarkStart w:id="0" w:name="_GoBack"/>
      <w:bookmarkEnd w:id="0"/>
    </w:p>
    <w:p w14:paraId="074DC83E" w14:textId="77777777" w:rsidR="001B14AA" w:rsidRDefault="001B14AA"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r>
      <w:r w:rsidRPr="001B14AA">
        <w:rPr>
          <w:b/>
          <w:lang w:val="en-US"/>
        </w:rPr>
        <w:t>Chapter 19</w:t>
      </w:r>
    </w:p>
    <w:p w14:paraId="4E07A8C5" w14:textId="77777777" w:rsidR="001B14AA" w:rsidRPr="001B14AA" w:rsidRDefault="001B14AA" w:rsidP="005B1BF9">
      <w:pPr>
        <w:spacing w:after="0" w:line="240" w:lineRule="auto"/>
        <w:jc w:val="both"/>
        <w:rPr>
          <w:b/>
          <w:lang w:val="en-US"/>
        </w:rPr>
      </w:pPr>
      <w:r>
        <w:rPr>
          <w:b/>
          <w:lang w:val="en-US"/>
        </w:rPr>
        <w:tab/>
      </w:r>
      <w:r>
        <w:rPr>
          <w:b/>
          <w:lang w:val="en-US"/>
        </w:rPr>
        <w:tab/>
      </w:r>
      <w:r>
        <w:rPr>
          <w:b/>
          <w:lang w:val="en-US"/>
        </w:rPr>
        <w:tab/>
      </w:r>
      <w:r>
        <w:rPr>
          <w:b/>
          <w:lang w:val="en-US"/>
        </w:rPr>
        <w:tab/>
      </w:r>
      <w:r>
        <w:rPr>
          <w:b/>
          <w:lang w:val="en-US"/>
        </w:rPr>
        <w:tab/>
      </w:r>
      <w:r>
        <w:rPr>
          <w:b/>
          <w:lang w:val="en-US"/>
        </w:rPr>
        <w:tab/>
        <w:t>AWARDS</w:t>
      </w:r>
    </w:p>
    <w:p w14:paraId="16E27AE4" w14:textId="77777777" w:rsidR="001B14AA" w:rsidRPr="0049764E" w:rsidRDefault="001B14AA"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r>
      <w:r>
        <w:rPr>
          <w:lang w:val="en-US"/>
        </w:rPr>
        <w:tab/>
        <w:t xml:space="preserve">    </w:t>
      </w:r>
      <w:r w:rsidRPr="0049764E">
        <w:rPr>
          <w:b/>
          <w:lang w:val="en-US"/>
        </w:rPr>
        <w:t>§ 54</w:t>
      </w:r>
    </w:p>
    <w:p w14:paraId="099130D5" w14:textId="77777777" w:rsidR="001B14AA" w:rsidRPr="001B14AA" w:rsidRDefault="001B14AA" w:rsidP="005B1BF9">
      <w:pPr>
        <w:spacing w:after="0" w:line="240" w:lineRule="auto"/>
        <w:jc w:val="both"/>
        <w:rPr>
          <w:b/>
          <w:lang w:val="en-US"/>
        </w:rPr>
      </w:pPr>
    </w:p>
    <w:p w14:paraId="45FFD6CC" w14:textId="26843405" w:rsidR="001F3E6E" w:rsidRDefault="001F3E6E" w:rsidP="005B1BF9">
      <w:pPr>
        <w:pStyle w:val="Akapitzlist"/>
        <w:numPr>
          <w:ilvl w:val="0"/>
          <w:numId w:val="52"/>
        </w:numPr>
        <w:spacing w:after="0" w:line="240" w:lineRule="auto"/>
        <w:jc w:val="both"/>
        <w:rPr>
          <w:lang w:val="en-US"/>
        </w:rPr>
      </w:pPr>
      <w:r w:rsidRPr="001F3E6E">
        <w:rPr>
          <w:lang w:val="en-US"/>
        </w:rPr>
        <w:t xml:space="preserve">For outstanding achievements, a UR </w:t>
      </w:r>
      <w:r>
        <w:rPr>
          <w:lang w:val="en-US"/>
        </w:rPr>
        <w:t xml:space="preserve">student may receive </w:t>
      </w:r>
      <w:r w:rsidR="00D2747B">
        <w:rPr>
          <w:lang w:val="en-US"/>
        </w:rPr>
        <w:t>Dean’s congratulatory letter.</w:t>
      </w:r>
    </w:p>
    <w:p w14:paraId="7A8F5E31" w14:textId="77777777" w:rsidR="001F3E6E" w:rsidRDefault="001B14AA" w:rsidP="005B1BF9">
      <w:pPr>
        <w:pStyle w:val="Akapitzlist"/>
        <w:numPr>
          <w:ilvl w:val="0"/>
          <w:numId w:val="52"/>
        </w:numPr>
        <w:spacing w:after="0" w:line="240" w:lineRule="auto"/>
        <w:jc w:val="both"/>
        <w:rPr>
          <w:lang w:val="en-US"/>
        </w:rPr>
      </w:pPr>
      <w:r w:rsidRPr="007B0694">
        <w:rPr>
          <w:lang w:val="en-US"/>
        </w:rPr>
        <w:t>For outstanding achievements, a UR graduate may</w:t>
      </w:r>
      <w:r w:rsidR="001F3E6E">
        <w:rPr>
          <w:lang w:val="en-US"/>
        </w:rPr>
        <w:t xml:space="preserve"> </w:t>
      </w:r>
      <w:r w:rsidRPr="007B0694">
        <w:rPr>
          <w:lang w:val="en-US"/>
        </w:rPr>
        <w:t>receive</w:t>
      </w:r>
      <w:r w:rsidR="001F3E6E">
        <w:rPr>
          <w:lang w:val="en-US"/>
        </w:rPr>
        <w:t>:</w:t>
      </w:r>
    </w:p>
    <w:p w14:paraId="4A401F68" w14:textId="720BA579" w:rsidR="001F3E6E" w:rsidRPr="001F3E6E" w:rsidRDefault="001B14AA" w:rsidP="005B1BF9">
      <w:pPr>
        <w:pStyle w:val="Akapitzlist"/>
        <w:numPr>
          <w:ilvl w:val="2"/>
          <w:numId w:val="49"/>
        </w:numPr>
        <w:spacing w:after="0" w:line="240" w:lineRule="auto"/>
        <w:jc w:val="both"/>
        <w:rPr>
          <w:lang w:val="en-US"/>
        </w:rPr>
      </w:pPr>
      <w:r w:rsidRPr="001F3E6E">
        <w:rPr>
          <w:lang w:val="en-US"/>
        </w:rPr>
        <w:t>the Rector's Laurel</w:t>
      </w:r>
      <w:r w:rsidR="001F3E6E" w:rsidRPr="001F3E6E">
        <w:rPr>
          <w:lang w:val="en-US"/>
        </w:rPr>
        <w:t>;</w:t>
      </w:r>
    </w:p>
    <w:p w14:paraId="220B111B" w14:textId="7B4F8C78" w:rsidR="001B14AA" w:rsidRDefault="001B14AA" w:rsidP="005B1BF9">
      <w:pPr>
        <w:pStyle w:val="Akapitzlist"/>
        <w:numPr>
          <w:ilvl w:val="2"/>
          <w:numId w:val="49"/>
        </w:numPr>
        <w:spacing w:after="0" w:line="240" w:lineRule="auto"/>
        <w:jc w:val="both"/>
        <w:rPr>
          <w:lang w:val="en-US"/>
        </w:rPr>
      </w:pPr>
      <w:r w:rsidRPr="001F3E6E">
        <w:rPr>
          <w:lang w:val="en-US"/>
        </w:rPr>
        <w:t>the Rector's Recognition Diploma</w:t>
      </w:r>
      <w:r w:rsidR="001F3E6E">
        <w:rPr>
          <w:lang w:val="en-US"/>
        </w:rPr>
        <w:t>;</w:t>
      </w:r>
    </w:p>
    <w:p w14:paraId="458ADD10" w14:textId="69D4A375" w:rsidR="001F3E6E" w:rsidRPr="001F3E6E" w:rsidRDefault="001F3E6E" w:rsidP="005B1BF9">
      <w:pPr>
        <w:pStyle w:val="Akapitzlist"/>
        <w:numPr>
          <w:ilvl w:val="2"/>
          <w:numId w:val="49"/>
        </w:numPr>
        <w:spacing w:line="240" w:lineRule="auto"/>
        <w:jc w:val="both"/>
        <w:rPr>
          <w:lang w:val="en-US"/>
        </w:rPr>
      </w:pPr>
      <w:r w:rsidRPr="001F3E6E">
        <w:rPr>
          <w:lang w:val="en-US"/>
        </w:rPr>
        <w:t xml:space="preserve">the </w:t>
      </w:r>
      <w:r>
        <w:rPr>
          <w:lang w:val="en-US"/>
        </w:rPr>
        <w:t>Dean</w:t>
      </w:r>
      <w:r w:rsidRPr="001F3E6E">
        <w:rPr>
          <w:lang w:val="en-US"/>
        </w:rPr>
        <w:t>'s Recognition Diploma;</w:t>
      </w:r>
    </w:p>
    <w:p w14:paraId="03204E8C" w14:textId="0433C92A" w:rsidR="001B14AA" w:rsidRPr="007B0694" w:rsidRDefault="001B14AA" w:rsidP="005B1BF9">
      <w:pPr>
        <w:pStyle w:val="Akapitzlist"/>
        <w:numPr>
          <w:ilvl w:val="0"/>
          <w:numId w:val="52"/>
        </w:numPr>
        <w:spacing w:after="0" w:line="240" w:lineRule="auto"/>
        <w:jc w:val="both"/>
        <w:rPr>
          <w:lang w:val="en-US"/>
        </w:rPr>
      </w:pPr>
      <w:r w:rsidRPr="007B0694">
        <w:rPr>
          <w:lang w:val="en-US"/>
        </w:rPr>
        <w:t>Detailed rules and procedure for awarding the awards</w:t>
      </w:r>
      <w:r w:rsidR="005F185E" w:rsidRPr="007B0694">
        <w:rPr>
          <w:lang w:val="en-US"/>
        </w:rPr>
        <w:t xml:space="preserve"> referred to in paragraphs</w:t>
      </w:r>
      <w:r w:rsidRPr="007B0694">
        <w:rPr>
          <w:lang w:val="en-US"/>
        </w:rPr>
        <w:t xml:space="preserve"> 1 and 2 are defined in separate regulations.</w:t>
      </w:r>
    </w:p>
    <w:p w14:paraId="097203F7" w14:textId="77777777" w:rsidR="000D7EA7" w:rsidRDefault="000D7EA7" w:rsidP="005B1BF9">
      <w:pPr>
        <w:spacing w:after="0" w:line="240" w:lineRule="auto"/>
        <w:jc w:val="both"/>
        <w:rPr>
          <w:lang w:val="en-US"/>
        </w:rPr>
      </w:pPr>
    </w:p>
    <w:p w14:paraId="760EC98F" w14:textId="77777777" w:rsidR="000D7EA7" w:rsidRDefault="000D7EA7" w:rsidP="005B1BF9">
      <w:pPr>
        <w:spacing w:after="0" w:line="240" w:lineRule="auto"/>
        <w:jc w:val="both"/>
        <w:rPr>
          <w:b/>
          <w:lang w:val="en-US"/>
        </w:rPr>
      </w:pPr>
      <w:r>
        <w:rPr>
          <w:lang w:val="en-US"/>
        </w:rPr>
        <w:tab/>
      </w:r>
      <w:r>
        <w:rPr>
          <w:lang w:val="en-US"/>
        </w:rPr>
        <w:tab/>
      </w:r>
      <w:r>
        <w:rPr>
          <w:lang w:val="en-US"/>
        </w:rPr>
        <w:tab/>
      </w:r>
      <w:r>
        <w:rPr>
          <w:lang w:val="en-US"/>
        </w:rPr>
        <w:tab/>
      </w:r>
      <w:r>
        <w:rPr>
          <w:lang w:val="en-US"/>
        </w:rPr>
        <w:tab/>
        <w:t xml:space="preserve">        </w:t>
      </w:r>
      <w:r w:rsidRPr="000D7EA7">
        <w:rPr>
          <w:b/>
          <w:lang w:val="en-US"/>
        </w:rPr>
        <w:t>Chapter 20</w:t>
      </w:r>
    </w:p>
    <w:p w14:paraId="305777F0" w14:textId="77777777" w:rsidR="000D7EA7" w:rsidRPr="000D7EA7" w:rsidRDefault="000D7EA7" w:rsidP="005B1BF9">
      <w:pPr>
        <w:spacing w:after="0" w:line="240" w:lineRule="auto"/>
        <w:jc w:val="both"/>
        <w:rPr>
          <w:b/>
          <w:lang w:val="en-US"/>
        </w:rPr>
      </w:pPr>
      <w:r>
        <w:rPr>
          <w:b/>
          <w:lang w:val="en-US"/>
        </w:rPr>
        <w:tab/>
      </w:r>
      <w:r>
        <w:rPr>
          <w:b/>
          <w:lang w:val="en-US"/>
        </w:rPr>
        <w:tab/>
      </w:r>
      <w:r>
        <w:rPr>
          <w:b/>
          <w:lang w:val="en-US"/>
        </w:rPr>
        <w:tab/>
      </w:r>
      <w:r>
        <w:rPr>
          <w:b/>
          <w:lang w:val="en-US"/>
        </w:rPr>
        <w:tab/>
        <w:t>TRANSITIONAL AND FINAL PROVISIONS</w:t>
      </w:r>
    </w:p>
    <w:p w14:paraId="26A10CA1" w14:textId="77777777" w:rsidR="000D7EA7" w:rsidRDefault="000D7EA7" w:rsidP="005B1BF9">
      <w:pPr>
        <w:spacing w:after="0" w:line="240" w:lineRule="auto"/>
        <w:ind w:left="4248"/>
        <w:jc w:val="both"/>
        <w:rPr>
          <w:b/>
          <w:lang w:val="en-US"/>
        </w:rPr>
      </w:pPr>
      <w:r w:rsidRPr="00451250">
        <w:rPr>
          <w:b/>
          <w:lang w:val="en-US"/>
        </w:rPr>
        <w:t>§ 55</w:t>
      </w:r>
    </w:p>
    <w:p w14:paraId="0B6E392F" w14:textId="77777777" w:rsidR="00451250" w:rsidRPr="000D7EA7" w:rsidRDefault="00451250" w:rsidP="005B1BF9">
      <w:pPr>
        <w:spacing w:after="0" w:line="240" w:lineRule="auto"/>
        <w:ind w:left="4248"/>
        <w:jc w:val="both"/>
        <w:rPr>
          <w:b/>
          <w:lang w:val="en-US"/>
        </w:rPr>
      </w:pPr>
    </w:p>
    <w:p w14:paraId="1E94787F" w14:textId="2773F6CC" w:rsidR="00451250" w:rsidRPr="007B0694" w:rsidRDefault="00040BA7" w:rsidP="005B1BF9">
      <w:pPr>
        <w:pStyle w:val="Akapitzlist"/>
        <w:numPr>
          <w:ilvl w:val="0"/>
          <w:numId w:val="53"/>
        </w:numPr>
        <w:spacing w:after="0" w:line="240" w:lineRule="auto"/>
        <w:jc w:val="both"/>
        <w:rPr>
          <w:lang w:val="en-US"/>
        </w:rPr>
      </w:pPr>
      <w:r w:rsidRPr="007B0694">
        <w:rPr>
          <w:lang w:val="en-US"/>
        </w:rPr>
        <w:t xml:space="preserve">The </w:t>
      </w:r>
      <w:r w:rsidR="00451250" w:rsidRPr="007B0694">
        <w:rPr>
          <w:lang w:val="en-US"/>
        </w:rPr>
        <w:t>UR does not charge fees for the issuance of the docu</w:t>
      </w:r>
      <w:r w:rsidR="005F185E" w:rsidRPr="007B0694">
        <w:rPr>
          <w:lang w:val="en-US"/>
        </w:rPr>
        <w:t xml:space="preserve">ments referred to in § 53(2) to </w:t>
      </w:r>
      <w:r w:rsidR="00451250" w:rsidRPr="007B0694">
        <w:rPr>
          <w:lang w:val="en-US"/>
        </w:rPr>
        <w:t>graduates who started their studies from the academic year 2019/2020.</w:t>
      </w:r>
    </w:p>
    <w:p w14:paraId="1C3D52BD" w14:textId="1018D6F5" w:rsidR="008233EE" w:rsidRPr="007B0694" w:rsidRDefault="00451250" w:rsidP="005B1BF9">
      <w:pPr>
        <w:pStyle w:val="Akapitzlist"/>
        <w:numPr>
          <w:ilvl w:val="0"/>
          <w:numId w:val="53"/>
        </w:numPr>
        <w:spacing w:after="0" w:line="240" w:lineRule="auto"/>
        <w:jc w:val="both"/>
        <w:rPr>
          <w:lang w:val="en-US"/>
        </w:rPr>
      </w:pPr>
      <w:r w:rsidRPr="007B0694">
        <w:rPr>
          <w:lang w:val="en-US"/>
        </w:rPr>
        <w:t>Contracts concluded with students who commenced their studies in the academic year 2018/2019</w:t>
      </w:r>
      <w:r w:rsidR="007B0694" w:rsidRPr="007B0694">
        <w:rPr>
          <w:lang w:val="en-US"/>
        </w:rPr>
        <w:t xml:space="preserve"> </w:t>
      </w:r>
      <w:r w:rsidRPr="007B0694">
        <w:rPr>
          <w:lang w:val="en-US"/>
        </w:rPr>
        <w:t>and in earlier years shall remain in force, including in particular these with regard to the collection of</w:t>
      </w:r>
      <w:r w:rsidR="007B0694" w:rsidRPr="007B0694">
        <w:rPr>
          <w:lang w:val="en-US"/>
        </w:rPr>
        <w:t xml:space="preserve"> </w:t>
      </w:r>
      <w:r w:rsidRPr="007B0694">
        <w:rPr>
          <w:lang w:val="en-US"/>
        </w:rPr>
        <w:t>fees for the issuance of the documents referred to in § 53 paragraph 2</w:t>
      </w:r>
      <w:r w:rsidR="00370F81" w:rsidRPr="007B0694">
        <w:rPr>
          <w:lang w:val="en-US"/>
        </w:rPr>
        <w:t>.</w:t>
      </w:r>
    </w:p>
    <w:p w14:paraId="779BE629" w14:textId="6540CA21" w:rsidR="00370F81" w:rsidRPr="007B0694" w:rsidRDefault="00370F81" w:rsidP="005B1BF9">
      <w:pPr>
        <w:pStyle w:val="Akapitzlist"/>
        <w:numPr>
          <w:ilvl w:val="0"/>
          <w:numId w:val="53"/>
        </w:numPr>
        <w:spacing w:after="0" w:line="240" w:lineRule="auto"/>
        <w:jc w:val="both"/>
        <w:rPr>
          <w:lang w:val="en-US"/>
        </w:rPr>
      </w:pPr>
      <w:r w:rsidRPr="007B0694">
        <w:rPr>
          <w:lang w:val="en-US"/>
        </w:rPr>
        <w:t>Foreigners who commenced their studies in the academic year 2018/2019 and in previous years shall continue their studies according to the previous rules.</w:t>
      </w:r>
    </w:p>
    <w:p w14:paraId="32D9BA5E" w14:textId="77777777" w:rsidR="009F579C" w:rsidRDefault="009F579C" w:rsidP="005B1BF9">
      <w:pPr>
        <w:spacing w:after="0" w:line="240" w:lineRule="auto"/>
        <w:jc w:val="both"/>
        <w:rPr>
          <w:lang w:val="en-US"/>
        </w:rPr>
      </w:pPr>
    </w:p>
    <w:p w14:paraId="65CF6B35" w14:textId="77777777" w:rsidR="009F579C" w:rsidRDefault="009F579C" w:rsidP="005B1BF9">
      <w:pPr>
        <w:spacing w:after="0" w:line="240" w:lineRule="auto"/>
        <w:ind w:left="4248"/>
        <w:jc w:val="both"/>
        <w:rPr>
          <w:b/>
          <w:lang w:val="en-US"/>
        </w:rPr>
      </w:pPr>
      <w:r w:rsidRPr="00451250">
        <w:rPr>
          <w:b/>
          <w:lang w:val="en-US"/>
        </w:rPr>
        <w:t>§ 55</w:t>
      </w:r>
      <w:r w:rsidR="00CB4934">
        <w:rPr>
          <w:b/>
          <w:lang w:val="en-US"/>
        </w:rPr>
        <w:t>a</w:t>
      </w:r>
    </w:p>
    <w:p w14:paraId="6150BFE5" w14:textId="77777777" w:rsidR="009F579C" w:rsidRDefault="009F579C" w:rsidP="005B1BF9">
      <w:pPr>
        <w:spacing w:after="0" w:line="240" w:lineRule="auto"/>
        <w:ind w:left="3540"/>
        <w:jc w:val="both"/>
        <w:rPr>
          <w:b/>
          <w:lang w:val="en-US"/>
        </w:rPr>
      </w:pPr>
      <w:r>
        <w:rPr>
          <w:b/>
          <w:lang w:val="en-US"/>
        </w:rPr>
        <w:t xml:space="preserve">        (repealed)</w:t>
      </w:r>
    </w:p>
    <w:p w14:paraId="71DEA6C1" w14:textId="77777777" w:rsidR="00387C32" w:rsidRDefault="00387C32" w:rsidP="005B1BF9">
      <w:pPr>
        <w:spacing w:after="0" w:line="240" w:lineRule="auto"/>
        <w:ind w:left="3540"/>
        <w:jc w:val="both"/>
        <w:rPr>
          <w:b/>
          <w:lang w:val="en-US"/>
        </w:rPr>
      </w:pPr>
    </w:p>
    <w:p w14:paraId="05B02FE8" w14:textId="77777777" w:rsidR="00387C32" w:rsidRDefault="00CB4934" w:rsidP="005B1BF9">
      <w:pPr>
        <w:spacing w:after="0" w:line="240" w:lineRule="auto"/>
        <w:ind w:left="4248"/>
        <w:jc w:val="both"/>
        <w:rPr>
          <w:b/>
          <w:lang w:val="en-US"/>
        </w:rPr>
      </w:pPr>
      <w:r>
        <w:rPr>
          <w:b/>
          <w:lang w:val="en-US"/>
        </w:rPr>
        <w:t>§ 56</w:t>
      </w:r>
    </w:p>
    <w:p w14:paraId="532A7913" w14:textId="77777777" w:rsidR="00CB4934" w:rsidRDefault="00CB4934" w:rsidP="005B1BF9">
      <w:pPr>
        <w:spacing w:after="0" w:line="240" w:lineRule="auto"/>
        <w:ind w:left="4248"/>
        <w:jc w:val="both"/>
        <w:rPr>
          <w:b/>
          <w:lang w:val="en-US"/>
        </w:rPr>
      </w:pPr>
    </w:p>
    <w:p w14:paraId="1F73A4AC" w14:textId="3E3C8A27" w:rsidR="009F579C" w:rsidRDefault="00387C32" w:rsidP="005B1BF9">
      <w:pPr>
        <w:spacing w:after="0" w:line="240" w:lineRule="auto"/>
        <w:jc w:val="both"/>
        <w:rPr>
          <w:lang w:val="en-US"/>
        </w:rPr>
      </w:pPr>
      <w:r w:rsidRPr="00387C32">
        <w:rPr>
          <w:lang w:val="en-US"/>
        </w:rPr>
        <w:t xml:space="preserve">These </w:t>
      </w:r>
      <w:r>
        <w:rPr>
          <w:lang w:val="en-US"/>
        </w:rPr>
        <w:t xml:space="preserve">Rules and </w:t>
      </w:r>
      <w:r w:rsidRPr="00387C32">
        <w:rPr>
          <w:lang w:val="en-US"/>
        </w:rPr>
        <w:t xml:space="preserve">Regulations </w:t>
      </w:r>
      <w:r>
        <w:rPr>
          <w:lang w:val="en-US"/>
        </w:rPr>
        <w:t xml:space="preserve">of studies </w:t>
      </w:r>
      <w:r w:rsidRPr="00387C32">
        <w:rPr>
          <w:lang w:val="en-US"/>
        </w:rPr>
        <w:t>shall enter into force on 1 October 20</w:t>
      </w:r>
      <w:r w:rsidR="0011585B">
        <w:rPr>
          <w:lang w:val="en-US"/>
        </w:rPr>
        <w:t>19</w:t>
      </w:r>
      <w:r w:rsidRPr="00387C32">
        <w:rPr>
          <w:lang w:val="en-US"/>
        </w:rPr>
        <w:t xml:space="preserve"> and shall apply</w:t>
      </w:r>
      <w:r>
        <w:rPr>
          <w:lang w:val="en-US"/>
        </w:rPr>
        <w:t xml:space="preserve"> </w:t>
      </w:r>
      <w:r w:rsidRPr="00387C32">
        <w:rPr>
          <w:lang w:val="en-US"/>
        </w:rPr>
        <w:t>to students who started their studies</w:t>
      </w:r>
      <w:r>
        <w:rPr>
          <w:lang w:val="en-US"/>
        </w:rPr>
        <w:t xml:space="preserve"> in the academic year 20</w:t>
      </w:r>
      <w:r w:rsidR="0011585B">
        <w:rPr>
          <w:lang w:val="en-US"/>
        </w:rPr>
        <w:t>19/2020</w:t>
      </w:r>
      <w:r>
        <w:rPr>
          <w:lang w:val="en-US"/>
        </w:rPr>
        <w:t xml:space="preserve"> </w:t>
      </w:r>
      <w:r w:rsidRPr="00387C32">
        <w:rPr>
          <w:lang w:val="en-US"/>
        </w:rPr>
        <w:t>and earlier years.</w:t>
      </w:r>
    </w:p>
    <w:p w14:paraId="32811B00" w14:textId="77777777" w:rsidR="00444197" w:rsidRDefault="00444197" w:rsidP="005B1BF9">
      <w:pPr>
        <w:spacing w:after="0" w:line="240" w:lineRule="auto"/>
        <w:jc w:val="both"/>
        <w:rPr>
          <w:lang w:val="en-US"/>
        </w:rPr>
      </w:pPr>
    </w:p>
    <w:p w14:paraId="1DF5918A" w14:textId="77777777" w:rsidR="00444197" w:rsidRPr="00444197" w:rsidRDefault="00444197" w:rsidP="005B1BF9">
      <w:pPr>
        <w:spacing w:after="0" w:line="240" w:lineRule="auto"/>
        <w:ind w:left="5664"/>
        <w:jc w:val="both"/>
        <w:rPr>
          <w:lang w:val="en-US"/>
        </w:rPr>
      </w:pPr>
      <w:r>
        <w:rPr>
          <w:lang w:val="en-US"/>
        </w:rPr>
        <w:t xml:space="preserve">     </w:t>
      </w:r>
      <w:r w:rsidRPr="00444197">
        <w:rPr>
          <w:lang w:val="en-US"/>
        </w:rPr>
        <w:t>President of the Senate</w:t>
      </w:r>
    </w:p>
    <w:p w14:paraId="70DD19FF" w14:textId="77777777" w:rsidR="00444197" w:rsidRDefault="00444197" w:rsidP="005B1BF9">
      <w:pPr>
        <w:spacing w:after="0" w:line="240" w:lineRule="auto"/>
        <w:ind w:left="4956" w:firstLine="708"/>
        <w:jc w:val="both"/>
        <w:rPr>
          <w:lang w:val="en-US"/>
        </w:rPr>
      </w:pPr>
      <w:r w:rsidRPr="00444197">
        <w:rPr>
          <w:lang w:val="en-US"/>
        </w:rPr>
        <w:t>of the University of Rzeszów</w:t>
      </w:r>
    </w:p>
    <w:p w14:paraId="6D3B34AF" w14:textId="77777777" w:rsidR="00444197" w:rsidRDefault="00444197" w:rsidP="005B1BF9">
      <w:pPr>
        <w:spacing w:after="0" w:line="240" w:lineRule="auto"/>
        <w:ind w:left="4956" w:firstLine="708"/>
        <w:jc w:val="both"/>
        <w:rPr>
          <w:lang w:val="en-US"/>
        </w:rPr>
      </w:pPr>
    </w:p>
    <w:p w14:paraId="136110E4" w14:textId="77777777" w:rsidR="00444197" w:rsidRPr="0049764E" w:rsidRDefault="00444197" w:rsidP="005B1BF9">
      <w:pPr>
        <w:spacing w:after="0" w:line="240" w:lineRule="auto"/>
        <w:ind w:left="4956" w:firstLine="708"/>
        <w:jc w:val="both"/>
        <w:rPr>
          <w:lang w:val="en-US"/>
        </w:rPr>
      </w:pPr>
      <w:r w:rsidRPr="0049764E">
        <w:rPr>
          <w:lang w:val="en-US"/>
        </w:rPr>
        <w:t xml:space="preserve">prof. dr hab. Sylwester Czopek </w:t>
      </w:r>
    </w:p>
    <w:p w14:paraId="0DD1C34A" w14:textId="77777777" w:rsidR="00444197" w:rsidRPr="0049764E" w:rsidRDefault="00444197" w:rsidP="005B1BF9">
      <w:pPr>
        <w:spacing w:after="0" w:line="240" w:lineRule="auto"/>
        <w:ind w:left="6237" w:firstLine="284"/>
        <w:jc w:val="both"/>
        <w:rPr>
          <w:lang w:val="en-US"/>
        </w:rPr>
      </w:pPr>
      <w:r w:rsidRPr="0049764E">
        <w:rPr>
          <w:lang w:val="en-US"/>
        </w:rPr>
        <w:t>Rector</w:t>
      </w:r>
    </w:p>
    <w:sectPr w:rsidR="00444197" w:rsidRPr="004976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3893" w14:textId="77777777" w:rsidR="002C7C65" w:rsidRDefault="002C7C65" w:rsidP="00E212FD">
      <w:pPr>
        <w:spacing w:after="0" w:line="240" w:lineRule="auto"/>
      </w:pPr>
      <w:r>
        <w:separator/>
      </w:r>
    </w:p>
  </w:endnote>
  <w:endnote w:type="continuationSeparator" w:id="0">
    <w:p w14:paraId="08AF72F0" w14:textId="77777777" w:rsidR="002C7C65" w:rsidRDefault="002C7C65" w:rsidP="00E2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768889"/>
      <w:docPartObj>
        <w:docPartGallery w:val="Page Numbers (Bottom of Page)"/>
        <w:docPartUnique/>
      </w:docPartObj>
    </w:sdtPr>
    <w:sdtEndPr/>
    <w:sdtContent>
      <w:p w14:paraId="7242D7F9" w14:textId="7DD455A3" w:rsidR="0018379A" w:rsidRDefault="0018379A">
        <w:pPr>
          <w:pStyle w:val="Stopka"/>
          <w:jc w:val="center"/>
        </w:pPr>
        <w:r>
          <w:fldChar w:fldCharType="begin"/>
        </w:r>
        <w:r>
          <w:instrText>PAGE   \* MERGEFORMAT</w:instrText>
        </w:r>
        <w:r>
          <w:fldChar w:fldCharType="separate"/>
        </w:r>
        <w:r w:rsidR="002C7C65">
          <w:rPr>
            <w:noProof/>
          </w:rPr>
          <w:t>1</w:t>
        </w:r>
        <w:r>
          <w:fldChar w:fldCharType="end"/>
        </w:r>
      </w:p>
    </w:sdtContent>
  </w:sdt>
  <w:p w14:paraId="6F9A1527" w14:textId="77777777" w:rsidR="0018379A" w:rsidRDefault="0018379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6DAD2" w14:textId="77777777" w:rsidR="002C7C65" w:rsidRDefault="002C7C65" w:rsidP="00E212FD">
      <w:pPr>
        <w:spacing w:after="0" w:line="240" w:lineRule="auto"/>
      </w:pPr>
      <w:r>
        <w:separator/>
      </w:r>
    </w:p>
  </w:footnote>
  <w:footnote w:type="continuationSeparator" w:id="0">
    <w:p w14:paraId="2B542045" w14:textId="77777777" w:rsidR="002C7C65" w:rsidRDefault="002C7C65" w:rsidP="00E21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9C8"/>
    <w:multiLevelType w:val="hybridMultilevel"/>
    <w:tmpl w:val="29A60C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7C011A"/>
    <w:multiLevelType w:val="hybridMultilevel"/>
    <w:tmpl w:val="EFECE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B52E71"/>
    <w:multiLevelType w:val="hybridMultilevel"/>
    <w:tmpl w:val="D3A042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7A186D"/>
    <w:multiLevelType w:val="hybridMultilevel"/>
    <w:tmpl w:val="93EAF038"/>
    <w:lvl w:ilvl="0" w:tplc="EA58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509EB"/>
    <w:multiLevelType w:val="hybridMultilevel"/>
    <w:tmpl w:val="744267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42873D6"/>
    <w:multiLevelType w:val="hybridMultilevel"/>
    <w:tmpl w:val="442EFB8A"/>
    <w:lvl w:ilvl="0" w:tplc="EADEF2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54828D1"/>
    <w:multiLevelType w:val="hybridMultilevel"/>
    <w:tmpl w:val="6B787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E4F76"/>
    <w:multiLevelType w:val="hybridMultilevel"/>
    <w:tmpl w:val="DC00A5B2"/>
    <w:lvl w:ilvl="0" w:tplc="0415000F">
      <w:start w:val="1"/>
      <w:numFmt w:val="decimal"/>
      <w:lvlText w:val="%1."/>
      <w:lvlJc w:val="left"/>
      <w:pPr>
        <w:ind w:left="720" w:hanging="360"/>
      </w:pPr>
    </w:lvl>
    <w:lvl w:ilvl="1" w:tplc="3DA8B1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86A19"/>
    <w:multiLevelType w:val="hybridMultilevel"/>
    <w:tmpl w:val="11E4C682"/>
    <w:lvl w:ilvl="0" w:tplc="0415000F">
      <w:start w:val="1"/>
      <w:numFmt w:val="decimal"/>
      <w:lvlText w:val="%1."/>
      <w:lvlJc w:val="left"/>
      <w:pPr>
        <w:ind w:left="720" w:hanging="360"/>
      </w:pPr>
      <w:rPr>
        <w:rFonts w:hint="default"/>
      </w:rPr>
    </w:lvl>
    <w:lvl w:ilvl="1" w:tplc="F90E28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192ECA"/>
    <w:multiLevelType w:val="hybridMultilevel"/>
    <w:tmpl w:val="794020B8"/>
    <w:lvl w:ilvl="0" w:tplc="EA58DEEA">
      <w:start w:val="1"/>
      <w:numFmt w:val="decimal"/>
      <w:lvlText w:val="%1."/>
      <w:lvlJc w:val="left"/>
      <w:pPr>
        <w:ind w:left="720" w:hanging="360"/>
      </w:pPr>
      <w:rPr>
        <w:rFonts w:hint="default"/>
      </w:rPr>
    </w:lvl>
    <w:lvl w:ilvl="1" w:tplc="7AE2AC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D0641"/>
    <w:multiLevelType w:val="hybridMultilevel"/>
    <w:tmpl w:val="D9D43D62"/>
    <w:lvl w:ilvl="0" w:tplc="5EEE5F8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2DE473D"/>
    <w:multiLevelType w:val="hybridMultilevel"/>
    <w:tmpl w:val="87C0512A"/>
    <w:lvl w:ilvl="0" w:tplc="B9521A6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4A51424"/>
    <w:multiLevelType w:val="hybridMultilevel"/>
    <w:tmpl w:val="D6841C92"/>
    <w:lvl w:ilvl="0" w:tplc="57DE6C7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4BB4C4E"/>
    <w:multiLevelType w:val="hybridMultilevel"/>
    <w:tmpl w:val="E9ACE9BA"/>
    <w:lvl w:ilvl="0" w:tplc="CEE47B7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54340ED"/>
    <w:multiLevelType w:val="hybridMultilevel"/>
    <w:tmpl w:val="87AEA3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86AAA1DC">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41271C"/>
    <w:multiLevelType w:val="hybridMultilevel"/>
    <w:tmpl w:val="C6926ADC"/>
    <w:lvl w:ilvl="0" w:tplc="76200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464BFF"/>
    <w:multiLevelType w:val="hybridMultilevel"/>
    <w:tmpl w:val="8B12A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9A684D"/>
    <w:multiLevelType w:val="hybridMultilevel"/>
    <w:tmpl w:val="E410E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772FB6"/>
    <w:multiLevelType w:val="hybridMultilevel"/>
    <w:tmpl w:val="6BB8FD46"/>
    <w:lvl w:ilvl="0" w:tplc="0415000F">
      <w:start w:val="1"/>
      <w:numFmt w:val="decimal"/>
      <w:lvlText w:val="%1."/>
      <w:lvlJc w:val="left"/>
      <w:pPr>
        <w:ind w:left="720" w:hanging="360"/>
      </w:pPr>
      <w:rPr>
        <w:rFonts w:hint="default"/>
      </w:rPr>
    </w:lvl>
    <w:lvl w:ilvl="1" w:tplc="0EF64D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9D1B75"/>
    <w:multiLevelType w:val="hybridMultilevel"/>
    <w:tmpl w:val="3482DA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1A4207"/>
    <w:multiLevelType w:val="hybridMultilevel"/>
    <w:tmpl w:val="B7B416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6BA44E0"/>
    <w:multiLevelType w:val="hybridMultilevel"/>
    <w:tmpl w:val="6DD29B68"/>
    <w:lvl w:ilvl="0" w:tplc="EA58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C2488F"/>
    <w:multiLevelType w:val="hybridMultilevel"/>
    <w:tmpl w:val="5768C772"/>
    <w:lvl w:ilvl="0" w:tplc="EA58DEEA">
      <w:start w:val="1"/>
      <w:numFmt w:val="decimal"/>
      <w:lvlText w:val="%1."/>
      <w:lvlJc w:val="left"/>
      <w:pPr>
        <w:ind w:left="360" w:hanging="360"/>
      </w:pPr>
      <w:rPr>
        <w:rFonts w:hint="default"/>
      </w:rPr>
    </w:lvl>
    <w:lvl w:ilvl="1" w:tplc="F3AA674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9715864"/>
    <w:multiLevelType w:val="hybridMultilevel"/>
    <w:tmpl w:val="78DE7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AE763B"/>
    <w:multiLevelType w:val="hybridMultilevel"/>
    <w:tmpl w:val="256AD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E05881"/>
    <w:multiLevelType w:val="hybridMultilevel"/>
    <w:tmpl w:val="4A065D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F7F2191"/>
    <w:multiLevelType w:val="hybridMultilevel"/>
    <w:tmpl w:val="C6E027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570989"/>
    <w:multiLevelType w:val="hybridMultilevel"/>
    <w:tmpl w:val="20BC0E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B0594A"/>
    <w:multiLevelType w:val="hybridMultilevel"/>
    <w:tmpl w:val="6F4C2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3C3988"/>
    <w:multiLevelType w:val="hybridMultilevel"/>
    <w:tmpl w:val="8C0E8D70"/>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0" w15:restartNumberingAfterBreak="0">
    <w:nsid w:val="4ABF41AE"/>
    <w:multiLevelType w:val="hybridMultilevel"/>
    <w:tmpl w:val="38AC692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374B28"/>
    <w:multiLevelType w:val="hybridMultilevel"/>
    <w:tmpl w:val="F8B4B5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0E64B5A"/>
    <w:multiLevelType w:val="hybridMultilevel"/>
    <w:tmpl w:val="02CA62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16E2CBD"/>
    <w:multiLevelType w:val="hybridMultilevel"/>
    <w:tmpl w:val="088C360C"/>
    <w:lvl w:ilvl="0" w:tplc="EA58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2E1FD0"/>
    <w:multiLevelType w:val="hybridMultilevel"/>
    <w:tmpl w:val="8C984F3A"/>
    <w:lvl w:ilvl="0" w:tplc="EA58DEEA">
      <w:start w:val="1"/>
      <w:numFmt w:val="decimal"/>
      <w:lvlText w:val="%1."/>
      <w:lvlJc w:val="left"/>
      <w:pPr>
        <w:ind w:left="720" w:hanging="360"/>
      </w:pPr>
      <w:rPr>
        <w:rFonts w:hint="default"/>
      </w:rPr>
    </w:lvl>
    <w:lvl w:ilvl="1" w:tplc="E4401C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3C574F"/>
    <w:multiLevelType w:val="hybridMultilevel"/>
    <w:tmpl w:val="6346F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1A1A3D"/>
    <w:multiLevelType w:val="hybridMultilevel"/>
    <w:tmpl w:val="B268C306"/>
    <w:lvl w:ilvl="0" w:tplc="63CCFC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3F22FF"/>
    <w:multiLevelType w:val="hybridMultilevel"/>
    <w:tmpl w:val="28A490DE"/>
    <w:lvl w:ilvl="0" w:tplc="0415000F">
      <w:start w:val="1"/>
      <w:numFmt w:val="decimal"/>
      <w:lvlText w:val="%1."/>
      <w:lvlJc w:val="left"/>
      <w:pPr>
        <w:ind w:left="360" w:hanging="360"/>
      </w:pPr>
      <w:rPr>
        <w:rFonts w:hint="default"/>
      </w:rPr>
    </w:lvl>
    <w:lvl w:ilvl="1" w:tplc="0BEA8CD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6B23DB6"/>
    <w:multiLevelType w:val="hybridMultilevel"/>
    <w:tmpl w:val="BF1C2ACA"/>
    <w:lvl w:ilvl="0" w:tplc="0415000F">
      <w:start w:val="1"/>
      <w:numFmt w:val="decimal"/>
      <w:lvlText w:val="%1."/>
      <w:lvlJc w:val="left"/>
      <w:pPr>
        <w:ind w:left="360" w:hanging="360"/>
      </w:pPr>
      <w:rPr>
        <w:rFonts w:hint="default"/>
      </w:rPr>
    </w:lvl>
    <w:lvl w:ilvl="1" w:tplc="08BC69F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EE2517"/>
    <w:multiLevelType w:val="hybridMultilevel"/>
    <w:tmpl w:val="0F86D4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1C63E6"/>
    <w:multiLevelType w:val="hybridMultilevel"/>
    <w:tmpl w:val="13AE39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2553128"/>
    <w:multiLevelType w:val="hybridMultilevel"/>
    <w:tmpl w:val="2C9CD6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41E1E8E"/>
    <w:multiLevelType w:val="hybridMultilevel"/>
    <w:tmpl w:val="E5CC5E40"/>
    <w:lvl w:ilvl="0" w:tplc="EA58DEEA">
      <w:start w:val="1"/>
      <w:numFmt w:val="decimal"/>
      <w:lvlText w:val="%1."/>
      <w:lvlJc w:val="left"/>
      <w:pPr>
        <w:ind w:left="720" w:hanging="360"/>
      </w:pPr>
      <w:rPr>
        <w:rFonts w:hint="default"/>
      </w:rPr>
    </w:lvl>
    <w:lvl w:ilvl="1" w:tplc="12F4758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4B6A26"/>
    <w:multiLevelType w:val="hybridMultilevel"/>
    <w:tmpl w:val="0E122000"/>
    <w:lvl w:ilvl="0" w:tplc="38B2671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244C9B"/>
    <w:multiLevelType w:val="hybridMultilevel"/>
    <w:tmpl w:val="22C0907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6AA76523"/>
    <w:multiLevelType w:val="hybridMultilevel"/>
    <w:tmpl w:val="95B47F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0B8090A"/>
    <w:multiLevelType w:val="hybridMultilevel"/>
    <w:tmpl w:val="71507A9A"/>
    <w:lvl w:ilvl="0" w:tplc="29864DC4">
      <w:start w:val="1"/>
      <w:numFmt w:val="decimal"/>
      <w:lvlText w:val="%1)"/>
      <w:lvlJc w:val="left"/>
      <w:pPr>
        <w:ind w:left="720" w:hanging="360"/>
      </w:pPr>
      <w:rPr>
        <w:rFonts w:hint="default"/>
      </w:rPr>
    </w:lvl>
    <w:lvl w:ilvl="1" w:tplc="F9FA7C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663740"/>
    <w:multiLevelType w:val="hybridMultilevel"/>
    <w:tmpl w:val="14F07C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2E3B44"/>
    <w:multiLevelType w:val="hybridMultilevel"/>
    <w:tmpl w:val="9CB45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4839B6"/>
    <w:multiLevelType w:val="hybridMultilevel"/>
    <w:tmpl w:val="4B1AAEDE"/>
    <w:lvl w:ilvl="0" w:tplc="0C3A630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8FF3253"/>
    <w:multiLevelType w:val="hybridMultilevel"/>
    <w:tmpl w:val="951E1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D001D0"/>
    <w:multiLevelType w:val="hybridMultilevel"/>
    <w:tmpl w:val="39BE99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FE716EC"/>
    <w:multiLevelType w:val="hybridMultilevel"/>
    <w:tmpl w:val="2C9CAB28"/>
    <w:lvl w:ilvl="0" w:tplc="EA58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5"/>
  </w:num>
  <w:num w:numId="3">
    <w:abstractNumId w:val="20"/>
  </w:num>
  <w:num w:numId="4">
    <w:abstractNumId w:val="6"/>
  </w:num>
  <w:num w:numId="5">
    <w:abstractNumId w:val="13"/>
  </w:num>
  <w:num w:numId="6">
    <w:abstractNumId w:val="21"/>
  </w:num>
  <w:num w:numId="7">
    <w:abstractNumId w:val="34"/>
  </w:num>
  <w:num w:numId="8">
    <w:abstractNumId w:val="3"/>
  </w:num>
  <w:num w:numId="9">
    <w:abstractNumId w:val="25"/>
  </w:num>
  <w:num w:numId="10">
    <w:abstractNumId w:val="46"/>
  </w:num>
  <w:num w:numId="11">
    <w:abstractNumId w:val="45"/>
  </w:num>
  <w:num w:numId="12">
    <w:abstractNumId w:val="0"/>
  </w:num>
  <w:num w:numId="13">
    <w:abstractNumId w:val="39"/>
  </w:num>
  <w:num w:numId="14">
    <w:abstractNumId w:val="24"/>
  </w:num>
  <w:num w:numId="15">
    <w:abstractNumId w:val="26"/>
  </w:num>
  <w:num w:numId="16">
    <w:abstractNumId w:val="5"/>
  </w:num>
  <w:num w:numId="17">
    <w:abstractNumId w:val="31"/>
  </w:num>
  <w:num w:numId="18">
    <w:abstractNumId w:val="49"/>
  </w:num>
  <w:num w:numId="19">
    <w:abstractNumId w:val="27"/>
  </w:num>
  <w:num w:numId="20">
    <w:abstractNumId w:val="50"/>
  </w:num>
  <w:num w:numId="21">
    <w:abstractNumId w:val="2"/>
  </w:num>
  <w:num w:numId="22">
    <w:abstractNumId w:val="12"/>
  </w:num>
  <w:num w:numId="23">
    <w:abstractNumId w:val="47"/>
  </w:num>
  <w:num w:numId="24">
    <w:abstractNumId w:val="8"/>
  </w:num>
  <w:num w:numId="25">
    <w:abstractNumId w:val="32"/>
  </w:num>
  <w:num w:numId="26">
    <w:abstractNumId w:val="44"/>
  </w:num>
  <w:num w:numId="27">
    <w:abstractNumId w:val="43"/>
  </w:num>
  <w:num w:numId="28">
    <w:abstractNumId w:val="48"/>
  </w:num>
  <w:num w:numId="29">
    <w:abstractNumId w:val="10"/>
  </w:num>
  <w:num w:numId="30">
    <w:abstractNumId w:val="4"/>
  </w:num>
  <w:num w:numId="31">
    <w:abstractNumId w:val="41"/>
  </w:num>
  <w:num w:numId="32">
    <w:abstractNumId w:val="51"/>
  </w:num>
  <w:num w:numId="33">
    <w:abstractNumId w:val="40"/>
  </w:num>
  <w:num w:numId="34">
    <w:abstractNumId w:val="19"/>
  </w:num>
  <w:num w:numId="35">
    <w:abstractNumId w:val="1"/>
  </w:num>
  <w:num w:numId="36">
    <w:abstractNumId w:val="11"/>
  </w:num>
  <w:num w:numId="37">
    <w:abstractNumId w:val="36"/>
  </w:num>
  <w:num w:numId="38">
    <w:abstractNumId w:val="9"/>
  </w:num>
  <w:num w:numId="39">
    <w:abstractNumId w:val="22"/>
  </w:num>
  <w:num w:numId="40">
    <w:abstractNumId w:val="33"/>
  </w:num>
  <w:num w:numId="41">
    <w:abstractNumId w:val="52"/>
  </w:num>
  <w:num w:numId="42">
    <w:abstractNumId w:val="42"/>
  </w:num>
  <w:num w:numId="43">
    <w:abstractNumId w:val="29"/>
  </w:num>
  <w:num w:numId="44">
    <w:abstractNumId w:val="23"/>
  </w:num>
  <w:num w:numId="45">
    <w:abstractNumId w:val="17"/>
  </w:num>
  <w:num w:numId="46">
    <w:abstractNumId w:val="37"/>
  </w:num>
  <w:num w:numId="47">
    <w:abstractNumId w:val="7"/>
  </w:num>
  <w:num w:numId="48">
    <w:abstractNumId w:val="18"/>
  </w:num>
  <w:num w:numId="49">
    <w:abstractNumId w:val="14"/>
  </w:num>
  <w:num w:numId="50">
    <w:abstractNumId w:val="16"/>
  </w:num>
  <w:num w:numId="51">
    <w:abstractNumId w:val="38"/>
  </w:num>
  <w:num w:numId="52">
    <w:abstractNumId w:val="30"/>
  </w:num>
  <w:num w:numId="53">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89"/>
    <w:rsid w:val="00003F87"/>
    <w:rsid w:val="0000452B"/>
    <w:rsid w:val="00005DF3"/>
    <w:rsid w:val="000179A5"/>
    <w:rsid w:val="00020BF2"/>
    <w:rsid w:val="00021048"/>
    <w:rsid w:val="000218C4"/>
    <w:rsid w:val="00023214"/>
    <w:rsid w:val="000247AA"/>
    <w:rsid w:val="00025F18"/>
    <w:rsid w:val="00031A7E"/>
    <w:rsid w:val="00033905"/>
    <w:rsid w:val="000359FB"/>
    <w:rsid w:val="00036283"/>
    <w:rsid w:val="00040882"/>
    <w:rsid w:val="00040BA7"/>
    <w:rsid w:val="000413B4"/>
    <w:rsid w:val="00042348"/>
    <w:rsid w:val="00054016"/>
    <w:rsid w:val="000611C9"/>
    <w:rsid w:val="00075388"/>
    <w:rsid w:val="00076149"/>
    <w:rsid w:val="00077303"/>
    <w:rsid w:val="00080ECB"/>
    <w:rsid w:val="000869D3"/>
    <w:rsid w:val="00090A70"/>
    <w:rsid w:val="00096496"/>
    <w:rsid w:val="000A2D26"/>
    <w:rsid w:val="000A7746"/>
    <w:rsid w:val="000B0B6B"/>
    <w:rsid w:val="000B3CD8"/>
    <w:rsid w:val="000B7A40"/>
    <w:rsid w:val="000C2123"/>
    <w:rsid w:val="000C3F41"/>
    <w:rsid w:val="000D4A72"/>
    <w:rsid w:val="000D7698"/>
    <w:rsid w:val="000D7B1C"/>
    <w:rsid w:val="000D7EA7"/>
    <w:rsid w:val="000D7F29"/>
    <w:rsid w:val="000E2260"/>
    <w:rsid w:val="000E35E2"/>
    <w:rsid w:val="000E3FF9"/>
    <w:rsid w:val="000E53A5"/>
    <w:rsid w:val="000F27EE"/>
    <w:rsid w:val="000F4633"/>
    <w:rsid w:val="001073BA"/>
    <w:rsid w:val="0011473C"/>
    <w:rsid w:val="0011585B"/>
    <w:rsid w:val="00123579"/>
    <w:rsid w:val="00124A8F"/>
    <w:rsid w:val="00124C18"/>
    <w:rsid w:val="00125AE3"/>
    <w:rsid w:val="0012695C"/>
    <w:rsid w:val="00130DFD"/>
    <w:rsid w:val="00134462"/>
    <w:rsid w:val="00135FE6"/>
    <w:rsid w:val="001373B5"/>
    <w:rsid w:val="0014125B"/>
    <w:rsid w:val="00142128"/>
    <w:rsid w:val="001444E1"/>
    <w:rsid w:val="00147319"/>
    <w:rsid w:val="00151D43"/>
    <w:rsid w:val="001662CD"/>
    <w:rsid w:val="00166A64"/>
    <w:rsid w:val="00167527"/>
    <w:rsid w:val="00167991"/>
    <w:rsid w:val="001743CA"/>
    <w:rsid w:val="00175667"/>
    <w:rsid w:val="00182A2B"/>
    <w:rsid w:val="0018379A"/>
    <w:rsid w:val="00185D8F"/>
    <w:rsid w:val="00186D19"/>
    <w:rsid w:val="001915C9"/>
    <w:rsid w:val="001918FB"/>
    <w:rsid w:val="00193C59"/>
    <w:rsid w:val="001B14AA"/>
    <w:rsid w:val="001B18D1"/>
    <w:rsid w:val="001C0D6F"/>
    <w:rsid w:val="001C32BA"/>
    <w:rsid w:val="001C7AB9"/>
    <w:rsid w:val="001D3BD9"/>
    <w:rsid w:val="001D45C1"/>
    <w:rsid w:val="001E18E6"/>
    <w:rsid w:val="001E3B78"/>
    <w:rsid w:val="001E4D26"/>
    <w:rsid w:val="001E5362"/>
    <w:rsid w:val="001F0BCB"/>
    <w:rsid w:val="001F3E6E"/>
    <w:rsid w:val="001F44F3"/>
    <w:rsid w:val="001F6E9F"/>
    <w:rsid w:val="002010B0"/>
    <w:rsid w:val="00203CCE"/>
    <w:rsid w:val="00204010"/>
    <w:rsid w:val="002061C7"/>
    <w:rsid w:val="002078D1"/>
    <w:rsid w:val="0021495B"/>
    <w:rsid w:val="00217537"/>
    <w:rsid w:val="002216C8"/>
    <w:rsid w:val="00224C42"/>
    <w:rsid w:val="00226D1B"/>
    <w:rsid w:val="00241C19"/>
    <w:rsid w:val="002475B7"/>
    <w:rsid w:val="0025239E"/>
    <w:rsid w:val="00264008"/>
    <w:rsid w:val="00270B3F"/>
    <w:rsid w:val="0028197C"/>
    <w:rsid w:val="002837D3"/>
    <w:rsid w:val="00285EEF"/>
    <w:rsid w:val="002869DE"/>
    <w:rsid w:val="00292530"/>
    <w:rsid w:val="002934C9"/>
    <w:rsid w:val="00293D62"/>
    <w:rsid w:val="002A10F8"/>
    <w:rsid w:val="002B3D6A"/>
    <w:rsid w:val="002B4487"/>
    <w:rsid w:val="002C5879"/>
    <w:rsid w:val="002C5B5E"/>
    <w:rsid w:val="002C7C65"/>
    <w:rsid w:val="002E1E3C"/>
    <w:rsid w:val="002E6B68"/>
    <w:rsid w:val="002E7D5A"/>
    <w:rsid w:val="00301280"/>
    <w:rsid w:val="003016F3"/>
    <w:rsid w:val="003043FB"/>
    <w:rsid w:val="00305204"/>
    <w:rsid w:val="00311949"/>
    <w:rsid w:val="00311AEA"/>
    <w:rsid w:val="00317937"/>
    <w:rsid w:val="00321F8F"/>
    <w:rsid w:val="00325CCD"/>
    <w:rsid w:val="00345FE7"/>
    <w:rsid w:val="00360C9C"/>
    <w:rsid w:val="0036249E"/>
    <w:rsid w:val="00370F81"/>
    <w:rsid w:val="00373E98"/>
    <w:rsid w:val="00387C32"/>
    <w:rsid w:val="003931A1"/>
    <w:rsid w:val="00396929"/>
    <w:rsid w:val="00397A07"/>
    <w:rsid w:val="00397FB7"/>
    <w:rsid w:val="003B4BE8"/>
    <w:rsid w:val="003C30A9"/>
    <w:rsid w:val="003C4DD8"/>
    <w:rsid w:val="003D150B"/>
    <w:rsid w:val="003D1934"/>
    <w:rsid w:val="003D5283"/>
    <w:rsid w:val="003E70E0"/>
    <w:rsid w:val="003F4214"/>
    <w:rsid w:val="00425B05"/>
    <w:rsid w:val="00431AA8"/>
    <w:rsid w:val="00432DE3"/>
    <w:rsid w:val="00432FC3"/>
    <w:rsid w:val="004337C3"/>
    <w:rsid w:val="00435551"/>
    <w:rsid w:val="00437608"/>
    <w:rsid w:val="004411EF"/>
    <w:rsid w:val="00444197"/>
    <w:rsid w:val="00444AE7"/>
    <w:rsid w:val="00444CB0"/>
    <w:rsid w:val="00445A91"/>
    <w:rsid w:val="00451250"/>
    <w:rsid w:val="00453433"/>
    <w:rsid w:val="004557C9"/>
    <w:rsid w:val="0046683F"/>
    <w:rsid w:val="00472F81"/>
    <w:rsid w:val="00473F6B"/>
    <w:rsid w:val="00474BEA"/>
    <w:rsid w:val="00476640"/>
    <w:rsid w:val="00490FFC"/>
    <w:rsid w:val="00491001"/>
    <w:rsid w:val="0049692B"/>
    <w:rsid w:val="00496A7D"/>
    <w:rsid w:val="0049764E"/>
    <w:rsid w:val="00497C46"/>
    <w:rsid w:val="004A0589"/>
    <w:rsid w:val="004A09A6"/>
    <w:rsid w:val="004A1B6F"/>
    <w:rsid w:val="004A6780"/>
    <w:rsid w:val="004A6CF5"/>
    <w:rsid w:val="004C1B09"/>
    <w:rsid w:val="004C6525"/>
    <w:rsid w:val="004D2C61"/>
    <w:rsid w:val="004F4B29"/>
    <w:rsid w:val="004F701C"/>
    <w:rsid w:val="00500B86"/>
    <w:rsid w:val="005026BA"/>
    <w:rsid w:val="00502AAD"/>
    <w:rsid w:val="005106DF"/>
    <w:rsid w:val="00520F4A"/>
    <w:rsid w:val="00532B28"/>
    <w:rsid w:val="00535B8D"/>
    <w:rsid w:val="00543A07"/>
    <w:rsid w:val="00545B6B"/>
    <w:rsid w:val="00551EC4"/>
    <w:rsid w:val="005546AC"/>
    <w:rsid w:val="005611F6"/>
    <w:rsid w:val="00561CB0"/>
    <w:rsid w:val="00562D64"/>
    <w:rsid w:val="00564DA1"/>
    <w:rsid w:val="005724ED"/>
    <w:rsid w:val="00574BE1"/>
    <w:rsid w:val="00574D04"/>
    <w:rsid w:val="00576CD8"/>
    <w:rsid w:val="005854FC"/>
    <w:rsid w:val="00592CDB"/>
    <w:rsid w:val="00595CEB"/>
    <w:rsid w:val="005A0DE9"/>
    <w:rsid w:val="005A1997"/>
    <w:rsid w:val="005A339F"/>
    <w:rsid w:val="005A4C01"/>
    <w:rsid w:val="005A6575"/>
    <w:rsid w:val="005B1BF9"/>
    <w:rsid w:val="005C1A43"/>
    <w:rsid w:val="005C72B9"/>
    <w:rsid w:val="005E287C"/>
    <w:rsid w:val="005F185E"/>
    <w:rsid w:val="005F2274"/>
    <w:rsid w:val="005F4C83"/>
    <w:rsid w:val="00604739"/>
    <w:rsid w:val="00605B15"/>
    <w:rsid w:val="006071D4"/>
    <w:rsid w:val="006132E1"/>
    <w:rsid w:val="00614A44"/>
    <w:rsid w:val="00643820"/>
    <w:rsid w:val="006510C4"/>
    <w:rsid w:val="00655C3B"/>
    <w:rsid w:val="00663DDF"/>
    <w:rsid w:val="00663FD0"/>
    <w:rsid w:val="0067257E"/>
    <w:rsid w:val="0067340C"/>
    <w:rsid w:val="00675529"/>
    <w:rsid w:val="006759D9"/>
    <w:rsid w:val="00682C7D"/>
    <w:rsid w:val="006876DC"/>
    <w:rsid w:val="00694B8C"/>
    <w:rsid w:val="006A3130"/>
    <w:rsid w:val="006B071B"/>
    <w:rsid w:val="006B47A8"/>
    <w:rsid w:val="006C6269"/>
    <w:rsid w:val="006C6D31"/>
    <w:rsid w:val="006C76B3"/>
    <w:rsid w:val="006E3137"/>
    <w:rsid w:val="006E503D"/>
    <w:rsid w:val="006E5ADB"/>
    <w:rsid w:val="00700194"/>
    <w:rsid w:val="00701CA8"/>
    <w:rsid w:val="007023FB"/>
    <w:rsid w:val="00707A80"/>
    <w:rsid w:val="00711CEC"/>
    <w:rsid w:val="00715BBF"/>
    <w:rsid w:val="007216BF"/>
    <w:rsid w:val="007229E2"/>
    <w:rsid w:val="00730903"/>
    <w:rsid w:val="00730C8B"/>
    <w:rsid w:val="00734309"/>
    <w:rsid w:val="00734DFF"/>
    <w:rsid w:val="00740C85"/>
    <w:rsid w:val="00751826"/>
    <w:rsid w:val="0075539A"/>
    <w:rsid w:val="00757650"/>
    <w:rsid w:val="0076002C"/>
    <w:rsid w:val="007631F9"/>
    <w:rsid w:val="00764319"/>
    <w:rsid w:val="00765876"/>
    <w:rsid w:val="0077238D"/>
    <w:rsid w:val="00772876"/>
    <w:rsid w:val="00792F4E"/>
    <w:rsid w:val="007932F8"/>
    <w:rsid w:val="007938DA"/>
    <w:rsid w:val="00793E39"/>
    <w:rsid w:val="00794594"/>
    <w:rsid w:val="00794A8D"/>
    <w:rsid w:val="007A7A81"/>
    <w:rsid w:val="007B0694"/>
    <w:rsid w:val="007B6AD0"/>
    <w:rsid w:val="007D5CB1"/>
    <w:rsid w:val="007D60E2"/>
    <w:rsid w:val="007E13D0"/>
    <w:rsid w:val="007E44FC"/>
    <w:rsid w:val="00803067"/>
    <w:rsid w:val="008040E3"/>
    <w:rsid w:val="00810065"/>
    <w:rsid w:val="00814820"/>
    <w:rsid w:val="0081505D"/>
    <w:rsid w:val="008162D3"/>
    <w:rsid w:val="00817E92"/>
    <w:rsid w:val="008233EE"/>
    <w:rsid w:val="00824EED"/>
    <w:rsid w:val="00825AC4"/>
    <w:rsid w:val="00827D12"/>
    <w:rsid w:val="00832E2A"/>
    <w:rsid w:val="00837CEA"/>
    <w:rsid w:val="00840FF3"/>
    <w:rsid w:val="00843B24"/>
    <w:rsid w:val="00844065"/>
    <w:rsid w:val="00847F9B"/>
    <w:rsid w:val="00851774"/>
    <w:rsid w:val="00860946"/>
    <w:rsid w:val="00864BAE"/>
    <w:rsid w:val="008717D0"/>
    <w:rsid w:val="008728E6"/>
    <w:rsid w:val="00876A0F"/>
    <w:rsid w:val="00877DE3"/>
    <w:rsid w:val="00884C6E"/>
    <w:rsid w:val="00886E10"/>
    <w:rsid w:val="00893757"/>
    <w:rsid w:val="008B43D6"/>
    <w:rsid w:val="008D365A"/>
    <w:rsid w:val="008D4472"/>
    <w:rsid w:val="008D6849"/>
    <w:rsid w:val="008E2B92"/>
    <w:rsid w:val="008E385C"/>
    <w:rsid w:val="008E5227"/>
    <w:rsid w:val="008F0812"/>
    <w:rsid w:val="008F53A3"/>
    <w:rsid w:val="008F79CC"/>
    <w:rsid w:val="0090397B"/>
    <w:rsid w:val="00916A8A"/>
    <w:rsid w:val="00917CB9"/>
    <w:rsid w:val="00921307"/>
    <w:rsid w:val="00921E71"/>
    <w:rsid w:val="00933885"/>
    <w:rsid w:val="00936485"/>
    <w:rsid w:val="00941DAB"/>
    <w:rsid w:val="00942AFE"/>
    <w:rsid w:val="00942C87"/>
    <w:rsid w:val="00943A8E"/>
    <w:rsid w:val="009440F8"/>
    <w:rsid w:val="00981DAE"/>
    <w:rsid w:val="0098322F"/>
    <w:rsid w:val="00983761"/>
    <w:rsid w:val="009957C9"/>
    <w:rsid w:val="00997927"/>
    <w:rsid w:val="009A0736"/>
    <w:rsid w:val="009A3311"/>
    <w:rsid w:val="009A5FF9"/>
    <w:rsid w:val="009B4E26"/>
    <w:rsid w:val="009B5185"/>
    <w:rsid w:val="009C07D3"/>
    <w:rsid w:val="009C0984"/>
    <w:rsid w:val="009C347C"/>
    <w:rsid w:val="009D15AA"/>
    <w:rsid w:val="009D2076"/>
    <w:rsid w:val="009E10BB"/>
    <w:rsid w:val="009E48C9"/>
    <w:rsid w:val="009E6632"/>
    <w:rsid w:val="009F2EB6"/>
    <w:rsid w:val="009F579C"/>
    <w:rsid w:val="009F611B"/>
    <w:rsid w:val="009F7880"/>
    <w:rsid w:val="00A007A3"/>
    <w:rsid w:val="00A12C2E"/>
    <w:rsid w:val="00A14A0E"/>
    <w:rsid w:val="00A14D50"/>
    <w:rsid w:val="00A157FD"/>
    <w:rsid w:val="00A2646D"/>
    <w:rsid w:val="00A275E0"/>
    <w:rsid w:val="00A43FA4"/>
    <w:rsid w:val="00A4709A"/>
    <w:rsid w:val="00A81BEC"/>
    <w:rsid w:val="00A83A0E"/>
    <w:rsid w:val="00A84E98"/>
    <w:rsid w:val="00A87921"/>
    <w:rsid w:val="00A91D70"/>
    <w:rsid w:val="00AA042E"/>
    <w:rsid w:val="00AA710F"/>
    <w:rsid w:val="00AA73FE"/>
    <w:rsid w:val="00AB2E00"/>
    <w:rsid w:val="00AB3BF6"/>
    <w:rsid w:val="00AD35E9"/>
    <w:rsid w:val="00AD6F4D"/>
    <w:rsid w:val="00AE01AC"/>
    <w:rsid w:val="00AE170B"/>
    <w:rsid w:val="00AE2796"/>
    <w:rsid w:val="00AE3369"/>
    <w:rsid w:val="00AE6F1A"/>
    <w:rsid w:val="00B110F5"/>
    <w:rsid w:val="00B22534"/>
    <w:rsid w:val="00B228FB"/>
    <w:rsid w:val="00B304D1"/>
    <w:rsid w:val="00B4058E"/>
    <w:rsid w:val="00B418C2"/>
    <w:rsid w:val="00B42314"/>
    <w:rsid w:val="00B44188"/>
    <w:rsid w:val="00B44255"/>
    <w:rsid w:val="00B549F9"/>
    <w:rsid w:val="00B55615"/>
    <w:rsid w:val="00B567D8"/>
    <w:rsid w:val="00B60CF3"/>
    <w:rsid w:val="00B641A4"/>
    <w:rsid w:val="00B64949"/>
    <w:rsid w:val="00B6555F"/>
    <w:rsid w:val="00B65F86"/>
    <w:rsid w:val="00B72085"/>
    <w:rsid w:val="00B73F9C"/>
    <w:rsid w:val="00B74D2F"/>
    <w:rsid w:val="00B74E81"/>
    <w:rsid w:val="00B837E9"/>
    <w:rsid w:val="00B83DD1"/>
    <w:rsid w:val="00B91F38"/>
    <w:rsid w:val="00B97347"/>
    <w:rsid w:val="00BA771D"/>
    <w:rsid w:val="00BB0D02"/>
    <w:rsid w:val="00BB0F84"/>
    <w:rsid w:val="00BB3566"/>
    <w:rsid w:val="00BB684E"/>
    <w:rsid w:val="00BC3313"/>
    <w:rsid w:val="00BC76F8"/>
    <w:rsid w:val="00BD29F3"/>
    <w:rsid w:val="00C01108"/>
    <w:rsid w:val="00C04A55"/>
    <w:rsid w:val="00C14DAA"/>
    <w:rsid w:val="00C17F5A"/>
    <w:rsid w:val="00C230E0"/>
    <w:rsid w:val="00C23606"/>
    <w:rsid w:val="00C23DAD"/>
    <w:rsid w:val="00C24E55"/>
    <w:rsid w:val="00C274A8"/>
    <w:rsid w:val="00C339EE"/>
    <w:rsid w:val="00C377F1"/>
    <w:rsid w:val="00C40139"/>
    <w:rsid w:val="00C432AF"/>
    <w:rsid w:val="00C44555"/>
    <w:rsid w:val="00C45D50"/>
    <w:rsid w:val="00C46DD2"/>
    <w:rsid w:val="00C46FA8"/>
    <w:rsid w:val="00C53953"/>
    <w:rsid w:val="00C53C0B"/>
    <w:rsid w:val="00C55A4B"/>
    <w:rsid w:val="00C5641E"/>
    <w:rsid w:val="00C6031F"/>
    <w:rsid w:val="00C6495C"/>
    <w:rsid w:val="00C64A84"/>
    <w:rsid w:val="00C8158A"/>
    <w:rsid w:val="00C81D63"/>
    <w:rsid w:val="00C860FF"/>
    <w:rsid w:val="00C87613"/>
    <w:rsid w:val="00C91A73"/>
    <w:rsid w:val="00CA00B8"/>
    <w:rsid w:val="00CA2E32"/>
    <w:rsid w:val="00CA6366"/>
    <w:rsid w:val="00CB4934"/>
    <w:rsid w:val="00CC2701"/>
    <w:rsid w:val="00CD04A2"/>
    <w:rsid w:val="00CD33E5"/>
    <w:rsid w:val="00CE4604"/>
    <w:rsid w:val="00CE5CF5"/>
    <w:rsid w:val="00CF7133"/>
    <w:rsid w:val="00D0249D"/>
    <w:rsid w:val="00D13776"/>
    <w:rsid w:val="00D168C5"/>
    <w:rsid w:val="00D24D08"/>
    <w:rsid w:val="00D2747B"/>
    <w:rsid w:val="00D30AE7"/>
    <w:rsid w:val="00D348D0"/>
    <w:rsid w:val="00D51535"/>
    <w:rsid w:val="00D5379A"/>
    <w:rsid w:val="00D57B82"/>
    <w:rsid w:val="00D619A8"/>
    <w:rsid w:val="00D76BD2"/>
    <w:rsid w:val="00D7713A"/>
    <w:rsid w:val="00D80CCD"/>
    <w:rsid w:val="00D81F20"/>
    <w:rsid w:val="00D82464"/>
    <w:rsid w:val="00D840BB"/>
    <w:rsid w:val="00D84973"/>
    <w:rsid w:val="00D84FD8"/>
    <w:rsid w:val="00D85C9B"/>
    <w:rsid w:val="00D87CF5"/>
    <w:rsid w:val="00D92ECE"/>
    <w:rsid w:val="00DA350E"/>
    <w:rsid w:val="00DA762E"/>
    <w:rsid w:val="00DB1047"/>
    <w:rsid w:val="00DB59D6"/>
    <w:rsid w:val="00DD3B35"/>
    <w:rsid w:val="00DD5CD4"/>
    <w:rsid w:val="00DD6202"/>
    <w:rsid w:val="00DE06D0"/>
    <w:rsid w:val="00DE0F4C"/>
    <w:rsid w:val="00DE2D3D"/>
    <w:rsid w:val="00DE6FA6"/>
    <w:rsid w:val="00DF31F1"/>
    <w:rsid w:val="00DF4594"/>
    <w:rsid w:val="00E10483"/>
    <w:rsid w:val="00E12E8F"/>
    <w:rsid w:val="00E172C9"/>
    <w:rsid w:val="00E1769F"/>
    <w:rsid w:val="00E17B21"/>
    <w:rsid w:val="00E212FD"/>
    <w:rsid w:val="00E2645B"/>
    <w:rsid w:val="00E27FC8"/>
    <w:rsid w:val="00E31399"/>
    <w:rsid w:val="00E324DA"/>
    <w:rsid w:val="00E33E65"/>
    <w:rsid w:val="00E40918"/>
    <w:rsid w:val="00E41BA2"/>
    <w:rsid w:val="00E41EA6"/>
    <w:rsid w:val="00E44DEA"/>
    <w:rsid w:val="00E46982"/>
    <w:rsid w:val="00E50457"/>
    <w:rsid w:val="00E507F6"/>
    <w:rsid w:val="00E56F75"/>
    <w:rsid w:val="00E73572"/>
    <w:rsid w:val="00E74839"/>
    <w:rsid w:val="00E81946"/>
    <w:rsid w:val="00E863CC"/>
    <w:rsid w:val="00E94E64"/>
    <w:rsid w:val="00EA0CE6"/>
    <w:rsid w:val="00EB5E1C"/>
    <w:rsid w:val="00EB729D"/>
    <w:rsid w:val="00EB7F8C"/>
    <w:rsid w:val="00EC029F"/>
    <w:rsid w:val="00EC6A1E"/>
    <w:rsid w:val="00ED43B6"/>
    <w:rsid w:val="00ED69F2"/>
    <w:rsid w:val="00EE5AA1"/>
    <w:rsid w:val="00EF1701"/>
    <w:rsid w:val="00F0343B"/>
    <w:rsid w:val="00F04B71"/>
    <w:rsid w:val="00F05AD9"/>
    <w:rsid w:val="00F108EE"/>
    <w:rsid w:val="00F119B0"/>
    <w:rsid w:val="00F12FE8"/>
    <w:rsid w:val="00F22BDF"/>
    <w:rsid w:val="00F25EA1"/>
    <w:rsid w:val="00F315B8"/>
    <w:rsid w:val="00F37F8B"/>
    <w:rsid w:val="00F46784"/>
    <w:rsid w:val="00F46969"/>
    <w:rsid w:val="00F50FC1"/>
    <w:rsid w:val="00F51406"/>
    <w:rsid w:val="00F51B41"/>
    <w:rsid w:val="00F527F1"/>
    <w:rsid w:val="00F540B0"/>
    <w:rsid w:val="00F551B6"/>
    <w:rsid w:val="00F56FBE"/>
    <w:rsid w:val="00F63571"/>
    <w:rsid w:val="00F63C9D"/>
    <w:rsid w:val="00F67AB9"/>
    <w:rsid w:val="00F80BD6"/>
    <w:rsid w:val="00F81AE3"/>
    <w:rsid w:val="00F93A84"/>
    <w:rsid w:val="00FB2F55"/>
    <w:rsid w:val="00FB52AE"/>
    <w:rsid w:val="00FC0CB1"/>
    <w:rsid w:val="00FC1A94"/>
    <w:rsid w:val="00FC6EB7"/>
    <w:rsid w:val="00FD2655"/>
    <w:rsid w:val="00FD55EF"/>
    <w:rsid w:val="00FD72BA"/>
    <w:rsid w:val="00FE156B"/>
    <w:rsid w:val="00FE5C8B"/>
    <w:rsid w:val="00FE7918"/>
    <w:rsid w:val="00FF126C"/>
    <w:rsid w:val="00FF4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CF81"/>
  <w15:docId w15:val="{9960B1F1-AF50-405A-B5C9-D84146CB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ed1">
    <w:name w:val="med1"/>
    <w:basedOn w:val="Domylnaczcionkaakapitu"/>
    <w:rsid w:val="006C76B3"/>
  </w:style>
  <w:style w:type="table" w:styleId="Tabela-Siatka">
    <w:name w:val="Table Grid"/>
    <w:basedOn w:val="Standardowy"/>
    <w:uiPriority w:val="59"/>
    <w:rsid w:val="008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9764E"/>
    <w:pPr>
      <w:spacing w:after="0" w:line="240" w:lineRule="auto"/>
    </w:pPr>
  </w:style>
  <w:style w:type="paragraph" w:styleId="Tekstdymka">
    <w:name w:val="Balloon Text"/>
    <w:basedOn w:val="Normalny"/>
    <w:link w:val="TekstdymkaZnak"/>
    <w:uiPriority w:val="99"/>
    <w:semiHidden/>
    <w:unhideWhenUsed/>
    <w:rsid w:val="00E212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12FD"/>
    <w:rPr>
      <w:rFonts w:ascii="Segoe UI" w:hAnsi="Segoe UI" w:cs="Segoe UI"/>
      <w:sz w:val="18"/>
      <w:szCs w:val="18"/>
    </w:rPr>
  </w:style>
  <w:style w:type="paragraph" w:styleId="Nagwek">
    <w:name w:val="header"/>
    <w:basedOn w:val="Normalny"/>
    <w:link w:val="NagwekZnak"/>
    <w:uiPriority w:val="99"/>
    <w:unhideWhenUsed/>
    <w:rsid w:val="00E21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2FD"/>
  </w:style>
  <w:style w:type="paragraph" w:styleId="Stopka">
    <w:name w:val="footer"/>
    <w:basedOn w:val="Normalny"/>
    <w:link w:val="StopkaZnak"/>
    <w:uiPriority w:val="99"/>
    <w:unhideWhenUsed/>
    <w:rsid w:val="00E21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12FD"/>
  </w:style>
  <w:style w:type="paragraph" w:styleId="HTML-wstpniesformatowany">
    <w:name w:val="HTML Preformatted"/>
    <w:basedOn w:val="Normalny"/>
    <w:link w:val="HTML-wstpniesformatowanyZnak"/>
    <w:uiPriority w:val="99"/>
    <w:semiHidden/>
    <w:unhideWhenUsed/>
    <w:rsid w:val="00983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98322F"/>
    <w:rPr>
      <w:rFonts w:ascii="Courier New" w:eastAsia="Times New Roman" w:hAnsi="Courier New" w:cs="Courier New"/>
      <w:sz w:val="20"/>
      <w:szCs w:val="20"/>
      <w:lang w:eastAsia="pl-PL"/>
    </w:rPr>
  </w:style>
  <w:style w:type="character" w:customStyle="1" w:styleId="y2iqfc">
    <w:name w:val="y2iqfc"/>
    <w:basedOn w:val="Domylnaczcionkaakapitu"/>
    <w:rsid w:val="0098322F"/>
  </w:style>
  <w:style w:type="paragraph" w:styleId="Akapitzlist">
    <w:name w:val="List Paragraph"/>
    <w:basedOn w:val="Normalny"/>
    <w:uiPriority w:val="34"/>
    <w:qFormat/>
    <w:rsid w:val="00476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7405">
      <w:bodyDiv w:val="1"/>
      <w:marLeft w:val="0"/>
      <w:marRight w:val="0"/>
      <w:marTop w:val="0"/>
      <w:marBottom w:val="0"/>
      <w:divBdr>
        <w:top w:val="none" w:sz="0" w:space="0" w:color="auto"/>
        <w:left w:val="none" w:sz="0" w:space="0" w:color="auto"/>
        <w:bottom w:val="none" w:sz="0" w:space="0" w:color="auto"/>
        <w:right w:val="none" w:sz="0" w:space="0" w:color="auto"/>
      </w:divBdr>
    </w:div>
    <w:div w:id="261688495">
      <w:bodyDiv w:val="1"/>
      <w:marLeft w:val="0"/>
      <w:marRight w:val="0"/>
      <w:marTop w:val="0"/>
      <w:marBottom w:val="0"/>
      <w:divBdr>
        <w:top w:val="none" w:sz="0" w:space="0" w:color="auto"/>
        <w:left w:val="none" w:sz="0" w:space="0" w:color="auto"/>
        <w:bottom w:val="none" w:sz="0" w:space="0" w:color="auto"/>
        <w:right w:val="none" w:sz="0" w:space="0" w:color="auto"/>
      </w:divBdr>
    </w:div>
    <w:div w:id="371343612">
      <w:bodyDiv w:val="1"/>
      <w:marLeft w:val="0"/>
      <w:marRight w:val="0"/>
      <w:marTop w:val="0"/>
      <w:marBottom w:val="0"/>
      <w:divBdr>
        <w:top w:val="none" w:sz="0" w:space="0" w:color="auto"/>
        <w:left w:val="none" w:sz="0" w:space="0" w:color="auto"/>
        <w:bottom w:val="none" w:sz="0" w:space="0" w:color="auto"/>
        <w:right w:val="none" w:sz="0" w:space="0" w:color="auto"/>
      </w:divBdr>
    </w:div>
    <w:div w:id="445009651">
      <w:bodyDiv w:val="1"/>
      <w:marLeft w:val="0"/>
      <w:marRight w:val="0"/>
      <w:marTop w:val="0"/>
      <w:marBottom w:val="0"/>
      <w:divBdr>
        <w:top w:val="none" w:sz="0" w:space="0" w:color="auto"/>
        <w:left w:val="none" w:sz="0" w:space="0" w:color="auto"/>
        <w:bottom w:val="none" w:sz="0" w:space="0" w:color="auto"/>
        <w:right w:val="none" w:sz="0" w:space="0" w:color="auto"/>
      </w:divBdr>
      <w:divsChild>
        <w:div w:id="1662390007">
          <w:marLeft w:val="0"/>
          <w:marRight w:val="0"/>
          <w:marTop w:val="0"/>
          <w:marBottom w:val="0"/>
          <w:divBdr>
            <w:top w:val="none" w:sz="0" w:space="0" w:color="auto"/>
            <w:left w:val="none" w:sz="0" w:space="0" w:color="auto"/>
            <w:bottom w:val="none" w:sz="0" w:space="0" w:color="auto"/>
            <w:right w:val="none" w:sz="0" w:space="0" w:color="auto"/>
          </w:divBdr>
        </w:div>
      </w:divsChild>
    </w:div>
    <w:div w:id="459035922">
      <w:bodyDiv w:val="1"/>
      <w:marLeft w:val="0"/>
      <w:marRight w:val="0"/>
      <w:marTop w:val="0"/>
      <w:marBottom w:val="0"/>
      <w:divBdr>
        <w:top w:val="none" w:sz="0" w:space="0" w:color="auto"/>
        <w:left w:val="none" w:sz="0" w:space="0" w:color="auto"/>
        <w:bottom w:val="none" w:sz="0" w:space="0" w:color="auto"/>
        <w:right w:val="none" w:sz="0" w:space="0" w:color="auto"/>
      </w:divBdr>
    </w:div>
    <w:div w:id="573858933">
      <w:bodyDiv w:val="1"/>
      <w:marLeft w:val="0"/>
      <w:marRight w:val="0"/>
      <w:marTop w:val="0"/>
      <w:marBottom w:val="0"/>
      <w:divBdr>
        <w:top w:val="none" w:sz="0" w:space="0" w:color="auto"/>
        <w:left w:val="none" w:sz="0" w:space="0" w:color="auto"/>
        <w:bottom w:val="none" w:sz="0" w:space="0" w:color="auto"/>
        <w:right w:val="none" w:sz="0" w:space="0" w:color="auto"/>
      </w:divBdr>
      <w:divsChild>
        <w:div w:id="268779408">
          <w:marLeft w:val="0"/>
          <w:marRight w:val="0"/>
          <w:marTop w:val="0"/>
          <w:marBottom w:val="0"/>
          <w:divBdr>
            <w:top w:val="none" w:sz="0" w:space="0" w:color="auto"/>
            <w:left w:val="none" w:sz="0" w:space="0" w:color="auto"/>
            <w:bottom w:val="none" w:sz="0" w:space="0" w:color="auto"/>
            <w:right w:val="none" w:sz="0" w:space="0" w:color="auto"/>
          </w:divBdr>
        </w:div>
      </w:divsChild>
    </w:div>
    <w:div w:id="1037243792">
      <w:bodyDiv w:val="1"/>
      <w:marLeft w:val="0"/>
      <w:marRight w:val="0"/>
      <w:marTop w:val="0"/>
      <w:marBottom w:val="0"/>
      <w:divBdr>
        <w:top w:val="none" w:sz="0" w:space="0" w:color="auto"/>
        <w:left w:val="none" w:sz="0" w:space="0" w:color="auto"/>
        <w:bottom w:val="none" w:sz="0" w:space="0" w:color="auto"/>
        <w:right w:val="none" w:sz="0" w:space="0" w:color="auto"/>
      </w:divBdr>
    </w:div>
    <w:div w:id="1724402806">
      <w:bodyDiv w:val="1"/>
      <w:marLeft w:val="0"/>
      <w:marRight w:val="0"/>
      <w:marTop w:val="0"/>
      <w:marBottom w:val="0"/>
      <w:divBdr>
        <w:top w:val="none" w:sz="0" w:space="0" w:color="auto"/>
        <w:left w:val="none" w:sz="0" w:space="0" w:color="auto"/>
        <w:bottom w:val="none" w:sz="0" w:space="0" w:color="auto"/>
        <w:right w:val="none" w:sz="0" w:space="0" w:color="auto"/>
      </w:divBdr>
      <w:divsChild>
        <w:div w:id="1557664025">
          <w:marLeft w:val="0"/>
          <w:marRight w:val="0"/>
          <w:marTop w:val="0"/>
          <w:marBottom w:val="0"/>
          <w:divBdr>
            <w:top w:val="none" w:sz="0" w:space="0" w:color="auto"/>
            <w:left w:val="none" w:sz="0" w:space="0" w:color="auto"/>
            <w:bottom w:val="none" w:sz="0" w:space="0" w:color="auto"/>
            <w:right w:val="none" w:sz="0" w:space="0" w:color="auto"/>
          </w:divBdr>
        </w:div>
      </w:divsChild>
    </w:div>
    <w:div w:id="1844735619">
      <w:bodyDiv w:val="1"/>
      <w:marLeft w:val="0"/>
      <w:marRight w:val="0"/>
      <w:marTop w:val="0"/>
      <w:marBottom w:val="0"/>
      <w:divBdr>
        <w:top w:val="none" w:sz="0" w:space="0" w:color="auto"/>
        <w:left w:val="none" w:sz="0" w:space="0" w:color="auto"/>
        <w:bottom w:val="none" w:sz="0" w:space="0" w:color="auto"/>
        <w:right w:val="none" w:sz="0" w:space="0" w:color="auto"/>
      </w:divBdr>
      <w:divsChild>
        <w:div w:id="42534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E39F-BA24-44D5-BCDB-2EFE42F4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12760</Words>
  <Characters>76560</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justmar</dc:creator>
  <cp:lastModifiedBy>Agnieszka Przybyłowicz</cp:lastModifiedBy>
  <cp:revision>5</cp:revision>
  <dcterms:created xsi:type="dcterms:W3CDTF">2024-06-19T05:59:00Z</dcterms:created>
  <dcterms:modified xsi:type="dcterms:W3CDTF">2024-06-19T06:25:00Z</dcterms:modified>
</cp:coreProperties>
</file>