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8F7" w:rsidRPr="000B7D00" w:rsidRDefault="006E18F7" w:rsidP="00E87BDF">
      <w:pPr>
        <w:ind w:left="284" w:firstLine="0"/>
        <w:rPr>
          <w:color w:val="auto"/>
          <w:lang w:eastAsia="de-CH"/>
        </w:rPr>
      </w:pPr>
      <w:bookmarkStart w:id="0" w:name="_GoBack"/>
      <w:bookmarkEnd w:id="0"/>
    </w:p>
    <w:p w:rsidR="000B7D00" w:rsidRPr="000B7D00" w:rsidRDefault="000B7D00" w:rsidP="00E87BDF">
      <w:pPr>
        <w:ind w:left="284" w:firstLine="0"/>
        <w:rPr>
          <w:color w:val="auto"/>
          <w:lang w:eastAsia="de-CH"/>
        </w:rPr>
      </w:pPr>
    </w:p>
    <w:p w:rsidR="0075476D" w:rsidRPr="00D16BC8" w:rsidRDefault="00571817">
      <w:pPr>
        <w:ind w:left="0" w:firstLine="0"/>
        <w:jc w:val="center"/>
        <w:rPr>
          <w:b/>
          <w:color w:val="auto"/>
          <w:lang w:val="en-GB" w:eastAsia="de-CH"/>
        </w:rPr>
      </w:pPr>
      <w:r w:rsidRPr="00D16BC8">
        <w:rPr>
          <w:b/>
          <w:color w:val="auto"/>
          <w:lang w:val="en-GB" w:eastAsia="de-CH"/>
        </w:rPr>
        <w:t>Regulations for granting</w:t>
      </w:r>
    </w:p>
    <w:p w:rsidR="0075476D" w:rsidRPr="00D16BC8" w:rsidRDefault="00571817">
      <w:pPr>
        <w:ind w:left="0" w:firstLine="0"/>
        <w:jc w:val="center"/>
        <w:rPr>
          <w:b/>
          <w:color w:val="auto"/>
          <w:lang w:val="en-GB" w:eastAsia="de-CH"/>
        </w:rPr>
      </w:pPr>
      <w:r w:rsidRPr="00D16BC8">
        <w:rPr>
          <w:b/>
          <w:color w:val="auto"/>
          <w:lang w:val="en-GB" w:eastAsia="de-CH"/>
        </w:rPr>
        <w:t xml:space="preserve">Laurel of the Rector of </w:t>
      </w:r>
      <w:r w:rsidR="0002249F" w:rsidRPr="00D16BC8">
        <w:rPr>
          <w:b/>
          <w:color w:val="auto"/>
          <w:lang w:val="en-GB" w:eastAsia="de-CH"/>
        </w:rPr>
        <w:t xml:space="preserve">UR </w:t>
      </w:r>
      <w:r w:rsidRPr="00D16BC8">
        <w:rPr>
          <w:b/>
          <w:color w:val="auto"/>
          <w:lang w:val="en-GB" w:eastAsia="de-CH"/>
        </w:rPr>
        <w:t>and Diploma of Recognition of the Rector</w:t>
      </w:r>
    </w:p>
    <w:p w:rsidR="0075476D" w:rsidRPr="00D16BC8" w:rsidRDefault="00571817">
      <w:pPr>
        <w:ind w:left="0" w:firstLine="0"/>
        <w:jc w:val="center"/>
        <w:rPr>
          <w:b/>
          <w:color w:val="auto"/>
          <w:lang w:val="en-GB"/>
        </w:rPr>
      </w:pPr>
      <w:r w:rsidRPr="00D16BC8">
        <w:rPr>
          <w:b/>
          <w:color w:val="auto"/>
          <w:lang w:val="en-GB"/>
        </w:rPr>
        <w:t>for top graduates</w:t>
      </w:r>
    </w:p>
    <w:p w:rsidR="006C1468" w:rsidRPr="00D16BC8" w:rsidRDefault="006C1468" w:rsidP="006C1468">
      <w:pPr>
        <w:spacing w:after="0" w:line="240" w:lineRule="auto"/>
        <w:ind w:left="0" w:firstLine="0"/>
        <w:jc w:val="center"/>
        <w:rPr>
          <w:color w:val="auto"/>
          <w:lang w:val="en-GB"/>
        </w:rPr>
      </w:pPr>
    </w:p>
    <w:p w:rsidR="000B7D00" w:rsidRPr="00D16BC8" w:rsidRDefault="000B7D00" w:rsidP="006C1468">
      <w:pPr>
        <w:spacing w:after="0" w:line="240" w:lineRule="auto"/>
        <w:ind w:left="0" w:firstLine="0"/>
        <w:jc w:val="center"/>
        <w:rPr>
          <w:color w:val="auto"/>
          <w:lang w:val="en-GB"/>
        </w:rPr>
      </w:pPr>
    </w:p>
    <w:p w:rsidR="0075476D" w:rsidRPr="00D16BC8" w:rsidRDefault="00571817">
      <w:pPr>
        <w:ind w:left="0" w:firstLine="0"/>
        <w:jc w:val="center"/>
        <w:rPr>
          <w:color w:val="auto"/>
          <w:lang w:val="en-GB"/>
        </w:rPr>
      </w:pPr>
      <w:r w:rsidRPr="00D16BC8">
        <w:rPr>
          <w:color w:val="auto"/>
          <w:lang w:val="en-GB"/>
        </w:rPr>
        <w:t>§ 1</w:t>
      </w:r>
    </w:p>
    <w:p w:rsidR="0075476D" w:rsidRPr="00D16BC8" w:rsidRDefault="00571817">
      <w:pPr>
        <w:ind w:left="0" w:firstLine="0"/>
        <w:rPr>
          <w:color w:val="auto"/>
          <w:lang w:val="en-GB"/>
        </w:rPr>
      </w:pPr>
      <w:r w:rsidRPr="00D16BC8">
        <w:rPr>
          <w:color w:val="auto"/>
          <w:lang w:val="en-GB"/>
        </w:rPr>
        <w:t xml:space="preserve">These </w:t>
      </w:r>
      <w:r w:rsidR="007214F8" w:rsidRPr="00D16BC8">
        <w:rPr>
          <w:color w:val="auto"/>
          <w:lang w:val="en-GB"/>
        </w:rPr>
        <w:t xml:space="preserve">Regulations </w:t>
      </w:r>
      <w:r w:rsidR="0035128A" w:rsidRPr="00D16BC8">
        <w:rPr>
          <w:color w:val="auto"/>
          <w:lang w:val="en-GB"/>
        </w:rPr>
        <w:t xml:space="preserve">set forth </w:t>
      </w:r>
      <w:r w:rsidRPr="00D16BC8">
        <w:rPr>
          <w:color w:val="auto"/>
          <w:lang w:val="en-GB"/>
        </w:rPr>
        <w:t xml:space="preserve">the detailed rules of procedure for awarding the Laurel </w:t>
      </w:r>
      <w:r w:rsidR="00D16BC8">
        <w:rPr>
          <w:color w:val="auto"/>
          <w:lang w:val="en-GB"/>
        </w:rPr>
        <w:t xml:space="preserve">of </w:t>
      </w:r>
      <w:r w:rsidRPr="00D16BC8">
        <w:rPr>
          <w:color w:val="auto"/>
          <w:lang w:val="en-GB"/>
        </w:rPr>
        <w:t>the Rector</w:t>
      </w:r>
      <w:r w:rsidR="00D16BC8">
        <w:rPr>
          <w:color w:val="auto"/>
          <w:lang w:val="en-GB"/>
        </w:rPr>
        <w:t xml:space="preserve"> of UR and</w:t>
      </w:r>
      <w:r w:rsidRPr="00D16BC8">
        <w:rPr>
          <w:color w:val="auto"/>
          <w:lang w:val="en-GB"/>
        </w:rPr>
        <w:t xml:space="preserve"> Diploma of Recognition </w:t>
      </w:r>
      <w:r w:rsidR="00D16BC8" w:rsidRPr="00D16BC8">
        <w:rPr>
          <w:color w:val="auto"/>
          <w:lang w:val="en-GB"/>
        </w:rPr>
        <w:t xml:space="preserve">of the Rector </w:t>
      </w:r>
      <w:r w:rsidR="00F808DA" w:rsidRPr="00D16BC8">
        <w:rPr>
          <w:color w:val="auto"/>
          <w:lang w:val="en-GB"/>
        </w:rPr>
        <w:t xml:space="preserve">to the best graduates of the </w:t>
      </w:r>
      <w:r w:rsidR="000B7D00" w:rsidRPr="00D16BC8">
        <w:rPr>
          <w:color w:val="auto"/>
          <w:lang w:val="en-GB"/>
        </w:rPr>
        <w:t>University of Rzeszow</w:t>
      </w:r>
      <w:r w:rsidRPr="00D16BC8">
        <w:rPr>
          <w:color w:val="auto"/>
          <w:lang w:val="en-GB"/>
        </w:rPr>
        <w:t xml:space="preserve">. </w:t>
      </w:r>
    </w:p>
    <w:p w:rsidR="00E7786F" w:rsidRPr="00D16BC8" w:rsidRDefault="00E7786F" w:rsidP="006C1468">
      <w:pPr>
        <w:spacing w:after="0" w:line="240" w:lineRule="auto"/>
        <w:ind w:left="0" w:firstLine="0"/>
        <w:rPr>
          <w:color w:val="auto"/>
          <w:lang w:val="en-GB"/>
        </w:rPr>
      </w:pPr>
    </w:p>
    <w:p w:rsidR="0075476D" w:rsidRPr="00D16BC8" w:rsidRDefault="00571817">
      <w:pPr>
        <w:ind w:left="0" w:firstLine="0"/>
        <w:jc w:val="center"/>
        <w:rPr>
          <w:color w:val="auto"/>
          <w:lang w:val="en-GB"/>
        </w:rPr>
      </w:pPr>
      <w:r w:rsidRPr="00D16BC8">
        <w:rPr>
          <w:color w:val="auto"/>
          <w:lang w:val="en-GB"/>
        </w:rPr>
        <w:t>§ 2</w:t>
      </w:r>
    </w:p>
    <w:p w:rsidR="0075476D" w:rsidRPr="00D16BC8" w:rsidRDefault="00571817">
      <w:pPr>
        <w:ind w:left="0" w:firstLine="0"/>
        <w:rPr>
          <w:color w:val="auto"/>
          <w:lang w:val="en-GB"/>
        </w:rPr>
      </w:pPr>
      <w:r w:rsidRPr="00D16BC8">
        <w:rPr>
          <w:color w:val="auto"/>
          <w:lang w:val="en-GB"/>
        </w:rPr>
        <w:t xml:space="preserve">For outstanding achievements </w:t>
      </w:r>
      <w:r w:rsidR="004F341F" w:rsidRPr="00D16BC8">
        <w:rPr>
          <w:color w:val="auto"/>
          <w:lang w:val="en-GB"/>
        </w:rPr>
        <w:t xml:space="preserve">in a given academic year, a </w:t>
      </w:r>
      <w:r w:rsidRPr="00D16BC8">
        <w:rPr>
          <w:color w:val="auto"/>
          <w:lang w:val="en-GB"/>
        </w:rPr>
        <w:t xml:space="preserve">graduate of the University of Rzeszow may receive an award in the form of: </w:t>
      </w:r>
    </w:p>
    <w:p w:rsidR="0075476D" w:rsidRPr="00D16BC8" w:rsidRDefault="00D16BC8" w:rsidP="00D16BC8">
      <w:pPr>
        <w:pStyle w:val="Akapitzlist"/>
        <w:numPr>
          <w:ilvl w:val="0"/>
          <w:numId w:val="5"/>
        </w:numPr>
        <w:rPr>
          <w:color w:val="auto"/>
          <w:lang w:val="en-GB"/>
        </w:rPr>
      </w:pPr>
      <w:r w:rsidRPr="00D16BC8">
        <w:rPr>
          <w:color w:val="auto"/>
          <w:lang w:val="en-GB"/>
        </w:rPr>
        <w:t>the Laurel of the Rector of UR</w:t>
      </w:r>
      <w:r w:rsidR="00571817" w:rsidRPr="00D16BC8">
        <w:rPr>
          <w:color w:val="auto"/>
          <w:lang w:val="en-GB"/>
        </w:rPr>
        <w:t xml:space="preserve">; </w:t>
      </w:r>
    </w:p>
    <w:p w:rsidR="0075476D" w:rsidRPr="00D16BC8" w:rsidRDefault="00D16BC8" w:rsidP="00D16BC8">
      <w:pPr>
        <w:pStyle w:val="Akapitzlist"/>
        <w:numPr>
          <w:ilvl w:val="0"/>
          <w:numId w:val="5"/>
        </w:numPr>
        <w:rPr>
          <w:color w:val="auto"/>
          <w:lang w:val="en-GB"/>
        </w:rPr>
      </w:pPr>
      <w:r w:rsidRPr="00D16BC8">
        <w:rPr>
          <w:color w:val="auto"/>
          <w:lang w:val="en-GB"/>
        </w:rPr>
        <w:t>Diploma of Recognition of the Rector</w:t>
      </w:r>
      <w:r w:rsidR="00571817" w:rsidRPr="00D16BC8">
        <w:rPr>
          <w:color w:val="auto"/>
          <w:lang w:val="en-GB"/>
        </w:rPr>
        <w:t xml:space="preserve">. </w:t>
      </w:r>
    </w:p>
    <w:p w:rsidR="006C1468" w:rsidRPr="00D16BC8" w:rsidRDefault="006C1468" w:rsidP="006C1468">
      <w:pPr>
        <w:spacing w:after="0" w:line="240" w:lineRule="auto"/>
        <w:ind w:left="0" w:firstLine="0"/>
        <w:jc w:val="center"/>
        <w:rPr>
          <w:color w:val="auto"/>
          <w:lang w:val="en-GB"/>
        </w:rPr>
      </w:pPr>
    </w:p>
    <w:p w:rsidR="0075476D" w:rsidRDefault="00571817">
      <w:pPr>
        <w:ind w:left="0" w:firstLine="0"/>
        <w:jc w:val="center"/>
        <w:rPr>
          <w:color w:val="auto"/>
        </w:rPr>
      </w:pPr>
      <w:r w:rsidRPr="000B7D00">
        <w:rPr>
          <w:color w:val="auto"/>
        </w:rPr>
        <w:t>§ 3</w:t>
      </w:r>
    </w:p>
    <w:p w:rsidR="0075476D" w:rsidRPr="00D16BC8" w:rsidRDefault="00571817">
      <w:pPr>
        <w:pStyle w:val="Akapitzlist"/>
        <w:numPr>
          <w:ilvl w:val="0"/>
          <w:numId w:val="6"/>
        </w:numPr>
        <w:ind w:left="284" w:hanging="284"/>
        <w:rPr>
          <w:color w:val="auto"/>
          <w:lang w:val="en-GB"/>
        </w:rPr>
      </w:pPr>
      <w:r w:rsidRPr="00D16BC8">
        <w:rPr>
          <w:color w:val="auto"/>
          <w:lang w:val="en-GB"/>
        </w:rPr>
        <w:t xml:space="preserve">The application for the award referred to in § 2 </w:t>
      </w:r>
      <w:r w:rsidR="00F808DA" w:rsidRPr="00D16BC8">
        <w:rPr>
          <w:color w:val="auto"/>
          <w:lang w:val="en-GB"/>
        </w:rPr>
        <w:t xml:space="preserve">is </w:t>
      </w:r>
      <w:r w:rsidR="006C1468" w:rsidRPr="00D16BC8">
        <w:rPr>
          <w:color w:val="auto"/>
          <w:lang w:val="en-GB"/>
        </w:rPr>
        <w:t xml:space="preserve">addressed by the </w:t>
      </w:r>
      <w:r w:rsidRPr="00D16BC8">
        <w:rPr>
          <w:color w:val="auto"/>
          <w:lang w:val="en-GB"/>
        </w:rPr>
        <w:t xml:space="preserve">dean of the college </w:t>
      </w:r>
      <w:r w:rsidR="006C1468" w:rsidRPr="00D16BC8">
        <w:rPr>
          <w:color w:val="auto"/>
          <w:lang w:val="en-GB"/>
        </w:rPr>
        <w:t xml:space="preserve">to the </w:t>
      </w:r>
      <w:r w:rsidR="000C0C71" w:rsidRPr="00D16BC8">
        <w:rPr>
          <w:color w:val="auto"/>
          <w:lang w:val="en-GB"/>
        </w:rPr>
        <w:t>Rector</w:t>
      </w:r>
      <w:r w:rsidR="006C1468" w:rsidRPr="00D16BC8">
        <w:rPr>
          <w:color w:val="auto"/>
          <w:lang w:val="en-GB"/>
        </w:rPr>
        <w:t xml:space="preserve"> of the </w:t>
      </w:r>
      <w:r w:rsidR="000C0C71" w:rsidRPr="00D16BC8">
        <w:rPr>
          <w:color w:val="auto"/>
          <w:lang w:val="en-GB"/>
        </w:rPr>
        <w:t>University of Rzeszow, hereinafter referred to as the Rector</w:t>
      </w:r>
      <w:r w:rsidRPr="00D16BC8">
        <w:rPr>
          <w:color w:val="auto"/>
          <w:lang w:val="en-GB"/>
        </w:rPr>
        <w:t xml:space="preserve">. </w:t>
      </w:r>
    </w:p>
    <w:p w:rsidR="0075476D" w:rsidRPr="00D16BC8" w:rsidRDefault="00571817">
      <w:pPr>
        <w:pStyle w:val="Akapitzlist"/>
        <w:numPr>
          <w:ilvl w:val="0"/>
          <w:numId w:val="6"/>
        </w:numPr>
        <w:ind w:left="284" w:hanging="284"/>
        <w:rPr>
          <w:color w:val="auto"/>
          <w:lang w:val="en-GB"/>
        </w:rPr>
      </w:pPr>
      <w:r w:rsidRPr="00D16BC8">
        <w:rPr>
          <w:color w:val="auto"/>
          <w:lang w:val="en-GB"/>
        </w:rPr>
        <w:t xml:space="preserve">A </w:t>
      </w:r>
      <w:r w:rsidR="00D16BC8">
        <w:rPr>
          <w:color w:val="auto"/>
          <w:lang w:val="en-GB"/>
        </w:rPr>
        <w:t>template</w:t>
      </w:r>
      <w:r w:rsidRPr="00D16BC8">
        <w:rPr>
          <w:color w:val="auto"/>
          <w:lang w:val="en-GB"/>
        </w:rPr>
        <w:t xml:space="preserve"> application </w:t>
      </w:r>
      <w:r w:rsidR="00BA6A6F" w:rsidRPr="00D16BC8">
        <w:rPr>
          <w:color w:val="auto"/>
          <w:lang w:val="en-GB"/>
        </w:rPr>
        <w:t xml:space="preserve">for the Rector's award </w:t>
      </w:r>
      <w:r w:rsidRPr="00D16BC8">
        <w:rPr>
          <w:color w:val="auto"/>
          <w:lang w:val="en-GB"/>
        </w:rPr>
        <w:t xml:space="preserve">is attached to these regulations. </w:t>
      </w:r>
    </w:p>
    <w:p w:rsidR="0075476D" w:rsidRPr="00D16BC8" w:rsidRDefault="00571817">
      <w:pPr>
        <w:pStyle w:val="Akapitzlist"/>
        <w:numPr>
          <w:ilvl w:val="0"/>
          <w:numId w:val="6"/>
        </w:numPr>
        <w:ind w:left="284" w:hanging="284"/>
        <w:rPr>
          <w:color w:val="auto"/>
          <w:lang w:val="en-GB"/>
        </w:rPr>
      </w:pPr>
      <w:r w:rsidRPr="00D16BC8">
        <w:rPr>
          <w:color w:val="auto"/>
          <w:lang w:val="en-GB"/>
        </w:rPr>
        <w:t xml:space="preserve">The dean of the college submits an application for the Rector's award by September 15 of each academic year. </w:t>
      </w:r>
    </w:p>
    <w:p w:rsidR="0075476D" w:rsidRPr="00D16BC8" w:rsidRDefault="00571817">
      <w:pPr>
        <w:pStyle w:val="Akapitzlist"/>
        <w:numPr>
          <w:ilvl w:val="0"/>
          <w:numId w:val="6"/>
        </w:numPr>
        <w:ind w:left="284" w:hanging="284"/>
        <w:rPr>
          <w:color w:val="auto"/>
          <w:lang w:val="en-GB"/>
        </w:rPr>
      </w:pPr>
      <w:r w:rsidRPr="00D16BC8">
        <w:rPr>
          <w:color w:val="auto"/>
          <w:lang w:val="en-GB"/>
        </w:rPr>
        <w:t xml:space="preserve">The dean of the college may submit no more than 3 applications for the Rector's </w:t>
      </w:r>
      <w:r w:rsidR="004F341F" w:rsidRPr="00D16BC8">
        <w:rPr>
          <w:color w:val="auto"/>
          <w:lang w:val="en-GB"/>
        </w:rPr>
        <w:t>award</w:t>
      </w:r>
      <w:r w:rsidRPr="00D16BC8">
        <w:rPr>
          <w:color w:val="auto"/>
          <w:lang w:val="en-GB"/>
        </w:rPr>
        <w:t xml:space="preserve">. </w:t>
      </w:r>
    </w:p>
    <w:p w:rsidR="0075476D" w:rsidRPr="00D16BC8" w:rsidRDefault="00571817">
      <w:pPr>
        <w:pStyle w:val="Akapitzlist"/>
        <w:numPr>
          <w:ilvl w:val="0"/>
          <w:numId w:val="6"/>
        </w:numPr>
        <w:ind w:left="284" w:hanging="284"/>
        <w:rPr>
          <w:color w:val="auto"/>
          <w:lang w:val="en-GB"/>
        </w:rPr>
      </w:pPr>
      <w:r w:rsidRPr="00D16BC8">
        <w:rPr>
          <w:color w:val="auto"/>
          <w:lang w:val="en-GB"/>
        </w:rPr>
        <w:t xml:space="preserve">Before </w:t>
      </w:r>
      <w:r w:rsidR="003069B4" w:rsidRPr="00D16BC8">
        <w:rPr>
          <w:color w:val="auto"/>
          <w:lang w:val="en-GB"/>
        </w:rPr>
        <w:t>submission to the Rector</w:t>
      </w:r>
      <w:r w:rsidR="00BC144E" w:rsidRPr="00D16BC8">
        <w:rPr>
          <w:color w:val="auto"/>
          <w:lang w:val="en-GB"/>
        </w:rPr>
        <w:t xml:space="preserve">, </w:t>
      </w:r>
      <w:r w:rsidRPr="00D16BC8">
        <w:rPr>
          <w:color w:val="auto"/>
          <w:lang w:val="en-GB"/>
        </w:rPr>
        <w:t xml:space="preserve">the dean's application </w:t>
      </w:r>
      <w:r w:rsidR="003069B4" w:rsidRPr="00D16BC8">
        <w:rPr>
          <w:color w:val="auto"/>
          <w:lang w:val="en-GB"/>
        </w:rPr>
        <w:t>should be reviewed by the college's teaching council.</w:t>
      </w:r>
    </w:p>
    <w:p w:rsidR="0075476D" w:rsidRPr="00D16BC8" w:rsidRDefault="00571817">
      <w:pPr>
        <w:pStyle w:val="Akapitzlist"/>
        <w:numPr>
          <w:ilvl w:val="0"/>
          <w:numId w:val="6"/>
        </w:numPr>
        <w:ind w:left="284" w:hanging="284"/>
        <w:rPr>
          <w:color w:val="auto"/>
          <w:lang w:val="en-GB"/>
        </w:rPr>
      </w:pPr>
      <w:r w:rsidRPr="00D16BC8">
        <w:rPr>
          <w:color w:val="auto"/>
          <w:lang w:val="en-GB"/>
        </w:rPr>
        <w:t xml:space="preserve">Applications should be prepared in a timely manner, and the data presented in them should be accurate and factually </w:t>
      </w:r>
      <w:r w:rsidR="00F808DA" w:rsidRPr="00D16BC8">
        <w:rPr>
          <w:color w:val="auto"/>
          <w:lang w:val="en-GB"/>
        </w:rPr>
        <w:t>correct.</w:t>
      </w:r>
      <w:r w:rsidR="003069B4" w:rsidRPr="00D16BC8">
        <w:rPr>
          <w:color w:val="auto"/>
          <w:lang w:val="en-GB"/>
        </w:rPr>
        <w:t xml:space="preserve"> Applications should not be accompanied by documents confirming the achievements obtained. </w:t>
      </w:r>
    </w:p>
    <w:p w:rsidR="0075476D" w:rsidRPr="00D16BC8" w:rsidRDefault="00571817">
      <w:pPr>
        <w:pStyle w:val="Akapitzlist"/>
        <w:numPr>
          <w:ilvl w:val="0"/>
          <w:numId w:val="6"/>
        </w:numPr>
        <w:ind w:left="284" w:hanging="284"/>
        <w:rPr>
          <w:color w:val="auto"/>
          <w:lang w:val="en-GB"/>
        </w:rPr>
      </w:pPr>
      <w:r w:rsidRPr="00D16BC8">
        <w:rPr>
          <w:color w:val="auto"/>
          <w:lang w:val="en-GB"/>
        </w:rPr>
        <w:t xml:space="preserve">Applications are submitted through the </w:t>
      </w:r>
      <w:r w:rsidR="003069B4" w:rsidRPr="00D16BC8">
        <w:rPr>
          <w:color w:val="auto"/>
          <w:lang w:val="en-GB"/>
        </w:rPr>
        <w:t>Education Department.</w:t>
      </w:r>
    </w:p>
    <w:p w:rsidR="003069B4" w:rsidRPr="00D16BC8" w:rsidRDefault="003069B4" w:rsidP="006C1468">
      <w:pPr>
        <w:spacing w:after="0" w:line="240" w:lineRule="auto"/>
        <w:ind w:left="284" w:firstLine="0"/>
        <w:jc w:val="center"/>
        <w:rPr>
          <w:b/>
          <w:color w:val="auto"/>
          <w:lang w:val="en-GB"/>
        </w:rPr>
      </w:pPr>
    </w:p>
    <w:p w:rsidR="0075476D" w:rsidRPr="00D16BC8" w:rsidRDefault="00571817">
      <w:pPr>
        <w:ind w:left="0" w:firstLine="0"/>
        <w:jc w:val="center"/>
        <w:rPr>
          <w:color w:val="auto"/>
          <w:lang w:val="en-GB"/>
        </w:rPr>
      </w:pPr>
      <w:r w:rsidRPr="00D16BC8">
        <w:rPr>
          <w:color w:val="auto"/>
          <w:lang w:val="en-GB"/>
        </w:rPr>
        <w:t>§ 4</w:t>
      </w:r>
    </w:p>
    <w:p w:rsidR="0075476D" w:rsidRPr="00D16BC8" w:rsidRDefault="00571817">
      <w:pPr>
        <w:ind w:left="0" w:firstLine="0"/>
        <w:rPr>
          <w:color w:val="auto"/>
          <w:lang w:val="en-GB"/>
        </w:rPr>
      </w:pPr>
      <w:r w:rsidRPr="00D16BC8">
        <w:rPr>
          <w:color w:val="auto"/>
          <w:lang w:val="en-GB"/>
        </w:rPr>
        <w:t xml:space="preserve">The Rector's award referred to in § 2 may be awarded to </w:t>
      </w:r>
      <w:r w:rsidR="007A6C18" w:rsidRPr="00D16BC8">
        <w:rPr>
          <w:color w:val="auto"/>
          <w:lang w:val="en-GB"/>
        </w:rPr>
        <w:t xml:space="preserve">a </w:t>
      </w:r>
      <w:r w:rsidR="006C1468" w:rsidRPr="00D16BC8">
        <w:rPr>
          <w:color w:val="auto"/>
          <w:lang w:val="en-GB"/>
        </w:rPr>
        <w:t xml:space="preserve">graduate of the University of Rzeszow </w:t>
      </w:r>
      <w:r w:rsidR="007A6C18" w:rsidRPr="00D16BC8">
        <w:rPr>
          <w:color w:val="auto"/>
          <w:lang w:val="en-GB"/>
        </w:rPr>
        <w:t xml:space="preserve">who has </w:t>
      </w:r>
      <w:r w:rsidRPr="00D16BC8">
        <w:rPr>
          <w:color w:val="auto"/>
          <w:lang w:val="en-GB"/>
        </w:rPr>
        <w:t xml:space="preserve">distinguished himself or herself in </w:t>
      </w:r>
      <w:r w:rsidR="007A6C18" w:rsidRPr="00D16BC8">
        <w:rPr>
          <w:color w:val="auto"/>
          <w:lang w:val="en-GB"/>
        </w:rPr>
        <w:t xml:space="preserve">a given academic year and who has fulfilled all of the following conditions: </w:t>
      </w:r>
    </w:p>
    <w:p w:rsidR="0075476D" w:rsidRPr="00D16BC8" w:rsidRDefault="00571817">
      <w:pPr>
        <w:pStyle w:val="Akapitzlist"/>
        <w:numPr>
          <w:ilvl w:val="0"/>
          <w:numId w:val="1"/>
        </w:numPr>
        <w:rPr>
          <w:color w:val="auto"/>
          <w:lang w:val="en-GB"/>
        </w:rPr>
      </w:pPr>
      <w:r w:rsidRPr="00D16BC8">
        <w:rPr>
          <w:color w:val="auto"/>
          <w:lang w:val="en-GB"/>
        </w:rPr>
        <w:t>Exempla</w:t>
      </w:r>
      <w:r w:rsidR="00D16BC8">
        <w:rPr>
          <w:color w:val="auto"/>
          <w:lang w:val="en-GB"/>
        </w:rPr>
        <w:t>rily fulfilled the duties of their</w:t>
      </w:r>
      <w:r w:rsidRPr="00D16BC8">
        <w:rPr>
          <w:color w:val="auto"/>
          <w:lang w:val="en-GB"/>
        </w:rPr>
        <w:t xml:space="preserve"> oath;</w:t>
      </w:r>
    </w:p>
    <w:p w:rsidR="0075476D" w:rsidRPr="00D16BC8" w:rsidRDefault="00571817">
      <w:pPr>
        <w:pStyle w:val="Akapitzlist"/>
        <w:numPr>
          <w:ilvl w:val="0"/>
          <w:numId w:val="1"/>
        </w:numPr>
        <w:rPr>
          <w:color w:val="auto"/>
          <w:lang w:val="en-GB"/>
        </w:rPr>
      </w:pPr>
      <w:r w:rsidRPr="00D16BC8">
        <w:rPr>
          <w:color w:val="auto"/>
          <w:lang w:val="en-GB"/>
        </w:rPr>
        <w:t>graduated within the timeframe specified in the study schedule, including not repeating classes due to unsatisfactory academic performance;</w:t>
      </w:r>
    </w:p>
    <w:p w:rsidR="0075476D" w:rsidRPr="00D16BC8" w:rsidRDefault="00571817">
      <w:pPr>
        <w:pStyle w:val="Akapitzlist"/>
        <w:numPr>
          <w:ilvl w:val="0"/>
          <w:numId w:val="1"/>
        </w:numPr>
        <w:rPr>
          <w:color w:val="auto"/>
          <w:lang w:val="en-GB"/>
        </w:rPr>
      </w:pPr>
      <w:r w:rsidRPr="00D16BC8">
        <w:rPr>
          <w:color w:val="auto"/>
          <w:lang w:val="en-GB"/>
        </w:rPr>
        <w:t xml:space="preserve">obtained from the </w:t>
      </w:r>
      <w:r w:rsidR="000C0C71" w:rsidRPr="00D16BC8">
        <w:rPr>
          <w:color w:val="auto"/>
          <w:lang w:val="en-GB"/>
        </w:rPr>
        <w:t xml:space="preserve">course of study the </w:t>
      </w:r>
      <w:r w:rsidRPr="00D16BC8">
        <w:rPr>
          <w:color w:val="auto"/>
          <w:lang w:val="en-GB"/>
        </w:rPr>
        <w:t xml:space="preserve">arithmetic average of grades from examinations and </w:t>
      </w:r>
      <w:r w:rsidR="00A55DAE">
        <w:rPr>
          <w:color w:val="auto"/>
          <w:lang w:val="en-GB"/>
        </w:rPr>
        <w:t>classes</w:t>
      </w:r>
      <w:r w:rsidRPr="00D16BC8">
        <w:rPr>
          <w:color w:val="auto"/>
          <w:lang w:val="en-GB"/>
        </w:rPr>
        <w:t xml:space="preserve"> ending with a passing grade - not </w:t>
      </w:r>
      <w:r w:rsidR="000C0C71" w:rsidRPr="00D16BC8">
        <w:rPr>
          <w:color w:val="auto"/>
          <w:lang w:val="en-GB"/>
        </w:rPr>
        <w:t xml:space="preserve">less </w:t>
      </w:r>
      <w:r w:rsidRPr="00D16BC8">
        <w:rPr>
          <w:color w:val="auto"/>
          <w:lang w:val="en-GB"/>
        </w:rPr>
        <w:t>than 4.8;</w:t>
      </w:r>
    </w:p>
    <w:p w:rsidR="0075476D" w:rsidRPr="00D16BC8" w:rsidRDefault="00571817">
      <w:pPr>
        <w:pStyle w:val="Akapitzlist"/>
        <w:numPr>
          <w:ilvl w:val="0"/>
          <w:numId w:val="1"/>
        </w:numPr>
        <w:rPr>
          <w:color w:val="auto"/>
          <w:lang w:val="en-GB"/>
        </w:rPr>
      </w:pPr>
      <w:r w:rsidRPr="00D16BC8">
        <w:rPr>
          <w:color w:val="auto"/>
          <w:lang w:val="en-GB"/>
        </w:rPr>
        <w:lastRenderedPageBreak/>
        <w:t xml:space="preserve">obtained very good </w:t>
      </w:r>
      <w:r w:rsidR="00C41A06">
        <w:rPr>
          <w:color w:val="auto"/>
          <w:lang w:val="en-GB"/>
        </w:rPr>
        <w:t xml:space="preserve">grade </w:t>
      </w:r>
      <w:r w:rsidRPr="00D16BC8">
        <w:rPr>
          <w:color w:val="auto"/>
          <w:lang w:val="en-GB"/>
        </w:rPr>
        <w:t>from the thesis, unless there is no requirement to write a thesis according to the study program;</w:t>
      </w:r>
    </w:p>
    <w:p w:rsidR="0075476D" w:rsidRPr="00D16BC8" w:rsidRDefault="00571817">
      <w:pPr>
        <w:pStyle w:val="Akapitzlist"/>
        <w:numPr>
          <w:ilvl w:val="0"/>
          <w:numId w:val="1"/>
        </w:numPr>
        <w:rPr>
          <w:color w:val="auto"/>
          <w:lang w:val="en-GB"/>
        </w:rPr>
      </w:pPr>
      <w:r w:rsidRPr="00D16BC8">
        <w:rPr>
          <w:color w:val="auto"/>
          <w:lang w:val="en-GB"/>
        </w:rPr>
        <w:t xml:space="preserve">Received a very good grade from the diploma exam; </w:t>
      </w:r>
    </w:p>
    <w:p w:rsidR="0075476D" w:rsidRPr="00D16BC8" w:rsidRDefault="00571817">
      <w:pPr>
        <w:pStyle w:val="Akapitzlist"/>
        <w:numPr>
          <w:ilvl w:val="0"/>
          <w:numId w:val="1"/>
        </w:numPr>
        <w:rPr>
          <w:color w:val="auto"/>
          <w:lang w:val="en-GB"/>
        </w:rPr>
      </w:pPr>
      <w:r w:rsidRPr="00D16BC8">
        <w:rPr>
          <w:color w:val="auto"/>
          <w:lang w:val="en-GB"/>
        </w:rPr>
        <w:t xml:space="preserve">in the course of </w:t>
      </w:r>
      <w:r w:rsidR="00C41A06">
        <w:rPr>
          <w:color w:val="auto"/>
          <w:lang w:val="en-GB"/>
        </w:rPr>
        <w:t>their</w:t>
      </w:r>
      <w:r w:rsidRPr="00D16BC8">
        <w:rPr>
          <w:color w:val="auto"/>
          <w:lang w:val="en-GB"/>
        </w:rPr>
        <w:t xml:space="preserve"> studies distinguished </w:t>
      </w:r>
      <w:r w:rsidR="00C41A06">
        <w:rPr>
          <w:color w:val="auto"/>
          <w:lang w:val="en-GB"/>
        </w:rPr>
        <w:t>themselves</w:t>
      </w:r>
      <w:r w:rsidRPr="00D16BC8">
        <w:rPr>
          <w:color w:val="auto"/>
          <w:lang w:val="en-GB"/>
        </w:rPr>
        <w:t xml:space="preserve"> with scientific, artistic, sports achievements or demonstrated various types of social activity (e.g., in the UR Student </w:t>
      </w:r>
      <w:r w:rsidR="00C41A06">
        <w:rPr>
          <w:color w:val="auto"/>
          <w:lang w:val="en-GB"/>
        </w:rPr>
        <w:t>Self-</w:t>
      </w:r>
      <w:r w:rsidRPr="00D16BC8">
        <w:rPr>
          <w:color w:val="auto"/>
          <w:lang w:val="en-GB"/>
        </w:rPr>
        <w:t>Government or other student organizations).</w:t>
      </w:r>
    </w:p>
    <w:p w:rsidR="007A6C18" w:rsidRPr="00D16BC8" w:rsidRDefault="007A6C18" w:rsidP="000B7D00">
      <w:pPr>
        <w:spacing w:after="0" w:line="240" w:lineRule="auto"/>
        <w:ind w:left="0" w:firstLine="0"/>
        <w:rPr>
          <w:color w:val="auto"/>
          <w:lang w:val="en-GB"/>
        </w:rPr>
      </w:pPr>
    </w:p>
    <w:p w:rsidR="0075476D" w:rsidRDefault="00571817">
      <w:pPr>
        <w:ind w:left="0" w:firstLine="0"/>
        <w:jc w:val="center"/>
        <w:rPr>
          <w:color w:val="auto"/>
        </w:rPr>
      </w:pPr>
      <w:r w:rsidRPr="000B7D00">
        <w:rPr>
          <w:color w:val="auto"/>
        </w:rPr>
        <w:t>§ 5</w:t>
      </w:r>
    </w:p>
    <w:p w:rsidR="0075476D" w:rsidRPr="00D16BC8" w:rsidRDefault="00571817" w:rsidP="00C41A06">
      <w:pPr>
        <w:pStyle w:val="Akapitzlist"/>
        <w:numPr>
          <w:ilvl w:val="0"/>
          <w:numId w:val="4"/>
        </w:numPr>
        <w:rPr>
          <w:color w:val="auto"/>
          <w:lang w:val="en-GB"/>
        </w:rPr>
      </w:pPr>
      <w:r w:rsidRPr="00D16BC8">
        <w:rPr>
          <w:color w:val="auto"/>
          <w:lang w:val="en-GB"/>
        </w:rPr>
        <w:t xml:space="preserve">Applications </w:t>
      </w:r>
      <w:r w:rsidR="006173E5" w:rsidRPr="00D16BC8">
        <w:rPr>
          <w:color w:val="auto"/>
          <w:lang w:val="en-GB"/>
        </w:rPr>
        <w:t xml:space="preserve">referred to in § 3, which </w:t>
      </w:r>
      <w:r w:rsidRPr="00D16BC8">
        <w:rPr>
          <w:color w:val="auto"/>
          <w:lang w:val="en-GB"/>
        </w:rPr>
        <w:t xml:space="preserve">have received a positive opinion of the college's teaching council, </w:t>
      </w:r>
      <w:r w:rsidR="00C41A06">
        <w:rPr>
          <w:color w:val="auto"/>
          <w:lang w:val="en-GB"/>
        </w:rPr>
        <w:t xml:space="preserve">are </w:t>
      </w:r>
      <w:r w:rsidR="00C41A06" w:rsidRPr="00D16BC8">
        <w:rPr>
          <w:color w:val="auto"/>
          <w:lang w:val="en-GB"/>
        </w:rPr>
        <w:t>refer</w:t>
      </w:r>
      <w:r w:rsidR="00C41A06">
        <w:rPr>
          <w:color w:val="auto"/>
          <w:lang w:val="en-GB"/>
        </w:rPr>
        <w:t xml:space="preserve">red by </w:t>
      </w:r>
      <w:r w:rsidR="00C41A06" w:rsidRPr="00C41A06">
        <w:rPr>
          <w:color w:val="auto"/>
          <w:lang w:val="en-GB"/>
        </w:rPr>
        <w:t xml:space="preserve">the Rector </w:t>
      </w:r>
      <w:r w:rsidRPr="00D16BC8">
        <w:rPr>
          <w:color w:val="auto"/>
          <w:lang w:val="en-GB"/>
        </w:rPr>
        <w:t xml:space="preserve">to the opinion of the Chapter </w:t>
      </w:r>
      <w:r w:rsidR="0083059F" w:rsidRPr="00D16BC8">
        <w:rPr>
          <w:color w:val="auto"/>
          <w:lang w:val="en-GB"/>
        </w:rPr>
        <w:t>compos</w:t>
      </w:r>
      <w:r w:rsidR="00C41A06">
        <w:rPr>
          <w:color w:val="auto"/>
          <w:lang w:val="en-GB"/>
        </w:rPr>
        <w:t>ed</w:t>
      </w:r>
      <w:r w:rsidR="0083059F" w:rsidRPr="00D16BC8">
        <w:rPr>
          <w:color w:val="auto"/>
          <w:lang w:val="en-GB"/>
        </w:rPr>
        <w:t xml:space="preserve"> of: </w:t>
      </w:r>
    </w:p>
    <w:p w:rsidR="000B7D00" w:rsidRPr="00D16BC8" w:rsidRDefault="000B7D00" w:rsidP="000B7D00">
      <w:pPr>
        <w:pStyle w:val="Akapitzlist"/>
        <w:ind w:left="426" w:firstLine="0"/>
        <w:rPr>
          <w:color w:val="auto"/>
          <w:sz w:val="4"/>
          <w:szCs w:val="4"/>
          <w:lang w:val="en-GB"/>
        </w:rPr>
      </w:pPr>
    </w:p>
    <w:p w:rsidR="0075476D" w:rsidRPr="00D16BC8" w:rsidRDefault="00571817">
      <w:pPr>
        <w:pStyle w:val="Akapitzlist"/>
        <w:numPr>
          <w:ilvl w:val="0"/>
          <w:numId w:val="3"/>
        </w:numPr>
        <w:rPr>
          <w:color w:val="auto"/>
          <w:lang w:val="en-GB"/>
        </w:rPr>
      </w:pPr>
      <w:r w:rsidRPr="00D16BC8">
        <w:rPr>
          <w:color w:val="auto"/>
          <w:lang w:val="en-GB"/>
        </w:rPr>
        <w:t xml:space="preserve">Vice Chancellor for Student Affairs and </w:t>
      </w:r>
      <w:r w:rsidR="006173E5" w:rsidRPr="00D16BC8">
        <w:rPr>
          <w:color w:val="auto"/>
          <w:lang w:val="en-GB"/>
        </w:rPr>
        <w:t xml:space="preserve">Education - as </w:t>
      </w:r>
      <w:r w:rsidR="00C41A06">
        <w:rPr>
          <w:color w:val="auto"/>
          <w:lang w:val="en-GB"/>
        </w:rPr>
        <w:t xml:space="preserve">a </w:t>
      </w:r>
      <w:r w:rsidRPr="00D16BC8">
        <w:rPr>
          <w:color w:val="auto"/>
          <w:lang w:val="en-GB"/>
        </w:rPr>
        <w:t xml:space="preserve">chairman; </w:t>
      </w:r>
    </w:p>
    <w:p w:rsidR="0075476D" w:rsidRDefault="00571817">
      <w:pPr>
        <w:pStyle w:val="Akapitzlist"/>
        <w:numPr>
          <w:ilvl w:val="0"/>
          <w:numId w:val="3"/>
        </w:numPr>
        <w:rPr>
          <w:color w:val="auto"/>
        </w:rPr>
      </w:pPr>
      <w:r w:rsidRPr="000B7D00">
        <w:rPr>
          <w:color w:val="auto"/>
        </w:rPr>
        <w:t>Deans of Colleges;</w:t>
      </w:r>
    </w:p>
    <w:p w:rsidR="0075476D" w:rsidRPr="00D16BC8" w:rsidRDefault="00571817">
      <w:pPr>
        <w:pStyle w:val="Akapitzlist"/>
        <w:numPr>
          <w:ilvl w:val="0"/>
          <w:numId w:val="3"/>
        </w:numPr>
        <w:rPr>
          <w:color w:val="auto"/>
          <w:lang w:val="en-GB"/>
        </w:rPr>
      </w:pPr>
      <w:r w:rsidRPr="00D16BC8">
        <w:rPr>
          <w:color w:val="auto"/>
          <w:lang w:val="en-GB"/>
        </w:rPr>
        <w:t xml:space="preserve">Director of </w:t>
      </w:r>
      <w:r w:rsidR="009A2A1F">
        <w:rPr>
          <w:color w:val="auto"/>
          <w:lang w:val="en-GB"/>
        </w:rPr>
        <w:t xml:space="preserve">Centre for </w:t>
      </w:r>
      <w:r w:rsidRPr="00D16BC8">
        <w:rPr>
          <w:color w:val="auto"/>
          <w:lang w:val="en-GB"/>
        </w:rPr>
        <w:t xml:space="preserve">Foreign Language Studies; </w:t>
      </w:r>
    </w:p>
    <w:p w:rsidR="0075476D" w:rsidRPr="00D16BC8" w:rsidRDefault="00571817">
      <w:pPr>
        <w:pStyle w:val="Akapitzlist"/>
        <w:numPr>
          <w:ilvl w:val="0"/>
          <w:numId w:val="3"/>
        </w:numPr>
        <w:rPr>
          <w:color w:val="auto"/>
          <w:lang w:val="en-GB"/>
        </w:rPr>
      </w:pPr>
      <w:r w:rsidRPr="00D16BC8">
        <w:rPr>
          <w:color w:val="auto"/>
          <w:lang w:val="en-GB"/>
        </w:rPr>
        <w:t xml:space="preserve">Director of the Study of Physical Education and Recreation; </w:t>
      </w:r>
    </w:p>
    <w:p w:rsidR="0075476D" w:rsidRPr="00C41A06" w:rsidRDefault="00571817" w:rsidP="00C41A06">
      <w:pPr>
        <w:pStyle w:val="Akapitzlist"/>
        <w:numPr>
          <w:ilvl w:val="0"/>
          <w:numId w:val="3"/>
        </w:numPr>
        <w:rPr>
          <w:color w:val="auto"/>
          <w:lang w:val="en-GB"/>
        </w:rPr>
      </w:pPr>
      <w:r w:rsidRPr="00C41A06">
        <w:rPr>
          <w:color w:val="auto"/>
          <w:lang w:val="en-GB"/>
        </w:rPr>
        <w:t>President</w:t>
      </w:r>
      <w:r w:rsidR="00C41A06" w:rsidRPr="00C41A06">
        <w:rPr>
          <w:color w:val="auto"/>
          <w:lang w:val="en-GB"/>
        </w:rPr>
        <w:t xml:space="preserve"> of UR Student </w:t>
      </w:r>
      <w:r w:rsidR="00C41A06">
        <w:rPr>
          <w:color w:val="auto"/>
          <w:lang w:val="en-GB"/>
        </w:rPr>
        <w:t>Self-</w:t>
      </w:r>
      <w:r w:rsidR="00C41A06" w:rsidRPr="00C41A06">
        <w:rPr>
          <w:color w:val="auto"/>
          <w:lang w:val="en-GB"/>
        </w:rPr>
        <w:t>Government</w:t>
      </w:r>
      <w:r w:rsidRPr="00C41A06">
        <w:rPr>
          <w:color w:val="auto"/>
          <w:lang w:val="en-GB"/>
        </w:rPr>
        <w:t xml:space="preserve">; </w:t>
      </w:r>
    </w:p>
    <w:p w:rsidR="0075476D" w:rsidRPr="00D16BC8" w:rsidRDefault="00571817">
      <w:pPr>
        <w:pStyle w:val="Akapitzlist"/>
        <w:numPr>
          <w:ilvl w:val="0"/>
          <w:numId w:val="3"/>
        </w:numPr>
        <w:rPr>
          <w:color w:val="auto"/>
          <w:lang w:val="en-GB"/>
        </w:rPr>
      </w:pPr>
      <w:r w:rsidRPr="00D16BC8">
        <w:rPr>
          <w:color w:val="auto"/>
          <w:lang w:val="en-GB"/>
        </w:rPr>
        <w:t xml:space="preserve">President of the UR Doctoral Student </w:t>
      </w:r>
      <w:r w:rsidR="00C41A06">
        <w:rPr>
          <w:color w:val="auto"/>
          <w:lang w:val="en-GB"/>
        </w:rPr>
        <w:t>Self-</w:t>
      </w:r>
      <w:r w:rsidRPr="00D16BC8">
        <w:rPr>
          <w:color w:val="auto"/>
          <w:lang w:val="en-GB"/>
        </w:rPr>
        <w:t>Government.</w:t>
      </w:r>
    </w:p>
    <w:p w:rsidR="000B7D00" w:rsidRPr="00D16BC8" w:rsidRDefault="000B7D00" w:rsidP="000B7D00">
      <w:pPr>
        <w:pStyle w:val="Akapitzlist"/>
        <w:ind w:left="1004" w:firstLine="0"/>
        <w:rPr>
          <w:color w:val="auto"/>
          <w:sz w:val="4"/>
          <w:szCs w:val="4"/>
          <w:lang w:val="en-GB"/>
        </w:rPr>
      </w:pPr>
    </w:p>
    <w:p w:rsidR="0075476D" w:rsidRPr="00D16BC8" w:rsidRDefault="00571817">
      <w:pPr>
        <w:pStyle w:val="Akapitzlist"/>
        <w:numPr>
          <w:ilvl w:val="0"/>
          <w:numId w:val="4"/>
        </w:numPr>
        <w:ind w:left="426" w:hanging="284"/>
        <w:rPr>
          <w:rFonts w:eastAsiaTheme="minorHAnsi" w:cstheme="minorBidi"/>
          <w:color w:val="auto"/>
          <w:sz w:val="22"/>
          <w:lang w:val="en-GB"/>
        </w:rPr>
      </w:pPr>
      <w:r w:rsidRPr="00D16BC8">
        <w:rPr>
          <w:color w:val="auto"/>
          <w:lang w:val="en-GB"/>
        </w:rPr>
        <w:t xml:space="preserve">The Chapter meeting is held in the month preceding the inauguration of the next academic year. </w:t>
      </w:r>
    </w:p>
    <w:p w:rsidR="0075476D" w:rsidRPr="00D16BC8" w:rsidRDefault="00571817">
      <w:pPr>
        <w:pStyle w:val="Akapitzlist"/>
        <w:numPr>
          <w:ilvl w:val="0"/>
          <w:numId w:val="4"/>
        </w:numPr>
        <w:ind w:left="426" w:hanging="284"/>
        <w:rPr>
          <w:rFonts w:eastAsiaTheme="minorHAnsi" w:cstheme="minorBidi"/>
          <w:color w:val="auto"/>
          <w:sz w:val="22"/>
          <w:lang w:val="en-GB"/>
        </w:rPr>
      </w:pPr>
      <w:r w:rsidRPr="00D16BC8">
        <w:rPr>
          <w:color w:val="auto"/>
          <w:lang w:val="en-GB"/>
        </w:rPr>
        <w:t xml:space="preserve">From among the candidates submitted by the deans, </w:t>
      </w:r>
      <w:r w:rsidR="007A6C18" w:rsidRPr="00D16BC8">
        <w:rPr>
          <w:color w:val="auto"/>
          <w:lang w:val="en-GB"/>
        </w:rPr>
        <w:t xml:space="preserve">the Chapter </w:t>
      </w:r>
      <w:r w:rsidR="00F470A4" w:rsidRPr="00D16BC8">
        <w:rPr>
          <w:color w:val="auto"/>
          <w:lang w:val="en-GB"/>
        </w:rPr>
        <w:t xml:space="preserve">selects and recommends </w:t>
      </w:r>
      <w:r w:rsidR="002B415F" w:rsidRPr="00D16BC8">
        <w:rPr>
          <w:color w:val="auto"/>
          <w:lang w:val="en-GB"/>
        </w:rPr>
        <w:t xml:space="preserve">to the Rector the </w:t>
      </w:r>
      <w:r w:rsidR="007A6C18" w:rsidRPr="00D16BC8">
        <w:rPr>
          <w:color w:val="auto"/>
          <w:lang w:val="en-GB"/>
        </w:rPr>
        <w:t xml:space="preserve">best </w:t>
      </w:r>
      <w:r w:rsidRPr="00D16BC8">
        <w:rPr>
          <w:color w:val="auto"/>
          <w:lang w:val="en-GB"/>
        </w:rPr>
        <w:t>graduate of the University of Rzeszow.</w:t>
      </w:r>
    </w:p>
    <w:p w:rsidR="0075476D" w:rsidRPr="00D16BC8" w:rsidRDefault="0083059F">
      <w:pPr>
        <w:pStyle w:val="Akapitzlist"/>
        <w:numPr>
          <w:ilvl w:val="0"/>
          <w:numId w:val="4"/>
        </w:numPr>
        <w:ind w:left="426" w:hanging="284"/>
        <w:rPr>
          <w:rFonts w:eastAsiaTheme="minorHAnsi" w:cstheme="minorBidi"/>
          <w:color w:val="auto"/>
          <w:sz w:val="22"/>
          <w:lang w:val="en-GB"/>
        </w:rPr>
      </w:pPr>
      <w:r w:rsidRPr="00D16BC8">
        <w:rPr>
          <w:color w:val="auto"/>
          <w:lang w:val="en-GB"/>
        </w:rPr>
        <w:t xml:space="preserve">The </w:t>
      </w:r>
      <w:r w:rsidR="00571817" w:rsidRPr="00D16BC8">
        <w:rPr>
          <w:color w:val="auto"/>
          <w:lang w:val="en-GB"/>
        </w:rPr>
        <w:t xml:space="preserve">recommendation </w:t>
      </w:r>
      <w:r w:rsidRPr="00D16BC8">
        <w:rPr>
          <w:color w:val="auto"/>
          <w:lang w:val="en-GB"/>
        </w:rPr>
        <w:t xml:space="preserve">referred to in paragraph 3 shall be made </w:t>
      </w:r>
      <w:r w:rsidR="007A6C18" w:rsidRPr="00D16BC8">
        <w:rPr>
          <w:color w:val="auto"/>
          <w:lang w:val="en-GB"/>
        </w:rPr>
        <w:t>by secret ballot, with a simple majority</w:t>
      </w:r>
      <w:r w:rsidR="006C1468" w:rsidRPr="00D16BC8">
        <w:rPr>
          <w:color w:val="auto"/>
          <w:lang w:val="en-GB"/>
        </w:rPr>
        <w:t xml:space="preserve">, </w:t>
      </w:r>
      <w:r w:rsidR="007A6C18" w:rsidRPr="00D16BC8">
        <w:rPr>
          <w:color w:val="auto"/>
          <w:lang w:val="en-GB"/>
        </w:rPr>
        <w:t>in the presence of at least 3/5 of the total number of its members.</w:t>
      </w:r>
    </w:p>
    <w:p w:rsidR="0075476D" w:rsidRPr="00D16BC8" w:rsidRDefault="00571817">
      <w:pPr>
        <w:pStyle w:val="Akapitzlist"/>
        <w:numPr>
          <w:ilvl w:val="0"/>
          <w:numId w:val="4"/>
        </w:numPr>
        <w:ind w:left="426" w:hanging="284"/>
        <w:rPr>
          <w:color w:val="auto"/>
          <w:lang w:val="en-GB"/>
        </w:rPr>
      </w:pPr>
      <w:r w:rsidRPr="00D16BC8">
        <w:rPr>
          <w:color w:val="auto"/>
          <w:lang w:val="en-GB"/>
        </w:rPr>
        <w:t xml:space="preserve">In the </w:t>
      </w:r>
      <w:r w:rsidR="007A6C18" w:rsidRPr="00D16BC8">
        <w:rPr>
          <w:color w:val="auto"/>
          <w:lang w:val="en-GB"/>
        </w:rPr>
        <w:t xml:space="preserve">case of an equal number of votes, the </w:t>
      </w:r>
      <w:r w:rsidR="00F470A4" w:rsidRPr="00D16BC8">
        <w:rPr>
          <w:color w:val="auto"/>
          <w:lang w:val="en-GB"/>
        </w:rPr>
        <w:t xml:space="preserve">recommendation </w:t>
      </w:r>
      <w:r w:rsidR="007A6C18" w:rsidRPr="00D16BC8">
        <w:rPr>
          <w:color w:val="auto"/>
          <w:lang w:val="en-GB"/>
        </w:rPr>
        <w:t xml:space="preserve">is determined by the higher grade </w:t>
      </w:r>
      <w:r w:rsidR="00B722C8" w:rsidRPr="00D16BC8">
        <w:rPr>
          <w:color w:val="auto"/>
          <w:lang w:val="en-GB"/>
        </w:rPr>
        <w:t xml:space="preserve">point </w:t>
      </w:r>
      <w:r w:rsidR="007A6C18" w:rsidRPr="00D16BC8">
        <w:rPr>
          <w:color w:val="auto"/>
          <w:lang w:val="en-GB"/>
        </w:rPr>
        <w:t xml:space="preserve">average referred to in </w:t>
      </w:r>
      <w:r w:rsidR="000D2DA5" w:rsidRPr="00D16BC8">
        <w:rPr>
          <w:color w:val="auto"/>
          <w:lang w:val="en-GB"/>
        </w:rPr>
        <w:t xml:space="preserve">§ 4 </w:t>
      </w:r>
      <w:r w:rsidR="00B722C8" w:rsidRPr="00D16BC8">
        <w:rPr>
          <w:color w:val="auto"/>
          <w:lang w:val="en-GB"/>
        </w:rPr>
        <w:t>item</w:t>
      </w:r>
      <w:r w:rsidR="000D2DA5" w:rsidRPr="00D16BC8">
        <w:rPr>
          <w:color w:val="auto"/>
          <w:lang w:val="en-GB"/>
        </w:rPr>
        <w:t xml:space="preserve">. 3. </w:t>
      </w:r>
      <w:r w:rsidR="00F470A4" w:rsidRPr="00D16BC8">
        <w:rPr>
          <w:color w:val="auto"/>
          <w:lang w:val="en-GB"/>
        </w:rPr>
        <w:t xml:space="preserve">In the case of </w:t>
      </w:r>
      <w:r w:rsidR="00EE73CA" w:rsidRPr="00D16BC8">
        <w:rPr>
          <w:color w:val="auto"/>
          <w:lang w:val="en-GB"/>
        </w:rPr>
        <w:t>an equal average score, the Chapter shall conduct a re-vote between the candidates who received the highest number of votes</w:t>
      </w:r>
      <w:r w:rsidR="004C4FAB" w:rsidRPr="00D16BC8">
        <w:rPr>
          <w:color w:val="auto"/>
          <w:lang w:val="en-GB"/>
        </w:rPr>
        <w:t xml:space="preserve">. </w:t>
      </w:r>
    </w:p>
    <w:p w:rsidR="0075476D" w:rsidRPr="00D16BC8" w:rsidRDefault="00571817">
      <w:pPr>
        <w:pStyle w:val="Akapitzlist"/>
        <w:numPr>
          <w:ilvl w:val="0"/>
          <w:numId w:val="4"/>
        </w:numPr>
        <w:tabs>
          <w:tab w:val="left" w:pos="0"/>
        </w:tabs>
        <w:spacing w:line="240" w:lineRule="auto"/>
        <w:ind w:left="426" w:hanging="284"/>
        <w:rPr>
          <w:color w:val="auto"/>
          <w:lang w:val="en-GB"/>
        </w:rPr>
      </w:pPr>
      <w:r w:rsidRPr="00D16BC8">
        <w:rPr>
          <w:color w:val="auto"/>
          <w:lang w:val="en-GB"/>
        </w:rPr>
        <w:t>Chapter members may authorize another person to attend a Chapter meeting on their behalf, with voting rights. The power of attorney should be presented to the President no later than on the day of the Chapter meeting, before the meeting. The specimen of the power of attorney is attached as Appendix No. 2 to these Regulations</w:t>
      </w:r>
      <w:r w:rsidR="009A2A1F">
        <w:rPr>
          <w:color w:val="auto"/>
          <w:lang w:val="en-GB"/>
        </w:rPr>
        <w:t>.</w:t>
      </w:r>
    </w:p>
    <w:p w:rsidR="0075476D" w:rsidRPr="00D16BC8" w:rsidRDefault="0002249F">
      <w:pPr>
        <w:pStyle w:val="Akapitzlist"/>
        <w:numPr>
          <w:ilvl w:val="0"/>
          <w:numId w:val="4"/>
        </w:numPr>
        <w:tabs>
          <w:tab w:val="left" w:pos="0"/>
        </w:tabs>
        <w:spacing w:line="240" w:lineRule="auto"/>
        <w:ind w:left="426" w:hanging="284"/>
        <w:rPr>
          <w:color w:val="auto"/>
          <w:lang w:val="en-GB"/>
        </w:rPr>
      </w:pPr>
      <w:r w:rsidRPr="00D16BC8">
        <w:rPr>
          <w:color w:val="auto"/>
          <w:lang w:val="en-GB"/>
        </w:rPr>
        <w:t xml:space="preserve">The </w:t>
      </w:r>
      <w:r w:rsidR="005C7B56" w:rsidRPr="00D16BC8">
        <w:rPr>
          <w:color w:val="auto"/>
          <w:lang w:val="en-GB"/>
        </w:rPr>
        <w:t xml:space="preserve">Laurel of the Rector of UR </w:t>
      </w:r>
      <w:r w:rsidR="00571817" w:rsidRPr="00D16BC8">
        <w:rPr>
          <w:color w:val="auto"/>
          <w:lang w:val="en-GB"/>
        </w:rPr>
        <w:t xml:space="preserve">is awarded by the Rector on the basis of the recommendation of the Chapter referred to in paragraph 3, making an appropriate entry on the application for the Rector's award. </w:t>
      </w:r>
    </w:p>
    <w:p w:rsidR="0075476D" w:rsidRPr="00D16BC8" w:rsidRDefault="00571817">
      <w:pPr>
        <w:pStyle w:val="Akapitzlist"/>
        <w:numPr>
          <w:ilvl w:val="0"/>
          <w:numId w:val="4"/>
        </w:numPr>
        <w:ind w:left="426" w:hanging="284"/>
        <w:rPr>
          <w:color w:val="auto"/>
          <w:lang w:val="en-GB"/>
        </w:rPr>
      </w:pPr>
      <w:r w:rsidRPr="00D16BC8">
        <w:rPr>
          <w:color w:val="auto"/>
          <w:lang w:val="en-GB"/>
        </w:rPr>
        <w:t xml:space="preserve">The Rector's decision to award the </w:t>
      </w:r>
      <w:r w:rsidR="005C7B56" w:rsidRPr="00D16BC8">
        <w:rPr>
          <w:color w:val="auto"/>
          <w:lang w:val="en-GB"/>
        </w:rPr>
        <w:t xml:space="preserve">Laurel of the Rector of UR </w:t>
      </w:r>
      <w:r w:rsidRPr="00D16BC8">
        <w:rPr>
          <w:color w:val="auto"/>
          <w:lang w:val="en-GB"/>
        </w:rPr>
        <w:t>is not subject to appeal</w:t>
      </w:r>
      <w:r w:rsidRPr="00D16BC8" w:rsidDel="00F470A4">
        <w:rPr>
          <w:color w:val="auto"/>
          <w:lang w:val="en-GB"/>
        </w:rPr>
        <w:t xml:space="preserve">. </w:t>
      </w:r>
    </w:p>
    <w:p w:rsidR="00C32D93" w:rsidRPr="00D16BC8" w:rsidRDefault="00C32D93" w:rsidP="000B7D00">
      <w:pPr>
        <w:spacing w:after="0" w:line="240" w:lineRule="auto"/>
        <w:ind w:left="644" w:firstLine="0"/>
        <w:rPr>
          <w:color w:val="auto"/>
          <w:lang w:val="en-GB"/>
        </w:rPr>
      </w:pPr>
    </w:p>
    <w:p w:rsidR="0075476D" w:rsidRDefault="00571817">
      <w:pPr>
        <w:ind w:left="567" w:hanging="283"/>
        <w:jc w:val="center"/>
        <w:rPr>
          <w:color w:val="auto"/>
        </w:rPr>
      </w:pPr>
      <w:r w:rsidRPr="000B7D00">
        <w:rPr>
          <w:color w:val="auto"/>
        </w:rPr>
        <w:t>§ 6</w:t>
      </w:r>
    </w:p>
    <w:p w:rsidR="0075476D" w:rsidRPr="00D16BC8" w:rsidRDefault="00571817">
      <w:pPr>
        <w:pStyle w:val="Akapitzlist"/>
        <w:numPr>
          <w:ilvl w:val="0"/>
          <w:numId w:val="2"/>
        </w:numPr>
        <w:spacing w:line="240" w:lineRule="auto"/>
        <w:ind w:left="426" w:hanging="284"/>
        <w:rPr>
          <w:color w:val="auto"/>
          <w:lang w:val="en-GB"/>
        </w:rPr>
      </w:pPr>
      <w:r w:rsidRPr="00D16BC8">
        <w:rPr>
          <w:color w:val="auto"/>
          <w:lang w:val="en-GB"/>
        </w:rPr>
        <w:t xml:space="preserve">The </w:t>
      </w:r>
      <w:r w:rsidR="005C7B56" w:rsidRPr="00D16BC8">
        <w:rPr>
          <w:color w:val="auto"/>
          <w:lang w:val="en-GB"/>
        </w:rPr>
        <w:t xml:space="preserve">Laurel of the Rector of UR </w:t>
      </w:r>
      <w:r w:rsidRPr="00D16BC8">
        <w:rPr>
          <w:color w:val="auto"/>
          <w:lang w:val="en-GB"/>
        </w:rPr>
        <w:t xml:space="preserve">Award consists of a statuette made according to a design approved by the Rector's College and a diploma. </w:t>
      </w:r>
    </w:p>
    <w:p w:rsidR="0075476D" w:rsidRPr="00D16BC8" w:rsidRDefault="00571817">
      <w:pPr>
        <w:pStyle w:val="Akapitzlist"/>
        <w:numPr>
          <w:ilvl w:val="0"/>
          <w:numId w:val="2"/>
        </w:numPr>
        <w:spacing w:line="240" w:lineRule="auto"/>
        <w:ind w:left="426" w:hanging="284"/>
        <w:rPr>
          <w:color w:val="auto"/>
          <w:lang w:val="en-GB"/>
        </w:rPr>
      </w:pPr>
      <w:r w:rsidRPr="00D16BC8">
        <w:rPr>
          <w:color w:val="auto"/>
          <w:lang w:val="en-GB"/>
        </w:rPr>
        <w:t xml:space="preserve">The </w:t>
      </w:r>
      <w:r w:rsidR="005C7B56" w:rsidRPr="00D16BC8">
        <w:rPr>
          <w:color w:val="auto"/>
          <w:lang w:val="en-GB"/>
        </w:rPr>
        <w:t xml:space="preserve">Laurel of the Rector of UR </w:t>
      </w:r>
      <w:r w:rsidRPr="00D16BC8">
        <w:rPr>
          <w:color w:val="auto"/>
          <w:lang w:val="en-GB"/>
        </w:rPr>
        <w:t xml:space="preserve">is presented by the Rector of the University of Rzeszow during the inauguration ceremony of the next academic year, and in cases justified by exceptional circumstances at another time designated by the Rector. </w:t>
      </w:r>
    </w:p>
    <w:p w:rsidR="00A232A3" w:rsidRPr="00D16BC8" w:rsidRDefault="00A232A3">
      <w:pPr>
        <w:spacing w:after="160" w:line="259" w:lineRule="auto"/>
        <w:ind w:left="0" w:firstLine="0"/>
        <w:jc w:val="left"/>
        <w:rPr>
          <w:color w:val="auto"/>
          <w:lang w:val="en-GB"/>
        </w:rPr>
      </w:pPr>
      <w:r w:rsidRPr="00D16BC8">
        <w:rPr>
          <w:color w:val="auto"/>
          <w:lang w:val="en-GB"/>
        </w:rPr>
        <w:br w:type="page"/>
      </w:r>
    </w:p>
    <w:p w:rsidR="0075476D" w:rsidRDefault="00571817">
      <w:pPr>
        <w:ind w:left="0" w:firstLine="0"/>
        <w:jc w:val="center"/>
        <w:rPr>
          <w:color w:val="auto"/>
        </w:rPr>
      </w:pPr>
      <w:r w:rsidRPr="000B7D00">
        <w:rPr>
          <w:color w:val="auto"/>
        </w:rPr>
        <w:lastRenderedPageBreak/>
        <w:t xml:space="preserve">§ </w:t>
      </w:r>
      <w:r w:rsidR="00C32D93" w:rsidRPr="000B7D00">
        <w:rPr>
          <w:color w:val="auto"/>
        </w:rPr>
        <w:t>7</w:t>
      </w:r>
    </w:p>
    <w:p w:rsidR="0075476D" w:rsidRPr="00D16BC8" w:rsidRDefault="00571817">
      <w:pPr>
        <w:pStyle w:val="Akapitzlist"/>
        <w:numPr>
          <w:ilvl w:val="0"/>
          <w:numId w:val="7"/>
        </w:numPr>
        <w:ind w:left="284" w:hanging="284"/>
        <w:rPr>
          <w:color w:val="auto"/>
          <w:lang w:val="en-GB"/>
        </w:rPr>
      </w:pPr>
      <w:r w:rsidRPr="00D16BC8">
        <w:rPr>
          <w:color w:val="auto"/>
          <w:lang w:val="en-GB"/>
        </w:rPr>
        <w:t xml:space="preserve">Other candidates referred to in § 3 and meeting the criteria referred to in § 4 are awarded a Diploma of Recognition by the </w:t>
      </w:r>
      <w:r w:rsidR="004C4FAB" w:rsidRPr="00D16BC8">
        <w:rPr>
          <w:color w:val="auto"/>
          <w:lang w:val="en-GB"/>
        </w:rPr>
        <w:t>Rector</w:t>
      </w:r>
      <w:r w:rsidRPr="00D16BC8">
        <w:rPr>
          <w:color w:val="auto"/>
          <w:lang w:val="en-GB"/>
        </w:rPr>
        <w:t xml:space="preserve">. </w:t>
      </w:r>
    </w:p>
    <w:p w:rsidR="0075476D" w:rsidRPr="00D16BC8" w:rsidRDefault="00571817">
      <w:pPr>
        <w:pStyle w:val="Akapitzlist"/>
        <w:numPr>
          <w:ilvl w:val="0"/>
          <w:numId w:val="7"/>
        </w:numPr>
        <w:ind w:left="284" w:hanging="284"/>
        <w:rPr>
          <w:color w:val="auto"/>
          <w:lang w:val="en-GB"/>
        </w:rPr>
      </w:pPr>
      <w:r w:rsidRPr="00D16BC8">
        <w:rPr>
          <w:color w:val="auto"/>
          <w:lang w:val="en-GB"/>
        </w:rPr>
        <w:t xml:space="preserve">The Rector's Diploma of Recognition Award is a diploma presented by the Rector of the University of Rzeszow </w:t>
      </w:r>
      <w:r w:rsidR="00C32D93" w:rsidRPr="00D16BC8">
        <w:rPr>
          <w:color w:val="auto"/>
          <w:lang w:val="en-GB"/>
        </w:rPr>
        <w:t xml:space="preserve">on the date specified by the Rector. </w:t>
      </w:r>
    </w:p>
    <w:p w:rsidR="0075476D" w:rsidRPr="00D16BC8" w:rsidRDefault="00571817">
      <w:pPr>
        <w:pStyle w:val="Akapitzlist"/>
        <w:numPr>
          <w:ilvl w:val="0"/>
          <w:numId w:val="7"/>
        </w:numPr>
        <w:ind w:left="284" w:hanging="284"/>
        <w:rPr>
          <w:color w:val="auto"/>
          <w:lang w:val="en-GB"/>
        </w:rPr>
      </w:pPr>
      <w:r w:rsidRPr="00D16BC8">
        <w:rPr>
          <w:color w:val="auto"/>
          <w:lang w:val="en-GB"/>
        </w:rPr>
        <w:t xml:space="preserve">The Rector's decision to award the Rector's Diploma of Recognition is not subject to appeal. </w:t>
      </w:r>
    </w:p>
    <w:p w:rsidR="00A232A3" w:rsidRPr="00D16BC8" w:rsidRDefault="00A232A3" w:rsidP="0016666D">
      <w:pPr>
        <w:ind w:left="0" w:firstLine="0"/>
        <w:jc w:val="center"/>
        <w:rPr>
          <w:color w:val="auto"/>
          <w:lang w:val="en-GB"/>
        </w:rPr>
      </w:pPr>
    </w:p>
    <w:p w:rsidR="0075476D" w:rsidRDefault="00571817">
      <w:pPr>
        <w:ind w:left="0" w:firstLine="0"/>
        <w:jc w:val="center"/>
        <w:rPr>
          <w:color w:val="auto"/>
        </w:rPr>
      </w:pPr>
      <w:r w:rsidRPr="000B7D00">
        <w:rPr>
          <w:color w:val="auto"/>
        </w:rPr>
        <w:t>§ 8</w:t>
      </w:r>
    </w:p>
    <w:p w:rsidR="0075476D" w:rsidRPr="00D16BC8" w:rsidRDefault="00571817">
      <w:pPr>
        <w:pStyle w:val="Akapitzlist"/>
        <w:numPr>
          <w:ilvl w:val="1"/>
          <w:numId w:val="3"/>
        </w:numPr>
        <w:ind w:left="426"/>
        <w:rPr>
          <w:color w:val="auto"/>
          <w:lang w:val="en-GB"/>
        </w:rPr>
      </w:pPr>
      <w:r w:rsidRPr="00D16BC8">
        <w:rPr>
          <w:color w:val="auto"/>
          <w:lang w:val="en-GB"/>
        </w:rPr>
        <w:t xml:space="preserve">Information about the Rector's decision on the awards and the date and circumstances of their presentation is </w:t>
      </w:r>
      <w:r w:rsidR="006C1468" w:rsidRPr="00D16BC8">
        <w:rPr>
          <w:color w:val="auto"/>
          <w:lang w:val="en-GB"/>
        </w:rPr>
        <w:t>provided by the Education Department:</w:t>
      </w:r>
    </w:p>
    <w:p w:rsidR="0075476D" w:rsidRPr="00D16BC8" w:rsidRDefault="005C7B56">
      <w:pPr>
        <w:pStyle w:val="Akapitzlist"/>
        <w:numPr>
          <w:ilvl w:val="0"/>
          <w:numId w:val="8"/>
        </w:numPr>
        <w:rPr>
          <w:color w:val="auto"/>
          <w:lang w:val="en-GB"/>
        </w:rPr>
      </w:pPr>
      <w:r>
        <w:rPr>
          <w:color w:val="auto"/>
          <w:lang w:val="en-GB"/>
        </w:rPr>
        <w:t xml:space="preserve">To </w:t>
      </w:r>
      <w:r w:rsidR="00571817" w:rsidRPr="00D16BC8">
        <w:rPr>
          <w:color w:val="auto"/>
          <w:lang w:val="en-GB"/>
        </w:rPr>
        <w:t>awarded graduates - directly or through the requesting unit;</w:t>
      </w:r>
    </w:p>
    <w:p w:rsidR="0075476D" w:rsidRDefault="005C7B56">
      <w:pPr>
        <w:pStyle w:val="Akapitzlist"/>
        <w:numPr>
          <w:ilvl w:val="0"/>
          <w:numId w:val="8"/>
        </w:numPr>
        <w:rPr>
          <w:color w:val="auto"/>
        </w:rPr>
      </w:pPr>
      <w:r>
        <w:rPr>
          <w:color w:val="auto"/>
          <w:lang w:val="en-GB"/>
        </w:rPr>
        <w:t xml:space="preserve">To </w:t>
      </w:r>
      <w:r w:rsidR="00571817" w:rsidRPr="000B7D00">
        <w:rPr>
          <w:color w:val="auto"/>
        </w:rPr>
        <w:t>the requesting entity.</w:t>
      </w:r>
    </w:p>
    <w:p w:rsidR="0075476D" w:rsidRPr="00D16BC8" w:rsidRDefault="00571817">
      <w:pPr>
        <w:pStyle w:val="Akapitzlist"/>
        <w:numPr>
          <w:ilvl w:val="1"/>
          <w:numId w:val="3"/>
        </w:numPr>
        <w:ind w:left="426"/>
        <w:rPr>
          <w:color w:val="auto"/>
          <w:lang w:val="en-GB"/>
        </w:rPr>
      </w:pPr>
      <w:r w:rsidRPr="00D16BC8">
        <w:rPr>
          <w:color w:val="auto"/>
          <w:lang w:val="en-GB"/>
        </w:rPr>
        <w:t xml:space="preserve">The Education Department is responsible for: </w:t>
      </w:r>
    </w:p>
    <w:p w:rsidR="0075476D" w:rsidRPr="00D16BC8" w:rsidRDefault="00571817">
      <w:pPr>
        <w:pStyle w:val="Akapitzlist"/>
        <w:numPr>
          <w:ilvl w:val="1"/>
          <w:numId w:val="7"/>
        </w:numPr>
        <w:ind w:left="851"/>
        <w:rPr>
          <w:color w:val="auto"/>
          <w:lang w:val="en-GB"/>
        </w:rPr>
      </w:pPr>
      <w:r w:rsidRPr="00D16BC8">
        <w:rPr>
          <w:color w:val="auto"/>
          <w:lang w:val="en-GB"/>
        </w:rPr>
        <w:t>Organization of the Chapter's meeting;</w:t>
      </w:r>
    </w:p>
    <w:p w:rsidR="0075476D" w:rsidRPr="00D16BC8" w:rsidRDefault="00571817">
      <w:pPr>
        <w:pStyle w:val="Akapitzlist"/>
        <w:numPr>
          <w:ilvl w:val="1"/>
          <w:numId w:val="7"/>
        </w:numPr>
        <w:ind w:left="851"/>
        <w:rPr>
          <w:color w:val="auto"/>
          <w:lang w:val="en-GB"/>
        </w:rPr>
      </w:pPr>
      <w:r w:rsidRPr="00D16BC8">
        <w:rPr>
          <w:color w:val="auto"/>
          <w:lang w:val="en-GB"/>
        </w:rPr>
        <w:t>Preparation of awards for the Rector's signature and preparation of the course of the ceremony at which the Rector's awards are presented;</w:t>
      </w:r>
    </w:p>
    <w:p w:rsidR="0075476D" w:rsidRPr="00D16BC8" w:rsidRDefault="00A55DAE">
      <w:pPr>
        <w:pStyle w:val="Akapitzlist"/>
        <w:numPr>
          <w:ilvl w:val="1"/>
          <w:numId w:val="7"/>
        </w:numPr>
        <w:ind w:left="851"/>
        <w:rPr>
          <w:color w:val="auto"/>
          <w:lang w:val="en-GB"/>
        </w:rPr>
      </w:pPr>
      <w:r w:rsidRPr="00D16BC8">
        <w:rPr>
          <w:color w:val="auto"/>
          <w:lang w:val="en-GB"/>
        </w:rPr>
        <w:t>Forward</w:t>
      </w:r>
      <w:r>
        <w:rPr>
          <w:color w:val="auto"/>
          <w:lang w:val="en-GB"/>
        </w:rPr>
        <w:t>ing</w:t>
      </w:r>
      <w:r w:rsidR="006C1468" w:rsidRPr="00D16BC8">
        <w:rPr>
          <w:color w:val="auto"/>
          <w:lang w:val="en-GB"/>
        </w:rPr>
        <w:t xml:space="preserve"> copies of </w:t>
      </w:r>
      <w:r w:rsidR="00571817" w:rsidRPr="00D16BC8">
        <w:rPr>
          <w:color w:val="auto"/>
          <w:lang w:val="en-GB"/>
        </w:rPr>
        <w:t>diplomas to the relevant dean's offices for inclusion in the person</w:t>
      </w:r>
      <w:r w:rsidR="005C7B56">
        <w:rPr>
          <w:color w:val="auto"/>
          <w:lang w:val="en-GB"/>
        </w:rPr>
        <w:t>al</w:t>
      </w:r>
      <w:r w:rsidR="00571817" w:rsidRPr="00D16BC8">
        <w:rPr>
          <w:color w:val="auto"/>
          <w:lang w:val="en-GB"/>
        </w:rPr>
        <w:t xml:space="preserve"> file folder;</w:t>
      </w:r>
    </w:p>
    <w:p w:rsidR="0075476D" w:rsidRPr="00D16BC8" w:rsidRDefault="006C1468">
      <w:pPr>
        <w:pStyle w:val="Akapitzlist"/>
        <w:numPr>
          <w:ilvl w:val="1"/>
          <w:numId w:val="7"/>
        </w:numPr>
        <w:ind w:left="851"/>
        <w:rPr>
          <w:color w:val="auto"/>
          <w:lang w:val="en-GB"/>
        </w:rPr>
      </w:pPr>
      <w:r w:rsidRPr="00D16BC8">
        <w:rPr>
          <w:color w:val="auto"/>
          <w:lang w:val="en-GB"/>
        </w:rPr>
        <w:t xml:space="preserve">Keeping </w:t>
      </w:r>
      <w:r w:rsidR="00571817" w:rsidRPr="00D16BC8">
        <w:rPr>
          <w:color w:val="auto"/>
          <w:lang w:val="en-GB"/>
        </w:rPr>
        <w:t xml:space="preserve">records </w:t>
      </w:r>
      <w:r w:rsidRPr="00D16BC8">
        <w:rPr>
          <w:color w:val="auto"/>
          <w:lang w:val="en-GB"/>
        </w:rPr>
        <w:t xml:space="preserve">of </w:t>
      </w:r>
      <w:r w:rsidR="00571817" w:rsidRPr="00D16BC8">
        <w:rPr>
          <w:color w:val="auto"/>
          <w:lang w:val="en-GB"/>
        </w:rPr>
        <w:t xml:space="preserve">awards granted. </w:t>
      </w:r>
    </w:p>
    <w:p w:rsidR="0075476D" w:rsidRPr="00D16BC8" w:rsidRDefault="00571817" w:rsidP="005C7B56">
      <w:pPr>
        <w:pStyle w:val="Akapitzlist"/>
        <w:numPr>
          <w:ilvl w:val="1"/>
          <w:numId w:val="3"/>
        </w:numPr>
        <w:tabs>
          <w:tab w:val="left" w:pos="426"/>
        </w:tabs>
        <w:rPr>
          <w:color w:val="auto"/>
          <w:lang w:val="en-GB"/>
        </w:rPr>
      </w:pPr>
      <w:r w:rsidRPr="00D16BC8">
        <w:rPr>
          <w:color w:val="auto"/>
          <w:lang w:val="en-GB"/>
        </w:rPr>
        <w:t>The list of awarded graduates</w:t>
      </w:r>
      <w:r w:rsidR="005C7B56">
        <w:rPr>
          <w:color w:val="auto"/>
          <w:lang w:val="en-GB"/>
        </w:rPr>
        <w:t xml:space="preserve"> </w:t>
      </w:r>
      <w:r w:rsidRPr="00D16BC8">
        <w:rPr>
          <w:color w:val="auto"/>
          <w:lang w:val="en-GB"/>
        </w:rPr>
        <w:t>is made public</w:t>
      </w:r>
      <w:r w:rsidR="005C7B56" w:rsidRPr="005C7B56">
        <w:rPr>
          <w:color w:val="auto"/>
          <w:lang w:val="en-GB"/>
        </w:rPr>
        <w:t xml:space="preserve"> with their consent</w:t>
      </w:r>
      <w:r w:rsidRPr="00D16BC8">
        <w:rPr>
          <w:color w:val="auto"/>
          <w:lang w:val="en-GB"/>
        </w:rPr>
        <w:t xml:space="preserve">. </w:t>
      </w:r>
    </w:p>
    <w:p w:rsidR="0075476D" w:rsidRPr="00D16BC8" w:rsidRDefault="00571817">
      <w:pPr>
        <w:ind w:left="0" w:firstLine="0"/>
        <w:jc w:val="center"/>
        <w:rPr>
          <w:color w:val="auto"/>
          <w:lang w:val="en-GB"/>
        </w:rPr>
      </w:pPr>
      <w:r w:rsidRPr="00D16BC8">
        <w:rPr>
          <w:color w:val="auto"/>
          <w:lang w:val="en-GB"/>
        </w:rPr>
        <w:t>§ 9</w:t>
      </w:r>
    </w:p>
    <w:p w:rsidR="0075476D" w:rsidRPr="00D16BC8" w:rsidRDefault="00571817">
      <w:pPr>
        <w:ind w:left="0" w:firstLine="0"/>
        <w:rPr>
          <w:color w:val="auto"/>
          <w:lang w:val="en-GB"/>
        </w:rPr>
      </w:pPr>
      <w:r w:rsidRPr="00D16BC8">
        <w:rPr>
          <w:color w:val="auto"/>
          <w:lang w:val="en-GB"/>
        </w:rPr>
        <w:t xml:space="preserve">In matters not covered by these Regulations, decisions are made by the Rector of the University of Rzeszow. </w:t>
      </w:r>
    </w:p>
    <w:p w:rsidR="00EB6960" w:rsidRPr="00D16BC8" w:rsidRDefault="00EB6960" w:rsidP="00E87BDF">
      <w:pPr>
        <w:ind w:left="284" w:firstLine="0"/>
        <w:rPr>
          <w:color w:val="auto"/>
          <w:lang w:val="en-GB"/>
        </w:rPr>
      </w:pPr>
    </w:p>
    <w:p w:rsidR="0075476D" w:rsidRPr="00D16BC8" w:rsidRDefault="00571817">
      <w:pPr>
        <w:ind w:left="4820" w:firstLine="0"/>
        <w:jc w:val="center"/>
        <w:rPr>
          <w:color w:val="auto"/>
          <w:lang w:val="en-GB"/>
        </w:rPr>
      </w:pPr>
      <w:r w:rsidRPr="00D16BC8">
        <w:rPr>
          <w:color w:val="auto"/>
          <w:lang w:val="en-GB"/>
        </w:rPr>
        <w:t>Rector</w:t>
      </w:r>
    </w:p>
    <w:p w:rsidR="007214F8" w:rsidRPr="00D16BC8" w:rsidRDefault="007214F8" w:rsidP="004B06D9">
      <w:pPr>
        <w:ind w:left="4820" w:firstLine="0"/>
        <w:jc w:val="center"/>
        <w:rPr>
          <w:color w:val="auto"/>
          <w:lang w:val="en-GB"/>
        </w:rPr>
      </w:pPr>
    </w:p>
    <w:p w:rsidR="0075476D" w:rsidRPr="00D16BC8" w:rsidRDefault="00571817">
      <w:pPr>
        <w:ind w:left="4820" w:firstLine="0"/>
        <w:jc w:val="center"/>
        <w:rPr>
          <w:color w:val="auto"/>
          <w:lang w:val="en-GB"/>
        </w:rPr>
      </w:pPr>
      <w:r w:rsidRPr="00D16BC8">
        <w:rPr>
          <w:color w:val="auto"/>
          <w:lang w:val="en-GB"/>
        </w:rPr>
        <w:t>University of Rzeszow</w:t>
      </w:r>
    </w:p>
    <w:p w:rsidR="001D6153" w:rsidRPr="00D16BC8" w:rsidRDefault="001D6153" w:rsidP="004B06D9">
      <w:pPr>
        <w:ind w:left="4820" w:firstLine="0"/>
        <w:jc w:val="center"/>
        <w:rPr>
          <w:color w:val="auto"/>
          <w:lang w:val="en-GB"/>
        </w:rPr>
      </w:pPr>
    </w:p>
    <w:p w:rsidR="0075476D" w:rsidRPr="00D16BC8" w:rsidRDefault="00571817">
      <w:pPr>
        <w:ind w:left="4820" w:firstLine="0"/>
        <w:jc w:val="center"/>
        <w:rPr>
          <w:color w:val="auto"/>
          <w:lang w:val="en-GB"/>
        </w:rPr>
      </w:pPr>
      <w:r w:rsidRPr="00D16BC8">
        <w:rPr>
          <w:color w:val="auto"/>
          <w:lang w:val="en-GB"/>
        </w:rPr>
        <w:t>Prof. Dr. Sylwester Czopek</w:t>
      </w:r>
    </w:p>
    <w:p w:rsidR="007214F8" w:rsidRPr="00D16BC8" w:rsidRDefault="007214F8" w:rsidP="004B06D9">
      <w:pPr>
        <w:ind w:left="4820" w:firstLine="0"/>
        <w:jc w:val="center"/>
        <w:rPr>
          <w:color w:val="auto"/>
          <w:lang w:val="en-GB"/>
        </w:rPr>
      </w:pPr>
    </w:p>
    <w:p w:rsidR="007214F8" w:rsidRPr="00D16BC8" w:rsidRDefault="007214F8" w:rsidP="004B06D9">
      <w:pPr>
        <w:ind w:left="4820" w:firstLine="0"/>
        <w:jc w:val="center"/>
        <w:rPr>
          <w:i/>
          <w:color w:val="auto"/>
          <w:lang w:val="en-GB"/>
        </w:rPr>
      </w:pPr>
    </w:p>
    <w:p w:rsidR="004A0621" w:rsidRPr="00D16BC8" w:rsidRDefault="004A0621" w:rsidP="004B06D9">
      <w:pPr>
        <w:ind w:left="4820" w:firstLine="0"/>
        <w:jc w:val="center"/>
        <w:rPr>
          <w:i/>
          <w:color w:val="auto"/>
          <w:lang w:val="en-GB"/>
        </w:rPr>
      </w:pPr>
    </w:p>
    <w:p w:rsidR="004A0621" w:rsidRPr="00D16BC8" w:rsidRDefault="004A0621" w:rsidP="004B06D9">
      <w:pPr>
        <w:ind w:left="4820" w:firstLine="0"/>
        <w:jc w:val="center"/>
        <w:rPr>
          <w:i/>
          <w:color w:val="auto"/>
          <w:lang w:val="en-GB"/>
        </w:rPr>
      </w:pPr>
    </w:p>
    <w:p w:rsidR="004A0621" w:rsidRPr="00D16BC8" w:rsidRDefault="004A0621" w:rsidP="004B06D9">
      <w:pPr>
        <w:ind w:left="4820" w:firstLine="0"/>
        <w:jc w:val="center"/>
        <w:rPr>
          <w:i/>
          <w:color w:val="auto"/>
          <w:lang w:val="en-GB"/>
        </w:rPr>
      </w:pPr>
    </w:p>
    <w:p w:rsidR="004A0621" w:rsidRDefault="004A0621" w:rsidP="004B06D9">
      <w:pPr>
        <w:ind w:left="4820" w:firstLine="0"/>
        <w:jc w:val="center"/>
        <w:rPr>
          <w:i/>
          <w:color w:val="auto"/>
          <w:lang w:val="en-GB"/>
        </w:rPr>
      </w:pPr>
    </w:p>
    <w:p w:rsidR="005C7B56" w:rsidRPr="00D16BC8" w:rsidRDefault="005C7B56" w:rsidP="004B06D9">
      <w:pPr>
        <w:ind w:left="4820" w:firstLine="0"/>
        <w:jc w:val="center"/>
        <w:rPr>
          <w:i/>
          <w:color w:val="auto"/>
          <w:lang w:val="en-GB"/>
        </w:rPr>
      </w:pPr>
    </w:p>
    <w:p w:rsidR="004A0621" w:rsidRPr="00D16BC8" w:rsidRDefault="004A0621" w:rsidP="004B06D9">
      <w:pPr>
        <w:ind w:left="4820" w:firstLine="0"/>
        <w:jc w:val="center"/>
        <w:rPr>
          <w:i/>
          <w:color w:val="auto"/>
          <w:lang w:val="en-GB"/>
        </w:rPr>
      </w:pPr>
    </w:p>
    <w:p w:rsidR="0075476D" w:rsidRPr="00D16BC8" w:rsidRDefault="00571817">
      <w:pPr>
        <w:spacing w:after="108"/>
        <w:ind w:left="284" w:firstLine="0"/>
        <w:jc w:val="right"/>
        <w:rPr>
          <w:b/>
          <w:i/>
          <w:color w:val="auto"/>
          <w:sz w:val="18"/>
          <w:szCs w:val="18"/>
          <w:lang w:val="en-GB"/>
        </w:rPr>
      </w:pPr>
      <w:bookmarkStart w:id="1" w:name="_Hlk138065910"/>
      <w:r w:rsidRPr="00D16BC8">
        <w:rPr>
          <w:b/>
          <w:i/>
          <w:color w:val="auto"/>
          <w:sz w:val="18"/>
          <w:szCs w:val="18"/>
          <w:lang w:val="en-GB"/>
        </w:rPr>
        <w:lastRenderedPageBreak/>
        <w:t xml:space="preserve">Annex No. </w:t>
      </w:r>
      <w:r w:rsidR="00E23B1D" w:rsidRPr="00D16BC8">
        <w:rPr>
          <w:b/>
          <w:i/>
          <w:color w:val="auto"/>
          <w:sz w:val="18"/>
          <w:szCs w:val="18"/>
          <w:lang w:val="en-GB"/>
        </w:rPr>
        <w:t xml:space="preserve">1 </w:t>
      </w:r>
      <w:r w:rsidR="007214F8" w:rsidRPr="00D16BC8">
        <w:rPr>
          <w:b/>
          <w:i/>
          <w:color w:val="auto"/>
          <w:sz w:val="18"/>
          <w:szCs w:val="18"/>
          <w:lang w:val="en-GB"/>
        </w:rPr>
        <w:t xml:space="preserve">to the Regulations on determining the rules for granting </w:t>
      </w:r>
    </w:p>
    <w:p w:rsidR="0075476D" w:rsidRPr="00D16BC8" w:rsidRDefault="005C7B56" w:rsidP="005C7B56">
      <w:pPr>
        <w:spacing w:after="108"/>
        <w:ind w:left="284" w:firstLine="0"/>
        <w:jc w:val="right"/>
        <w:rPr>
          <w:b/>
          <w:color w:val="auto"/>
          <w:sz w:val="18"/>
          <w:szCs w:val="18"/>
          <w:lang w:val="en-GB"/>
        </w:rPr>
      </w:pPr>
      <w:r>
        <w:rPr>
          <w:b/>
          <w:i/>
          <w:color w:val="auto"/>
          <w:sz w:val="18"/>
          <w:szCs w:val="18"/>
          <w:lang w:val="en-GB"/>
        </w:rPr>
        <w:t xml:space="preserve">the Laurel of the Rector of UR and </w:t>
      </w:r>
      <w:r w:rsidRPr="005C7B56">
        <w:rPr>
          <w:b/>
          <w:i/>
          <w:color w:val="auto"/>
          <w:sz w:val="18"/>
          <w:szCs w:val="18"/>
          <w:lang w:val="en-GB"/>
        </w:rPr>
        <w:t>Diploma of Recognition of the Rector</w:t>
      </w:r>
      <w:r>
        <w:rPr>
          <w:b/>
          <w:i/>
          <w:color w:val="auto"/>
          <w:sz w:val="18"/>
          <w:szCs w:val="18"/>
          <w:lang w:val="en-GB"/>
        </w:rPr>
        <w:t xml:space="preserve"> for</w:t>
      </w:r>
      <w:r w:rsidRPr="005C7B56">
        <w:rPr>
          <w:b/>
          <w:i/>
          <w:color w:val="auto"/>
          <w:sz w:val="18"/>
          <w:szCs w:val="18"/>
          <w:lang w:val="en-GB"/>
        </w:rPr>
        <w:t xml:space="preserve"> </w:t>
      </w:r>
      <w:r w:rsidR="000B7D00" w:rsidRPr="00D16BC8">
        <w:rPr>
          <w:b/>
          <w:i/>
          <w:color w:val="auto"/>
          <w:sz w:val="18"/>
          <w:szCs w:val="18"/>
          <w:lang w:val="en-GB"/>
        </w:rPr>
        <w:t>top graduates</w:t>
      </w:r>
    </w:p>
    <w:p w:rsidR="000B7D00" w:rsidRPr="00D16BC8" w:rsidRDefault="007214F8" w:rsidP="005F1C01">
      <w:pPr>
        <w:ind w:left="0" w:firstLine="0"/>
        <w:rPr>
          <w:b/>
          <w:color w:val="auto"/>
          <w:lang w:val="en-GB"/>
        </w:rPr>
      </w:pPr>
      <w:r w:rsidRPr="00D16BC8">
        <w:rPr>
          <w:color w:val="auto"/>
          <w:sz w:val="18"/>
          <w:szCs w:val="18"/>
          <w:lang w:val="en-GB"/>
        </w:rPr>
        <w:t xml:space="preserve">  </w:t>
      </w:r>
    </w:p>
    <w:p w:rsidR="0075476D" w:rsidRPr="00D16BC8" w:rsidRDefault="00571817">
      <w:pPr>
        <w:spacing w:after="0" w:line="240" w:lineRule="auto"/>
        <w:ind w:left="284" w:firstLine="0"/>
        <w:jc w:val="center"/>
        <w:rPr>
          <w:b/>
          <w:color w:val="auto"/>
          <w:lang w:val="en-GB"/>
        </w:rPr>
      </w:pPr>
      <w:r w:rsidRPr="00D16BC8">
        <w:rPr>
          <w:b/>
          <w:color w:val="auto"/>
          <w:lang w:val="en-GB"/>
        </w:rPr>
        <w:t xml:space="preserve">APPLICATION </w:t>
      </w:r>
      <w:r w:rsidR="007214F8" w:rsidRPr="00D16BC8">
        <w:rPr>
          <w:b/>
          <w:color w:val="auto"/>
          <w:lang w:val="en-GB"/>
        </w:rPr>
        <w:t xml:space="preserve">FOR THE </w:t>
      </w:r>
      <w:r w:rsidR="00575E09" w:rsidRPr="00D16BC8">
        <w:rPr>
          <w:b/>
          <w:color w:val="auto"/>
          <w:lang w:val="en-GB"/>
        </w:rPr>
        <w:t>AWARD</w:t>
      </w:r>
      <w:r w:rsidR="005C7B56">
        <w:rPr>
          <w:b/>
          <w:color w:val="auto"/>
          <w:lang w:val="en-GB"/>
        </w:rPr>
        <w:t xml:space="preserve"> of RECTOR of </w:t>
      </w:r>
    </w:p>
    <w:p w:rsidR="0075476D" w:rsidRPr="00D16BC8" w:rsidRDefault="005C7B56">
      <w:pPr>
        <w:spacing w:after="0" w:line="240" w:lineRule="auto"/>
        <w:ind w:left="284" w:firstLine="0"/>
        <w:jc w:val="center"/>
        <w:rPr>
          <w:b/>
          <w:color w:val="auto"/>
          <w:lang w:val="en-GB"/>
        </w:rPr>
      </w:pPr>
      <w:r w:rsidRPr="005C7B56">
        <w:rPr>
          <w:b/>
          <w:color w:val="auto"/>
          <w:lang w:val="en-GB"/>
        </w:rPr>
        <w:t xml:space="preserve">THE UNIVERSITY OF RZESZÓW </w:t>
      </w:r>
      <w:r w:rsidR="00571817" w:rsidRPr="00D16BC8">
        <w:rPr>
          <w:b/>
          <w:color w:val="auto"/>
          <w:lang w:val="en-GB"/>
        </w:rPr>
        <w:t>FOR THE BEST GRADUATE OF THE UNIVERSITY OF RZESZÓW IN THE ACADEMIC YEAR 20.../20...</w:t>
      </w:r>
    </w:p>
    <w:p w:rsidR="00F52238" w:rsidRPr="00D16BC8" w:rsidRDefault="00F52238" w:rsidP="00E87BDF">
      <w:pPr>
        <w:ind w:left="284" w:firstLine="0"/>
        <w:rPr>
          <w:b/>
          <w:color w:val="auto"/>
          <w:lang w:val="en-GB"/>
        </w:rPr>
      </w:pPr>
    </w:p>
    <w:tbl>
      <w:tblPr>
        <w:tblStyle w:val="TableGrid"/>
        <w:tblW w:w="10665" w:type="dxa"/>
        <w:tblInd w:w="-856" w:type="dxa"/>
        <w:tblCellMar>
          <w:top w:w="45" w:type="dxa"/>
          <w:left w:w="106" w:type="dxa"/>
        </w:tblCellMar>
        <w:tblLook w:val="04A0" w:firstRow="1" w:lastRow="0" w:firstColumn="1" w:lastColumn="0" w:noHBand="0" w:noVBand="1"/>
      </w:tblPr>
      <w:tblGrid>
        <w:gridCol w:w="2254"/>
        <w:gridCol w:w="1686"/>
        <w:gridCol w:w="1832"/>
        <w:gridCol w:w="280"/>
        <w:gridCol w:w="977"/>
        <w:gridCol w:w="1196"/>
        <w:gridCol w:w="157"/>
        <w:gridCol w:w="2283"/>
      </w:tblGrid>
      <w:tr w:rsidR="000B7D00" w:rsidRPr="000A4F4E" w:rsidTr="00FB03CB">
        <w:trPr>
          <w:trHeight w:val="253"/>
        </w:trPr>
        <w:tc>
          <w:tcPr>
            <w:tcW w:w="10665" w:type="dxa"/>
            <w:gridSpan w:val="8"/>
            <w:tcBorders>
              <w:top w:val="single" w:sz="4" w:space="0" w:color="000000"/>
              <w:left w:val="single" w:sz="4" w:space="0" w:color="000000"/>
              <w:bottom w:val="single" w:sz="4" w:space="0" w:color="000000"/>
              <w:right w:val="single" w:sz="4" w:space="0" w:color="000000"/>
            </w:tcBorders>
            <w:shd w:val="clear" w:color="auto" w:fill="DFDFDF"/>
            <w:vAlign w:val="center"/>
          </w:tcPr>
          <w:p w:rsidR="0075476D" w:rsidRPr="00D16BC8" w:rsidRDefault="00571817">
            <w:pPr>
              <w:ind w:left="284" w:firstLine="0"/>
              <w:jc w:val="center"/>
              <w:rPr>
                <w:color w:val="auto"/>
                <w:lang w:val="en-GB"/>
              </w:rPr>
            </w:pPr>
            <w:r w:rsidRPr="00D16BC8">
              <w:rPr>
                <w:color w:val="auto"/>
                <w:lang w:val="en-GB"/>
              </w:rPr>
              <w:t xml:space="preserve">PERSONAL DATA OF THE </w:t>
            </w:r>
            <w:r w:rsidR="00575E09" w:rsidRPr="00D16BC8">
              <w:rPr>
                <w:color w:val="auto"/>
                <w:lang w:val="en-GB"/>
              </w:rPr>
              <w:t xml:space="preserve">GRADUATE </w:t>
            </w:r>
          </w:p>
        </w:tc>
      </w:tr>
      <w:tr w:rsidR="000B7D00" w:rsidRPr="000B7D00" w:rsidTr="00FB03CB">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75476D" w:rsidRDefault="00571817">
            <w:pPr>
              <w:ind w:left="0" w:firstLine="0"/>
              <w:jc w:val="left"/>
              <w:rPr>
                <w:color w:val="auto"/>
                <w:sz w:val="20"/>
                <w:szCs w:val="20"/>
              </w:rPr>
            </w:pPr>
            <w:r w:rsidRPr="000B7D00">
              <w:rPr>
                <w:color w:val="auto"/>
                <w:sz w:val="20"/>
                <w:szCs w:val="20"/>
              </w:rPr>
              <w:t>Name:</w:t>
            </w:r>
          </w:p>
        </w:tc>
        <w:tc>
          <w:tcPr>
            <w:tcW w:w="4775" w:type="dxa"/>
            <w:gridSpan w:val="4"/>
            <w:tcBorders>
              <w:top w:val="single" w:sz="4" w:space="0" w:color="000000"/>
              <w:left w:val="single" w:sz="4" w:space="0" w:color="000000"/>
              <w:bottom w:val="single" w:sz="4" w:space="0" w:color="000000"/>
              <w:right w:val="single" w:sz="4" w:space="0" w:color="000000"/>
            </w:tcBorders>
            <w:vAlign w:val="center"/>
          </w:tcPr>
          <w:p w:rsidR="007214F8" w:rsidRPr="000B7D00" w:rsidRDefault="007214F8" w:rsidP="00E87BDF">
            <w:pPr>
              <w:ind w:left="284" w:firstLine="0"/>
              <w:rPr>
                <w:color w:val="auto"/>
                <w:sz w:val="20"/>
                <w:szCs w:val="20"/>
              </w:rPr>
            </w:pPr>
            <w:r w:rsidRPr="000B7D00">
              <w:rPr>
                <w:color w:val="auto"/>
                <w:sz w:val="20"/>
                <w:szCs w:val="20"/>
              </w:rPr>
              <w:t xml:space="preserve"> </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rsidR="0075476D" w:rsidRDefault="005C7B56" w:rsidP="005C7B56">
            <w:pPr>
              <w:ind w:left="284" w:firstLine="0"/>
              <w:rPr>
                <w:color w:val="auto"/>
                <w:sz w:val="20"/>
                <w:szCs w:val="20"/>
              </w:rPr>
            </w:pPr>
            <w:r>
              <w:rPr>
                <w:color w:val="auto"/>
                <w:sz w:val="20"/>
                <w:szCs w:val="20"/>
              </w:rPr>
              <w:t>Register</w:t>
            </w:r>
            <w:r w:rsidR="00571817" w:rsidRPr="000B7D00">
              <w:rPr>
                <w:color w:val="auto"/>
                <w:sz w:val="20"/>
                <w:szCs w:val="20"/>
              </w:rPr>
              <w:t xml:space="preserve"> no:</w:t>
            </w:r>
          </w:p>
        </w:tc>
        <w:tc>
          <w:tcPr>
            <w:tcW w:w="2283" w:type="dxa"/>
            <w:tcBorders>
              <w:top w:val="single" w:sz="4" w:space="0" w:color="000000"/>
              <w:left w:val="single" w:sz="4" w:space="0" w:color="000000"/>
              <w:bottom w:val="single" w:sz="4" w:space="0" w:color="000000"/>
              <w:right w:val="single" w:sz="4" w:space="0" w:color="000000"/>
            </w:tcBorders>
            <w:vAlign w:val="center"/>
          </w:tcPr>
          <w:p w:rsidR="007214F8" w:rsidRPr="000B7D00" w:rsidRDefault="007214F8" w:rsidP="00E87BDF">
            <w:pPr>
              <w:ind w:left="284" w:firstLine="0"/>
              <w:rPr>
                <w:color w:val="auto"/>
                <w:sz w:val="20"/>
                <w:szCs w:val="20"/>
              </w:rPr>
            </w:pPr>
            <w:r w:rsidRPr="000B7D00">
              <w:rPr>
                <w:color w:val="auto"/>
                <w:sz w:val="20"/>
                <w:szCs w:val="20"/>
              </w:rPr>
              <w:t xml:space="preserve"> </w:t>
            </w:r>
          </w:p>
        </w:tc>
      </w:tr>
      <w:tr w:rsidR="000B7D00" w:rsidRPr="000A4F4E" w:rsidTr="00FB03CB">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75476D" w:rsidRPr="00D16BC8" w:rsidRDefault="00571817">
            <w:pPr>
              <w:ind w:left="0" w:firstLine="0"/>
              <w:jc w:val="left"/>
              <w:rPr>
                <w:color w:val="auto"/>
                <w:sz w:val="20"/>
                <w:szCs w:val="20"/>
                <w:lang w:val="en-GB"/>
              </w:rPr>
            </w:pPr>
            <w:r w:rsidRPr="00D16BC8">
              <w:rPr>
                <w:color w:val="auto"/>
                <w:sz w:val="20"/>
                <w:szCs w:val="20"/>
                <w:lang w:val="en-GB"/>
              </w:rPr>
              <w:t>Date and place of birth:</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rsidR="007214F8" w:rsidRPr="00D16BC8" w:rsidRDefault="007214F8" w:rsidP="00E87BDF">
            <w:pPr>
              <w:ind w:left="284" w:firstLine="0"/>
              <w:rPr>
                <w:color w:val="auto"/>
                <w:sz w:val="20"/>
                <w:szCs w:val="20"/>
                <w:lang w:val="en-GB"/>
              </w:rPr>
            </w:pPr>
            <w:r w:rsidRPr="00D16BC8">
              <w:rPr>
                <w:color w:val="auto"/>
                <w:sz w:val="20"/>
                <w:szCs w:val="20"/>
                <w:lang w:val="en-GB"/>
              </w:rPr>
              <w:t xml:space="preserve"> </w:t>
            </w:r>
          </w:p>
        </w:tc>
      </w:tr>
      <w:tr w:rsidR="000B7D00" w:rsidRPr="000B7D00" w:rsidTr="00FB03CB">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75476D" w:rsidRDefault="00571817">
            <w:pPr>
              <w:ind w:left="0" w:firstLine="0"/>
              <w:jc w:val="left"/>
              <w:rPr>
                <w:color w:val="auto"/>
                <w:sz w:val="20"/>
                <w:szCs w:val="20"/>
              </w:rPr>
            </w:pPr>
            <w:r w:rsidRPr="000B7D00">
              <w:rPr>
                <w:color w:val="auto"/>
                <w:sz w:val="20"/>
                <w:szCs w:val="20"/>
              </w:rPr>
              <w:t>College:</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rsidR="007214F8" w:rsidRPr="000B7D00" w:rsidRDefault="007214F8" w:rsidP="00E87BDF">
            <w:pPr>
              <w:ind w:left="284" w:firstLine="0"/>
              <w:rPr>
                <w:color w:val="auto"/>
                <w:sz w:val="20"/>
                <w:szCs w:val="20"/>
              </w:rPr>
            </w:pPr>
            <w:r w:rsidRPr="000B7D00">
              <w:rPr>
                <w:color w:val="auto"/>
                <w:sz w:val="20"/>
                <w:szCs w:val="20"/>
              </w:rPr>
              <w:t xml:space="preserve"> </w:t>
            </w:r>
          </w:p>
        </w:tc>
      </w:tr>
      <w:tr w:rsidR="000B7D00" w:rsidRPr="000B7D00" w:rsidTr="00FB03CB">
        <w:trPr>
          <w:trHeight w:val="255"/>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75476D" w:rsidRDefault="005C7B56">
            <w:pPr>
              <w:ind w:left="0" w:firstLine="0"/>
              <w:jc w:val="left"/>
              <w:rPr>
                <w:color w:val="auto"/>
                <w:sz w:val="20"/>
                <w:szCs w:val="20"/>
              </w:rPr>
            </w:pPr>
            <w:r>
              <w:rPr>
                <w:color w:val="auto"/>
                <w:sz w:val="20"/>
                <w:szCs w:val="20"/>
              </w:rPr>
              <w:t>Field of study</w:t>
            </w:r>
            <w:r w:rsidR="00571817" w:rsidRPr="000B7D00">
              <w:rPr>
                <w:color w:val="auto"/>
                <w:sz w:val="20"/>
                <w:szCs w:val="20"/>
              </w:rPr>
              <w:t>:</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rsidR="007214F8" w:rsidRPr="000B7D00" w:rsidRDefault="007214F8" w:rsidP="00E87BDF">
            <w:pPr>
              <w:ind w:left="284" w:firstLine="0"/>
              <w:rPr>
                <w:color w:val="auto"/>
                <w:sz w:val="20"/>
                <w:szCs w:val="20"/>
              </w:rPr>
            </w:pPr>
            <w:r w:rsidRPr="000B7D00">
              <w:rPr>
                <w:color w:val="auto"/>
                <w:sz w:val="20"/>
                <w:szCs w:val="20"/>
              </w:rPr>
              <w:t xml:space="preserve"> </w:t>
            </w:r>
          </w:p>
        </w:tc>
      </w:tr>
      <w:tr w:rsidR="000B7D00" w:rsidRPr="000B7D00" w:rsidTr="00FB03CB">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75476D" w:rsidRDefault="00571817">
            <w:pPr>
              <w:ind w:left="0" w:firstLine="0"/>
              <w:jc w:val="left"/>
              <w:rPr>
                <w:color w:val="auto"/>
                <w:sz w:val="20"/>
                <w:szCs w:val="20"/>
              </w:rPr>
            </w:pPr>
            <w:r w:rsidRPr="000B7D00">
              <w:rPr>
                <w:color w:val="auto"/>
                <w:sz w:val="20"/>
                <w:szCs w:val="20"/>
              </w:rPr>
              <w:t xml:space="preserve">Education Profile: </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rsidR="007214F8" w:rsidRPr="000B7D00" w:rsidRDefault="007214F8" w:rsidP="00E87BDF">
            <w:pPr>
              <w:ind w:left="284" w:firstLine="0"/>
              <w:rPr>
                <w:color w:val="auto"/>
                <w:sz w:val="20"/>
                <w:szCs w:val="20"/>
              </w:rPr>
            </w:pPr>
            <w:r w:rsidRPr="000B7D00">
              <w:rPr>
                <w:color w:val="auto"/>
                <w:sz w:val="20"/>
                <w:szCs w:val="20"/>
              </w:rPr>
              <w:t xml:space="preserve"> </w:t>
            </w:r>
          </w:p>
        </w:tc>
      </w:tr>
      <w:tr w:rsidR="000B7D00" w:rsidRPr="000A4F4E" w:rsidTr="00FB03CB">
        <w:trPr>
          <w:trHeight w:val="350"/>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75476D" w:rsidRDefault="00571817">
            <w:pPr>
              <w:ind w:left="0" w:firstLine="0"/>
              <w:jc w:val="left"/>
              <w:rPr>
                <w:color w:val="auto"/>
                <w:sz w:val="20"/>
                <w:szCs w:val="20"/>
              </w:rPr>
            </w:pPr>
            <w:r w:rsidRPr="000B7D00">
              <w:rPr>
                <w:color w:val="auto"/>
                <w:sz w:val="20"/>
                <w:szCs w:val="20"/>
              </w:rPr>
              <w:t xml:space="preserve">Level of study: </w:t>
            </w:r>
          </w:p>
        </w:tc>
        <w:tc>
          <w:tcPr>
            <w:tcW w:w="3798" w:type="dxa"/>
            <w:gridSpan w:val="3"/>
            <w:tcBorders>
              <w:top w:val="single" w:sz="4" w:space="0" w:color="000000"/>
              <w:left w:val="single" w:sz="4" w:space="0" w:color="000000"/>
              <w:bottom w:val="single" w:sz="4" w:space="0" w:color="000000"/>
              <w:right w:val="single" w:sz="4" w:space="0" w:color="000000"/>
            </w:tcBorders>
            <w:vAlign w:val="center"/>
          </w:tcPr>
          <w:p w:rsidR="0075476D" w:rsidRDefault="00571817" w:rsidP="005C7B56">
            <w:pPr>
              <w:ind w:left="284" w:firstLine="0"/>
              <w:rPr>
                <w:color w:val="auto"/>
                <w:sz w:val="20"/>
                <w:szCs w:val="20"/>
              </w:rPr>
            </w:pPr>
            <w:r w:rsidRPr="000B7D00">
              <w:rPr>
                <w:rFonts w:ascii="Arial" w:eastAsia="Calibri" w:hAnsi="Arial" w:cs="Arial"/>
                <w:color w:val="auto"/>
                <w:sz w:val="20"/>
                <w:szCs w:val="20"/>
              </w:rPr>
              <w:t xml:space="preserve">□ </w:t>
            </w:r>
            <w:r w:rsidRPr="000B7D00">
              <w:rPr>
                <w:color w:val="auto"/>
                <w:sz w:val="20"/>
                <w:szCs w:val="20"/>
              </w:rPr>
              <w:t xml:space="preserve">first </w:t>
            </w:r>
            <w:r w:rsidR="005C7B56">
              <w:rPr>
                <w:color w:val="auto"/>
                <w:sz w:val="20"/>
                <w:szCs w:val="20"/>
              </w:rPr>
              <w:t>cycle</w:t>
            </w:r>
          </w:p>
        </w:tc>
        <w:tc>
          <w:tcPr>
            <w:tcW w:w="2173" w:type="dxa"/>
            <w:gridSpan w:val="2"/>
            <w:tcBorders>
              <w:top w:val="single" w:sz="4" w:space="0" w:color="000000"/>
              <w:left w:val="single" w:sz="4" w:space="0" w:color="000000"/>
              <w:bottom w:val="single" w:sz="4" w:space="0" w:color="000000"/>
              <w:right w:val="single" w:sz="4" w:space="0" w:color="000000"/>
            </w:tcBorders>
            <w:vAlign w:val="center"/>
          </w:tcPr>
          <w:p w:rsidR="0075476D" w:rsidRDefault="00571817" w:rsidP="005C7B56">
            <w:pPr>
              <w:ind w:left="284" w:firstLine="0"/>
              <w:rPr>
                <w:color w:val="auto"/>
                <w:sz w:val="20"/>
                <w:szCs w:val="20"/>
              </w:rPr>
            </w:pPr>
            <w:r w:rsidRPr="000B7D00">
              <w:rPr>
                <w:rFonts w:ascii="Arial" w:eastAsia="Calibri" w:hAnsi="Arial" w:cs="Arial"/>
                <w:color w:val="auto"/>
                <w:sz w:val="20"/>
                <w:szCs w:val="20"/>
              </w:rPr>
              <w:t>□ s</w:t>
            </w:r>
            <w:r w:rsidRPr="000B7D00">
              <w:rPr>
                <w:color w:val="auto"/>
                <w:sz w:val="20"/>
                <w:szCs w:val="20"/>
              </w:rPr>
              <w:t xml:space="preserve">econd </w:t>
            </w:r>
            <w:r w:rsidR="005C7B56">
              <w:rPr>
                <w:color w:val="auto"/>
                <w:sz w:val="20"/>
                <w:szCs w:val="20"/>
              </w:rPr>
              <w:t>cycle</w:t>
            </w:r>
            <w:r w:rsidRPr="000B7D00">
              <w:rPr>
                <w:color w:val="auto"/>
                <w:sz w:val="20"/>
                <w:szCs w:val="20"/>
              </w:rPr>
              <w:t xml:space="preserve"> </w:t>
            </w:r>
          </w:p>
        </w:tc>
        <w:tc>
          <w:tcPr>
            <w:tcW w:w="2440" w:type="dxa"/>
            <w:gridSpan w:val="2"/>
            <w:tcBorders>
              <w:top w:val="single" w:sz="4" w:space="0" w:color="000000"/>
              <w:left w:val="single" w:sz="4" w:space="0" w:color="000000"/>
              <w:bottom w:val="single" w:sz="4" w:space="0" w:color="000000"/>
              <w:right w:val="single" w:sz="4" w:space="0" w:color="000000"/>
            </w:tcBorders>
            <w:vAlign w:val="center"/>
          </w:tcPr>
          <w:p w:rsidR="0075476D" w:rsidRPr="000A4F4E" w:rsidRDefault="000A4F4E" w:rsidP="000A4F4E">
            <w:pPr>
              <w:ind w:left="284" w:firstLine="0"/>
              <w:rPr>
                <w:color w:val="auto"/>
                <w:sz w:val="20"/>
                <w:szCs w:val="20"/>
                <w:lang w:val="en-GB"/>
              </w:rPr>
            </w:pPr>
            <w:r>
              <w:rPr>
                <w:rFonts w:ascii="Arial" w:eastAsia="Calibri" w:hAnsi="Arial" w:cs="Arial"/>
                <w:color w:val="auto"/>
                <w:sz w:val="20"/>
                <w:szCs w:val="20"/>
                <w:lang w:val="en-GB"/>
              </w:rPr>
              <w:t>□</w:t>
            </w:r>
            <w:r w:rsidR="005C7B56" w:rsidRPr="000A4F4E">
              <w:rPr>
                <w:rFonts w:ascii="Arial" w:eastAsia="Calibri" w:hAnsi="Arial" w:cs="Arial"/>
                <w:color w:val="auto"/>
                <w:sz w:val="20"/>
                <w:szCs w:val="20"/>
                <w:lang w:val="en-GB"/>
              </w:rPr>
              <w:t xml:space="preserve">Long-cycle </w:t>
            </w:r>
            <w:r w:rsidRPr="000A4F4E">
              <w:rPr>
                <w:rFonts w:ascii="Arial" w:eastAsia="Calibri" w:hAnsi="Arial" w:cs="Arial"/>
                <w:color w:val="auto"/>
                <w:sz w:val="20"/>
                <w:szCs w:val="20"/>
                <w:lang w:val="en-GB"/>
              </w:rPr>
              <w:br/>
            </w:r>
            <w:r w:rsidR="005C7B56" w:rsidRPr="000A4F4E">
              <w:rPr>
                <w:rFonts w:ascii="Arial" w:eastAsia="Calibri" w:hAnsi="Arial" w:cs="Arial"/>
                <w:color w:val="auto"/>
                <w:sz w:val="20"/>
                <w:szCs w:val="20"/>
                <w:lang w:val="en-GB"/>
              </w:rPr>
              <w:t>Master’s degree</w:t>
            </w:r>
          </w:p>
        </w:tc>
      </w:tr>
      <w:tr w:rsidR="000B7D00" w:rsidRPr="000A4F4E" w:rsidTr="00FB03CB">
        <w:trPr>
          <w:trHeight w:val="353"/>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75476D" w:rsidRPr="000A4F4E" w:rsidRDefault="00571817">
            <w:pPr>
              <w:ind w:left="0" w:firstLine="0"/>
              <w:jc w:val="left"/>
              <w:rPr>
                <w:color w:val="auto"/>
                <w:sz w:val="20"/>
                <w:szCs w:val="20"/>
                <w:lang w:val="en-GB"/>
              </w:rPr>
            </w:pPr>
            <w:r w:rsidRPr="000A4F4E">
              <w:rPr>
                <w:color w:val="auto"/>
                <w:sz w:val="20"/>
                <w:szCs w:val="20"/>
                <w:lang w:val="en-GB"/>
              </w:rPr>
              <w:t xml:space="preserve">Form of study: </w:t>
            </w:r>
          </w:p>
        </w:tc>
        <w:tc>
          <w:tcPr>
            <w:tcW w:w="4775" w:type="dxa"/>
            <w:gridSpan w:val="4"/>
            <w:tcBorders>
              <w:top w:val="single" w:sz="4" w:space="0" w:color="000000"/>
              <w:left w:val="single" w:sz="4" w:space="0" w:color="000000"/>
              <w:bottom w:val="single" w:sz="4" w:space="0" w:color="000000"/>
              <w:right w:val="single" w:sz="4" w:space="0" w:color="000000"/>
            </w:tcBorders>
            <w:vAlign w:val="center"/>
          </w:tcPr>
          <w:p w:rsidR="0075476D" w:rsidRPr="000A4F4E" w:rsidRDefault="00571817" w:rsidP="005C7B56">
            <w:pPr>
              <w:ind w:left="284" w:firstLine="0"/>
              <w:rPr>
                <w:color w:val="auto"/>
                <w:sz w:val="20"/>
                <w:szCs w:val="20"/>
                <w:lang w:val="en-GB"/>
              </w:rPr>
            </w:pPr>
            <w:r w:rsidRPr="000A4F4E">
              <w:rPr>
                <w:rFonts w:ascii="Arial" w:hAnsi="Arial" w:cs="Arial"/>
                <w:color w:val="auto"/>
                <w:sz w:val="20"/>
                <w:szCs w:val="20"/>
                <w:lang w:val="en-GB"/>
              </w:rPr>
              <w:t>□</w:t>
            </w:r>
            <w:r w:rsidR="005C7B56" w:rsidRPr="000A4F4E">
              <w:rPr>
                <w:color w:val="auto"/>
                <w:sz w:val="20"/>
                <w:szCs w:val="20"/>
                <w:lang w:val="en-GB"/>
              </w:rPr>
              <w:t xml:space="preserve"> Full-time</w:t>
            </w:r>
            <w:r w:rsidRPr="000A4F4E">
              <w:rPr>
                <w:color w:val="auto"/>
                <w:sz w:val="20"/>
                <w:szCs w:val="20"/>
                <w:lang w:val="en-GB"/>
              </w:rPr>
              <w:t xml:space="preserve">       </w:t>
            </w:r>
          </w:p>
        </w:tc>
        <w:tc>
          <w:tcPr>
            <w:tcW w:w="3636" w:type="dxa"/>
            <w:gridSpan w:val="3"/>
            <w:tcBorders>
              <w:top w:val="single" w:sz="4" w:space="0" w:color="000000"/>
              <w:left w:val="single" w:sz="4" w:space="0" w:color="000000"/>
              <w:bottom w:val="single" w:sz="4" w:space="0" w:color="000000"/>
              <w:right w:val="single" w:sz="4" w:space="0" w:color="000000"/>
            </w:tcBorders>
            <w:vAlign w:val="center"/>
          </w:tcPr>
          <w:p w:rsidR="0075476D" w:rsidRPr="000A4F4E" w:rsidRDefault="00571817">
            <w:pPr>
              <w:ind w:left="284" w:firstLine="0"/>
              <w:rPr>
                <w:color w:val="auto"/>
                <w:sz w:val="20"/>
                <w:szCs w:val="20"/>
                <w:lang w:val="en-GB"/>
              </w:rPr>
            </w:pPr>
            <w:r w:rsidRPr="000A4F4E">
              <w:rPr>
                <w:rFonts w:ascii="Arial" w:eastAsia="Calibri" w:hAnsi="Arial" w:cs="Arial"/>
                <w:color w:val="auto"/>
                <w:sz w:val="20"/>
                <w:szCs w:val="20"/>
                <w:lang w:val="en-GB"/>
              </w:rPr>
              <w:t xml:space="preserve">□ </w:t>
            </w:r>
            <w:r w:rsidRPr="000A4F4E">
              <w:rPr>
                <w:color w:val="auto"/>
                <w:sz w:val="20"/>
                <w:szCs w:val="20"/>
                <w:lang w:val="en-GB"/>
              </w:rPr>
              <w:t xml:space="preserve">Part-time  </w:t>
            </w:r>
          </w:p>
        </w:tc>
      </w:tr>
      <w:tr w:rsidR="000B7D00" w:rsidRPr="000A4F4E" w:rsidTr="00714FA7">
        <w:trPr>
          <w:trHeight w:val="3062"/>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75476D" w:rsidRPr="000A4F4E" w:rsidRDefault="00571817">
            <w:pPr>
              <w:ind w:left="0" w:firstLine="0"/>
              <w:jc w:val="left"/>
              <w:rPr>
                <w:color w:val="auto"/>
                <w:sz w:val="20"/>
                <w:szCs w:val="20"/>
                <w:lang w:val="en-GB"/>
              </w:rPr>
            </w:pPr>
            <w:r w:rsidRPr="000A4F4E">
              <w:rPr>
                <w:color w:val="auto"/>
                <w:sz w:val="20"/>
                <w:szCs w:val="20"/>
                <w:lang w:val="en-GB"/>
              </w:rPr>
              <w:t xml:space="preserve">Mailing address:   </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rsidR="007214F8" w:rsidRPr="000A4F4E" w:rsidRDefault="007214F8" w:rsidP="00E87BDF">
            <w:pPr>
              <w:ind w:left="284" w:firstLine="0"/>
              <w:rPr>
                <w:color w:val="auto"/>
                <w:sz w:val="20"/>
                <w:szCs w:val="20"/>
                <w:lang w:val="en-GB"/>
              </w:rPr>
            </w:pPr>
            <w:r w:rsidRPr="000A4F4E">
              <w:rPr>
                <w:color w:val="auto"/>
                <w:sz w:val="20"/>
                <w:szCs w:val="20"/>
                <w:lang w:val="en-GB"/>
              </w:rPr>
              <w:t xml:space="preserve"> </w:t>
            </w:r>
          </w:p>
        </w:tc>
      </w:tr>
      <w:tr w:rsidR="000B7D00" w:rsidRPr="000A4F4E" w:rsidTr="00FB03CB">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75476D" w:rsidRPr="000A4F4E" w:rsidRDefault="00571817">
            <w:pPr>
              <w:ind w:left="0" w:firstLine="0"/>
              <w:jc w:val="left"/>
              <w:rPr>
                <w:color w:val="auto"/>
                <w:sz w:val="20"/>
                <w:szCs w:val="20"/>
                <w:lang w:val="en-GB"/>
              </w:rPr>
            </w:pPr>
            <w:r w:rsidRPr="000A4F4E">
              <w:rPr>
                <w:color w:val="auto"/>
                <w:sz w:val="20"/>
                <w:szCs w:val="20"/>
                <w:lang w:val="en-GB"/>
              </w:rPr>
              <w:t xml:space="preserve">Email address: </w:t>
            </w:r>
          </w:p>
        </w:tc>
        <w:tc>
          <w:tcPr>
            <w:tcW w:w="4775" w:type="dxa"/>
            <w:gridSpan w:val="4"/>
            <w:tcBorders>
              <w:top w:val="single" w:sz="4" w:space="0" w:color="000000"/>
              <w:left w:val="single" w:sz="4" w:space="0" w:color="000000"/>
              <w:bottom w:val="single" w:sz="4" w:space="0" w:color="000000"/>
              <w:right w:val="single" w:sz="4" w:space="0" w:color="000000"/>
            </w:tcBorders>
            <w:vAlign w:val="center"/>
          </w:tcPr>
          <w:p w:rsidR="007214F8" w:rsidRPr="000A4F4E" w:rsidRDefault="007214F8" w:rsidP="00E87BDF">
            <w:pPr>
              <w:ind w:left="284" w:firstLine="0"/>
              <w:rPr>
                <w:color w:val="auto"/>
                <w:sz w:val="20"/>
                <w:szCs w:val="20"/>
                <w:lang w:val="en-GB"/>
              </w:rPr>
            </w:pPr>
            <w:r w:rsidRPr="000A4F4E">
              <w:rPr>
                <w:color w:val="auto"/>
                <w:sz w:val="20"/>
                <w:szCs w:val="20"/>
                <w:lang w:val="en-GB"/>
              </w:rPr>
              <w:t xml:space="preserve"> </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rsidR="0075476D" w:rsidRPr="000A4F4E" w:rsidRDefault="00571817">
            <w:pPr>
              <w:ind w:left="284" w:firstLine="0"/>
              <w:rPr>
                <w:color w:val="auto"/>
                <w:sz w:val="20"/>
                <w:szCs w:val="20"/>
                <w:lang w:val="en-GB"/>
              </w:rPr>
            </w:pPr>
            <w:r w:rsidRPr="000A4F4E">
              <w:rPr>
                <w:color w:val="auto"/>
                <w:sz w:val="20"/>
                <w:szCs w:val="20"/>
                <w:lang w:val="en-GB"/>
              </w:rPr>
              <w:t xml:space="preserve">Phone:   </w:t>
            </w:r>
          </w:p>
        </w:tc>
        <w:tc>
          <w:tcPr>
            <w:tcW w:w="2283" w:type="dxa"/>
            <w:tcBorders>
              <w:top w:val="single" w:sz="4" w:space="0" w:color="000000"/>
              <w:left w:val="single" w:sz="4" w:space="0" w:color="000000"/>
              <w:bottom w:val="single" w:sz="4" w:space="0" w:color="000000"/>
              <w:right w:val="single" w:sz="4" w:space="0" w:color="000000"/>
            </w:tcBorders>
            <w:vAlign w:val="center"/>
          </w:tcPr>
          <w:p w:rsidR="007214F8" w:rsidRPr="000A4F4E" w:rsidRDefault="007214F8" w:rsidP="00E87BDF">
            <w:pPr>
              <w:ind w:left="284" w:firstLine="0"/>
              <w:rPr>
                <w:color w:val="auto"/>
                <w:sz w:val="20"/>
                <w:szCs w:val="20"/>
                <w:lang w:val="en-GB"/>
              </w:rPr>
            </w:pPr>
            <w:r w:rsidRPr="000A4F4E">
              <w:rPr>
                <w:color w:val="auto"/>
                <w:sz w:val="20"/>
                <w:szCs w:val="20"/>
                <w:lang w:val="en-GB"/>
              </w:rPr>
              <w:t xml:space="preserve"> </w:t>
            </w:r>
          </w:p>
        </w:tc>
      </w:tr>
      <w:tr w:rsidR="000B7D00" w:rsidRPr="000B7D00" w:rsidTr="00FB03CB">
        <w:trPr>
          <w:trHeight w:val="497"/>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75476D" w:rsidRPr="005C7B56" w:rsidRDefault="005C7B56" w:rsidP="009A2A1F">
            <w:pPr>
              <w:ind w:left="0" w:firstLine="0"/>
              <w:jc w:val="left"/>
              <w:rPr>
                <w:color w:val="auto"/>
                <w:sz w:val="20"/>
                <w:szCs w:val="20"/>
                <w:lang w:val="en-GB"/>
              </w:rPr>
            </w:pPr>
            <w:r w:rsidRPr="005C7B56">
              <w:rPr>
                <w:color w:val="auto"/>
                <w:sz w:val="20"/>
                <w:szCs w:val="20"/>
                <w:lang w:val="en-GB"/>
              </w:rPr>
              <w:t>D</w:t>
            </w:r>
            <w:r w:rsidR="00571817" w:rsidRPr="005C7B56">
              <w:rPr>
                <w:color w:val="auto"/>
                <w:sz w:val="20"/>
                <w:szCs w:val="20"/>
                <w:lang w:val="en-GB"/>
              </w:rPr>
              <w:t>ate</w:t>
            </w:r>
            <w:r w:rsidRPr="005C7B56">
              <w:rPr>
                <w:color w:val="auto"/>
                <w:sz w:val="20"/>
                <w:szCs w:val="20"/>
                <w:lang w:val="en-GB"/>
              </w:rPr>
              <w:t xml:space="preserve"> o</w:t>
            </w:r>
            <w:r w:rsidR="009A2A1F">
              <w:rPr>
                <w:color w:val="auto"/>
                <w:sz w:val="20"/>
                <w:szCs w:val="20"/>
                <w:lang w:val="en-GB"/>
              </w:rPr>
              <w:t>f</w:t>
            </w:r>
            <w:r w:rsidRPr="005C7B56">
              <w:rPr>
                <w:color w:val="auto"/>
                <w:sz w:val="20"/>
                <w:szCs w:val="20"/>
                <w:lang w:val="en-GB"/>
              </w:rPr>
              <w:t xml:space="preserve"> starting the studies</w:t>
            </w:r>
            <w:r w:rsidR="00571817" w:rsidRPr="005C7B56">
              <w:rPr>
                <w:color w:val="auto"/>
                <w:sz w:val="20"/>
                <w:szCs w:val="20"/>
                <w:lang w:val="en-GB"/>
              </w:rPr>
              <w:t xml:space="preserve">:   </w:t>
            </w:r>
          </w:p>
        </w:tc>
        <w:tc>
          <w:tcPr>
            <w:tcW w:w="1686" w:type="dxa"/>
            <w:tcBorders>
              <w:top w:val="single" w:sz="4" w:space="0" w:color="000000"/>
              <w:left w:val="single" w:sz="4" w:space="0" w:color="000000"/>
              <w:bottom w:val="single" w:sz="4" w:space="0" w:color="000000"/>
              <w:right w:val="single" w:sz="4" w:space="0" w:color="000000"/>
            </w:tcBorders>
            <w:vAlign w:val="center"/>
          </w:tcPr>
          <w:p w:rsidR="007214F8" w:rsidRPr="005C7B56" w:rsidRDefault="007214F8" w:rsidP="00E87BDF">
            <w:pPr>
              <w:ind w:left="284" w:firstLine="0"/>
              <w:rPr>
                <w:color w:val="auto"/>
                <w:sz w:val="20"/>
                <w:szCs w:val="20"/>
                <w:lang w:val="en-GB"/>
              </w:rPr>
            </w:pPr>
            <w:r w:rsidRPr="005C7B56">
              <w:rPr>
                <w:color w:val="auto"/>
                <w:sz w:val="20"/>
                <w:szCs w:val="20"/>
                <w:lang w:val="en-GB"/>
              </w:rPr>
              <w:t xml:space="preserve"> </w:t>
            </w:r>
          </w:p>
        </w:tc>
        <w:tc>
          <w:tcPr>
            <w:tcW w:w="1832"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75476D" w:rsidRPr="00D16BC8" w:rsidRDefault="00571817">
            <w:pPr>
              <w:ind w:left="-106" w:firstLine="0"/>
              <w:jc w:val="center"/>
              <w:rPr>
                <w:color w:val="auto"/>
                <w:sz w:val="20"/>
                <w:szCs w:val="20"/>
                <w:lang w:val="en-GB"/>
              </w:rPr>
            </w:pPr>
            <w:r w:rsidRPr="00D16BC8">
              <w:rPr>
                <w:color w:val="auto"/>
                <w:sz w:val="20"/>
                <w:szCs w:val="20"/>
                <w:lang w:val="en-GB"/>
              </w:rPr>
              <w:t>Date of the diploma exam:</w:t>
            </w:r>
          </w:p>
        </w:tc>
        <w:tc>
          <w:tcPr>
            <w:tcW w:w="1257" w:type="dxa"/>
            <w:gridSpan w:val="2"/>
            <w:tcBorders>
              <w:top w:val="single" w:sz="4" w:space="0" w:color="000000"/>
              <w:left w:val="single" w:sz="4" w:space="0" w:color="000000"/>
              <w:bottom w:val="single" w:sz="4" w:space="0" w:color="000000"/>
              <w:right w:val="single" w:sz="4" w:space="0" w:color="000000"/>
            </w:tcBorders>
            <w:vAlign w:val="center"/>
          </w:tcPr>
          <w:p w:rsidR="007214F8" w:rsidRPr="00D16BC8" w:rsidRDefault="007214F8" w:rsidP="00354664">
            <w:pPr>
              <w:ind w:left="-106" w:firstLine="0"/>
              <w:rPr>
                <w:color w:val="auto"/>
                <w:sz w:val="20"/>
                <w:szCs w:val="20"/>
                <w:lang w:val="en-GB"/>
              </w:rPr>
            </w:pPr>
            <w:r w:rsidRPr="00D16BC8">
              <w:rPr>
                <w:color w:val="auto"/>
                <w:sz w:val="20"/>
                <w:szCs w:val="20"/>
                <w:lang w:val="en-GB"/>
              </w:rPr>
              <w:t xml:space="preserve"> </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rsidR="0075476D" w:rsidRDefault="005C7B56" w:rsidP="005C7B56">
            <w:pPr>
              <w:ind w:left="-106" w:firstLine="0"/>
              <w:jc w:val="center"/>
              <w:rPr>
                <w:color w:val="auto"/>
                <w:sz w:val="20"/>
                <w:szCs w:val="20"/>
              </w:rPr>
            </w:pPr>
            <w:r>
              <w:rPr>
                <w:color w:val="auto"/>
                <w:sz w:val="20"/>
                <w:szCs w:val="20"/>
              </w:rPr>
              <w:t>O</w:t>
            </w:r>
            <w:r w:rsidRPr="005C7B56">
              <w:rPr>
                <w:color w:val="auto"/>
                <w:sz w:val="20"/>
                <w:szCs w:val="20"/>
              </w:rPr>
              <w:t xml:space="preserve">btained </w:t>
            </w:r>
            <w:r>
              <w:rPr>
                <w:color w:val="auto"/>
                <w:sz w:val="20"/>
                <w:szCs w:val="20"/>
              </w:rPr>
              <w:t>p</w:t>
            </w:r>
            <w:r w:rsidR="007214F8" w:rsidRPr="000B7D00">
              <w:rPr>
                <w:color w:val="auto"/>
                <w:sz w:val="20"/>
                <w:szCs w:val="20"/>
              </w:rPr>
              <w:t>rofessional title:</w:t>
            </w:r>
          </w:p>
        </w:tc>
        <w:tc>
          <w:tcPr>
            <w:tcW w:w="2283" w:type="dxa"/>
            <w:tcBorders>
              <w:top w:val="single" w:sz="4" w:space="0" w:color="000000"/>
              <w:left w:val="single" w:sz="4" w:space="0" w:color="000000"/>
              <w:bottom w:val="single" w:sz="4" w:space="0" w:color="000000"/>
              <w:right w:val="single" w:sz="4" w:space="0" w:color="000000"/>
            </w:tcBorders>
            <w:vAlign w:val="center"/>
          </w:tcPr>
          <w:p w:rsidR="007214F8" w:rsidRPr="000B7D00" w:rsidRDefault="007214F8" w:rsidP="00E87BDF">
            <w:pPr>
              <w:ind w:left="284" w:firstLine="0"/>
              <w:rPr>
                <w:color w:val="auto"/>
                <w:sz w:val="20"/>
                <w:szCs w:val="20"/>
              </w:rPr>
            </w:pPr>
            <w:r w:rsidRPr="000B7D00">
              <w:rPr>
                <w:color w:val="auto"/>
                <w:sz w:val="20"/>
                <w:szCs w:val="20"/>
              </w:rPr>
              <w:t xml:space="preserve"> </w:t>
            </w:r>
          </w:p>
        </w:tc>
      </w:tr>
      <w:tr w:rsidR="000B7D00" w:rsidRPr="000A4F4E" w:rsidTr="00FB03CB">
        <w:trPr>
          <w:trHeight w:val="743"/>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75476D" w:rsidRPr="00D16BC8" w:rsidRDefault="00571817" w:rsidP="00A55DAE">
            <w:pPr>
              <w:ind w:left="0" w:firstLine="0"/>
              <w:jc w:val="left"/>
              <w:rPr>
                <w:color w:val="auto"/>
                <w:sz w:val="20"/>
                <w:szCs w:val="20"/>
                <w:lang w:val="en-GB"/>
              </w:rPr>
            </w:pPr>
            <w:r w:rsidRPr="00D16BC8">
              <w:rPr>
                <w:color w:val="auto"/>
                <w:sz w:val="20"/>
                <w:szCs w:val="20"/>
                <w:lang w:val="en-GB"/>
              </w:rPr>
              <w:t xml:space="preserve">The arithmetic </w:t>
            </w:r>
            <w:r w:rsidR="005C7B56">
              <w:rPr>
                <w:color w:val="auto"/>
                <w:sz w:val="20"/>
                <w:szCs w:val="20"/>
                <w:lang w:val="en-GB"/>
              </w:rPr>
              <w:t>mean</w:t>
            </w:r>
            <w:r w:rsidRPr="00D16BC8">
              <w:rPr>
                <w:color w:val="auto"/>
                <w:sz w:val="20"/>
                <w:szCs w:val="20"/>
                <w:lang w:val="en-GB"/>
              </w:rPr>
              <w:t xml:space="preserve"> of the grades of examinations and </w:t>
            </w:r>
            <w:r w:rsidR="00A55DAE">
              <w:rPr>
                <w:color w:val="auto"/>
                <w:sz w:val="20"/>
                <w:szCs w:val="20"/>
                <w:lang w:val="en-GB"/>
              </w:rPr>
              <w:t>classes</w:t>
            </w:r>
            <w:r w:rsidR="000A4F4E">
              <w:rPr>
                <w:color w:val="auto"/>
                <w:sz w:val="20"/>
                <w:szCs w:val="20"/>
                <w:lang w:val="en-GB"/>
              </w:rPr>
              <w:t>/lectures</w:t>
            </w:r>
            <w:r w:rsidRPr="00D16BC8">
              <w:rPr>
                <w:color w:val="auto"/>
                <w:sz w:val="20"/>
                <w:szCs w:val="20"/>
                <w:lang w:val="en-GB"/>
              </w:rPr>
              <w:t xml:space="preserve"> ending with a passing grade: </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rsidR="007214F8" w:rsidRPr="00D16BC8" w:rsidRDefault="007214F8" w:rsidP="00E87BDF">
            <w:pPr>
              <w:ind w:left="284" w:firstLine="0"/>
              <w:rPr>
                <w:color w:val="auto"/>
                <w:sz w:val="20"/>
                <w:szCs w:val="20"/>
                <w:lang w:val="en-GB"/>
              </w:rPr>
            </w:pPr>
            <w:r w:rsidRPr="00D16BC8">
              <w:rPr>
                <w:color w:val="auto"/>
                <w:sz w:val="20"/>
                <w:szCs w:val="20"/>
                <w:lang w:val="en-GB"/>
              </w:rPr>
              <w:t xml:space="preserve"> </w:t>
            </w:r>
          </w:p>
        </w:tc>
      </w:tr>
      <w:tr w:rsidR="000B7D00" w:rsidRPr="000A4F4E" w:rsidTr="00FB03CB">
        <w:trPr>
          <w:trHeight w:val="27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75476D" w:rsidRPr="00A55DAE" w:rsidRDefault="00A55DAE" w:rsidP="00A55DAE">
            <w:pPr>
              <w:ind w:left="0" w:firstLine="0"/>
              <w:jc w:val="left"/>
              <w:rPr>
                <w:color w:val="auto"/>
                <w:sz w:val="20"/>
                <w:szCs w:val="20"/>
                <w:lang w:val="en-GB"/>
              </w:rPr>
            </w:pPr>
            <w:r w:rsidRPr="00A55DAE">
              <w:rPr>
                <w:color w:val="auto"/>
                <w:sz w:val="20"/>
                <w:szCs w:val="20"/>
                <w:lang w:val="en-GB"/>
              </w:rPr>
              <w:t xml:space="preserve">grade obtained </w:t>
            </w:r>
            <w:r>
              <w:rPr>
                <w:color w:val="auto"/>
                <w:sz w:val="20"/>
                <w:szCs w:val="20"/>
                <w:lang w:val="en-GB"/>
              </w:rPr>
              <w:t>for</w:t>
            </w:r>
            <w:r w:rsidRPr="00A55DAE">
              <w:rPr>
                <w:color w:val="auto"/>
                <w:sz w:val="20"/>
                <w:szCs w:val="20"/>
                <w:lang w:val="en-GB"/>
              </w:rPr>
              <w:t xml:space="preserve"> the thesis</w:t>
            </w:r>
            <w:r w:rsidR="00571817" w:rsidRPr="00A55DAE">
              <w:rPr>
                <w:color w:val="auto"/>
                <w:sz w:val="20"/>
                <w:szCs w:val="20"/>
                <w:lang w:val="en-GB"/>
              </w:rPr>
              <w:t>:</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rsidR="007214F8" w:rsidRPr="00A55DAE" w:rsidRDefault="007214F8" w:rsidP="00E87BDF">
            <w:pPr>
              <w:ind w:left="284" w:firstLine="0"/>
              <w:rPr>
                <w:color w:val="auto"/>
                <w:sz w:val="20"/>
                <w:szCs w:val="20"/>
                <w:lang w:val="en-GB"/>
              </w:rPr>
            </w:pPr>
            <w:r w:rsidRPr="00A55DAE">
              <w:rPr>
                <w:color w:val="auto"/>
                <w:sz w:val="20"/>
                <w:szCs w:val="20"/>
                <w:lang w:val="en-GB"/>
              </w:rPr>
              <w:t xml:space="preserve"> </w:t>
            </w:r>
          </w:p>
        </w:tc>
      </w:tr>
      <w:tr w:rsidR="000B7D00" w:rsidRPr="000A4F4E" w:rsidTr="00FB03CB">
        <w:trPr>
          <w:trHeight w:val="282"/>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75476D" w:rsidRPr="00D16BC8" w:rsidRDefault="00A55DAE">
            <w:pPr>
              <w:ind w:left="0" w:firstLine="0"/>
              <w:jc w:val="left"/>
              <w:rPr>
                <w:color w:val="auto"/>
                <w:sz w:val="20"/>
                <w:szCs w:val="20"/>
                <w:lang w:val="en-GB"/>
              </w:rPr>
            </w:pPr>
            <w:r w:rsidRPr="00A55DAE">
              <w:rPr>
                <w:color w:val="auto"/>
                <w:sz w:val="20"/>
                <w:szCs w:val="20"/>
                <w:lang w:val="en-GB"/>
              </w:rPr>
              <w:t xml:space="preserve">grade obtained for </w:t>
            </w:r>
            <w:r w:rsidR="00571817" w:rsidRPr="00D16BC8">
              <w:rPr>
                <w:color w:val="auto"/>
                <w:sz w:val="20"/>
                <w:szCs w:val="20"/>
                <w:lang w:val="en-GB"/>
              </w:rPr>
              <w:t>the diploma exam:</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rsidR="007214F8" w:rsidRPr="00D16BC8" w:rsidRDefault="007214F8" w:rsidP="00E87BDF">
            <w:pPr>
              <w:ind w:left="284" w:firstLine="0"/>
              <w:rPr>
                <w:color w:val="auto"/>
                <w:sz w:val="20"/>
                <w:szCs w:val="20"/>
                <w:lang w:val="en-GB"/>
              </w:rPr>
            </w:pPr>
            <w:r w:rsidRPr="00D16BC8">
              <w:rPr>
                <w:color w:val="auto"/>
                <w:sz w:val="20"/>
                <w:szCs w:val="20"/>
                <w:lang w:val="en-GB"/>
              </w:rPr>
              <w:t xml:space="preserve"> </w:t>
            </w:r>
          </w:p>
        </w:tc>
      </w:tr>
      <w:tr w:rsidR="000B7D00" w:rsidRPr="000B7D00" w:rsidTr="00635A30">
        <w:tblPrEx>
          <w:tblCellMar>
            <w:top w:w="24" w:type="dxa"/>
            <w:left w:w="25" w:type="dxa"/>
            <w:right w:w="77" w:type="dxa"/>
          </w:tblCellMar>
        </w:tblPrEx>
        <w:trPr>
          <w:trHeight w:val="544"/>
        </w:trPr>
        <w:tc>
          <w:tcPr>
            <w:tcW w:w="8382" w:type="dxa"/>
            <w:gridSpan w:val="7"/>
            <w:tcBorders>
              <w:top w:val="single" w:sz="4" w:space="0" w:color="000000"/>
              <w:left w:val="single" w:sz="4" w:space="0" w:color="000000"/>
              <w:bottom w:val="single" w:sz="4" w:space="0" w:color="000000"/>
              <w:right w:val="single" w:sz="4" w:space="0" w:color="000000"/>
            </w:tcBorders>
            <w:shd w:val="clear" w:color="auto" w:fill="DFDFDF"/>
            <w:vAlign w:val="center"/>
          </w:tcPr>
          <w:p w:rsidR="007214F8" w:rsidRPr="00D16BC8" w:rsidRDefault="00571817" w:rsidP="009A2A1F">
            <w:pPr>
              <w:ind w:left="228" w:firstLine="0"/>
              <w:rPr>
                <w:color w:val="auto"/>
                <w:sz w:val="20"/>
                <w:szCs w:val="20"/>
                <w:lang w:val="en-GB"/>
              </w:rPr>
            </w:pPr>
            <w:r w:rsidRPr="00D16BC8">
              <w:rPr>
                <w:color w:val="auto"/>
                <w:sz w:val="20"/>
                <w:szCs w:val="20"/>
                <w:lang w:val="en-GB"/>
              </w:rPr>
              <w:lastRenderedPageBreak/>
              <w:t xml:space="preserve">During the course of </w:t>
            </w:r>
            <w:r w:rsidR="009A2A1F">
              <w:rPr>
                <w:color w:val="auto"/>
                <w:sz w:val="20"/>
                <w:szCs w:val="20"/>
                <w:lang w:val="en-GB"/>
              </w:rPr>
              <w:t>their</w:t>
            </w:r>
            <w:r w:rsidRPr="00D16BC8">
              <w:rPr>
                <w:color w:val="auto"/>
                <w:sz w:val="20"/>
                <w:szCs w:val="20"/>
                <w:lang w:val="en-GB"/>
              </w:rPr>
              <w:t xml:space="preserve"> studies, the graduate has exempla</w:t>
            </w:r>
            <w:r w:rsidR="00A55DAE">
              <w:rPr>
                <w:color w:val="auto"/>
                <w:sz w:val="20"/>
                <w:szCs w:val="20"/>
                <w:lang w:val="en-GB"/>
              </w:rPr>
              <w:t>rily fulfilled the duties of their</w:t>
            </w:r>
            <w:r w:rsidRPr="00D16BC8">
              <w:rPr>
                <w:color w:val="auto"/>
                <w:sz w:val="20"/>
                <w:szCs w:val="20"/>
                <w:lang w:val="en-GB"/>
              </w:rPr>
              <w:t xml:space="preserve"> </w:t>
            </w:r>
            <w:r w:rsidR="007214F8" w:rsidRPr="00D16BC8">
              <w:rPr>
                <w:color w:val="auto"/>
                <w:sz w:val="20"/>
                <w:szCs w:val="20"/>
                <w:lang w:val="en-GB"/>
              </w:rPr>
              <w:t xml:space="preserve">oath </w:t>
            </w:r>
          </w:p>
        </w:tc>
        <w:tc>
          <w:tcPr>
            <w:tcW w:w="2283" w:type="dxa"/>
            <w:tcBorders>
              <w:top w:val="single" w:sz="4" w:space="0" w:color="000000"/>
              <w:left w:val="single" w:sz="4" w:space="0" w:color="000000"/>
              <w:bottom w:val="single" w:sz="4" w:space="0" w:color="000000"/>
              <w:right w:val="single" w:sz="4" w:space="0" w:color="000000"/>
            </w:tcBorders>
          </w:tcPr>
          <w:p w:rsidR="0075476D" w:rsidRDefault="00571817">
            <w:pPr>
              <w:ind w:left="284" w:firstLine="0"/>
              <w:rPr>
                <w:rFonts w:ascii="Arial" w:eastAsia="Calibri" w:hAnsi="Arial" w:cs="Arial"/>
                <w:color w:val="auto"/>
                <w:sz w:val="20"/>
                <w:szCs w:val="20"/>
              </w:rPr>
            </w:pPr>
            <w:r w:rsidRPr="000B7D00">
              <w:rPr>
                <w:rFonts w:ascii="Arial" w:eastAsia="Calibri" w:hAnsi="Arial" w:cs="Arial"/>
                <w:color w:val="auto"/>
                <w:sz w:val="20"/>
                <w:szCs w:val="20"/>
              </w:rPr>
              <w:t xml:space="preserve">□ </w:t>
            </w:r>
            <w:r w:rsidRPr="000B7D00">
              <w:rPr>
                <w:color w:val="auto"/>
                <w:sz w:val="20"/>
                <w:szCs w:val="20"/>
              </w:rPr>
              <w:t xml:space="preserve">YES </w:t>
            </w:r>
            <w:r w:rsidRPr="000B7D00">
              <w:rPr>
                <w:rFonts w:ascii="Arial" w:eastAsia="Calibri" w:hAnsi="Arial" w:cs="Arial"/>
                <w:color w:val="auto"/>
                <w:sz w:val="20"/>
                <w:szCs w:val="20"/>
              </w:rPr>
              <w:t xml:space="preserve">□ </w:t>
            </w:r>
            <w:r w:rsidRPr="000B7D00">
              <w:rPr>
                <w:color w:val="auto"/>
                <w:sz w:val="20"/>
                <w:szCs w:val="20"/>
              </w:rPr>
              <w:t xml:space="preserve">NO </w:t>
            </w:r>
          </w:p>
        </w:tc>
      </w:tr>
      <w:tr w:rsidR="000B7D00" w:rsidRPr="000A4F4E" w:rsidTr="004F7341">
        <w:tblPrEx>
          <w:tblCellMar>
            <w:top w:w="24" w:type="dxa"/>
            <w:left w:w="25" w:type="dxa"/>
            <w:right w:w="77" w:type="dxa"/>
          </w:tblCellMar>
        </w:tblPrEx>
        <w:trPr>
          <w:trHeight w:val="374"/>
        </w:trPr>
        <w:tc>
          <w:tcPr>
            <w:tcW w:w="10665" w:type="dxa"/>
            <w:gridSpan w:val="8"/>
            <w:tcBorders>
              <w:top w:val="single" w:sz="4" w:space="0" w:color="000000"/>
              <w:left w:val="single" w:sz="4" w:space="0" w:color="000000"/>
              <w:bottom w:val="single" w:sz="4" w:space="0" w:color="000000"/>
              <w:right w:val="single" w:sz="4" w:space="0" w:color="000000"/>
            </w:tcBorders>
            <w:shd w:val="clear" w:color="auto" w:fill="DFDFDF"/>
            <w:vAlign w:val="center"/>
          </w:tcPr>
          <w:p w:rsidR="0075476D" w:rsidRPr="00D16BC8" w:rsidRDefault="00571817">
            <w:pPr>
              <w:ind w:left="284" w:firstLine="0"/>
              <w:rPr>
                <w:color w:val="auto"/>
                <w:sz w:val="20"/>
                <w:szCs w:val="20"/>
                <w:lang w:val="en-GB"/>
              </w:rPr>
            </w:pPr>
            <w:r w:rsidRPr="00D16BC8">
              <w:rPr>
                <w:color w:val="auto"/>
                <w:sz w:val="20"/>
                <w:szCs w:val="20"/>
                <w:lang w:val="en-GB"/>
              </w:rPr>
              <w:t xml:space="preserve">Academic, artistic, sports or </w:t>
            </w:r>
            <w:r w:rsidR="0027240B" w:rsidRPr="00D16BC8">
              <w:rPr>
                <w:color w:val="auto"/>
                <w:sz w:val="20"/>
                <w:szCs w:val="20"/>
                <w:lang w:val="en-GB"/>
              </w:rPr>
              <w:t>social</w:t>
            </w:r>
            <w:r w:rsidRPr="00D16BC8">
              <w:rPr>
                <w:color w:val="auto"/>
                <w:sz w:val="20"/>
                <w:szCs w:val="20"/>
                <w:lang w:val="en-GB"/>
              </w:rPr>
              <w:t xml:space="preserve"> activity achievements</w:t>
            </w:r>
            <w:r w:rsidR="00CA2C1A" w:rsidRPr="00D16BC8">
              <w:rPr>
                <w:color w:val="auto"/>
                <w:sz w:val="20"/>
                <w:szCs w:val="20"/>
                <w:lang w:val="en-GB"/>
              </w:rPr>
              <w:t xml:space="preserve">: </w:t>
            </w:r>
            <w:r w:rsidR="00CA2C1A" w:rsidRPr="00D16BC8">
              <w:rPr>
                <w:color w:val="auto"/>
                <w:sz w:val="20"/>
                <w:szCs w:val="20"/>
                <w:vertAlign w:val="superscript"/>
                <w:lang w:val="en-GB"/>
              </w:rPr>
              <w:t>1</w:t>
            </w:r>
          </w:p>
        </w:tc>
      </w:tr>
      <w:tr w:rsidR="000B7D00" w:rsidRPr="000A4F4E" w:rsidTr="00CA2C1A">
        <w:tblPrEx>
          <w:tblCellMar>
            <w:top w:w="24" w:type="dxa"/>
            <w:left w:w="25" w:type="dxa"/>
            <w:right w:w="77" w:type="dxa"/>
          </w:tblCellMar>
        </w:tblPrEx>
        <w:trPr>
          <w:trHeight w:val="1658"/>
        </w:trPr>
        <w:tc>
          <w:tcPr>
            <w:tcW w:w="1066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35A30" w:rsidRPr="00D16BC8" w:rsidRDefault="00635A30" w:rsidP="005B2F85">
            <w:pPr>
              <w:ind w:left="284" w:firstLine="0"/>
              <w:rPr>
                <w:color w:val="auto"/>
                <w:sz w:val="20"/>
                <w:szCs w:val="20"/>
                <w:lang w:val="en-GB"/>
              </w:rPr>
            </w:pPr>
          </w:p>
        </w:tc>
      </w:tr>
    </w:tbl>
    <w:p w:rsidR="00275C42" w:rsidRPr="00D16BC8" w:rsidRDefault="00275C42" w:rsidP="00275C42">
      <w:pPr>
        <w:ind w:left="0" w:firstLine="0"/>
        <w:rPr>
          <w:color w:val="auto"/>
          <w:lang w:val="en-GB"/>
        </w:rPr>
      </w:pPr>
    </w:p>
    <w:p w:rsidR="0075476D" w:rsidRPr="00D16BC8" w:rsidRDefault="00571817">
      <w:pPr>
        <w:ind w:left="0" w:firstLine="0"/>
        <w:rPr>
          <w:rFonts w:ascii="Calibri" w:hAnsi="Calibri"/>
          <w:color w:val="auto"/>
          <w:sz w:val="16"/>
          <w:szCs w:val="16"/>
          <w:lang w:val="en-GB"/>
        </w:rPr>
      </w:pPr>
      <w:r w:rsidRPr="000B7D00">
        <w:rPr>
          <w:rStyle w:val="Odwoanieprzypisudolnego"/>
          <w:rFonts w:ascii="Calibri" w:hAnsi="Calibri"/>
          <w:color w:val="auto"/>
          <w:sz w:val="16"/>
          <w:szCs w:val="16"/>
        </w:rPr>
        <w:footnoteRef/>
      </w:r>
      <w:r w:rsidRPr="00D16BC8">
        <w:rPr>
          <w:rFonts w:ascii="Calibri" w:hAnsi="Calibri"/>
          <w:color w:val="auto"/>
          <w:sz w:val="16"/>
          <w:szCs w:val="16"/>
          <w:lang w:val="en-GB"/>
        </w:rPr>
        <w:t xml:space="preserve">  Refers to achievements obtained during the period of credited years of study, that is, from the date of commencement of studies at a given level until the date of the </w:t>
      </w:r>
      <w:r w:rsidR="002A6306" w:rsidRPr="00D16BC8">
        <w:rPr>
          <w:rFonts w:ascii="Calibri" w:hAnsi="Calibri"/>
          <w:color w:val="auto"/>
          <w:sz w:val="16"/>
          <w:szCs w:val="16"/>
          <w:lang w:val="en-GB"/>
        </w:rPr>
        <w:t>diploma exam</w:t>
      </w:r>
      <w:r w:rsidRPr="00D16BC8">
        <w:rPr>
          <w:rFonts w:ascii="Calibri" w:hAnsi="Calibri"/>
          <w:color w:val="auto"/>
          <w:sz w:val="16"/>
          <w:szCs w:val="16"/>
          <w:lang w:val="en-GB"/>
        </w:rPr>
        <w:t xml:space="preserve">. Achievements obtained before the date of study commencement or after the date of the diploma </w:t>
      </w:r>
      <w:r w:rsidR="002A6306" w:rsidRPr="00D16BC8">
        <w:rPr>
          <w:rFonts w:ascii="Calibri" w:hAnsi="Calibri"/>
          <w:color w:val="auto"/>
          <w:sz w:val="16"/>
          <w:szCs w:val="16"/>
          <w:lang w:val="en-GB"/>
        </w:rPr>
        <w:t xml:space="preserve">exam </w:t>
      </w:r>
      <w:r w:rsidRPr="00D16BC8">
        <w:rPr>
          <w:rFonts w:ascii="Calibri" w:hAnsi="Calibri"/>
          <w:color w:val="auto"/>
          <w:sz w:val="16"/>
          <w:szCs w:val="16"/>
          <w:lang w:val="en-GB"/>
        </w:rPr>
        <w:t xml:space="preserve">will not be taken into account when evaluating the application. </w:t>
      </w:r>
    </w:p>
    <w:p w:rsidR="0075476D" w:rsidRPr="00D16BC8" w:rsidRDefault="00571817">
      <w:pPr>
        <w:ind w:left="0" w:firstLine="0"/>
        <w:rPr>
          <w:color w:val="auto"/>
          <w:lang w:val="en-GB"/>
        </w:rPr>
      </w:pPr>
      <w:r w:rsidRPr="00D16BC8">
        <w:rPr>
          <w:color w:val="auto"/>
          <w:sz w:val="22"/>
          <w:lang w:val="en-GB"/>
        </w:rPr>
        <w:t xml:space="preserve">I confirm the </w:t>
      </w:r>
      <w:r w:rsidR="006F388F" w:rsidRPr="00D16BC8">
        <w:rPr>
          <w:color w:val="auto"/>
          <w:sz w:val="22"/>
          <w:lang w:val="en-GB"/>
        </w:rPr>
        <w:t xml:space="preserve">accuracy of the </w:t>
      </w:r>
      <w:r w:rsidRPr="00D16BC8">
        <w:rPr>
          <w:color w:val="auto"/>
          <w:sz w:val="22"/>
          <w:lang w:val="en-GB"/>
        </w:rPr>
        <w:t xml:space="preserve">data contained in the application </w:t>
      </w:r>
      <w:r w:rsidR="006F388F" w:rsidRPr="00D16BC8">
        <w:rPr>
          <w:color w:val="auto"/>
          <w:sz w:val="22"/>
          <w:lang w:val="en-GB"/>
        </w:rPr>
        <w:t>with the facts.</w:t>
      </w:r>
      <w:r w:rsidRPr="00D16BC8">
        <w:rPr>
          <w:color w:val="auto"/>
          <w:sz w:val="22"/>
          <w:lang w:val="en-GB"/>
        </w:rPr>
        <w:t xml:space="preserve">  </w:t>
      </w:r>
    </w:p>
    <w:p w:rsidR="007214F8" w:rsidRPr="00D16BC8" w:rsidRDefault="007214F8" w:rsidP="006F388F">
      <w:pPr>
        <w:ind w:left="0" w:firstLine="0"/>
        <w:rPr>
          <w:color w:val="auto"/>
          <w:sz w:val="22"/>
          <w:lang w:val="en-GB"/>
        </w:rPr>
      </w:pPr>
      <w:r w:rsidRPr="00D16BC8">
        <w:rPr>
          <w:color w:val="auto"/>
          <w:sz w:val="22"/>
          <w:lang w:val="en-GB"/>
        </w:rPr>
        <w:t xml:space="preserve"> </w:t>
      </w:r>
      <w:r w:rsidRPr="00D16BC8">
        <w:rPr>
          <w:color w:val="auto"/>
          <w:sz w:val="22"/>
          <w:lang w:val="en-GB"/>
        </w:rPr>
        <w:tab/>
        <w:t xml:space="preserve"> </w:t>
      </w:r>
    </w:p>
    <w:p w:rsidR="0075476D" w:rsidRPr="00D16BC8" w:rsidRDefault="004F341F">
      <w:pPr>
        <w:spacing w:before="120" w:after="120" w:line="360" w:lineRule="auto"/>
        <w:ind w:left="0" w:firstLine="0"/>
        <w:rPr>
          <w:color w:val="auto"/>
          <w:sz w:val="22"/>
          <w:lang w:val="en-GB"/>
        </w:rPr>
      </w:pPr>
      <w:r w:rsidRPr="00D16BC8">
        <w:rPr>
          <w:color w:val="auto"/>
          <w:sz w:val="22"/>
          <w:lang w:val="en-GB"/>
        </w:rPr>
        <w:t xml:space="preserve">The application is accompanied </w:t>
      </w:r>
      <w:r w:rsidR="00571817" w:rsidRPr="00D16BC8">
        <w:rPr>
          <w:color w:val="auto"/>
          <w:sz w:val="22"/>
          <w:lang w:val="en-GB"/>
        </w:rPr>
        <w:t xml:space="preserve">by an extract from the minutes of the meeting of the Teaching Council ..................................................... dated..........................                               </w:t>
      </w:r>
    </w:p>
    <w:p w:rsidR="006F388F" w:rsidRPr="00D16BC8" w:rsidRDefault="006F388F" w:rsidP="006F388F">
      <w:pPr>
        <w:ind w:left="0" w:firstLine="0"/>
        <w:rPr>
          <w:color w:val="auto"/>
          <w:sz w:val="22"/>
          <w:lang w:val="en-GB"/>
        </w:rPr>
      </w:pPr>
    </w:p>
    <w:p w:rsidR="0075476D" w:rsidRPr="00D16BC8" w:rsidRDefault="00571817">
      <w:pPr>
        <w:ind w:left="0" w:firstLine="0"/>
        <w:jc w:val="right"/>
        <w:rPr>
          <w:color w:val="auto"/>
          <w:sz w:val="22"/>
          <w:lang w:val="en-GB"/>
        </w:rPr>
      </w:pPr>
      <w:r w:rsidRPr="00D16BC8">
        <w:rPr>
          <w:color w:val="auto"/>
          <w:sz w:val="22"/>
          <w:lang w:val="en-GB"/>
        </w:rPr>
        <w:t>Rzeszow; ....................</w:t>
      </w:r>
      <w:r w:rsidRPr="00D16BC8">
        <w:rPr>
          <w:color w:val="auto"/>
          <w:sz w:val="22"/>
          <w:lang w:val="en-GB"/>
        </w:rPr>
        <w:tab/>
      </w:r>
      <w:r w:rsidRPr="00D16BC8">
        <w:rPr>
          <w:color w:val="auto"/>
          <w:sz w:val="22"/>
          <w:lang w:val="en-GB"/>
        </w:rPr>
        <w:tab/>
      </w:r>
      <w:r w:rsidRPr="00D16BC8">
        <w:rPr>
          <w:color w:val="auto"/>
          <w:sz w:val="22"/>
          <w:lang w:val="en-GB"/>
        </w:rPr>
        <w:tab/>
      </w:r>
      <w:r w:rsidRPr="00D16BC8">
        <w:rPr>
          <w:color w:val="auto"/>
          <w:sz w:val="22"/>
          <w:lang w:val="en-GB"/>
        </w:rPr>
        <w:tab/>
      </w:r>
      <w:r w:rsidRPr="00D16BC8">
        <w:rPr>
          <w:color w:val="auto"/>
          <w:sz w:val="22"/>
          <w:lang w:val="en-GB"/>
        </w:rPr>
        <w:tab/>
      </w:r>
      <w:r w:rsidRPr="00D16BC8">
        <w:rPr>
          <w:color w:val="auto"/>
          <w:sz w:val="22"/>
          <w:lang w:val="en-GB"/>
        </w:rPr>
        <w:tab/>
      </w:r>
      <w:r w:rsidRPr="00D16BC8">
        <w:rPr>
          <w:color w:val="auto"/>
          <w:sz w:val="22"/>
          <w:lang w:val="en-GB"/>
        </w:rPr>
        <w:tab/>
        <w:t>.........................................</w:t>
      </w:r>
    </w:p>
    <w:p w:rsidR="0075476D" w:rsidRPr="00D16BC8" w:rsidRDefault="00571817">
      <w:pPr>
        <w:ind w:left="0" w:firstLine="0"/>
        <w:jc w:val="right"/>
        <w:rPr>
          <w:color w:val="auto"/>
          <w:sz w:val="16"/>
          <w:szCs w:val="16"/>
          <w:lang w:val="en-GB"/>
        </w:rPr>
      </w:pPr>
      <w:r w:rsidRPr="00D16BC8">
        <w:rPr>
          <w:color w:val="auto"/>
          <w:sz w:val="16"/>
          <w:szCs w:val="16"/>
          <w:lang w:val="en-GB"/>
        </w:rPr>
        <w:t xml:space="preserve">/signature and seal of the </w:t>
      </w:r>
      <w:r w:rsidR="00575E09" w:rsidRPr="00D16BC8">
        <w:rPr>
          <w:color w:val="auto"/>
          <w:sz w:val="16"/>
          <w:szCs w:val="16"/>
          <w:lang w:val="en-GB"/>
        </w:rPr>
        <w:t xml:space="preserve">dean of the </w:t>
      </w:r>
      <w:r w:rsidRPr="00D16BC8">
        <w:rPr>
          <w:color w:val="auto"/>
          <w:sz w:val="16"/>
          <w:szCs w:val="16"/>
          <w:lang w:val="en-GB"/>
        </w:rPr>
        <w:t>college/.</w:t>
      </w:r>
    </w:p>
    <w:p w:rsidR="00575E09" w:rsidRPr="00D16BC8" w:rsidRDefault="00575E09" w:rsidP="006F388F">
      <w:pPr>
        <w:ind w:left="0" w:firstLine="0"/>
        <w:rPr>
          <w:color w:val="auto"/>
          <w:sz w:val="22"/>
          <w:lang w:val="en-GB"/>
        </w:rPr>
      </w:pPr>
    </w:p>
    <w:p w:rsidR="00B909F7" w:rsidRPr="00D16BC8" w:rsidRDefault="00B909F7" w:rsidP="006F388F">
      <w:pPr>
        <w:ind w:left="0" w:firstLine="0"/>
        <w:rPr>
          <w:color w:val="auto"/>
          <w:sz w:val="22"/>
          <w:lang w:val="en-GB"/>
        </w:rPr>
      </w:pPr>
    </w:p>
    <w:p w:rsidR="00CA2C1A" w:rsidRPr="00D16BC8" w:rsidRDefault="00CA2C1A" w:rsidP="006F388F">
      <w:pPr>
        <w:ind w:left="0" w:firstLine="0"/>
        <w:rPr>
          <w:color w:val="auto"/>
          <w:sz w:val="22"/>
          <w:lang w:val="en-GB"/>
        </w:rPr>
      </w:pPr>
    </w:p>
    <w:p w:rsidR="0075476D" w:rsidRPr="00D16BC8" w:rsidRDefault="00A2228A">
      <w:pPr>
        <w:ind w:left="0" w:firstLine="0"/>
        <w:rPr>
          <w:color w:val="auto"/>
          <w:sz w:val="22"/>
          <w:lang w:val="en-GB"/>
        </w:rPr>
      </w:pPr>
      <w:r w:rsidRPr="00D16BC8">
        <w:rPr>
          <w:color w:val="auto"/>
          <w:sz w:val="22"/>
          <w:lang w:val="en-GB"/>
        </w:rPr>
        <w:t xml:space="preserve">The Chapter's </w:t>
      </w:r>
      <w:r w:rsidR="00571817" w:rsidRPr="00D16BC8">
        <w:rPr>
          <w:color w:val="auto"/>
          <w:sz w:val="22"/>
          <w:lang w:val="en-GB"/>
        </w:rPr>
        <w:t xml:space="preserve">recommendation </w:t>
      </w:r>
      <w:r w:rsidR="004C6F0A" w:rsidRPr="00D16BC8">
        <w:rPr>
          <w:color w:val="auto"/>
          <w:sz w:val="22"/>
          <w:lang w:val="en-GB"/>
        </w:rPr>
        <w:t xml:space="preserve">for the award of the </w:t>
      </w:r>
      <w:r w:rsidR="00A55DAE" w:rsidRPr="00A55DAE">
        <w:rPr>
          <w:color w:val="auto"/>
          <w:sz w:val="22"/>
          <w:lang w:val="en-GB"/>
        </w:rPr>
        <w:t>Laurel of the Rector of UR</w:t>
      </w:r>
      <w:r w:rsidR="00A55DAE">
        <w:rPr>
          <w:color w:val="auto"/>
          <w:sz w:val="22"/>
          <w:lang w:val="en-GB"/>
        </w:rPr>
        <w:t>:</w:t>
      </w:r>
      <w:r w:rsidR="00A55DAE" w:rsidRPr="00A55DAE">
        <w:rPr>
          <w:color w:val="auto"/>
          <w:sz w:val="22"/>
          <w:lang w:val="en-GB"/>
        </w:rPr>
        <w:t xml:space="preserve"> </w:t>
      </w:r>
      <w:r w:rsidR="00CA2C1A" w:rsidRPr="00D16BC8">
        <w:rPr>
          <w:color w:val="auto"/>
          <w:sz w:val="22"/>
          <w:lang w:val="en-GB"/>
        </w:rPr>
        <w:t xml:space="preserve">positive/negative </w:t>
      </w:r>
    </w:p>
    <w:p w:rsidR="004C6F0A" w:rsidRPr="00D16BC8" w:rsidRDefault="004C6F0A" w:rsidP="006F388F">
      <w:pPr>
        <w:ind w:left="0" w:firstLine="0"/>
        <w:rPr>
          <w:color w:val="auto"/>
          <w:sz w:val="22"/>
          <w:lang w:val="en-GB"/>
        </w:rPr>
      </w:pPr>
    </w:p>
    <w:p w:rsidR="004C6F0A" w:rsidRPr="00D16BC8" w:rsidRDefault="004C6F0A" w:rsidP="006F388F">
      <w:pPr>
        <w:ind w:left="0" w:firstLine="0"/>
        <w:rPr>
          <w:color w:val="auto"/>
          <w:sz w:val="22"/>
          <w:lang w:val="en-GB"/>
        </w:rPr>
      </w:pPr>
    </w:p>
    <w:p w:rsidR="0075476D" w:rsidRPr="00D16BC8" w:rsidRDefault="00571817">
      <w:pPr>
        <w:ind w:left="0" w:firstLine="0"/>
        <w:jc w:val="right"/>
        <w:rPr>
          <w:color w:val="auto"/>
          <w:sz w:val="22"/>
          <w:lang w:val="en-GB"/>
        </w:rPr>
      </w:pPr>
      <w:r w:rsidRPr="00D16BC8">
        <w:rPr>
          <w:color w:val="auto"/>
          <w:sz w:val="22"/>
          <w:lang w:val="en-GB"/>
        </w:rPr>
        <w:t>..................................................</w:t>
      </w:r>
    </w:p>
    <w:p w:rsidR="0075476D" w:rsidRPr="00D16BC8" w:rsidRDefault="00571817">
      <w:pPr>
        <w:ind w:left="0" w:firstLine="0"/>
        <w:jc w:val="right"/>
        <w:rPr>
          <w:color w:val="auto"/>
          <w:sz w:val="16"/>
          <w:szCs w:val="16"/>
          <w:lang w:val="en-GB"/>
        </w:rPr>
      </w:pPr>
      <w:r w:rsidRPr="00D16BC8">
        <w:rPr>
          <w:color w:val="auto"/>
          <w:sz w:val="16"/>
          <w:szCs w:val="16"/>
          <w:lang w:val="en-GB"/>
        </w:rPr>
        <w:t>/signature and stamp of the Chapter President/.</w:t>
      </w:r>
    </w:p>
    <w:p w:rsidR="004C6F0A" w:rsidRPr="00D16BC8" w:rsidRDefault="004C6F0A" w:rsidP="006F388F">
      <w:pPr>
        <w:ind w:left="0" w:firstLine="0"/>
        <w:rPr>
          <w:color w:val="auto"/>
          <w:sz w:val="22"/>
          <w:lang w:val="en-GB"/>
        </w:rPr>
      </w:pPr>
    </w:p>
    <w:p w:rsidR="004C6F0A" w:rsidRPr="00D16BC8" w:rsidRDefault="004C6F0A" w:rsidP="00A2228A">
      <w:pPr>
        <w:ind w:left="0" w:firstLine="0"/>
        <w:rPr>
          <w:color w:val="auto"/>
          <w:sz w:val="22"/>
          <w:lang w:val="en-GB"/>
        </w:rPr>
      </w:pPr>
    </w:p>
    <w:p w:rsidR="0075476D" w:rsidRPr="00D16BC8" w:rsidRDefault="00571817">
      <w:pPr>
        <w:ind w:left="0" w:firstLine="0"/>
        <w:rPr>
          <w:color w:val="auto"/>
          <w:sz w:val="22"/>
          <w:lang w:val="en-GB"/>
        </w:rPr>
      </w:pPr>
      <w:r w:rsidRPr="00D16BC8">
        <w:rPr>
          <w:color w:val="auto"/>
          <w:sz w:val="22"/>
          <w:lang w:val="en-GB"/>
        </w:rPr>
        <w:t xml:space="preserve">The Rector's decision </w:t>
      </w:r>
      <w:r w:rsidR="004C6F0A" w:rsidRPr="00D16BC8">
        <w:rPr>
          <w:color w:val="auto"/>
          <w:sz w:val="22"/>
          <w:lang w:val="en-GB"/>
        </w:rPr>
        <w:t xml:space="preserve">on the </w:t>
      </w:r>
      <w:r w:rsidR="002E6BB8" w:rsidRPr="00D16BC8">
        <w:rPr>
          <w:color w:val="auto"/>
          <w:sz w:val="22"/>
          <w:lang w:val="en-GB"/>
        </w:rPr>
        <w:t xml:space="preserve">award of the </w:t>
      </w:r>
      <w:r w:rsidR="004C6F0A" w:rsidRPr="00D16BC8">
        <w:rPr>
          <w:color w:val="auto"/>
          <w:sz w:val="22"/>
          <w:lang w:val="en-GB"/>
        </w:rPr>
        <w:t xml:space="preserve">Laurel of the Rector of </w:t>
      </w:r>
      <w:r w:rsidR="0002249F" w:rsidRPr="00D16BC8">
        <w:rPr>
          <w:color w:val="auto"/>
          <w:sz w:val="22"/>
          <w:lang w:val="en-GB"/>
        </w:rPr>
        <w:t>UR</w:t>
      </w:r>
      <w:r w:rsidRPr="00D16BC8">
        <w:rPr>
          <w:color w:val="auto"/>
          <w:sz w:val="22"/>
          <w:lang w:val="en-GB"/>
        </w:rPr>
        <w:t xml:space="preserve">: </w:t>
      </w:r>
      <w:r w:rsidR="004C6F0A" w:rsidRPr="00D16BC8">
        <w:rPr>
          <w:color w:val="auto"/>
          <w:sz w:val="22"/>
          <w:lang w:val="en-GB"/>
        </w:rPr>
        <w:t xml:space="preserve">award / do not award </w:t>
      </w:r>
    </w:p>
    <w:p w:rsidR="004C6F0A" w:rsidRPr="00D16BC8" w:rsidRDefault="004C6F0A" w:rsidP="004C6F0A">
      <w:pPr>
        <w:ind w:left="0" w:firstLine="0"/>
        <w:rPr>
          <w:color w:val="auto"/>
          <w:sz w:val="22"/>
          <w:lang w:val="en-GB"/>
        </w:rPr>
      </w:pPr>
    </w:p>
    <w:p w:rsidR="0075476D" w:rsidRPr="00D16BC8" w:rsidRDefault="00571817">
      <w:pPr>
        <w:ind w:left="0" w:firstLine="0"/>
        <w:jc w:val="right"/>
        <w:rPr>
          <w:color w:val="auto"/>
          <w:sz w:val="22"/>
          <w:lang w:val="en-GB"/>
        </w:rPr>
      </w:pPr>
      <w:r w:rsidRPr="00D16BC8">
        <w:rPr>
          <w:color w:val="auto"/>
          <w:sz w:val="22"/>
          <w:lang w:val="en-GB"/>
        </w:rPr>
        <w:t>.........................................</w:t>
      </w:r>
    </w:p>
    <w:p w:rsidR="0075476D" w:rsidRPr="00D16BC8" w:rsidRDefault="00571817">
      <w:pPr>
        <w:ind w:left="0" w:firstLine="0"/>
        <w:jc w:val="right"/>
        <w:rPr>
          <w:color w:val="auto"/>
          <w:sz w:val="16"/>
          <w:szCs w:val="16"/>
          <w:lang w:val="en-GB"/>
        </w:rPr>
      </w:pPr>
      <w:r w:rsidRPr="00D16BC8">
        <w:rPr>
          <w:color w:val="auto"/>
          <w:sz w:val="16"/>
          <w:szCs w:val="16"/>
          <w:lang w:val="en-GB"/>
        </w:rPr>
        <w:t>/signature and stamp of UR Rector/.</w:t>
      </w:r>
    </w:p>
    <w:p w:rsidR="00A2228A" w:rsidRPr="00D16BC8" w:rsidRDefault="00A2228A" w:rsidP="00A2228A">
      <w:pPr>
        <w:ind w:left="0" w:firstLine="0"/>
        <w:rPr>
          <w:color w:val="auto"/>
          <w:sz w:val="22"/>
          <w:lang w:val="en-GB"/>
        </w:rPr>
      </w:pPr>
    </w:p>
    <w:p w:rsidR="00AD2B42" w:rsidRPr="00D16BC8" w:rsidRDefault="00AD2B42" w:rsidP="006F388F">
      <w:pPr>
        <w:ind w:left="0" w:firstLine="0"/>
        <w:rPr>
          <w:color w:val="auto"/>
          <w:lang w:val="en-GB"/>
        </w:rPr>
      </w:pPr>
    </w:p>
    <w:p w:rsidR="0075476D" w:rsidRPr="00D16BC8" w:rsidRDefault="0002249F">
      <w:pPr>
        <w:ind w:left="0" w:firstLine="0"/>
        <w:rPr>
          <w:color w:val="auto"/>
          <w:sz w:val="22"/>
          <w:lang w:val="en-GB"/>
        </w:rPr>
      </w:pPr>
      <w:r w:rsidRPr="00D16BC8">
        <w:rPr>
          <w:color w:val="auto"/>
          <w:sz w:val="22"/>
          <w:lang w:val="en-GB"/>
        </w:rPr>
        <w:t xml:space="preserve"> Rector's decision on the award of the Rector's Diploma of Recognition: award / not award </w:t>
      </w:r>
    </w:p>
    <w:p w:rsidR="0002249F" w:rsidRPr="00D16BC8" w:rsidRDefault="0002249F" w:rsidP="0002249F">
      <w:pPr>
        <w:ind w:left="0" w:firstLine="0"/>
        <w:rPr>
          <w:color w:val="auto"/>
          <w:sz w:val="22"/>
          <w:lang w:val="en-GB"/>
        </w:rPr>
      </w:pPr>
    </w:p>
    <w:p w:rsidR="0075476D" w:rsidRPr="00D16BC8" w:rsidRDefault="00571817">
      <w:pPr>
        <w:ind w:left="0" w:firstLine="0"/>
        <w:jc w:val="right"/>
        <w:rPr>
          <w:color w:val="auto"/>
          <w:sz w:val="22"/>
          <w:lang w:val="en-GB"/>
        </w:rPr>
      </w:pPr>
      <w:r w:rsidRPr="00D16BC8">
        <w:rPr>
          <w:color w:val="auto"/>
          <w:sz w:val="22"/>
          <w:lang w:val="en-GB"/>
        </w:rPr>
        <w:t>.........................................</w:t>
      </w:r>
    </w:p>
    <w:p w:rsidR="0075476D" w:rsidRPr="00D16BC8" w:rsidRDefault="00571817">
      <w:pPr>
        <w:ind w:left="0" w:firstLine="0"/>
        <w:jc w:val="right"/>
        <w:rPr>
          <w:color w:val="auto"/>
          <w:sz w:val="16"/>
          <w:szCs w:val="16"/>
          <w:lang w:val="en-GB"/>
        </w:rPr>
      </w:pPr>
      <w:r w:rsidRPr="00D16BC8">
        <w:rPr>
          <w:color w:val="auto"/>
          <w:sz w:val="16"/>
          <w:szCs w:val="16"/>
          <w:lang w:val="en-GB"/>
        </w:rPr>
        <w:t>/signature and stamp of UR Rector/.</w:t>
      </w:r>
    </w:p>
    <w:p w:rsidR="00A2228A" w:rsidRPr="00D16BC8" w:rsidRDefault="00A2228A" w:rsidP="00E87BDF">
      <w:pPr>
        <w:ind w:left="284" w:firstLine="0"/>
        <w:rPr>
          <w:i/>
          <w:color w:val="auto"/>
          <w:lang w:val="en-GB"/>
        </w:rPr>
      </w:pPr>
    </w:p>
    <w:p w:rsidR="0075476D" w:rsidRPr="00D16BC8" w:rsidRDefault="00571817">
      <w:pPr>
        <w:ind w:left="0" w:firstLine="0"/>
        <w:jc w:val="right"/>
        <w:rPr>
          <w:b/>
          <w:i/>
          <w:color w:val="auto"/>
          <w:sz w:val="18"/>
          <w:szCs w:val="18"/>
          <w:lang w:val="en-GB"/>
        </w:rPr>
      </w:pPr>
      <w:r w:rsidRPr="00D16BC8">
        <w:rPr>
          <w:b/>
          <w:i/>
          <w:color w:val="auto"/>
          <w:sz w:val="18"/>
          <w:szCs w:val="18"/>
          <w:lang w:val="en-GB"/>
        </w:rPr>
        <w:t xml:space="preserve">Appendix No. </w:t>
      </w:r>
      <w:r w:rsidR="00E23B1D" w:rsidRPr="00D16BC8">
        <w:rPr>
          <w:b/>
          <w:i/>
          <w:color w:val="auto"/>
          <w:sz w:val="18"/>
          <w:szCs w:val="18"/>
          <w:lang w:val="en-GB"/>
        </w:rPr>
        <w:t xml:space="preserve">2 </w:t>
      </w:r>
      <w:r w:rsidR="007214F8" w:rsidRPr="00D16BC8">
        <w:rPr>
          <w:b/>
          <w:i/>
          <w:color w:val="auto"/>
          <w:sz w:val="18"/>
          <w:szCs w:val="18"/>
          <w:lang w:val="en-GB"/>
        </w:rPr>
        <w:t xml:space="preserve">to the Regulations on determining the rules for granting </w:t>
      </w:r>
    </w:p>
    <w:p w:rsidR="0075476D" w:rsidRPr="00D16BC8" w:rsidRDefault="009A2A1F">
      <w:pPr>
        <w:ind w:left="0" w:firstLine="0"/>
        <w:jc w:val="right"/>
        <w:rPr>
          <w:color w:val="auto"/>
          <w:sz w:val="18"/>
          <w:szCs w:val="18"/>
          <w:lang w:val="en-GB"/>
        </w:rPr>
      </w:pPr>
      <w:r w:rsidRPr="009A2A1F">
        <w:rPr>
          <w:b/>
          <w:i/>
          <w:color w:val="auto"/>
          <w:sz w:val="18"/>
          <w:szCs w:val="18"/>
          <w:lang w:val="en-GB"/>
        </w:rPr>
        <w:t xml:space="preserve">the Laurel of the Rector of UR </w:t>
      </w:r>
      <w:r w:rsidR="00571817" w:rsidRPr="00D16BC8">
        <w:rPr>
          <w:b/>
          <w:i/>
          <w:color w:val="auto"/>
          <w:sz w:val="18"/>
          <w:szCs w:val="18"/>
          <w:lang w:val="en-GB"/>
        </w:rPr>
        <w:t xml:space="preserve"> and Rector's Diploma of Recognition </w:t>
      </w:r>
      <w:r w:rsidR="000B7D00" w:rsidRPr="00D16BC8">
        <w:rPr>
          <w:b/>
          <w:i/>
          <w:color w:val="auto"/>
          <w:sz w:val="18"/>
          <w:szCs w:val="18"/>
          <w:lang w:val="en-GB"/>
        </w:rPr>
        <w:t xml:space="preserve">for top </w:t>
      </w:r>
      <w:r w:rsidR="004F341F" w:rsidRPr="00D16BC8">
        <w:rPr>
          <w:i/>
          <w:color w:val="auto"/>
          <w:sz w:val="18"/>
          <w:szCs w:val="18"/>
          <w:lang w:val="en-GB"/>
        </w:rPr>
        <w:t xml:space="preserve">graduates </w:t>
      </w:r>
    </w:p>
    <w:p w:rsidR="007214F8" w:rsidRPr="00D16BC8" w:rsidRDefault="007214F8" w:rsidP="000B7D00">
      <w:pPr>
        <w:ind w:left="284" w:firstLine="0"/>
        <w:jc w:val="right"/>
        <w:rPr>
          <w:color w:val="auto"/>
          <w:lang w:val="en-GB"/>
        </w:rPr>
      </w:pPr>
    </w:p>
    <w:p w:rsidR="004F341F" w:rsidRPr="00D16BC8" w:rsidRDefault="004F341F" w:rsidP="00E87BDF">
      <w:pPr>
        <w:ind w:left="284" w:firstLine="0"/>
        <w:rPr>
          <w:color w:val="auto"/>
          <w:lang w:val="en-GB"/>
        </w:rPr>
      </w:pPr>
    </w:p>
    <w:p w:rsidR="0075476D" w:rsidRPr="00D16BC8" w:rsidRDefault="00571817">
      <w:pPr>
        <w:ind w:left="0" w:firstLine="0"/>
        <w:rPr>
          <w:color w:val="auto"/>
          <w:lang w:val="en-GB"/>
        </w:rPr>
      </w:pPr>
      <w:r w:rsidRPr="00D16BC8">
        <w:rPr>
          <w:color w:val="auto"/>
          <w:lang w:val="en-GB"/>
        </w:rPr>
        <w:t xml:space="preserve">......................................  </w:t>
      </w:r>
    </w:p>
    <w:p w:rsidR="0075476D" w:rsidRPr="00D16BC8" w:rsidRDefault="00571817">
      <w:pPr>
        <w:ind w:left="284" w:firstLine="0"/>
        <w:rPr>
          <w:color w:val="auto"/>
          <w:lang w:val="en-GB"/>
        </w:rPr>
      </w:pPr>
      <w:r w:rsidRPr="00D16BC8">
        <w:rPr>
          <w:color w:val="auto"/>
          <w:lang w:val="en-GB"/>
        </w:rPr>
        <w:t xml:space="preserve">(place and date) </w:t>
      </w:r>
    </w:p>
    <w:p w:rsidR="0075476D" w:rsidRPr="00D16BC8" w:rsidRDefault="00571817">
      <w:pPr>
        <w:ind w:left="284" w:firstLine="0"/>
        <w:jc w:val="center"/>
        <w:rPr>
          <w:b/>
          <w:color w:val="auto"/>
          <w:lang w:val="en-GB"/>
        </w:rPr>
      </w:pPr>
      <w:r w:rsidRPr="00D16BC8">
        <w:rPr>
          <w:b/>
          <w:color w:val="auto"/>
          <w:lang w:val="en-GB"/>
        </w:rPr>
        <w:t>POWER OF ATTORNEY</w:t>
      </w:r>
    </w:p>
    <w:p w:rsidR="007214F8" w:rsidRPr="00D16BC8" w:rsidRDefault="007214F8" w:rsidP="00E87BDF">
      <w:pPr>
        <w:ind w:left="284" w:firstLine="0"/>
        <w:rPr>
          <w:color w:val="auto"/>
          <w:lang w:val="en-GB"/>
        </w:rPr>
      </w:pPr>
      <w:r w:rsidRPr="00D16BC8">
        <w:rPr>
          <w:color w:val="auto"/>
          <w:lang w:val="en-GB"/>
        </w:rPr>
        <w:t xml:space="preserve"> </w:t>
      </w:r>
    </w:p>
    <w:p w:rsidR="007214F8" w:rsidRPr="00D16BC8" w:rsidRDefault="007214F8" w:rsidP="00C34E4E">
      <w:pPr>
        <w:ind w:left="284" w:firstLine="0"/>
        <w:rPr>
          <w:color w:val="auto"/>
          <w:lang w:val="en-GB"/>
        </w:rPr>
      </w:pPr>
    </w:p>
    <w:p w:rsidR="0075476D" w:rsidRPr="00D16BC8" w:rsidRDefault="00571817">
      <w:pPr>
        <w:ind w:left="0" w:firstLine="0"/>
        <w:rPr>
          <w:color w:val="auto"/>
          <w:lang w:val="en-GB"/>
        </w:rPr>
      </w:pPr>
      <w:r w:rsidRPr="00D16BC8">
        <w:rPr>
          <w:color w:val="auto"/>
          <w:lang w:val="en-GB"/>
        </w:rPr>
        <w:t xml:space="preserve">I the undersigned </w:t>
      </w:r>
      <w:r w:rsidR="0027240B" w:rsidRPr="00D16BC8">
        <w:rPr>
          <w:color w:val="auto"/>
          <w:lang w:val="en-GB"/>
        </w:rPr>
        <w:t xml:space="preserve">......................................................, </w:t>
      </w:r>
      <w:r w:rsidRPr="00D16BC8">
        <w:rPr>
          <w:color w:val="auto"/>
          <w:lang w:val="en-GB"/>
        </w:rPr>
        <w:t xml:space="preserve">acting on behalf of myself </w:t>
      </w:r>
    </w:p>
    <w:p w:rsidR="0075476D" w:rsidRPr="00D16BC8" w:rsidRDefault="00571817">
      <w:pPr>
        <w:ind w:left="2408" w:firstLine="424"/>
        <w:rPr>
          <w:color w:val="auto"/>
          <w:sz w:val="16"/>
          <w:szCs w:val="16"/>
          <w:lang w:val="en-GB"/>
        </w:rPr>
      </w:pPr>
      <w:r w:rsidRPr="00D16BC8">
        <w:rPr>
          <w:color w:val="auto"/>
          <w:sz w:val="16"/>
          <w:szCs w:val="16"/>
          <w:lang w:val="en-GB"/>
        </w:rPr>
        <w:t>(name of principal)</w:t>
      </w:r>
    </w:p>
    <w:p w:rsidR="003E0CBC" w:rsidRPr="00D16BC8" w:rsidRDefault="003E0CBC" w:rsidP="00C34E4E">
      <w:pPr>
        <w:ind w:left="0" w:firstLine="0"/>
        <w:rPr>
          <w:color w:val="auto"/>
          <w:lang w:val="en-GB"/>
        </w:rPr>
      </w:pPr>
    </w:p>
    <w:p w:rsidR="0075476D" w:rsidRPr="00D16BC8" w:rsidRDefault="007214F8">
      <w:pPr>
        <w:ind w:left="0" w:firstLine="0"/>
        <w:rPr>
          <w:color w:val="auto"/>
          <w:lang w:val="en-GB"/>
        </w:rPr>
      </w:pPr>
      <w:r w:rsidRPr="00D16BC8">
        <w:rPr>
          <w:color w:val="auto"/>
          <w:lang w:val="en-GB"/>
        </w:rPr>
        <w:t>I hereby grant ......................................................</w:t>
      </w:r>
    </w:p>
    <w:p w:rsidR="0075476D" w:rsidRPr="00D16BC8" w:rsidRDefault="00571817">
      <w:pPr>
        <w:ind w:left="2408" w:firstLine="424"/>
        <w:rPr>
          <w:color w:val="auto"/>
          <w:sz w:val="16"/>
          <w:szCs w:val="16"/>
          <w:lang w:val="en-GB"/>
        </w:rPr>
      </w:pPr>
      <w:r w:rsidRPr="00D16BC8">
        <w:rPr>
          <w:color w:val="auto"/>
          <w:sz w:val="16"/>
          <w:szCs w:val="16"/>
          <w:lang w:val="en-GB"/>
        </w:rPr>
        <w:t>(name of attorney)</w:t>
      </w:r>
    </w:p>
    <w:p w:rsidR="0075476D" w:rsidRPr="00D16BC8" w:rsidRDefault="00571817">
      <w:pPr>
        <w:spacing w:before="120" w:after="120" w:line="360" w:lineRule="auto"/>
        <w:ind w:left="0" w:firstLine="0"/>
        <w:rPr>
          <w:color w:val="auto"/>
          <w:lang w:val="en-GB"/>
        </w:rPr>
      </w:pPr>
      <w:r w:rsidRPr="00D16BC8">
        <w:rPr>
          <w:color w:val="auto"/>
          <w:lang w:val="en-GB"/>
        </w:rPr>
        <w:t xml:space="preserve">proxy to appear and vote on my behalf at the meeting of the </w:t>
      </w:r>
      <w:r w:rsidR="0027240B" w:rsidRPr="00D16BC8">
        <w:rPr>
          <w:color w:val="auto"/>
          <w:lang w:val="en-GB"/>
        </w:rPr>
        <w:t>Laurel</w:t>
      </w:r>
      <w:r w:rsidRPr="00D16BC8">
        <w:rPr>
          <w:color w:val="auto"/>
          <w:lang w:val="en-GB"/>
        </w:rPr>
        <w:t xml:space="preserve"> Chapter of the </w:t>
      </w:r>
      <w:r w:rsidR="003E0CBC" w:rsidRPr="00D16BC8">
        <w:rPr>
          <w:color w:val="auto"/>
          <w:lang w:val="en-GB"/>
        </w:rPr>
        <w:t xml:space="preserve">University of Rzeszow </w:t>
      </w:r>
      <w:r w:rsidRPr="00D16BC8">
        <w:rPr>
          <w:color w:val="auto"/>
          <w:lang w:val="en-GB"/>
        </w:rPr>
        <w:t>on ............................</w:t>
      </w:r>
    </w:p>
    <w:p w:rsidR="0075476D" w:rsidRPr="00D16BC8" w:rsidRDefault="00571817">
      <w:pPr>
        <w:spacing w:before="120" w:after="120" w:line="360" w:lineRule="auto"/>
        <w:ind w:left="0" w:firstLine="0"/>
        <w:rPr>
          <w:color w:val="auto"/>
          <w:lang w:val="en-GB"/>
        </w:rPr>
      </w:pPr>
      <w:r w:rsidRPr="00D16BC8">
        <w:rPr>
          <w:color w:val="auto"/>
          <w:lang w:val="en-GB"/>
        </w:rPr>
        <w:t>This power of attorney does not include the right to grant further powers of attorney.</w:t>
      </w:r>
    </w:p>
    <w:p w:rsidR="007214F8" w:rsidRPr="00D16BC8" w:rsidRDefault="007214F8" w:rsidP="009A2A1F">
      <w:pPr>
        <w:ind w:left="0" w:firstLine="0"/>
        <w:jc w:val="left"/>
        <w:rPr>
          <w:color w:val="auto"/>
          <w:lang w:val="en-GB"/>
        </w:rPr>
      </w:pPr>
      <w:r w:rsidRPr="00D16BC8">
        <w:rPr>
          <w:color w:val="auto"/>
          <w:lang w:val="en-GB"/>
        </w:rPr>
        <w:t xml:space="preserve">   </w:t>
      </w:r>
    </w:p>
    <w:p w:rsidR="0075476D" w:rsidRPr="00D16BC8" w:rsidRDefault="00571817">
      <w:pPr>
        <w:ind w:left="284" w:firstLine="0"/>
        <w:jc w:val="right"/>
        <w:rPr>
          <w:color w:val="auto"/>
          <w:lang w:val="en-GB"/>
        </w:rPr>
      </w:pPr>
      <w:r w:rsidRPr="00D16BC8">
        <w:rPr>
          <w:color w:val="auto"/>
          <w:lang w:val="en-GB"/>
        </w:rPr>
        <w:t xml:space="preserve">...................................... </w:t>
      </w:r>
    </w:p>
    <w:p w:rsidR="0075476D" w:rsidRPr="00D16BC8" w:rsidRDefault="00571817">
      <w:pPr>
        <w:ind w:left="284" w:firstLine="0"/>
        <w:jc w:val="right"/>
        <w:rPr>
          <w:color w:val="auto"/>
          <w:sz w:val="16"/>
          <w:szCs w:val="16"/>
          <w:lang w:val="en-GB"/>
        </w:rPr>
      </w:pPr>
      <w:r w:rsidRPr="00D16BC8">
        <w:rPr>
          <w:color w:val="auto"/>
          <w:sz w:val="16"/>
          <w:szCs w:val="16"/>
          <w:lang w:val="en-GB"/>
        </w:rPr>
        <w:t xml:space="preserve">(principal's signature) </w:t>
      </w:r>
    </w:p>
    <w:p w:rsidR="007214F8" w:rsidRPr="00D16BC8" w:rsidRDefault="007214F8" w:rsidP="003E0CBC">
      <w:pPr>
        <w:ind w:left="284" w:firstLine="0"/>
        <w:jc w:val="left"/>
        <w:rPr>
          <w:color w:val="auto"/>
          <w:lang w:val="en-GB"/>
        </w:rPr>
      </w:pPr>
      <w:r w:rsidRPr="00D16BC8">
        <w:rPr>
          <w:color w:val="auto"/>
          <w:lang w:val="en-GB"/>
        </w:rPr>
        <w:t xml:space="preserve"> </w:t>
      </w:r>
    </w:p>
    <w:p w:rsidR="0075476D" w:rsidRPr="00D16BC8" w:rsidRDefault="00571817">
      <w:pPr>
        <w:ind w:left="284" w:firstLine="0"/>
        <w:jc w:val="left"/>
        <w:rPr>
          <w:color w:val="auto"/>
          <w:lang w:val="en-GB"/>
        </w:rPr>
      </w:pPr>
      <w:r w:rsidRPr="00D16BC8">
        <w:rPr>
          <w:color w:val="auto"/>
          <w:lang w:val="en-GB"/>
        </w:rPr>
        <w:t xml:space="preserve">I accept the power of attorney: </w:t>
      </w:r>
    </w:p>
    <w:p w:rsidR="0075476D" w:rsidRDefault="007214F8">
      <w:pPr>
        <w:ind w:left="284" w:firstLine="0"/>
        <w:jc w:val="left"/>
        <w:rPr>
          <w:color w:val="auto"/>
        </w:rPr>
      </w:pPr>
      <w:r w:rsidRPr="00D16BC8">
        <w:rPr>
          <w:color w:val="auto"/>
          <w:lang w:val="en-GB"/>
        </w:rPr>
        <w:t xml:space="preserve"> </w:t>
      </w:r>
      <w:r w:rsidR="00571817" w:rsidRPr="000B7D00">
        <w:rPr>
          <w:color w:val="auto"/>
        </w:rPr>
        <w:t xml:space="preserve">...................................... </w:t>
      </w:r>
    </w:p>
    <w:p w:rsidR="0075476D" w:rsidRDefault="00571817">
      <w:pPr>
        <w:ind w:left="284" w:firstLine="0"/>
        <w:jc w:val="left"/>
        <w:rPr>
          <w:color w:val="auto"/>
          <w:sz w:val="16"/>
          <w:szCs w:val="16"/>
        </w:rPr>
      </w:pPr>
      <w:r w:rsidRPr="000B7D00">
        <w:rPr>
          <w:color w:val="auto"/>
          <w:sz w:val="16"/>
          <w:szCs w:val="16"/>
        </w:rPr>
        <w:t xml:space="preserve">(signature of proxy)  </w:t>
      </w:r>
    </w:p>
    <w:p w:rsidR="007214F8" w:rsidRPr="000B7D00" w:rsidRDefault="007214F8" w:rsidP="00E87BDF">
      <w:pPr>
        <w:ind w:left="284" w:firstLine="0"/>
        <w:rPr>
          <w:color w:val="auto"/>
        </w:rPr>
      </w:pPr>
      <w:r w:rsidRPr="000B7D00">
        <w:rPr>
          <w:color w:val="auto"/>
        </w:rPr>
        <w:t xml:space="preserve"> </w:t>
      </w:r>
    </w:p>
    <w:p w:rsidR="007214F8" w:rsidRPr="000B7D00" w:rsidRDefault="007214F8" w:rsidP="00E87BDF">
      <w:pPr>
        <w:ind w:left="284" w:firstLine="0"/>
        <w:rPr>
          <w:color w:val="auto"/>
        </w:rPr>
      </w:pPr>
      <w:r w:rsidRPr="000B7D00">
        <w:rPr>
          <w:color w:val="auto"/>
        </w:rPr>
        <w:t xml:space="preserve"> </w:t>
      </w:r>
    </w:p>
    <w:bookmarkEnd w:id="1"/>
    <w:p w:rsidR="007214F8" w:rsidRPr="000B7D00" w:rsidRDefault="007214F8" w:rsidP="00E87BDF">
      <w:pPr>
        <w:ind w:left="284" w:firstLine="0"/>
        <w:rPr>
          <w:color w:val="auto"/>
        </w:rPr>
      </w:pPr>
    </w:p>
    <w:sectPr w:rsidR="007214F8" w:rsidRPr="000B7D00" w:rsidSect="001D6153">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EAC" w:rsidRDefault="002B0EAC" w:rsidP="007214F8">
      <w:pPr>
        <w:spacing w:after="0" w:line="240" w:lineRule="auto"/>
      </w:pPr>
      <w:r>
        <w:separator/>
      </w:r>
    </w:p>
  </w:endnote>
  <w:endnote w:type="continuationSeparator" w:id="0">
    <w:p w:rsidR="002B0EAC" w:rsidRDefault="002B0EAC" w:rsidP="00721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533" w:rsidRDefault="0044053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533" w:rsidRDefault="00440533">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533" w:rsidRDefault="0044053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EAC" w:rsidRDefault="002B0EAC" w:rsidP="007214F8">
      <w:pPr>
        <w:spacing w:after="0" w:line="240" w:lineRule="auto"/>
      </w:pPr>
      <w:r>
        <w:separator/>
      </w:r>
    </w:p>
  </w:footnote>
  <w:footnote w:type="continuationSeparator" w:id="0">
    <w:p w:rsidR="002B0EAC" w:rsidRDefault="002B0EAC" w:rsidP="00721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533" w:rsidRDefault="00440533">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533" w:rsidRDefault="00440533">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153" w:rsidRPr="00440533" w:rsidRDefault="001D6153" w:rsidP="00440533">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160E0"/>
    <w:multiLevelType w:val="hybridMultilevel"/>
    <w:tmpl w:val="C298EDF4"/>
    <w:lvl w:ilvl="0" w:tplc="04150011">
      <w:start w:val="1"/>
      <w:numFmt w:val="decimal"/>
      <w:lvlText w:val="%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285E6688"/>
    <w:multiLevelType w:val="hybridMultilevel"/>
    <w:tmpl w:val="DB46BEC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3BD50817"/>
    <w:multiLevelType w:val="hybridMultilevel"/>
    <w:tmpl w:val="26DAE2A6"/>
    <w:lvl w:ilvl="0" w:tplc="04150011">
      <w:start w:val="1"/>
      <w:numFmt w:val="decimal"/>
      <w:lvlText w:val="%1)"/>
      <w:lvlJc w:val="left"/>
      <w:pPr>
        <w:ind w:left="1004" w:hanging="360"/>
      </w:pPr>
    </w:lvl>
    <w:lvl w:ilvl="1" w:tplc="03680324">
      <w:start w:val="1"/>
      <w:numFmt w:val="decimal"/>
      <w:lvlText w:val="%2."/>
      <w:lvlJc w:val="left"/>
      <w:pPr>
        <w:ind w:left="420" w:hanging="42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61BA655D"/>
    <w:multiLevelType w:val="hybridMultilevel"/>
    <w:tmpl w:val="A58C8080"/>
    <w:lvl w:ilvl="0" w:tplc="3F6222F2">
      <w:start w:val="1"/>
      <w:numFmt w:val="decimal"/>
      <w:lvlText w:val="%1."/>
      <w:lvlJc w:val="left"/>
      <w:pPr>
        <w:ind w:left="1004"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0596610"/>
    <w:multiLevelType w:val="hybridMultilevel"/>
    <w:tmpl w:val="EBCC944A"/>
    <w:lvl w:ilvl="0" w:tplc="228007C6">
      <w:start w:val="1"/>
      <w:numFmt w:val="decimal"/>
      <w:lvlText w:val="%1."/>
      <w:lvlJc w:val="left"/>
      <w:pPr>
        <w:ind w:left="644" w:hanging="360"/>
      </w:pPr>
      <w:rPr>
        <w:rFonts w:hint="default"/>
      </w:rPr>
    </w:lvl>
    <w:lvl w:ilvl="1" w:tplc="85629862">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74773AA2"/>
    <w:multiLevelType w:val="hybridMultilevel"/>
    <w:tmpl w:val="75F0E0C8"/>
    <w:lvl w:ilvl="0" w:tplc="943673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67653A3"/>
    <w:multiLevelType w:val="hybridMultilevel"/>
    <w:tmpl w:val="935A89C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794A6CC7"/>
    <w:multiLevelType w:val="hybridMultilevel"/>
    <w:tmpl w:val="08481FE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7"/>
  </w:num>
  <w:num w:numId="2">
    <w:abstractNumId w:val="1"/>
  </w:num>
  <w:num w:numId="3">
    <w:abstractNumId w:val="2"/>
  </w:num>
  <w:num w:numId="4">
    <w:abstractNumId w:val="3"/>
  </w:num>
  <w:num w:numId="5">
    <w:abstractNumId w:val="6"/>
  </w:num>
  <w:num w:numId="6">
    <w:abstractNumId w:val="5"/>
  </w:num>
  <w:num w:numId="7">
    <w:abstractNumId w:val="4"/>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F8"/>
    <w:rsid w:val="0002249F"/>
    <w:rsid w:val="000359FE"/>
    <w:rsid w:val="00050D86"/>
    <w:rsid w:val="00084809"/>
    <w:rsid w:val="00086F51"/>
    <w:rsid w:val="000A2BAE"/>
    <w:rsid w:val="000A4F4E"/>
    <w:rsid w:val="000B7D00"/>
    <w:rsid w:val="000C0C71"/>
    <w:rsid w:val="000D2DA5"/>
    <w:rsid w:val="000D7AF2"/>
    <w:rsid w:val="00160336"/>
    <w:rsid w:val="0016666D"/>
    <w:rsid w:val="00187715"/>
    <w:rsid w:val="00191E36"/>
    <w:rsid w:val="001B641D"/>
    <w:rsid w:val="001D6153"/>
    <w:rsid w:val="001E090C"/>
    <w:rsid w:val="00217F46"/>
    <w:rsid w:val="00221DEE"/>
    <w:rsid w:val="00261E60"/>
    <w:rsid w:val="0027240B"/>
    <w:rsid w:val="00272C08"/>
    <w:rsid w:val="00275C42"/>
    <w:rsid w:val="002A6306"/>
    <w:rsid w:val="002B0EAC"/>
    <w:rsid w:val="002B415F"/>
    <w:rsid w:val="002E6BB8"/>
    <w:rsid w:val="00302754"/>
    <w:rsid w:val="003069B4"/>
    <w:rsid w:val="00330ECE"/>
    <w:rsid w:val="00336BE2"/>
    <w:rsid w:val="0034280C"/>
    <w:rsid w:val="0034470E"/>
    <w:rsid w:val="0035128A"/>
    <w:rsid w:val="00354664"/>
    <w:rsid w:val="0036357B"/>
    <w:rsid w:val="00376CE2"/>
    <w:rsid w:val="003A1DA5"/>
    <w:rsid w:val="003A782C"/>
    <w:rsid w:val="003C3451"/>
    <w:rsid w:val="003C6A1B"/>
    <w:rsid w:val="003D3A85"/>
    <w:rsid w:val="003E0CBC"/>
    <w:rsid w:val="003E1CD1"/>
    <w:rsid w:val="003F52B4"/>
    <w:rsid w:val="00440533"/>
    <w:rsid w:val="004455A8"/>
    <w:rsid w:val="00446881"/>
    <w:rsid w:val="004A0621"/>
    <w:rsid w:val="004A7C43"/>
    <w:rsid w:val="004B06D9"/>
    <w:rsid w:val="004C4FAB"/>
    <w:rsid w:val="004C6F0A"/>
    <w:rsid w:val="004D201F"/>
    <w:rsid w:val="004E0BE6"/>
    <w:rsid w:val="004F2F37"/>
    <w:rsid w:val="004F341F"/>
    <w:rsid w:val="004F41D3"/>
    <w:rsid w:val="0050382C"/>
    <w:rsid w:val="005060D8"/>
    <w:rsid w:val="0051235C"/>
    <w:rsid w:val="00533D07"/>
    <w:rsid w:val="00544DC7"/>
    <w:rsid w:val="00556524"/>
    <w:rsid w:val="00571817"/>
    <w:rsid w:val="00572A23"/>
    <w:rsid w:val="00575E09"/>
    <w:rsid w:val="005A5447"/>
    <w:rsid w:val="005B2F85"/>
    <w:rsid w:val="005C7B56"/>
    <w:rsid w:val="005F1C01"/>
    <w:rsid w:val="006007DA"/>
    <w:rsid w:val="006173E5"/>
    <w:rsid w:val="00635A30"/>
    <w:rsid w:val="00665AD8"/>
    <w:rsid w:val="00671C00"/>
    <w:rsid w:val="006C0C26"/>
    <w:rsid w:val="006C1468"/>
    <w:rsid w:val="006E18F7"/>
    <w:rsid w:val="006F388F"/>
    <w:rsid w:val="006F69F4"/>
    <w:rsid w:val="00702436"/>
    <w:rsid w:val="007101C6"/>
    <w:rsid w:val="00714FA7"/>
    <w:rsid w:val="007214F8"/>
    <w:rsid w:val="00725C12"/>
    <w:rsid w:val="007403D7"/>
    <w:rsid w:val="0075476D"/>
    <w:rsid w:val="00763458"/>
    <w:rsid w:val="007707A5"/>
    <w:rsid w:val="007A2C4D"/>
    <w:rsid w:val="007A6C18"/>
    <w:rsid w:val="007C5211"/>
    <w:rsid w:val="007D006A"/>
    <w:rsid w:val="007E3296"/>
    <w:rsid w:val="007F2BD5"/>
    <w:rsid w:val="0083059F"/>
    <w:rsid w:val="008362A8"/>
    <w:rsid w:val="0084006B"/>
    <w:rsid w:val="00846F5F"/>
    <w:rsid w:val="008522B2"/>
    <w:rsid w:val="00865C62"/>
    <w:rsid w:val="00876C95"/>
    <w:rsid w:val="00883C9B"/>
    <w:rsid w:val="00885BDF"/>
    <w:rsid w:val="008A2F4C"/>
    <w:rsid w:val="009152AF"/>
    <w:rsid w:val="009159FA"/>
    <w:rsid w:val="009222C9"/>
    <w:rsid w:val="0092314D"/>
    <w:rsid w:val="00927167"/>
    <w:rsid w:val="009657C2"/>
    <w:rsid w:val="00967D47"/>
    <w:rsid w:val="009950D6"/>
    <w:rsid w:val="009A2A1F"/>
    <w:rsid w:val="009C150F"/>
    <w:rsid w:val="009D21DA"/>
    <w:rsid w:val="009E0008"/>
    <w:rsid w:val="009E390F"/>
    <w:rsid w:val="00A05276"/>
    <w:rsid w:val="00A2228A"/>
    <w:rsid w:val="00A232A3"/>
    <w:rsid w:val="00A4238A"/>
    <w:rsid w:val="00A43C11"/>
    <w:rsid w:val="00A465FA"/>
    <w:rsid w:val="00A55DAE"/>
    <w:rsid w:val="00A63DA5"/>
    <w:rsid w:val="00AD2B42"/>
    <w:rsid w:val="00AE0A54"/>
    <w:rsid w:val="00B0005E"/>
    <w:rsid w:val="00B4260A"/>
    <w:rsid w:val="00B55970"/>
    <w:rsid w:val="00B722C8"/>
    <w:rsid w:val="00B867AC"/>
    <w:rsid w:val="00B909F7"/>
    <w:rsid w:val="00BA6A6F"/>
    <w:rsid w:val="00BC144E"/>
    <w:rsid w:val="00BC1BCD"/>
    <w:rsid w:val="00BF048C"/>
    <w:rsid w:val="00BF1045"/>
    <w:rsid w:val="00BF2D82"/>
    <w:rsid w:val="00C017D8"/>
    <w:rsid w:val="00C14E8D"/>
    <w:rsid w:val="00C27E72"/>
    <w:rsid w:val="00C32D93"/>
    <w:rsid w:val="00C34E4E"/>
    <w:rsid w:val="00C4025F"/>
    <w:rsid w:val="00C41A06"/>
    <w:rsid w:val="00C735FB"/>
    <w:rsid w:val="00C933B2"/>
    <w:rsid w:val="00C94EFE"/>
    <w:rsid w:val="00CA0060"/>
    <w:rsid w:val="00CA2C1A"/>
    <w:rsid w:val="00CA4437"/>
    <w:rsid w:val="00CB417A"/>
    <w:rsid w:val="00CC565D"/>
    <w:rsid w:val="00D15B36"/>
    <w:rsid w:val="00D16BC8"/>
    <w:rsid w:val="00D66AB8"/>
    <w:rsid w:val="00D746FA"/>
    <w:rsid w:val="00D91DDE"/>
    <w:rsid w:val="00DA602F"/>
    <w:rsid w:val="00DB27B2"/>
    <w:rsid w:val="00DE318C"/>
    <w:rsid w:val="00DE55F1"/>
    <w:rsid w:val="00DF784A"/>
    <w:rsid w:val="00E23B1D"/>
    <w:rsid w:val="00E332CE"/>
    <w:rsid w:val="00E52530"/>
    <w:rsid w:val="00E65701"/>
    <w:rsid w:val="00E7786F"/>
    <w:rsid w:val="00E87BDF"/>
    <w:rsid w:val="00EB21E4"/>
    <w:rsid w:val="00EB6960"/>
    <w:rsid w:val="00EE1AB2"/>
    <w:rsid w:val="00EE73CA"/>
    <w:rsid w:val="00EF6545"/>
    <w:rsid w:val="00F03873"/>
    <w:rsid w:val="00F12038"/>
    <w:rsid w:val="00F25602"/>
    <w:rsid w:val="00F347DF"/>
    <w:rsid w:val="00F405CA"/>
    <w:rsid w:val="00F470A4"/>
    <w:rsid w:val="00F51316"/>
    <w:rsid w:val="00F51CE8"/>
    <w:rsid w:val="00F52238"/>
    <w:rsid w:val="00F52FF0"/>
    <w:rsid w:val="00F66A9D"/>
    <w:rsid w:val="00F72945"/>
    <w:rsid w:val="00F7324B"/>
    <w:rsid w:val="00F74BF8"/>
    <w:rsid w:val="00F808DA"/>
    <w:rsid w:val="00FA562D"/>
    <w:rsid w:val="00FB03CB"/>
    <w:rsid w:val="00FB65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CCB81C-B571-4285-A88F-2CCAD1D4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14F8"/>
    <w:pPr>
      <w:spacing w:after="107" w:line="249" w:lineRule="auto"/>
      <w:ind w:left="777" w:hanging="10"/>
      <w:jc w:val="both"/>
    </w:pPr>
    <w:rPr>
      <w:rFonts w:ascii="Corbel" w:eastAsia="Corbel" w:hAnsi="Corbel" w:cs="Corbel"/>
      <w:color w:val="000000"/>
      <w:sz w:val="24"/>
      <w:lang w:eastAsia="pl-PL"/>
    </w:rPr>
  </w:style>
  <w:style w:type="paragraph" w:styleId="Nagwek1">
    <w:name w:val="heading 1"/>
    <w:next w:val="Normalny"/>
    <w:link w:val="Nagwek1Znak"/>
    <w:uiPriority w:val="9"/>
    <w:unhideWhenUsed/>
    <w:qFormat/>
    <w:rsid w:val="007214F8"/>
    <w:pPr>
      <w:keepNext/>
      <w:keepLines/>
      <w:spacing w:after="75"/>
      <w:ind w:left="777" w:hanging="10"/>
      <w:jc w:val="center"/>
      <w:outlineLvl w:val="0"/>
    </w:pPr>
    <w:rPr>
      <w:rFonts w:ascii="Corbel" w:eastAsia="Corbel" w:hAnsi="Corbel" w:cs="Corbel"/>
      <w:b/>
      <w:color w:val="000000"/>
      <w:sz w:val="24"/>
      <w:lang w:eastAsia="pl-PL"/>
    </w:rPr>
  </w:style>
  <w:style w:type="paragraph" w:styleId="Nagwek2">
    <w:name w:val="heading 2"/>
    <w:next w:val="Normalny"/>
    <w:link w:val="Nagwek2Znak"/>
    <w:uiPriority w:val="9"/>
    <w:unhideWhenUsed/>
    <w:qFormat/>
    <w:rsid w:val="007214F8"/>
    <w:pPr>
      <w:keepNext/>
      <w:keepLines/>
      <w:spacing w:after="75"/>
      <w:ind w:left="777" w:hanging="10"/>
      <w:jc w:val="center"/>
      <w:outlineLvl w:val="1"/>
    </w:pPr>
    <w:rPr>
      <w:rFonts w:ascii="Corbel" w:eastAsia="Corbel" w:hAnsi="Corbel" w:cs="Corbel"/>
      <w:b/>
      <w:color w:val="000000"/>
      <w:sz w:val="24"/>
      <w:lang w:eastAsia="pl-PL"/>
    </w:rPr>
  </w:style>
  <w:style w:type="paragraph" w:styleId="Nagwek3">
    <w:name w:val="heading 3"/>
    <w:next w:val="Normalny"/>
    <w:link w:val="Nagwek3Znak"/>
    <w:uiPriority w:val="9"/>
    <w:unhideWhenUsed/>
    <w:qFormat/>
    <w:rsid w:val="007214F8"/>
    <w:pPr>
      <w:keepNext/>
      <w:keepLines/>
      <w:spacing w:after="0"/>
      <w:ind w:left="746"/>
      <w:jc w:val="center"/>
      <w:outlineLvl w:val="2"/>
    </w:pPr>
    <w:rPr>
      <w:rFonts w:ascii="Corbel" w:eastAsia="Corbel" w:hAnsi="Corbel" w:cs="Corbel"/>
      <w:b/>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214F8"/>
    <w:rPr>
      <w:rFonts w:ascii="Corbel" w:eastAsia="Corbel" w:hAnsi="Corbel" w:cs="Corbel"/>
      <w:b/>
      <w:color w:val="000000"/>
      <w:sz w:val="24"/>
      <w:lang w:eastAsia="pl-PL"/>
    </w:rPr>
  </w:style>
  <w:style w:type="character" w:customStyle="1" w:styleId="Nagwek2Znak">
    <w:name w:val="Nagłówek 2 Znak"/>
    <w:basedOn w:val="Domylnaczcionkaakapitu"/>
    <w:link w:val="Nagwek2"/>
    <w:uiPriority w:val="9"/>
    <w:rsid w:val="007214F8"/>
    <w:rPr>
      <w:rFonts w:ascii="Corbel" w:eastAsia="Corbel" w:hAnsi="Corbel" w:cs="Corbel"/>
      <w:b/>
      <w:color w:val="000000"/>
      <w:sz w:val="24"/>
      <w:lang w:eastAsia="pl-PL"/>
    </w:rPr>
  </w:style>
  <w:style w:type="character" w:customStyle="1" w:styleId="Nagwek3Znak">
    <w:name w:val="Nagłówek 3 Znak"/>
    <w:basedOn w:val="Domylnaczcionkaakapitu"/>
    <w:link w:val="Nagwek3"/>
    <w:uiPriority w:val="9"/>
    <w:rsid w:val="007214F8"/>
    <w:rPr>
      <w:rFonts w:ascii="Corbel" w:eastAsia="Corbel" w:hAnsi="Corbel" w:cs="Corbel"/>
      <w:b/>
      <w:color w:val="000000"/>
      <w:lang w:eastAsia="pl-PL"/>
    </w:rPr>
  </w:style>
  <w:style w:type="table" w:customStyle="1" w:styleId="TableGrid">
    <w:name w:val="TableGrid"/>
    <w:rsid w:val="007214F8"/>
    <w:pPr>
      <w:spacing w:after="0" w:line="240" w:lineRule="auto"/>
    </w:pPr>
    <w:rPr>
      <w:rFonts w:eastAsiaTheme="minorEastAsia"/>
      <w:lang w:eastAsia="pl-PL"/>
    </w:rPr>
    <w:tblPr>
      <w:tblCellMar>
        <w:top w:w="0" w:type="dxa"/>
        <w:left w:w="0" w:type="dxa"/>
        <w:bottom w:w="0" w:type="dxa"/>
        <w:right w:w="0" w:type="dxa"/>
      </w:tblCellMar>
    </w:tblPr>
  </w:style>
  <w:style w:type="paragraph" w:styleId="Akapitzlist">
    <w:name w:val="List Paragraph"/>
    <w:basedOn w:val="Normalny"/>
    <w:uiPriority w:val="34"/>
    <w:qFormat/>
    <w:rsid w:val="007214F8"/>
    <w:pPr>
      <w:ind w:left="720"/>
      <w:contextualSpacing/>
    </w:pPr>
  </w:style>
  <w:style w:type="paragraph" w:styleId="Tekstprzypisudolnego">
    <w:name w:val="footnote text"/>
    <w:basedOn w:val="Normalny"/>
    <w:link w:val="TekstprzypisudolnegoZnak"/>
    <w:semiHidden/>
    <w:rsid w:val="007214F8"/>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kstprzypisudolnegoZnak">
    <w:name w:val="Tekst przypisu dolnego Znak"/>
    <w:basedOn w:val="Domylnaczcionkaakapitu"/>
    <w:link w:val="Tekstprzypisudolnego"/>
    <w:semiHidden/>
    <w:rsid w:val="007214F8"/>
    <w:rPr>
      <w:rFonts w:ascii="Times New Roman" w:eastAsia="Times New Roman" w:hAnsi="Times New Roman" w:cs="Times New Roman"/>
      <w:sz w:val="20"/>
      <w:szCs w:val="20"/>
      <w:lang w:eastAsia="pl-PL"/>
    </w:rPr>
  </w:style>
  <w:style w:type="character" w:styleId="Odwoanieprzypisudolnego">
    <w:name w:val="footnote reference"/>
    <w:semiHidden/>
    <w:rsid w:val="007214F8"/>
    <w:rPr>
      <w:vertAlign w:val="superscript"/>
    </w:rPr>
  </w:style>
  <w:style w:type="paragraph" w:styleId="Nagwek">
    <w:name w:val="header"/>
    <w:basedOn w:val="Normalny"/>
    <w:link w:val="NagwekZnak"/>
    <w:uiPriority w:val="99"/>
    <w:unhideWhenUsed/>
    <w:rsid w:val="001D61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153"/>
    <w:rPr>
      <w:rFonts w:ascii="Corbel" w:eastAsia="Corbel" w:hAnsi="Corbel" w:cs="Corbel"/>
      <w:color w:val="000000"/>
      <w:sz w:val="24"/>
      <w:lang w:eastAsia="pl-PL"/>
    </w:rPr>
  </w:style>
  <w:style w:type="paragraph" w:styleId="Stopka">
    <w:name w:val="footer"/>
    <w:basedOn w:val="Normalny"/>
    <w:link w:val="StopkaZnak"/>
    <w:uiPriority w:val="99"/>
    <w:unhideWhenUsed/>
    <w:rsid w:val="001D61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153"/>
    <w:rPr>
      <w:rFonts w:ascii="Corbel" w:eastAsia="Corbel" w:hAnsi="Corbel" w:cs="Corbel"/>
      <w:color w:val="000000"/>
      <w:sz w:val="24"/>
      <w:lang w:eastAsia="pl-PL"/>
    </w:rPr>
  </w:style>
  <w:style w:type="paragraph" w:styleId="Tekstdymka">
    <w:name w:val="Balloon Text"/>
    <w:basedOn w:val="Normalny"/>
    <w:link w:val="TekstdymkaZnak"/>
    <w:uiPriority w:val="99"/>
    <w:semiHidden/>
    <w:unhideWhenUsed/>
    <w:rsid w:val="00E23B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3B1D"/>
    <w:rPr>
      <w:rFonts w:ascii="Segoe UI" w:eastAsia="Corbel" w:hAnsi="Segoe UI" w:cs="Segoe UI"/>
      <w:color w:val="000000"/>
      <w:sz w:val="18"/>
      <w:szCs w:val="18"/>
      <w:lang w:eastAsia="pl-PL"/>
    </w:rPr>
  </w:style>
  <w:style w:type="paragraph" w:customStyle="1" w:styleId="Default">
    <w:name w:val="Default"/>
    <w:rsid w:val="00556524"/>
    <w:pPr>
      <w:autoSpaceDE w:val="0"/>
      <w:autoSpaceDN w:val="0"/>
      <w:adjustRightInd w:val="0"/>
      <w:spacing w:after="0" w:line="240" w:lineRule="auto"/>
    </w:pPr>
    <w:rPr>
      <w:rFonts w:ascii="Corbel" w:hAnsi="Corbel" w:cs="Corbel"/>
      <w:color w:val="000000"/>
      <w:sz w:val="24"/>
      <w:szCs w:val="24"/>
    </w:rPr>
  </w:style>
  <w:style w:type="character" w:styleId="Odwoaniedokomentarza">
    <w:name w:val="annotation reference"/>
    <w:basedOn w:val="Domylnaczcionkaakapitu"/>
    <w:uiPriority w:val="99"/>
    <w:semiHidden/>
    <w:unhideWhenUsed/>
    <w:rsid w:val="003D3A85"/>
    <w:rPr>
      <w:sz w:val="16"/>
      <w:szCs w:val="16"/>
    </w:rPr>
  </w:style>
  <w:style w:type="paragraph" w:styleId="Tekstkomentarza">
    <w:name w:val="annotation text"/>
    <w:basedOn w:val="Normalny"/>
    <w:link w:val="TekstkomentarzaZnak"/>
    <w:uiPriority w:val="99"/>
    <w:semiHidden/>
    <w:unhideWhenUsed/>
    <w:rsid w:val="003D3A8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D3A85"/>
    <w:rPr>
      <w:rFonts w:ascii="Corbel" w:eastAsia="Corbel" w:hAnsi="Corbel" w:cs="Corbel"/>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3D3A85"/>
    <w:rPr>
      <w:b/>
      <w:bCs/>
    </w:rPr>
  </w:style>
  <w:style w:type="character" w:customStyle="1" w:styleId="TematkomentarzaZnak">
    <w:name w:val="Temat komentarza Znak"/>
    <w:basedOn w:val="TekstkomentarzaZnak"/>
    <w:link w:val="Tematkomentarza"/>
    <w:uiPriority w:val="99"/>
    <w:semiHidden/>
    <w:rsid w:val="003D3A85"/>
    <w:rPr>
      <w:rFonts w:ascii="Corbel" w:eastAsia="Corbel" w:hAnsi="Corbel" w:cs="Corbel"/>
      <w:b/>
      <w:bCs/>
      <w:color w:val="000000"/>
      <w:sz w:val="20"/>
      <w:szCs w:val="20"/>
      <w:lang w:eastAsia="pl-PL"/>
    </w:rPr>
  </w:style>
  <w:style w:type="paragraph" w:styleId="Tekstprzypisukocowego">
    <w:name w:val="endnote text"/>
    <w:basedOn w:val="Normalny"/>
    <w:link w:val="TekstprzypisukocowegoZnak"/>
    <w:uiPriority w:val="99"/>
    <w:semiHidden/>
    <w:unhideWhenUsed/>
    <w:rsid w:val="008305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3059F"/>
    <w:rPr>
      <w:rFonts w:ascii="Corbel" w:eastAsia="Corbel" w:hAnsi="Corbel" w:cs="Corbel"/>
      <w:color w:val="000000"/>
      <w:sz w:val="20"/>
      <w:szCs w:val="20"/>
      <w:lang w:eastAsia="pl-PL"/>
    </w:rPr>
  </w:style>
  <w:style w:type="character" w:styleId="Odwoanieprzypisukocowego">
    <w:name w:val="endnote reference"/>
    <w:basedOn w:val="Domylnaczcionkaakapitu"/>
    <w:uiPriority w:val="99"/>
    <w:semiHidden/>
    <w:unhideWhenUsed/>
    <w:rsid w:val="0083059F"/>
    <w:rPr>
      <w:vertAlign w:val="superscript"/>
    </w:rPr>
  </w:style>
  <w:style w:type="paragraph" w:styleId="Tytu">
    <w:name w:val="Title"/>
    <w:basedOn w:val="Normalny"/>
    <w:next w:val="Normalny"/>
    <w:link w:val="TytuZnak"/>
    <w:uiPriority w:val="10"/>
    <w:qFormat/>
    <w:rsid w:val="000B7D0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0B7D00"/>
    <w:rPr>
      <w:rFonts w:asciiTheme="majorHAnsi" w:eastAsiaTheme="majorEastAsia" w:hAnsiTheme="majorHAnsi" w:cstheme="majorBidi"/>
      <w:color w:val="323E4F" w:themeColor="text2" w:themeShade="BF"/>
      <w:spacing w:val="5"/>
      <w:kern w:val="28"/>
      <w:sz w:val="52"/>
      <w:szCs w:val="5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3836">
      <w:bodyDiv w:val="1"/>
      <w:marLeft w:val="0"/>
      <w:marRight w:val="0"/>
      <w:marTop w:val="0"/>
      <w:marBottom w:val="0"/>
      <w:divBdr>
        <w:top w:val="none" w:sz="0" w:space="0" w:color="auto"/>
        <w:left w:val="none" w:sz="0" w:space="0" w:color="auto"/>
        <w:bottom w:val="none" w:sz="0" w:space="0" w:color="auto"/>
        <w:right w:val="none" w:sz="0" w:space="0" w:color="auto"/>
      </w:divBdr>
    </w:div>
    <w:div w:id="584725047">
      <w:bodyDiv w:val="1"/>
      <w:marLeft w:val="0"/>
      <w:marRight w:val="0"/>
      <w:marTop w:val="0"/>
      <w:marBottom w:val="0"/>
      <w:divBdr>
        <w:top w:val="none" w:sz="0" w:space="0" w:color="auto"/>
        <w:left w:val="none" w:sz="0" w:space="0" w:color="auto"/>
        <w:bottom w:val="none" w:sz="0" w:space="0" w:color="auto"/>
        <w:right w:val="none" w:sz="0" w:space="0" w:color="auto"/>
      </w:divBdr>
    </w:div>
    <w:div w:id="162958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C4653-1045-412E-9A58-16AC172D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1285</Words>
  <Characters>7713</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keywords>, docId:06E71C20DB4BC5BEC384AB31FE55E10E</cp:keywords>
  <cp:lastModifiedBy>Ewelina Piszczek</cp:lastModifiedBy>
  <cp:revision>2</cp:revision>
  <cp:lastPrinted>2020-07-24T10:28:00Z</cp:lastPrinted>
  <dcterms:created xsi:type="dcterms:W3CDTF">2024-07-12T07:53:00Z</dcterms:created>
  <dcterms:modified xsi:type="dcterms:W3CDTF">2024-07-12T07:53:00Z</dcterms:modified>
</cp:coreProperties>
</file>