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A51A" w14:textId="45D659F7" w:rsidR="00810C48" w:rsidRPr="003D48B2" w:rsidRDefault="003029C1" w:rsidP="00810C48">
      <w:pPr>
        <w:rPr>
          <w:rFonts w:ascii="Aptos" w:hAnsi="Aptos" w:cs="Aptos"/>
          <w:b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8C5C27" wp14:editId="71A950CB">
            <wp:simplePos x="0" y="0"/>
            <wp:positionH relativeFrom="margin">
              <wp:align>left</wp:align>
            </wp:positionH>
            <wp:positionV relativeFrom="margin">
              <wp:posOffset>152400</wp:posOffset>
            </wp:positionV>
            <wp:extent cx="482600" cy="482600"/>
            <wp:effectExtent l="0" t="0" r="0" b="0"/>
            <wp:wrapSquare wrapText="bothSides"/>
            <wp:docPr id="822936627" name="Obraz 3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C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176ED" wp14:editId="7C29DF7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210300" cy="1064260"/>
                <wp:effectExtent l="0" t="0" r="0" b="2540"/>
                <wp:wrapNone/>
                <wp:docPr id="7299932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63118" w14:textId="6BFA7A3C" w:rsidR="00993CE9" w:rsidRDefault="00993CE9" w:rsidP="00993CE9">
                            <w:pPr>
                              <w:pStyle w:val="Nagwek1"/>
                              <w:tabs>
                                <w:tab w:val="clear" w:pos="4536"/>
                              </w:tabs>
                              <w:ind w:left="5387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0" w:name="_Hlk190586782"/>
                            <w:bookmarkStart w:id="1" w:name="_Hlk190586783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Załącznik nr 2 do Regulaminu organizacji i odbywania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programowych praktyk zawodowych od roku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akad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 2025/2026</w:t>
                            </w:r>
                          </w:p>
                          <w:p w14:paraId="2ABC9E7B" w14:textId="77777777" w:rsidR="00810C48" w:rsidRPr="00700F18" w:rsidRDefault="00810C48" w:rsidP="00D3715B">
                            <w:pPr>
                              <w:pStyle w:val="Nagwek1"/>
                              <w:tabs>
                                <w:tab w:val="clear" w:pos="4536"/>
                              </w:tabs>
                              <w:ind w:left="709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</w:p>
                          <w:p w14:paraId="21188E4E" w14:textId="77777777" w:rsidR="00810C48" w:rsidRPr="003D48B2" w:rsidRDefault="00810C48" w:rsidP="00D3715B">
                            <w:pPr>
                              <w:pStyle w:val="Nagwek1"/>
                              <w:ind w:left="709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>Wydział Prawa i Administracji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176E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.65pt;width:489pt;height:8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" filled="f" stroked="f">
                <v:textbox>
                  <w:txbxContent>
                    <w:p w14:paraId="73063118" w14:textId="6BFA7A3C" w:rsidR="00993CE9" w:rsidRDefault="00993CE9" w:rsidP="00993CE9">
                      <w:pPr>
                        <w:pStyle w:val="Nagwek1"/>
                        <w:tabs>
                          <w:tab w:val="clear" w:pos="4536"/>
                        </w:tabs>
                        <w:ind w:left="5387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bookmarkStart w:id="2" w:name="_Hlk190586782"/>
                      <w:bookmarkStart w:id="3" w:name="_Hlk190586783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Załącznik nr 2 do Regulaminu organizacji i odbywania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  <w:t xml:space="preserve">programowych praktyk zawodowych od roku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akad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. 2025/2026</w:t>
                      </w:r>
                    </w:p>
                    <w:p w14:paraId="2ABC9E7B" w14:textId="77777777" w:rsidR="00810C48" w:rsidRPr="00700F18" w:rsidRDefault="00810C48" w:rsidP="00D3715B">
                      <w:pPr>
                        <w:pStyle w:val="Nagwek1"/>
                        <w:tabs>
                          <w:tab w:val="clear" w:pos="4536"/>
                        </w:tabs>
                        <w:ind w:left="709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</w:p>
                    <w:p w14:paraId="21188E4E" w14:textId="77777777" w:rsidR="00810C48" w:rsidRPr="003D48B2" w:rsidRDefault="00810C48" w:rsidP="00D3715B">
                      <w:pPr>
                        <w:pStyle w:val="Nagwek1"/>
                        <w:ind w:left="709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>Wydział Prawa i Administracji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49D07" w14:textId="77777777" w:rsidR="00810C48" w:rsidRPr="003D48B2" w:rsidRDefault="00810C48" w:rsidP="00810C48">
      <w:pPr>
        <w:rPr>
          <w:rFonts w:ascii="Aptos" w:hAnsi="Aptos" w:cs="Aptos"/>
        </w:rPr>
      </w:pPr>
    </w:p>
    <w:p w14:paraId="1548F36E" w14:textId="395F0075" w:rsidR="00810C48" w:rsidRPr="003D48B2" w:rsidRDefault="00810C48" w:rsidP="00810C48">
      <w:pPr>
        <w:tabs>
          <w:tab w:val="left" w:pos="3120"/>
        </w:tabs>
        <w:rPr>
          <w:rFonts w:ascii="Aptos" w:hAnsi="Aptos" w:cs="Apto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B84040" wp14:editId="0439D2F7">
                <wp:simplePos x="0" y="0"/>
                <wp:positionH relativeFrom="margin">
                  <wp:posOffset>9525</wp:posOffset>
                </wp:positionH>
                <wp:positionV relativeFrom="paragraph">
                  <wp:posOffset>120014</wp:posOffset>
                </wp:positionV>
                <wp:extent cx="6071870" cy="0"/>
                <wp:effectExtent l="0" t="0" r="0" b="0"/>
                <wp:wrapNone/>
                <wp:docPr id="82547247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AE4E6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9.45pt" to="47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05AF54D" w14:textId="7C9672BD" w:rsidR="008822DC" w:rsidRDefault="008822DC" w:rsidP="00810C48">
      <w:pPr>
        <w:spacing w:line="0" w:lineRule="atLeast"/>
        <w:ind w:left="4248" w:right="-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</w:t>
      </w:r>
      <w:r w:rsidR="00810C48">
        <w:rPr>
          <w:rFonts w:ascii="Times New Roman" w:eastAsia="Times New Roman" w:hAnsi="Times New Roman"/>
        </w:rPr>
        <w:t>.......</w:t>
      </w:r>
      <w:r>
        <w:rPr>
          <w:rFonts w:ascii="Times New Roman" w:eastAsia="Times New Roman" w:hAnsi="Times New Roman"/>
        </w:rPr>
        <w:t>.....</w:t>
      </w:r>
      <w:r w:rsidR="009318F4">
        <w:rPr>
          <w:rFonts w:ascii="Times New Roman" w:eastAsia="Times New Roman" w:hAnsi="Times New Roman"/>
        </w:rPr>
        <w:t>............</w:t>
      </w:r>
      <w:r>
        <w:rPr>
          <w:rFonts w:ascii="Times New Roman" w:eastAsia="Times New Roman" w:hAnsi="Times New Roman"/>
        </w:rPr>
        <w:t xml:space="preserve"> r</w:t>
      </w:r>
      <w:r w:rsidR="00810C48">
        <w:rPr>
          <w:rFonts w:ascii="Times New Roman" w:eastAsia="Times New Roman" w:hAnsi="Times New Roman"/>
        </w:rPr>
        <w:t>.</w:t>
      </w:r>
    </w:p>
    <w:p w14:paraId="5C81450A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428811" w14:textId="77777777"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216AE28C" w14:textId="77777777"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1C81DDB1" w14:textId="77777777"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3D22980F" w14:textId="77777777"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330393C" w14:textId="3A209495" w:rsidR="008822DC" w:rsidRDefault="008822DC" w:rsidP="00A040C2">
      <w:pPr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 xml:space="preserve">Jestem </w:t>
      </w:r>
      <w:proofErr w:type="spellStart"/>
      <w:r>
        <w:rPr>
          <w:rFonts w:ascii="Times New Roman" w:eastAsia="Times New Roman" w:hAnsi="Times New Roman"/>
          <w:sz w:val="24"/>
        </w:rPr>
        <w:t>ubezpieczon</w:t>
      </w:r>
      <w:proofErr w:type="spellEnd"/>
      <w:r w:rsidR="00A040C2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y</w:t>
      </w:r>
      <w:r w:rsidR="00A040C2">
        <w:rPr>
          <w:rFonts w:ascii="Times New Roman" w:eastAsia="Times New Roman" w:hAnsi="Times New Roman"/>
          <w:sz w:val="24"/>
        </w:rPr>
        <w:t>/a)</w:t>
      </w:r>
      <w:r>
        <w:rPr>
          <w:rFonts w:ascii="Times New Roman" w:eastAsia="Times New Roman" w:hAnsi="Times New Roman"/>
          <w:sz w:val="24"/>
        </w:rPr>
        <w:t xml:space="preserve"> od następstw nieszczęśliwych wypadków (NNW) w terminie odbywania programowej</w:t>
      </w:r>
      <w:r w:rsidR="00A040C2" w:rsidRPr="00A040C2">
        <w:rPr>
          <w:rFonts w:ascii="Times New Roman" w:eastAsia="Times New Roman" w:hAnsi="Times New Roman"/>
          <w:sz w:val="24"/>
        </w:rPr>
        <w:t xml:space="preserve"> </w:t>
      </w:r>
      <w:r w:rsidR="00A040C2">
        <w:rPr>
          <w:rFonts w:ascii="Times New Roman" w:eastAsia="Times New Roman" w:hAnsi="Times New Roman"/>
          <w:sz w:val="24"/>
        </w:rPr>
        <w:t xml:space="preserve">praktyki zawodowej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 w:rsidR="00A040C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…………………………………………</w:t>
      </w:r>
      <w:r w:rsidR="00A040C2">
        <w:rPr>
          <w:rFonts w:ascii="Times New Roman" w:eastAsia="Times New Roman" w:hAnsi="Times New Roman"/>
          <w:sz w:val="24"/>
        </w:rPr>
        <w:t>...</w:t>
      </w:r>
    </w:p>
    <w:p w14:paraId="1C109F12" w14:textId="5D90043F" w:rsidR="008822DC" w:rsidRDefault="008822DC" w:rsidP="00A040C2">
      <w:pPr>
        <w:tabs>
          <w:tab w:val="left" w:pos="284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 xml:space="preserve">Zostałem </w:t>
      </w:r>
      <w:proofErr w:type="spellStart"/>
      <w:r>
        <w:rPr>
          <w:rFonts w:ascii="Times New Roman" w:eastAsia="Times New Roman" w:hAnsi="Times New Roman"/>
          <w:sz w:val="24"/>
        </w:rPr>
        <w:t>poinformowan</w:t>
      </w:r>
      <w:proofErr w:type="spellEnd"/>
      <w:r w:rsidR="00A040C2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y</w:t>
      </w:r>
      <w:r w:rsidR="00A040C2">
        <w:rPr>
          <w:rFonts w:ascii="Times New Roman" w:eastAsia="Times New Roman" w:hAnsi="Times New Roman"/>
          <w:sz w:val="24"/>
        </w:rPr>
        <w:t>/a)</w:t>
      </w:r>
      <w:r>
        <w:rPr>
          <w:rFonts w:ascii="Times New Roman" w:eastAsia="Times New Roman" w:hAnsi="Times New Roman"/>
          <w:sz w:val="24"/>
        </w:rPr>
        <w:t>, iż:</w:t>
      </w:r>
    </w:p>
    <w:p w14:paraId="44B33B26" w14:textId="77777777"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AF0F0D4" w14:textId="371714C9" w:rsidR="008822DC" w:rsidRPr="003806B2" w:rsidRDefault="008822DC" w:rsidP="00A040C2">
      <w:pPr>
        <w:spacing w:line="246" w:lineRule="auto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 (ogólne rozporządzenie o ochronie danych) (Dz. Urz. UE L 119/1 z 04.05.2016) Administratorem Danych Osobowych jest Uniwersytet Rzeszowski,</w:t>
      </w:r>
      <w:r w:rsidR="00A040C2">
        <w:rPr>
          <w:rFonts w:ascii="Times New Roman" w:eastAsia="Times New Roman" w:hAnsi="Times New Roman"/>
          <w:color w:val="000000" w:themeColor="text1"/>
        </w:rPr>
        <w:t xml:space="preserve"> </w:t>
      </w:r>
      <w:r w:rsidRPr="008822DC">
        <w:rPr>
          <w:rFonts w:ascii="Times New Roman" w:eastAsia="Times New Roman" w:hAnsi="Times New Roman"/>
          <w:color w:val="000000" w:themeColor="text1"/>
        </w:rPr>
        <w:t xml:space="preserve">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7853CE8D" w14:textId="77777777" w:rsidR="008822DC" w:rsidRPr="003806B2" w:rsidRDefault="008822DC" w:rsidP="00A040C2">
      <w:pPr>
        <w:spacing w:line="242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</w:t>
      </w:r>
      <w:r w:rsidR="00636C9C">
        <w:rPr>
          <w:rFonts w:ascii="Times New Roman" w:eastAsia="Times New Roman" w:hAnsi="Times New Roman"/>
        </w:rPr>
        <w:t>ń</w:t>
      </w:r>
      <w:r w:rsidR="00D87D38">
        <w:rPr>
          <w:rFonts w:ascii="Times New Roman" w:eastAsia="Times New Roman" w:hAnsi="Times New Roman"/>
        </w:rPr>
        <w:t xml:space="preserve"> lub umów</w:t>
      </w:r>
      <w:r>
        <w:rPr>
          <w:rFonts w:ascii="Times New Roman" w:eastAsia="Times New Roman" w:hAnsi="Times New Roman"/>
        </w:rPr>
        <w:t xml:space="preserve"> </w:t>
      </w:r>
      <w:r w:rsidR="00207829">
        <w:rPr>
          <w:rFonts w:ascii="Times New Roman" w:eastAsia="Times New Roman" w:hAnsi="Times New Roman"/>
        </w:rPr>
        <w:t xml:space="preserve">cywilnoprawnych </w:t>
      </w:r>
      <w:r>
        <w:rPr>
          <w:rFonts w:ascii="Times New Roman" w:eastAsia="Times New Roman" w:hAnsi="Times New Roman"/>
        </w:rPr>
        <w:t xml:space="preserve">o organizację </w:t>
      </w:r>
      <w:r w:rsidR="001D6E1E">
        <w:rPr>
          <w:rFonts w:ascii="Times New Roman" w:eastAsia="Times New Roman" w:hAnsi="Times New Roman"/>
        </w:rPr>
        <w:t xml:space="preserve">programowych praktyk zawodowych </w:t>
      </w:r>
      <w:r>
        <w:rPr>
          <w:rFonts w:ascii="Times New Roman" w:eastAsia="Times New Roman" w:hAnsi="Times New Roman"/>
        </w:rPr>
        <w:t>na podstawie Art. 6 ust. 1 lit. B - ogólnego rozporządzenia o ochronie danych osobowych z dnia 27 kwietnia 2016 r., i nie będą udostępniane innym podmiotom.</w:t>
      </w:r>
    </w:p>
    <w:p w14:paraId="4227F9BF" w14:textId="77777777" w:rsidR="008822DC" w:rsidRPr="00CD5A54" w:rsidRDefault="008822DC" w:rsidP="00A040C2">
      <w:pPr>
        <w:spacing w:line="0" w:lineRule="atLeast"/>
        <w:ind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 w:rsidR="00D87D38"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12A4FE6A" w14:textId="77777777" w:rsidR="008822DC" w:rsidRPr="003806B2" w:rsidRDefault="008822DC" w:rsidP="00A040C2">
      <w:pPr>
        <w:spacing w:line="243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EC0DCCE" w14:textId="77777777" w:rsidR="008822DC" w:rsidRPr="003806B2" w:rsidRDefault="008822DC" w:rsidP="00A040C2">
      <w:pPr>
        <w:spacing w:line="247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Podanie danych osobowych jest dobrowolne, lecz niezbędne do obycia </w:t>
      </w:r>
      <w:r w:rsidR="001D6E1E">
        <w:rPr>
          <w:rFonts w:ascii="Times New Roman" w:eastAsia="Times New Roman" w:hAnsi="Times New Roman"/>
        </w:rPr>
        <w:t>programowych praktyk zawodowych.</w:t>
      </w:r>
    </w:p>
    <w:p w14:paraId="20C9D9C1" w14:textId="237EB132" w:rsidR="008822DC" w:rsidRDefault="008822DC" w:rsidP="00A040C2">
      <w:pPr>
        <w:spacing w:line="245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7CF12D00" w14:textId="77777777" w:rsidR="006172DD" w:rsidRPr="006172DD" w:rsidRDefault="006172DD" w:rsidP="006172DD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</w:p>
    <w:p w14:paraId="7AB38C7D" w14:textId="77777777" w:rsidR="008822DC" w:rsidRDefault="008822DC" w:rsidP="00A040C2">
      <w:pPr>
        <w:spacing w:after="0" w:line="240" w:lineRule="auto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033585A2" w14:textId="63746906" w:rsidR="008822DC" w:rsidRPr="00A040C2" w:rsidRDefault="00A040C2" w:rsidP="00A040C2">
      <w:pPr>
        <w:spacing w:after="0" w:line="240" w:lineRule="auto"/>
        <w:ind w:left="2880" w:firstLine="720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 </w:t>
      </w:r>
      <w:r w:rsidR="008822DC" w:rsidRPr="00A040C2">
        <w:rPr>
          <w:rFonts w:ascii="Times New Roman" w:eastAsia="Times New Roman" w:hAnsi="Times New Roman"/>
          <w:i/>
          <w:sz w:val="18"/>
          <w:szCs w:val="18"/>
        </w:rPr>
        <w:t>(podpis studenta – czytelne imię i nazwisko)</w:t>
      </w:r>
    </w:p>
    <w:p w14:paraId="37544B1A" w14:textId="77777777" w:rsidR="00084331" w:rsidRDefault="00084331" w:rsidP="00E73474"/>
    <w:p w14:paraId="3582E79C" w14:textId="77777777" w:rsidR="00A040C2" w:rsidRPr="00A040C2" w:rsidRDefault="00A040C2" w:rsidP="00A040C2"/>
    <w:p w14:paraId="57B6B597" w14:textId="77777777" w:rsidR="00A040C2" w:rsidRPr="00A040C2" w:rsidRDefault="00A040C2" w:rsidP="00A040C2"/>
    <w:sectPr w:rsidR="00A040C2" w:rsidRPr="00A040C2" w:rsidSect="00A040C2">
      <w:footerReference w:type="default" r:id="rId7"/>
      <w:pgSz w:w="11906" w:h="16838"/>
      <w:pgMar w:top="70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0586" w14:textId="77777777" w:rsidR="00CB6E77" w:rsidRDefault="00CB6E77" w:rsidP="00084331">
      <w:pPr>
        <w:spacing w:after="0" w:line="240" w:lineRule="auto"/>
      </w:pPr>
      <w:r>
        <w:separator/>
      </w:r>
    </w:p>
  </w:endnote>
  <w:endnote w:type="continuationSeparator" w:id="0">
    <w:p w14:paraId="166257C2" w14:textId="77777777" w:rsidR="00CB6E77" w:rsidRDefault="00CB6E7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F87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CF87" w14:textId="77777777" w:rsidR="00CB6E77" w:rsidRDefault="00CB6E77" w:rsidP="00084331">
      <w:pPr>
        <w:spacing w:after="0" w:line="240" w:lineRule="auto"/>
      </w:pPr>
      <w:r>
        <w:separator/>
      </w:r>
    </w:p>
  </w:footnote>
  <w:footnote w:type="continuationSeparator" w:id="0">
    <w:p w14:paraId="4465409C" w14:textId="77777777" w:rsidR="00CB6E77" w:rsidRDefault="00CB6E77" w:rsidP="0008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84331"/>
    <w:rsid w:val="001B6323"/>
    <w:rsid w:val="001D6E1E"/>
    <w:rsid w:val="00207829"/>
    <w:rsid w:val="00283884"/>
    <w:rsid w:val="00287D61"/>
    <w:rsid w:val="002C64EF"/>
    <w:rsid w:val="003029C1"/>
    <w:rsid w:val="00304413"/>
    <w:rsid w:val="004103EA"/>
    <w:rsid w:val="004D25DC"/>
    <w:rsid w:val="004D7ED2"/>
    <w:rsid w:val="0054695B"/>
    <w:rsid w:val="00587DD3"/>
    <w:rsid w:val="006172DD"/>
    <w:rsid w:val="00636C9C"/>
    <w:rsid w:val="007B15D3"/>
    <w:rsid w:val="007E21AB"/>
    <w:rsid w:val="007E55A7"/>
    <w:rsid w:val="007E5D22"/>
    <w:rsid w:val="00810C48"/>
    <w:rsid w:val="0086316E"/>
    <w:rsid w:val="00881928"/>
    <w:rsid w:val="008822DC"/>
    <w:rsid w:val="009318F4"/>
    <w:rsid w:val="00993CE9"/>
    <w:rsid w:val="00A040C2"/>
    <w:rsid w:val="00CB6E77"/>
    <w:rsid w:val="00D208CE"/>
    <w:rsid w:val="00D3715B"/>
    <w:rsid w:val="00D87D38"/>
    <w:rsid w:val="00DA6CA8"/>
    <w:rsid w:val="00E33738"/>
    <w:rsid w:val="00E73474"/>
    <w:rsid w:val="00F14EA6"/>
    <w:rsid w:val="00F4606A"/>
    <w:rsid w:val="00F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B91D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617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Alicja Mendocha</cp:lastModifiedBy>
  <cp:revision>11</cp:revision>
  <cp:lastPrinted>2025-09-08T09:37:00Z</cp:lastPrinted>
  <dcterms:created xsi:type="dcterms:W3CDTF">2025-02-11T05:55:00Z</dcterms:created>
  <dcterms:modified xsi:type="dcterms:W3CDTF">2025-09-08T09:37:00Z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