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1788" w14:textId="0B26C16C" w:rsidR="00C84C21" w:rsidRPr="00576B9D" w:rsidRDefault="0013059A" w:rsidP="00594372">
      <w:pPr>
        <w:spacing w:line="240" w:lineRule="auto"/>
        <w:jc w:val="right"/>
        <w:rPr>
          <w:rFonts w:ascii="Corbel" w:hAnsi="Corbel"/>
          <w:bCs/>
          <w:i/>
          <w:sz w:val="24"/>
          <w:szCs w:val="24"/>
        </w:rPr>
      </w:pPr>
      <w:r w:rsidRPr="00576B9D">
        <w:rPr>
          <w:rFonts w:ascii="Corbel" w:hAnsi="Corbel"/>
          <w:b/>
          <w:bCs/>
          <w:sz w:val="24"/>
          <w:szCs w:val="24"/>
        </w:rPr>
        <w:t xml:space="preserve">   </w:t>
      </w:r>
      <w:r w:rsidRPr="00576B9D">
        <w:rPr>
          <w:rFonts w:ascii="Corbel" w:hAnsi="Corbel"/>
          <w:b/>
          <w:bCs/>
          <w:sz w:val="24"/>
          <w:szCs w:val="24"/>
        </w:rPr>
        <w:tab/>
      </w:r>
      <w:r w:rsidRPr="00576B9D">
        <w:rPr>
          <w:rFonts w:ascii="Corbel" w:hAnsi="Corbel"/>
          <w:b/>
          <w:bCs/>
          <w:sz w:val="24"/>
          <w:szCs w:val="24"/>
        </w:rPr>
        <w:tab/>
      </w:r>
      <w:r w:rsidRPr="00576B9D">
        <w:rPr>
          <w:rFonts w:ascii="Corbel" w:hAnsi="Corbel"/>
          <w:b/>
          <w:bCs/>
          <w:sz w:val="24"/>
          <w:szCs w:val="24"/>
        </w:rPr>
        <w:tab/>
      </w:r>
      <w:r w:rsidRPr="00576B9D">
        <w:rPr>
          <w:rFonts w:ascii="Corbel" w:hAnsi="Corbel"/>
          <w:b/>
          <w:bCs/>
          <w:sz w:val="24"/>
          <w:szCs w:val="24"/>
        </w:rPr>
        <w:tab/>
      </w:r>
      <w:r w:rsidRPr="00576B9D">
        <w:rPr>
          <w:rFonts w:ascii="Corbel" w:hAnsi="Corbel"/>
          <w:b/>
          <w:bCs/>
          <w:sz w:val="24"/>
          <w:szCs w:val="24"/>
        </w:rPr>
        <w:tab/>
      </w:r>
      <w:r w:rsidRPr="00576B9D">
        <w:rPr>
          <w:rFonts w:ascii="Corbel" w:hAnsi="Corbel"/>
          <w:bCs/>
          <w:i/>
          <w:sz w:val="24"/>
          <w:szCs w:val="24"/>
        </w:rPr>
        <w:t xml:space="preserve">Załącznik nr 1.5 do Zarządzenia </w:t>
      </w:r>
      <w:r w:rsidR="00246AC0">
        <w:rPr>
          <w:rFonts w:ascii="Corbel" w:hAnsi="Corbel"/>
          <w:bCs/>
          <w:i/>
          <w:sz w:val="24"/>
          <w:szCs w:val="24"/>
        </w:rPr>
        <w:t>R</w:t>
      </w:r>
      <w:r w:rsidR="00246AC0" w:rsidRPr="00246AC0">
        <w:rPr>
          <w:rFonts w:ascii="Corbel" w:hAnsi="Corbel"/>
          <w:bCs/>
          <w:i/>
          <w:sz w:val="24"/>
          <w:szCs w:val="24"/>
        </w:rPr>
        <w:t>ektora UR nr 61/2025</w:t>
      </w:r>
    </w:p>
    <w:p w14:paraId="14042850" w14:textId="77777777" w:rsidR="0013059A" w:rsidRPr="00576B9D" w:rsidRDefault="0013059A" w:rsidP="00276CA6">
      <w:pPr>
        <w:spacing w:after="0" w:line="240" w:lineRule="auto"/>
        <w:jc w:val="center"/>
        <w:rPr>
          <w:rFonts w:ascii="Corbel" w:hAnsi="Corbel"/>
          <w:b/>
          <w:smallCaps/>
          <w:sz w:val="24"/>
          <w:szCs w:val="24"/>
        </w:rPr>
      </w:pPr>
      <w:r w:rsidRPr="00576B9D">
        <w:rPr>
          <w:rFonts w:ascii="Corbel" w:hAnsi="Corbel"/>
          <w:b/>
          <w:smallCaps/>
          <w:sz w:val="24"/>
          <w:szCs w:val="24"/>
        </w:rPr>
        <w:t>SYLABUS</w:t>
      </w:r>
    </w:p>
    <w:p w14:paraId="7E8B414D" w14:textId="01D19FB8" w:rsidR="0013059A" w:rsidRPr="00576B9D" w:rsidRDefault="0013059A" w:rsidP="00276CA6">
      <w:pPr>
        <w:spacing w:after="0" w:line="240" w:lineRule="exact"/>
        <w:jc w:val="center"/>
        <w:rPr>
          <w:rFonts w:ascii="Corbel" w:hAnsi="Corbel"/>
          <w:b/>
          <w:smallCaps/>
          <w:sz w:val="24"/>
          <w:szCs w:val="24"/>
        </w:rPr>
      </w:pPr>
      <w:r w:rsidRPr="00576B9D">
        <w:rPr>
          <w:rFonts w:ascii="Corbel" w:hAnsi="Corbel"/>
          <w:b/>
          <w:smallCaps/>
          <w:sz w:val="24"/>
          <w:szCs w:val="24"/>
        </w:rPr>
        <w:t>dotyczy cyklu kształcenia 202</w:t>
      </w:r>
      <w:r w:rsidR="00C05248" w:rsidRPr="00576B9D">
        <w:rPr>
          <w:rFonts w:ascii="Corbel" w:hAnsi="Corbel"/>
          <w:b/>
          <w:smallCaps/>
          <w:sz w:val="24"/>
          <w:szCs w:val="24"/>
        </w:rPr>
        <w:t>4</w:t>
      </w:r>
      <w:r w:rsidRPr="00576B9D">
        <w:rPr>
          <w:rFonts w:ascii="Corbel" w:hAnsi="Corbel"/>
          <w:b/>
          <w:smallCaps/>
          <w:sz w:val="24"/>
          <w:szCs w:val="24"/>
        </w:rPr>
        <w:t>-202</w:t>
      </w:r>
      <w:r w:rsidR="00C05248" w:rsidRPr="00576B9D">
        <w:rPr>
          <w:rFonts w:ascii="Corbel" w:hAnsi="Corbel"/>
          <w:b/>
          <w:smallCaps/>
          <w:sz w:val="24"/>
          <w:szCs w:val="24"/>
        </w:rPr>
        <w:t>9</w:t>
      </w:r>
    </w:p>
    <w:p w14:paraId="3F5528AD" w14:textId="346720C6" w:rsidR="0013059A" w:rsidRPr="00576B9D" w:rsidRDefault="0013059A" w:rsidP="00276CA6">
      <w:pPr>
        <w:spacing w:after="0" w:line="240" w:lineRule="exact"/>
        <w:jc w:val="center"/>
        <w:rPr>
          <w:rFonts w:ascii="Corbel" w:hAnsi="Corbel"/>
          <w:sz w:val="24"/>
          <w:szCs w:val="24"/>
        </w:rPr>
      </w:pPr>
    </w:p>
    <w:p w14:paraId="41063882" w14:textId="47DD8891" w:rsidR="0013059A" w:rsidRPr="00576B9D" w:rsidRDefault="00D643CC" w:rsidP="006959AA">
      <w:pPr>
        <w:spacing w:before="240" w:after="0" w:line="240" w:lineRule="exact"/>
        <w:jc w:val="center"/>
        <w:rPr>
          <w:rFonts w:ascii="Corbel" w:hAnsi="Corbel"/>
          <w:szCs w:val="24"/>
        </w:rPr>
      </w:pPr>
      <w:r w:rsidRPr="00576B9D">
        <w:rPr>
          <w:rFonts w:ascii="Corbel" w:hAnsi="Corbel"/>
          <w:szCs w:val="24"/>
        </w:rPr>
        <w:t xml:space="preserve">Rok akademicki </w:t>
      </w:r>
      <w:r w:rsidR="00F912E2" w:rsidRPr="00576B9D">
        <w:rPr>
          <w:rFonts w:ascii="Corbel" w:hAnsi="Corbel"/>
          <w:szCs w:val="24"/>
        </w:rPr>
        <w:t xml:space="preserve"> 202</w:t>
      </w:r>
      <w:r w:rsidR="00C05248" w:rsidRPr="00576B9D">
        <w:rPr>
          <w:rFonts w:ascii="Corbel" w:hAnsi="Corbel"/>
          <w:szCs w:val="24"/>
        </w:rPr>
        <w:t>6</w:t>
      </w:r>
      <w:r w:rsidR="00F912E2" w:rsidRPr="00576B9D">
        <w:rPr>
          <w:rFonts w:ascii="Corbel" w:hAnsi="Corbel"/>
          <w:szCs w:val="24"/>
        </w:rPr>
        <w:t>/202</w:t>
      </w:r>
      <w:r w:rsidR="00C05248" w:rsidRPr="00576B9D">
        <w:rPr>
          <w:rFonts w:ascii="Corbel" w:hAnsi="Corbel"/>
          <w:szCs w:val="24"/>
        </w:rPr>
        <w:t>7</w:t>
      </w:r>
      <w:r w:rsidR="00F912E2" w:rsidRPr="00576B9D">
        <w:rPr>
          <w:rFonts w:ascii="Corbel" w:hAnsi="Corbel"/>
          <w:szCs w:val="24"/>
        </w:rPr>
        <w:t>; 202</w:t>
      </w:r>
      <w:r w:rsidR="00C05248" w:rsidRPr="00576B9D">
        <w:rPr>
          <w:rFonts w:ascii="Corbel" w:hAnsi="Corbel"/>
          <w:szCs w:val="24"/>
        </w:rPr>
        <w:t>7</w:t>
      </w:r>
      <w:r w:rsidR="00F912E2" w:rsidRPr="00576B9D">
        <w:rPr>
          <w:rFonts w:ascii="Corbel" w:hAnsi="Corbel"/>
          <w:szCs w:val="24"/>
        </w:rPr>
        <w:t>/</w:t>
      </w:r>
      <w:r w:rsidR="006959AA" w:rsidRPr="00576B9D">
        <w:rPr>
          <w:rFonts w:ascii="Corbel" w:hAnsi="Corbel"/>
          <w:szCs w:val="24"/>
        </w:rPr>
        <w:t>202</w:t>
      </w:r>
      <w:r w:rsidR="00C05248" w:rsidRPr="00576B9D">
        <w:rPr>
          <w:rFonts w:ascii="Corbel" w:hAnsi="Corbel"/>
          <w:szCs w:val="24"/>
        </w:rPr>
        <w:t>8</w:t>
      </w:r>
      <w:r w:rsidR="00576B9D">
        <w:rPr>
          <w:rFonts w:ascii="Corbel" w:hAnsi="Corbel"/>
          <w:szCs w:val="24"/>
        </w:rPr>
        <w:t>; 2028/2029</w:t>
      </w:r>
    </w:p>
    <w:p w14:paraId="26B2ADE4" w14:textId="77777777" w:rsidR="0013059A" w:rsidRPr="00576B9D" w:rsidRDefault="0013059A" w:rsidP="0013059A">
      <w:pPr>
        <w:spacing w:after="0" w:line="240" w:lineRule="auto"/>
        <w:rPr>
          <w:rFonts w:ascii="Corbel" w:hAnsi="Corbel"/>
          <w:sz w:val="24"/>
          <w:szCs w:val="24"/>
        </w:rPr>
      </w:pPr>
    </w:p>
    <w:p w14:paraId="2FC5D56D" w14:textId="77777777" w:rsidR="0013059A" w:rsidRPr="00576B9D" w:rsidRDefault="0013059A" w:rsidP="00D643CC">
      <w:pPr>
        <w:pStyle w:val="Punktygwne"/>
        <w:spacing w:before="0"/>
        <w:rPr>
          <w:rFonts w:ascii="Corbel" w:hAnsi="Corbel"/>
          <w:color w:val="0070C0"/>
          <w:szCs w:val="24"/>
        </w:rPr>
      </w:pPr>
      <w:r w:rsidRPr="00576B9D">
        <w:rPr>
          <w:rFonts w:ascii="Corbel" w:hAnsi="Corbel"/>
          <w:szCs w:val="24"/>
        </w:rPr>
        <w:t>1. Podstawowe informacje o przedmiocie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13059A" w:rsidRPr="00576B9D" w14:paraId="275EB1A3" w14:textId="77777777" w:rsidTr="00ED47F4">
        <w:tc>
          <w:tcPr>
            <w:tcW w:w="2694" w:type="dxa"/>
            <w:vAlign w:val="center"/>
          </w:tcPr>
          <w:p w14:paraId="53998905"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Nazwa przedmiotu</w:t>
            </w:r>
          </w:p>
        </w:tc>
        <w:tc>
          <w:tcPr>
            <w:tcW w:w="7087" w:type="dxa"/>
            <w:vAlign w:val="center"/>
          </w:tcPr>
          <w:p w14:paraId="442A572A" w14:textId="77777777" w:rsidR="0013059A" w:rsidRPr="00576B9D" w:rsidRDefault="0013059A" w:rsidP="00ED47F4">
            <w:pPr>
              <w:spacing w:after="0" w:line="240" w:lineRule="auto"/>
              <w:rPr>
                <w:rFonts w:ascii="Corbel" w:eastAsia="Times New Roman" w:hAnsi="Corbel"/>
                <w:b/>
                <w:color w:val="000000"/>
                <w:sz w:val="24"/>
                <w:szCs w:val="24"/>
              </w:rPr>
            </w:pPr>
            <w:r w:rsidRPr="00576B9D">
              <w:rPr>
                <w:rFonts w:ascii="Corbel" w:hAnsi="Corbel"/>
                <w:b/>
                <w:color w:val="000000"/>
                <w:sz w:val="24"/>
                <w:szCs w:val="24"/>
              </w:rPr>
              <w:t>Praktyki zawodowe</w:t>
            </w:r>
          </w:p>
        </w:tc>
      </w:tr>
      <w:tr w:rsidR="0013059A" w:rsidRPr="00576B9D" w14:paraId="252D0CF5" w14:textId="77777777" w:rsidTr="00ED47F4">
        <w:tc>
          <w:tcPr>
            <w:tcW w:w="2694" w:type="dxa"/>
            <w:vAlign w:val="center"/>
          </w:tcPr>
          <w:p w14:paraId="76D189B6"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Kod przedmiotu*</w:t>
            </w:r>
          </w:p>
        </w:tc>
        <w:tc>
          <w:tcPr>
            <w:tcW w:w="7087" w:type="dxa"/>
            <w:vAlign w:val="center"/>
          </w:tcPr>
          <w:p w14:paraId="5F9D009A" w14:textId="77777777" w:rsidR="0013059A" w:rsidRPr="00576B9D" w:rsidRDefault="0013059A" w:rsidP="00ED47F4">
            <w:pPr>
              <w:pStyle w:val="Odpowiedzi"/>
              <w:spacing w:before="100" w:beforeAutospacing="1" w:after="100" w:afterAutospacing="1"/>
              <w:rPr>
                <w:rFonts w:ascii="Corbel" w:hAnsi="Corbel"/>
                <w:b w:val="0"/>
                <w:sz w:val="24"/>
                <w:szCs w:val="24"/>
              </w:rPr>
            </w:pPr>
          </w:p>
        </w:tc>
      </w:tr>
      <w:tr w:rsidR="0013059A" w:rsidRPr="00576B9D" w14:paraId="6E803CE0" w14:textId="77777777" w:rsidTr="00ED47F4">
        <w:tc>
          <w:tcPr>
            <w:tcW w:w="2694" w:type="dxa"/>
            <w:vAlign w:val="center"/>
          </w:tcPr>
          <w:p w14:paraId="4C56D3E4" w14:textId="77777777" w:rsidR="0013059A" w:rsidRPr="00576B9D" w:rsidRDefault="0013059A" w:rsidP="00ED47F4">
            <w:pPr>
              <w:pStyle w:val="Pytania"/>
              <w:spacing w:before="0" w:after="0" w:line="240" w:lineRule="exact"/>
              <w:jc w:val="left"/>
              <w:rPr>
                <w:rFonts w:ascii="Corbel" w:hAnsi="Corbel"/>
                <w:sz w:val="24"/>
                <w:szCs w:val="24"/>
              </w:rPr>
            </w:pPr>
            <w:r w:rsidRPr="00576B9D">
              <w:rPr>
                <w:rFonts w:ascii="Corbel" w:hAnsi="Corbel"/>
                <w:sz w:val="24"/>
                <w:szCs w:val="24"/>
              </w:rPr>
              <w:t>nazwa jednostki prowadzącej kierunek</w:t>
            </w:r>
          </w:p>
        </w:tc>
        <w:tc>
          <w:tcPr>
            <w:tcW w:w="7087" w:type="dxa"/>
            <w:vAlign w:val="center"/>
          </w:tcPr>
          <w:p w14:paraId="3A0BB735" w14:textId="202796BA" w:rsidR="0013059A" w:rsidRPr="00576B9D" w:rsidRDefault="00594372" w:rsidP="00B31B99">
            <w:pPr>
              <w:pStyle w:val="Odpowiedzi"/>
              <w:spacing w:before="100" w:beforeAutospacing="1" w:after="100" w:afterAutospacing="1"/>
              <w:rPr>
                <w:rFonts w:ascii="Corbel" w:hAnsi="Corbel"/>
                <w:b w:val="0"/>
                <w:sz w:val="24"/>
                <w:szCs w:val="24"/>
              </w:rPr>
            </w:pPr>
            <w:r>
              <w:rPr>
                <w:rFonts w:ascii="Corbel" w:hAnsi="Corbel"/>
                <w:b w:val="0"/>
                <w:sz w:val="24"/>
                <w:szCs w:val="24"/>
              </w:rPr>
              <w:t xml:space="preserve">Wydział Nauk o Zdrowiu i Psychologii </w:t>
            </w:r>
            <w:r w:rsidR="00A710D4" w:rsidRPr="00576B9D">
              <w:rPr>
                <w:rFonts w:ascii="Corbel" w:hAnsi="Corbel"/>
                <w:b w:val="0"/>
                <w:sz w:val="24"/>
                <w:szCs w:val="24"/>
              </w:rPr>
              <w:t xml:space="preserve">  </w:t>
            </w:r>
          </w:p>
        </w:tc>
      </w:tr>
      <w:tr w:rsidR="0013059A" w:rsidRPr="00576B9D" w14:paraId="0591B101" w14:textId="77777777" w:rsidTr="00ED47F4">
        <w:tc>
          <w:tcPr>
            <w:tcW w:w="2694" w:type="dxa"/>
            <w:vAlign w:val="center"/>
          </w:tcPr>
          <w:p w14:paraId="48AC484C"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Nazwa jednostki realizującej przedmiot</w:t>
            </w:r>
          </w:p>
        </w:tc>
        <w:tc>
          <w:tcPr>
            <w:tcW w:w="7087" w:type="dxa"/>
            <w:vAlign w:val="center"/>
          </w:tcPr>
          <w:p w14:paraId="145E6D3E" w14:textId="708FA144" w:rsidR="0013059A" w:rsidRPr="00576B9D" w:rsidRDefault="00594372" w:rsidP="00B31B99">
            <w:pPr>
              <w:pStyle w:val="Odpowiedzi"/>
              <w:spacing w:before="100" w:beforeAutospacing="1" w:after="100" w:afterAutospacing="1"/>
              <w:rPr>
                <w:rFonts w:ascii="Corbel" w:hAnsi="Corbel"/>
                <w:b w:val="0"/>
                <w:sz w:val="24"/>
                <w:szCs w:val="24"/>
              </w:rPr>
            </w:pPr>
            <w:r>
              <w:rPr>
                <w:rFonts w:ascii="Corbel" w:hAnsi="Corbel"/>
                <w:b w:val="0"/>
                <w:sz w:val="24"/>
                <w:szCs w:val="24"/>
              </w:rPr>
              <w:t xml:space="preserve">Katedra Psychologii </w:t>
            </w:r>
            <w:r w:rsidR="00B31B99" w:rsidRPr="00576B9D">
              <w:rPr>
                <w:rFonts w:ascii="Corbel" w:hAnsi="Corbel"/>
                <w:b w:val="0"/>
                <w:sz w:val="24"/>
                <w:szCs w:val="24"/>
              </w:rPr>
              <w:t xml:space="preserve"> </w:t>
            </w:r>
          </w:p>
        </w:tc>
      </w:tr>
      <w:tr w:rsidR="0013059A" w:rsidRPr="00576B9D" w14:paraId="1D6DE4F6" w14:textId="77777777" w:rsidTr="00ED47F4">
        <w:tc>
          <w:tcPr>
            <w:tcW w:w="2694" w:type="dxa"/>
            <w:vAlign w:val="center"/>
          </w:tcPr>
          <w:p w14:paraId="41401FCC"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Kierunek studiów</w:t>
            </w:r>
          </w:p>
        </w:tc>
        <w:tc>
          <w:tcPr>
            <w:tcW w:w="7087" w:type="dxa"/>
            <w:vAlign w:val="center"/>
          </w:tcPr>
          <w:p w14:paraId="5410A3EF" w14:textId="2585B861" w:rsidR="0013059A" w:rsidRPr="00576B9D" w:rsidRDefault="0013059A" w:rsidP="00ED47F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Psychologia</w:t>
            </w:r>
          </w:p>
        </w:tc>
      </w:tr>
      <w:tr w:rsidR="0013059A" w:rsidRPr="00576B9D" w14:paraId="49DB3CD8" w14:textId="77777777" w:rsidTr="00ED47F4">
        <w:tc>
          <w:tcPr>
            <w:tcW w:w="2694" w:type="dxa"/>
            <w:vAlign w:val="center"/>
          </w:tcPr>
          <w:p w14:paraId="1BF582BE"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Poziom studiów</w:t>
            </w:r>
          </w:p>
        </w:tc>
        <w:tc>
          <w:tcPr>
            <w:tcW w:w="7087" w:type="dxa"/>
            <w:vAlign w:val="center"/>
          </w:tcPr>
          <w:p w14:paraId="34A5708A" w14:textId="2FF82BFF" w:rsidR="0013059A" w:rsidRPr="00576B9D" w:rsidRDefault="0013059A" w:rsidP="00ED47F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 xml:space="preserve">jednolite </w:t>
            </w:r>
            <w:r w:rsidR="00DC7F2E" w:rsidRPr="00576B9D">
              <w:rPr>
                <w:rFonts w:ascii="Corbel" w:hAnsi="Corbel"/>
                <w:b w:val="0"/>
                <w:sz w:val="24"/>
                <w:szCs w:val="24"/>
              </w:rPr>
              <w:t xml:space="preserve">studia </w:t>
            </w:r>
            <w:r w:rsidRPr="00576B9D">
              <w:rPr>
                <w:rFonts w:ascii="Corbel" w:hAnsi="Corbel"/>
                <w:b w:val="0"/>
                <w:sz w:val="24"/>
                <w:szCs w:val="24"/>
              </w:rPr>
              <w:t>magisterskie</w:t>
            </w:r>
          </w:p>
        </w:tc>
      </w:tr>
      <w:tr w:rsidR="0013059A" w:rsidRPr="00576B9D" w14:paraId="2FCB38CB" w14:textId="77777777" w:rsidTr="00ED47F4">
        <w:tc>
          <w:tcPr>
            <w:tcW w:w="2694" w:type="dxa"/>
            <w:vAlign w:val="center"/>
          </w:tcPr>
          <w:p w14:paraId="7AB9F4B8"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Profil</w:t>
            </w:r>
          </w:p>
        </w:tc>
        <w:tc>
          <w:tcPr>
            <w:tcW w:w="7087" w:type="dxa"/>
            <w:vAlign w:val="center"/>
          </w:tcPr>
          <w:p w14:paraId="4AEE3745" w14:textId="16671BB6" w:rsidR="0013059A" w:rsidRPr="00576B9D" w:rsidRDefault="00B31B99" w:rsidP="00ED47F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p</w:t>
            </w:r>
            <w:r w:rsidR="0013059A" w:rsidRPr="00576B9D">
              <w:rPr>
                <w:rFonts w:ascii="Corbel" w:hAnsi="Corbel"/>
                <w:b w:val="0"/>
                <w:sz w:val="24"/>
                <w:szCs w:val="24"/>
              </w:rPr>
              <w:t>raktyczny</w:t>
            </w:r>
          </w:p>
        </w:tc>
      </w:tr>
      <w:tr w:rsidR="0013059A" w:rsidRPr="00576B9D" w14:paraId="46F03A02" w14:textId="77777777" w:rsidTr="00ED47F4">
        <w:tc>
          <w:tcPr>
            <w:tcW w:w="2694" w:type="dxa"/>
            <w:vAlign w:val="center"/>
          </w:tcPr>
          <w:p w14:paraId="224E9EB6"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Forma studiów</w:t>
            </w:r>
          </w:p>
        </w:tc>
        <w:tc>
          <w:tcPr>
            <w:tcW w:w="7087" w:type="dxa"/>
            <w:vAlign w:val="center"/>
          </w:tcPr>
          <w:p w14:paraId="3D2B733A" w14:textId="42993FDB" w:rsidR="0013059A" w:rsidRPr="00576B9D" w:rsidRDefault="00B31B99" w:rsidP="00ED47F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s</w:t>
            </w:r>
            <w:r w:rsidR="0013059A" w:rsidRPr="00576B9D">
              <w:rPr>
                <w:rFonts w:ascii="Corbel" w:hAnsi="Corbel"/>
                <w:b w:val="0"/>
                <w:sz w:val="24"/>
                <w:szCs w:val="24"/>
              </w:rPr>
              <w:t>tacjonarna</w:t>
            </w:r>
          </w:p>
        </w:tc>
      </w:tr>
      <w:tr w:rsidR="0013059A" w:rsidRPr="00576B9D" w14:paraId="4BCFEC78" w14:textId="77777777" w:rsidTr="00ED47F4">
        <w:tc>
          <w:tcPr>
            <w:tcW w:w="2694" w:type="dxa"/>
            <w:vAlign w:val="center"/>
          </w:tcPr>
          <w:p w14:paraId="08EE3293"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Rok i semestr/y studiów</w:t>
            </w:r>
          </w:p>
        </w:tc>
        <w:tc>
          <w:tcPr>
            <w:tcW w:w="7087" w:type="dxa"/>
            <w:vAlign w:val="center"/>
          </w:tcPr>
          <w:p w14:paraId="3516EEB2" w14:textId="08D61AB6" w:rsidR="0013059A" w:rsidRPr="00576B9D" w:rsidRDefault="00E063B6" w:rsidP="00E063B6">
            <w:pPr>
              <w:pStyle w:val="Odpowiedzi"/>
              <w:spacing w:before="100" w:beforeAutospacing="1" w:after="100" w:afterAutospacing="1"/>
              <w:rPr>
                <w:rFonts w:ascii="Corbel" w:hAnsi="Corbel"/>
                <w:b w:val="0"/>
                <w:sz w:val="24"/>
                <w:szCs w:val="24"/>
              </w:rPr>
            </w:pPr>
            <w:r w:rsidRPr="00576B9D">
              <w:rPr>
                <w:rFonts w:ascii="Corbel" w:hAnsi="Corbel"/>
                <w:b w:val="0"/>
                <w:sz w:val="24"/>
                <w:szCs w:val="24"/>
              </w:rPr>
              <w:t xml:space="preserve">III rok – </w:t>
            </w:r>
            <w:r w:rsidR="0013059A" w:rsidRPr="00576B9D">
              <w:rPr>
                <w:rFonts w:ascii="Corbel" w:hAnsi="Corbel"/>
                <w:b w:val="0"/>
                <w:sz w:val="24"/>
                <w:szCs w:val="24"/>
              </w:rPr>
              <w:t xml:space="preserve">5 </w:t>
            </w:r>
            <w:r w:rsidR="00B31B99" w:rsidRPr="00576B9D">
              <w:rPr>
                <w:rFonts w:ascii="Corbel" w:hAnsi="Corbel"/>
                <w:b w:val="0"/>
                <w:sz w:val="24"/>
                <w:szCs w:val="24"/>
              </w:rPr>
              <w:t xml:space="preserve">i 6 </w:t>
            </w:r>
            <w:r w:rsidR="0013059A" w:rsidRPr="00576B9D">
              <w:rPr>
                <w:rFonts w:ascii="Corbel" w:hAnsi="Corbel"/>
                <w:b w:val="0"/>
                <w:sz w:val="24"/>
                <w:szCs w:val="24"/>
              </w:rPr>
              <w:t>semestr</w:t>
            </w:r>
            <w:r w:rsidR="007746AE" w:rsidRPr="00576B9D">
              <w:rPr>
                <w:rFonts w:ascii="Corbel" w:hAnsi="Corbel"/>
                <w:b w:val="0"/>
                <w:sz w:val="24"/>
                <w:szCs w:val="24"/>
              </w:rPr>
              <w:t>;</w:t>
            </w:r>
            <w:r w:rsidRPr="00576B9D">
              <w:rPr>
                <w:rFonts w:ascii="Corbel" w:hAnsi="Corbel"/>
                <w:b w:val="0"/>
                <w:sz w:val="24"/>
                <w:szCs w:val="24"/>
              </w:rPr>
              <w:t xml:space="preserve"> IV rok – </w:t>
            </w:r>
            <w:r w:rsidR="00B31B99" w:rsidRPr="00576B9D">
              <w:rPr>
                <w:rFonts w:ascii="Corbel" w:hAnsi="Corbel"/>
                <w:b w:val="0"/>
                <w:sz w:val="24"/>
                <w:szCs w:val="24"/>
              </w:rPr>
              <w:t xml:space="preserve">7 i 8 </w:t>
            </w:r>
            <w:r w:rsidR="007746AE" w:rsidRPr="00576B9D">
              <w:rPr>
                <w:rFonts w:ascii="Corbel" w:hAnsi="Corbel"/>
                <w:b w:val="0"/>
                <w:sz w:val="24"/>
                <w:szCs w:val="24"/>
              </w:rPr>
              <w:t>semestr</w:t>
            </w:r>
            <w:r w:rsidR="00576B9D">
              <w:rPr>
                <w:rFonts w:ascii="Corbel" w:hAnsi="Corbel"/>
                <w:b w:val="0"/>
                <w:sz w:val="24"/>
                <w:szCs w:val="24"/>
              </w:rPr>
              <w:t>; V rok – 9 i 10 semestr</w:t>
            </w:r>
          </w:p>
        </w:tc>
      </w:tr>
      <w:tr w:rsidR="0013059A" w:rsidRPr="00576B9D" w14:paraId="3709E6BB" w14:textId="77777777" w:rsidTr="00ED47F4">
        <w:tc>
          <w:tcPr>
            <w:tcW w:w="2694" w:type="dxa"/>
            <w:vAlign w:val="center"/>
          </w:tcPr>
          <w:p w14:paraId="02AF8E37"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Rodzaj przedmiotu</w:t>
            </w:r>
          </w:p>
        </w:tc>
        <w:tc>
          <w:tcPr>
            <w:tcW w:w="7087" w:type="dxa"/>
            <w:vAlign w:val="center"/>
          </w:tcPr>
          <w:p w14:paraId="23EF868F" w14:textId="1419AA68" w:rsidR="0013059A" w:rsidRPr="00576B9D" w:rsidRDefault="0013059A" w:rsidP="00ED47F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przedmiot kształcenia specjalnościowego</w:t>
            </w:r>
            <w:r w:rsidR="00F912E2" w:rsidRPr="00576B9D">
              <w:rPr>
                <w:rFonts w:ascii="Corbel" w:hAnsi="Corbel"/>
                <w:b w:val="0"/>
                <w:sz w:val="24"/>
                <w:szCs w:val="24"/>
              </w:rPr>
              <w:t xml:space="preserve"> (specjalność: psychologia w edukacji)</w:t>
            </w:r>
          </w:p>
        </w:tc>
      </w:tr>
      <w:tr w:rsidR="0013059A" w:rsidRPr="00576B9D" w14:paraId="6668DC39" w14:textId="77777777" w:rsidTr="00ED47F4">
        <w:tc>
          <w:tcPr>
            <w:tcW w:w="2694" w:type="dxa"/>
            <w:vAlign w:val="center"/>
          </w:tcPr>
          <w:p w14:paraId="11E5690E"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Język wykładowy</w:t>
            </w:r>
          </w:p>
        </w:tc>
        <w:tc>
          <w:tcPr>
            <w:tcW w:w="7087" w:type="dxa"/>
            <w:vAlign w:val="center"/>
          </w:tcPr>
          <w:p w14:paraId="28FBFEC0" w14:textId="0E948182" w:rsidR="0013059A" w:rsidRPr="00576B9D" w:rsidRDefault="00B31B99" w:rsidP="00ED47F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p</w:t>
            </w:r>
            <w:r w:rsidR="0013059A" w:rsidRPr="00576B9D">
              <w:rPr>
                <w:rFonts w:ascii="Corbel" w:hAnsi="Corbel"/>
                <w:b w:val="0"/>
                <w:sz w:val="24"/>
                <w:szCs w:val="24"/>
              </w:rPr>
              <w:t>olski</w:t>
            </w:r>
          </w:p>
        </w:tc>
      </w:tr>
      <w:tr w:rsidR="0013059A" w:rsidRPr="00576B9D" w14:paraId="7CC98633" w14:textId="77777777" w:rsidTr="00ED47F4">
        <w:tc>
          <w:tcPr>
            <w:tcW w:w="2694" w:type="dxa"/>
            <w:vAlign w:val="center"/>
          </w:tcPr>
          <w:p w14:paraId="5FD553B1" w14:textId="77777777" w:rsidR="0013059A" w:rsidRPr="00576B9D" w:rsidRDefault="0013059A" w:rsidP="00ED47F4">
            <w:pPr>
              <w:pStyle w:val="Pytania"/>
              <w:spacing w:before="100" w:beforeAutospacing="1" w:after="100" w:afterAutospacing="1"/>
              <w:jc w:val="left"/>
              <w:rPr>
                <w:rFonts w:ascii="Corbel" w:hAnsi="Corbel"/>
                <w:sz w:val="24"/>
                <w:szCs w:val="24"/>
              </w:rPr>
            </w:pPr>
            <w:r w:rsidRPr="00576B9D">
              <w:rPr>
                <w:rFonts w:ascii="Corbel" w:hAnsi="Corbel"/>
                <w:sz w:val="24"/>
                <w:szCs w:val="24"/>
              </w:rPr>
              <w:t>Koordynatorzy</w:t>
            </w:r>
          </w:p>
        </w:tc>
        <w:tc>
          <w:tcPr>
            <w:tcW w:w="7087" w:type="dxa"/>
            <w:vAlign w:val="center"/>
          </w:tcPr>
          <w:p w14:paraId="15F8971A" w14:textId="0B5DE944" w:rsidR="0013059A" w:rsidRPr="00576B9D" w:rsidRDefault="0013059A" w:rsidP="00ED47F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 xml:space="preserve">dr </w:t>
            </w:r>
            <w:r w:rsidR="00576B9D">
              <w:rPr>
                <w:rFonts w:ascii="Corbel" w:hAnsi="Corbel"/>
                <w:b w:val="0"/>
                <w:sz w:val="24"/>
                <w:szCs w:val="24"/>
              </w:rPr>
              <w:t>Małgorzata Marmola</w:t>
            </w:r>
          </w:p>
        </w:tc>
      </w:tr>
      <w:tr w:rsidR="000E2B04" w:rsidRPr="00576B9D" w14:paraId="68F3106C" w14:textId="77777777" w:rsidTr="00ED47F4">
        <w:tc>
          <w:tcPr>
            <w:tcW w:w="2694" w:type="dxa"/>
            <w:vAlign w:val="center"/>
          </w:tcPr>
          <w:p w14:paraId="5A2E56D9" w14:textId="77777777" w:rsidR="000E2B04" w:rsidRPr="00576B9D" w:rsidRDefault="000E2B04" w:rsidP="000E2B04">
            <w:pPr>
              <w:pStyle w:val="Pytania"/>
              <w:spacing w:before="100" w:beforeAutospacing="1" w:after="100" w:afterAutospacing="1"/>
              <w:jc w:val="left"/>
              <w:rPr>
                <w:rFonts w:ascii="Corbel" w:hAnsi="Corbel"/>
                <w:sz w:val="24"/>
                <w:szCs w:val="24"/>
              </w:rPr>
            </w:pPr>
            <w:r w:rsidRPr="00576B9D">
              <w:rPr>
                <w:rFonts w:ascii="Corbel" w:hAnsi="Corbel"/>
                <w:sz w:val="24"/>
                <w:szCs w:val="24"/>
              </w:rPr>
              <w:t>Imię i nazwisko osoby prowadzącej / osób prowadzących</w:t>
            </w:r>
          </w:p>
        </w:tc>
        <w:tc>
          <w:tcPr>
            <w:tcW w:w="7087" w:type="dxa"/>
            <w:vAlign w:val="center"/>
          </w:tcPr>
          <w:p w14:paraId="3EC6BAA5" w14:textId="1815A72C" w:rsidR="000E2B04" w:rsidRPr="00576B9D" w:rsidRDefault="000E2B04" w:rsidP="000E2B04">
            <w:pPr>
              <w:pStyle w:val="Odpowiedzi"/>
              <w:spacing w:before="100" w:beforeAutospacing="1" w:after="100" w:afterAutospacing="1"/>
              <w:rPr>
                <w:rFonts w:ascii="Corbel" w:hAnsi="Corbel"/>
                <w:b w:val="0"/>
                <w:sz w:val="24"/>
                <w:szCs w:val="24"/>
              </w:rPr>
            </w:pPr>
            <w:r w:rsidRPr="00576B9D">
              <w:rPr>
                <w:rFonts w:ascii="Corbel" w:hAnsi="Corbel"/>
                <w:b w:val="0"/>
                <w:sz w:val="24"/>
                <w:szCs w:val="24"/>
              </w:rPr>
              <w:t>dr Małgorzata Marmola</w:t>
            </w:r>
            <w:r w:rsidR="009E72CE">
              <w:rPr>
                <w:rFonts w:ascii="Corbel" w:hAnsi="Corbel"/>
                <w:b w:val="0"/>
                <w:sz w:val="24"/>
                <w:szCs w:val="24"/>
              </w:rPr>
              <w:t>, dr Donat Dutkiewicz, mgr Joanna Kotek</w:t>
            </w:r>
          </w:p>
        </w:tc>
      </w:tr>
    </w:tbl>
    <w:p w14:paraId="4FCA002F" w14:textId="5EBCAE5A" w:rsidR="0013059A" w:rsidRPr="00576B9D" w:rsidRDefault="0013059A" w:rsidP="0013059A">
      <w:pPr>
        <w:pStyle w:val="Podpunkty"/>
        <w:spacing w:before="100" w:beforeAutospacing="1" w:after="100" w:afterAutospacing="1"/>
        <w:ind w:left="0"/>
        <w:rPr>
          <w:rFonts w:ascii="Corbel" w:hAnsi="Corbel"/>
          <w:sz w:val="24"/>
          <w:szCs w:val="24"/>
        </w:rPr>
      </w:pPr>
      <w:r w:rsidRPr="00576B9D">
        <w:rPr>
          <w:rFonts w:ascii="Corbel" w:hAnsi="Corbel"/>
          <w:sz w:val="24"/>
          <w:szCs w:val="24"/>
        </w:rPr>
        <w:t xml:space="preserve">* </w:t>
      </w:r>
      <w:r w:rsidRPr="00576B9D">
        <w:rPr>
          <w:rFonts w:ascii="Corbel" w:hAnsi="Corbel"/>
          <w:i/>
          <w:sz w:val="24"/>
          <w:szCs w:val="24"/>
        </w:rPr>
        <w:t>-</w:t>
      </w:r>
      <w:r w:rsidR="00DC7F2E" w:rsidRPr="00576B9D">
        <w:rPr>
          <w:rFonts w:ascii="Corbel" w:hAnsi="Corbel"/>
          <w:i/>
          <w:sz w:val="24"/>
          <w:szCs w:val="24"/>
        </w:rPr>
        <w:t xml:space="preserve"> </w:t>
      </w:r>
      <w:r w:rsidRPr="00576B9D">
        <w:rPr>
          <w:rFonts w:ascii="Corbel" w:hAnsi="Corbel"/>
          <w:b w:val="0"/>
          <w:i/>
          <w:sz w:val="24"/>
          <w:szCs w:val="24"/>
        </w:rPr>
        <w:t>opcjonalni</w:t>
      </w:r>
      <w:r w:rsidRPr="00576B9D">
        <w:rPr>
          <w:rFonts w:ascii="Corbel" w:hAnsi="Corbel"/>
          <w:b w:val="0"/>
          <w:sz w:val="24"/>
          <w:szCs w:val="24"/>
        </w:rPr>
        <w:t>e,</w:t>
      </w:r>
      <w:r w:rsidRPr="00576B9D">
        <w:rPr>
          <w:rFonts w:ascii="Corbel" w:hAnsi="Corbel"/>
          <w:i/>
          <w:sz w:val="24"/>
          <w:szCs w:val="24"/>
        </w:rPr>
        <w:t xml:space="preserve"> </w:t>
      </w:r>
      <w:r w:rsidRPr="00576B9D">
        <w:rPr>
          <w:rFonts w:ascii="Corbel" w:hAnsi="Corbel"/>
          <w:b w:val="0"/>
          <w:i/>
          <w:sz w:val="24"/>
          <w:szCs w:val="24"/>
        </w:rPr>
        <w:t>zgodnie z ustaleniami w Jednostce</w:t>
      </w:r>
    </w:p>
    <w:p w14:paraId="1375FC12" w14:textId="77777777" w:rsidR="0013059A" w:rsidRPr="00576B9D" w:rsidRDefault="0013059A" w:rsidP="0013059A">
      <w:pPr>
        <w:pStyle w:val="Podpunkty"/>
        <w:ind w:left="284"/>
        <w:rPr>
          <w:rFonts w:ascii="Corbel" w:hAnsi="Corbel"/>
          <w:sz w:val="24"/>
          <w:szCs w:val="24"/>
        </w:rPr>
      </w:pPr>
      <w:r w:rsidRPr="00576B9D">
        <w:rPr>
          <w:rFonts w:ascii="Corbel" w:hAnsi="Corbel"/>
          <w:sz w:val="24"/>
          <w:szCs w:val="24"/>
        </w:rPr>
        <w:t xml:space="preserve">1.1.Formy zajęć dydaktycznych, wymiar godzin i punktów ECTS </w:t>
      </w:r>
    </w:p>
    <w:p w14:paraId="3053EEB8" w14:textId="77777777" w:rsidR="0013059A" w:rsidRPr="00576B9D" w:rsidRDefault="0013059A" w:rsidP="0013059A">
      <w:pPr>
        <w:pStyle w:val="Podpunkty"/>
        <w:ind w:left="0"/>
        <w:rPr>
          <w:rFonts w:ascii="Corbel" w:hAnsi="Corbe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13"/>
        <w:gridCol w:w="788"/>
        <w:gridCol w:w="851"/>
        <w:gridCol w:w="801"/>
        <w:gridCol w:w="821"/>
        <w:gridCol w:w="763"/>
        <w:gridCol w:w="948"/>
        <w:gridCol w:w="1189"/>
        <w:gridCol w:w="1505"/>
      </w:tblGrid>
      <w:tr w:rsidR="0013059A" w:rsidRPr="00576B9D" w14:paraId="731DB653" w14:textId="77777777" w:rsidTr="00ED47F4">
        <w:tc>
          <w:tcPr>
            <w:tcW w:w="1049" w:type="dxa"/>
            <w:tcBorders>
              <w:top w:val="single" w:sz="4" w:space="0" w:color="auto"/>
              <w:left w:val="single" w:sz="4" w:space="0" w:color="auto"/>
              <w:bottom w:val="single" w:sz="4" w:space="0" w:color="auto"/>
              <w:right w:val="single" w:sz="4" w:space="0" w:color="auto"/>
            </w:tcBorders>
          </w:tcPr>
          <w:p w14:paraId="1EF9DAD1"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Semestr</w:t>
            </w:r>
          </w:p>
          <w:p w14:paraId="724C52D3"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(nr)</w:t>
            </w:r>
          </w:p>
        </w:tc>
        <w:tc>
          <w:tcPr>
            <w:tcW w:w="913" w:type="dxa"/>
            <w:tcBorders>
              <w:top w:val="single" w:sz="4" w:space="0" w:color="auto"/>
              <w:left w:val="single" w:sz="4" w:space="0" w:color="auto"/>
              <w:bottom w:val="single" w:sz="4" w:space="0" w:color="auto"/>
              <w:right w:val="single" w:sz="4" w:space="0" w:color="auto"/>
            </w:tcBorders>
            <w:vAlign w:val="center"/>
            <w:hideMark/>
          </w:tcPr>
          <w:p w14:paraId="75124CC1"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Wykł.</w:t>
            </w:r>
          </w:p>
        </w:tc>
        <w:tc>
          <w:tcPr>
            <w:tcW w:w="788" w:type="dxa"/>
            <w:tcBorders>
              <w:top w:val="single" w:sz="4" w:space="0" w:color="auto"/>
              <w:left w:val="single" w:sz="4" w:space="0" w:color="auto"/>
              <w:bottom w:val="single" w:sz="4" w:space="0" w:color="auto"/>
              <w:right w:val="single" w:sz="4" w:space="0" w:color="auto"/>
            </w:tcBorders>
            <w:vAlign w:val="center"/>
            <w:hideMark/>
          </w:tcPr>
          <w:p w14:paraId="5A177BBA"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Ćw.</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F272E6"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Konw.</w:t>
            </w:r>
          </w:p>
        </w:tc>
        <w:tc>
          <w:tcPr>
            <w:tcW w:w="801" w:type="dxa"/>
            <w:tcBorders>
              <w:top w:val="single" w:sz="4" w:space="0" w:color="auto"/>
              <w:left w:val="single" w:sz="4" w:space="0" w:color="auto"/>
              <w:bottom w:val="single" w:sz="4" w:space="0" w:color="auto"/>
              <w:right w:val="single" w:sz="4" w:space="0" w:color="auto"/>
            </w:tcBorders>
            <w:vAlign w:val="center"/>
            <w:hideMark/>
          </w:tcPr>
          <w:p w14:paraId="5D2EC3B6"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Lab.</w:t>
            </w:r>
          </w:p>
        </w:tc>
        <w:tc>
          <w:tcPr>
            <w:tcW w:w="821" w:type="dxa"/>
            <w:tcBorders>
              <w:top w:val="single" w:sz="4" w:space="0" w:color="auto"/>
              <w:left w:val="single" w:sz="4" w:space="0" w:color="auto"/>
              <w:bottom w:val="single" w:sz="4" w:space="0" w:color="auto"/>
              <w:right w:val="single" w:sz="4" w:space="0" w:color="auto"/>
            </w:tcBorders>
            <w:vAlign w:val="center"/>
          </w:tcPr>
          <w:p w14:paraId="6616F502"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Sem.</w:t>
            </w:r>
          </w:p>
        </w:tc>
        <w:tc>
          <w:tcPr>
            <w:tcW w:w="763" w:type="dxa"/>
            <w:tcBorders>
              <w:top w:val="single" w:sz="4" w:space="0" w:color="auto"/>
              <w:left w:val="single" w:sz="4" w:space="0" w:color="auto"/>
              <w:bottom w:val="single" w:sz="4" w:space="0" w:color="auto"/>
              <w:right w:val="single" w:sz="4" w:space="0" w:color="auto"/>
            </w:tcBorders>
            <w:vAlign w:val="center"/>
            <w:hideMark/>
          </w:tcPr>
          <w:p w14:paraId="19C22A0A"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ZP</w:t>
            </w:r>
          </w:p>
        </w:tc>
        <w:tc>
          <w:tcPr>
            <w:tcW w:w="948" w:type="dxa"/>
            <w:tcBorders>
              <w:top w:val="single" w:sz="4" w:space="0" w:color="auto"/>
              <w:left w:val="single" w:sz="4" w:space="0" w:color="auto"/>
              <w:bottom w:val="single" w:sz="4" w:space="0" w:color="auto"/>
              <w:right w:val="single" w:sz="4" w:space="0" w:color="auto"/>
            </w:tcBorders>
            <w:vAlign w:val="center"/>
            <w:hideMark/>
          </w:tcPr>
          <w:p w14:paraId="48D39314"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Prakt.</w:t>
            </w:r>
          </w:p>
        </w:tc>
        <w:tc>
          <w:tcPr>
            <w:tcW w:w="1189" w:type="dxa"/>
            <w:tcBorders>
              <w:top w:val="single" w:sz="4" w:space="0" w:color="auto"/>
              <w:left w:val="single" w:sz="4" w:space="0" w:color="auto"/>
              <w:bottom w:val="single" w:sz="4" w:space="0" w:color="auto"/>
              <w:right w:val="single" w:sz="4" w:space="0" w:color="auto"/>
            </w:tcBorders>
            <w:vAlign w:val="center"/>
            <w:hideMark/>
          </w:tcPr>
          <w:p w14:paraId="77BE511C" w14:textId="77777777" w:rsidR="0013059A" w:rsidRPr="00576B9D" w:rsidRDefault="0013059A" w:rsidP="00ED47F4">
            <w:pPr>
              <w:pStyle w:val="Nagwkitablic"/>
              <w:spacing w:line="240" w:lineRule="auto"/>
              <w:jc w:val="center"/>
              <w:rPr>
                <w:rFonts w:ascii="Corbel" w:hAnsi="Corbel"/>
                <w:szCs w:val="24"/>
              </w:rPr>
            </w:pPr>
            <w:r w:rsidRPr="00576B9D">
              <w:rPr>
                <w:rFonts w:ascii="Corbel" w:hAnsi="Corbel"/>
                <w:szCs w:val="24"/>
              </w:rPr>
              <w:t>Inne: warsztat</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B3AA01F" w14:textId="77777777" w:rsidR="0013059A" w:rsidRPr="00576B9D" w:rsidRDefault="0013059A" w:rsidP="00ED47F4">
            <w:pPr>
              <w:pStyle w:val="Nagwkitablic"/>
              <w:spacing w:line="240" w:lineRule="auto"/>
              <w:jc w:val="center"/>
              <w:rPr>
                <w:rFonts w:ascii="Corbel" w:hAnsi="Corbel"/>
                <w:b/>
                <w:szCs w:val="24"/>
              </w:rPr>
            </w:pPr>
            <w:r w:rsidRPr="00576B9D">
              <w:rPr>
                <w:rFonts w:ascii="Corbel" w:hAnsi="Corbel"/>
                <w:b/>
                <w:szCs w:val="24"/>
              </w:rPr>
              <w:t>Liczba pkt. ECTS</w:t>
            </w:r>
          </w:p>
        </w:tc>
      </w:tr>
      <w:tr w:rsidR="0013059A" w:rsidRPr="00576B9D" w14:paraId="6C021876" w14:textId="77777777" w:rsidTr="00D643CC">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55E89206" w14:textId="73D1DACA" w:rsidR="0013059A" w:rsidRPr="00576B9D" w:rsidRDefault="00576B9D" w:rsidP="00ED47F4">
            <w:pPr>
              <w:pStyle w:val="centralniewrubryce"/>
              <w:spacing w:before="0" w:after="0"/>
              <w:rPr>
                <w:rFonts w:ascii="Corbel" w:hAnsi="Corbel"/>
                <w:sz w:val="24"/>
                <w:szCs w:val="24"/>
              </w:rPr>
            </w:pPr>
            <w:r>
              <w:rPr>
                <w:rFonts w:ascii="Corbel" w:hAnsi="Corbel"/>
                <w:sz w:val="24"/>
                <w:szCs w:val="24"/>
              </w:rPr>
              <w:t>5</w:t>
            </w:r>
          </w:p>
        </w:tc>
        <w:tc>
          <w:tcPr>
            <w:tcW w:w="913" w:type="dxa"/>
            <w:tcBorders>
              <w:top w:val="single" w:sz="4" w:space="0" w:color="auto"/>
              <w:left w:val="single" w:sz="4" w:space="0" w:color="auto"/>
              <w:bottom w:val="single" w:sz="4" w:space="0" w:color="auto"/>
              <w:right w:val="single" w:sz="4" w:space="0" w:color="auto"/>
            </w:tcBorders>
            <w:vAlign w:val="center"/>
          </w:tcPr>
          <w:p w14:paraId="5636E46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12E4C5F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D8B7550"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1A205D13"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669F61AA"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B72A6B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4872091A"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59D40FBF"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376D026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5</w:t>
            </w:r>
          </w:p>
        </w:tc>
      </w:tr>
      <w:tr w:rsidR="0013059A" w:rsidRPr="00576B9D" w14:paraId="7993434E" w14:textId="77777777" w:rsidTr="00D643CC">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2771480D" w14:textId="6956CCAB" w:rsidR="0013059A" w:rsidRPr="00576B9D" w:rsidRDefault="00576B9D" w:rsidP="00ED47F4">
            <w:pPr>
              <w:pStyle w:val="centralniewrubryce"/>
              <w:spacing w:before="0" w:after="0"/>
              <w:rPr>
                <w:rFonts w:ascii="Corbel" w:hAnsi="Corbel"/>
                <w:sz w:val="24"/>
                <w:szCs w:val="24"/>
              </w:rPr>
            </w:pPr>
            <w:r>
              <w:rPr>
                <w:rFonts w:ascii="Corbel" w:hAnsi="Corbel"/>
                <w:sz w:val="24"/>
                <w:szCs w:val="24"/>
              </w:rPr>
              <w:t>6</w:t>
            </w:r>
          </w:p>
        </w:tc>
        <w:tc>
          <w:tcPr>
            <w:tcW w:w="913" w:type="dxa"/>
            <w:tcBorders>
              <w:top w:val="single" w:sz="4" w:space="0" w:color="auto"/>
              <w:left w:val="single" w:sz="4" w:space="0" w:color="auto"/>
              <w:bottom w:val="single" w:sz="4" w:space="0" w:color="auto"/>
              <w:right w:val="single" w:sz="4" w:space="0" w:color="auto"/>
            </w:tcBorders>
            <w:vAlign w:val="center"/>
          </w:tcPr>
          <w:p w14:paraId="3FE5E4D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7188652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89D04E6"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5AD1B7E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3A891CA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391CA5DB"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1B139A1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5A0AAABC"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6644D459"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5</w:t>
            </w:r>
          </w:p>
        </w:tc>
      </w:tr>
      <w:tr w:rsidR="0013059A" w:rsidRPr="00576B9D" w14:paraId="67632C34" w14:textId="77777777" w:rsidTr="00D643CC">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2189F389" w14:textId="2FCF02E8" w:rsidR="0013059A" w:rsidRPr="00576B9D" w:rsidRDefault="00576B9D" w:rsidP="00ED47F4">
            <w:pPr>
              <w:pStyle w:val="centralniewrubryce"/>
              <w:spacing w:before="0" w:after="0"/>
              <w:rPr>
                <w:rFonts w:ascii="Corbel" w:hAnsi="Corbel"/>
                <w:sz w:val="24"/>
                <w:szCs w:val="24"/>
              </w:rPr>
            </w:pPr>
            <w:r>
              <w:rPr>
                <w:rFonts w:ascii="Corbel" w:hAnsi="Corbel"/>
                <w:sz w:val="24"/>
                <w:szCs w:val="24"/>
              </w:rPr>
              <w:t>7</w:t>
            </w:r>
          </w:p>
        </w:tc>
        <w:tc>
          <w:tcPr>
            <w:tcW w:w="913" w:type="dxa"/>
            <w:tcBorders>
              <w:top w:val="single" w:sz="4" w:space="0" w:color="auto"/>
              <w:left w:val="single" w:sz="4" w:space="0" w:color="auto"/>
              <w:bottom w:val="single" w:sz="4" w:space="0" w:color="auto"/>
              <w:right w:val="single" w:sz="4" w:space="0" w:color="auto"/>
            </w:tcBorders>
            <w:vAlign w:val="center"/>
          </w:tcPr>
          <w:p w14:paraId="44508D56"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614AE96B"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1E98B29"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478C5CD7"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6ED27FBE"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1C7B7B7C"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483D076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685205EF"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2DBA83E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5</w:t>
            </w:r>
          </w:p>
        </w:tc>
      </w:tr>
      <w:tr w:rsidR="0013059A" w:rsidRPr="00576B9D" w14:paraId="0804F435" w14:textId="77777777" w:rsidTr="00D643CC">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62A3A752" w14:textId="65F1B02B" w:rsidR="0013059A" w:rsidRPr="00576B9D" w:rsidRDefault="00576B9D" w:rsidP="00ED47F4">
            <w:pPr>
              <w:pStyle w:val="centralniewrubryce"/>
              <w:spacing w:before="0" w:after="0"/>
              <w:rPr>
                <w:rFonts w:ascii="Corbel" w:hAnsi="Corbel"/>
                <w:sz w:val="24"/>
                <w:szCs w:val="24"/>
              </w:rPr>
            </w:pPr>
            <w:r>
              <w:rPr>
                <w:rFonts w:ascii="Corbel" w:hAnsi="Corbel"/>
                <w:sz w:val="24"/>
                <w:szCs w:val="24"/>
              </w:rPr>
              <w:t>8</w:t>
            </w:r>
          </w:p>
        </w:tc>
        <w:tc>
          <w:tcPr>
            <w:tcW w:w="913" w:type="dxa"/>
            <w:tcBorders>
              <w:top w:val="single" w:sz="4" w:space="0" w:color="auto"/>
              <w:left w:val="single" w:sz="4" w:space="0" w:color="auto"/>
              <w:bottom w:val="single" w:sz="4" w:space="0" w:color="auto"/>
              <w:right w:val="single" w:sz="4" w:space="0" w:color="auto"/>
            </w:tcBorders>
            <w:vAlign w:val="center"/>
          </w:tcPr>
          <w:p w14:paraId="3B56EC3A"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10B1351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94E091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41BFCCD6"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762215F7"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14B197F9"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7C1FED0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6FD4B02E"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4D77CD1F"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5</w:t>
            </w:r>
          </w:p>
        </w:tc>
      </w:tr>
      <w:tr w:rsidR="0013059A" w:rsidRPr="00576B9D" w14:paraId="4240C847" w14:textId="77777777" w:rsidTr="00D643CC">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411955D8" w14:textId="1B62A819" w:rsidR="0013059A" w:rsidRPr="00576B9D" w:rsidRDefault="00576B9D" w:rsidP="00ED47F4">
            <w:pPr>
              <w:pStyle w:val="centralniewrubryce"/>
              <w:spacing w:before="0" w:after="0"/>
              <w:rPr>
                <w:rFonts w:ascii="Corbel" w:hAnsi="Corbel"/>
                <w:sz w:val="24"/>
                <w:szCs w:val="24"/>
              </w:rPr>
            </w:pPr>
            <w:r>
              <w:rPr>
                <w:rFonts w:ascii="Corbel" w:hAnsi="Corbel"/>
                <w:sz w:val="24"/>
                <w:szCs w:val="24"/>
              </w:rPr>
              <w:t>9</w:t>
            </w:r>
          </w:p>
        </w:tc>
        <w:tc>
          <w:tcPr>
            <w:tcW w:w="913" w:type="dxa"/>
            <w:tcBorders>
              <w:top w:val="single" w:sz="4" w:space="0" w:color="auto"/>
              <w:left w:val="single" w:sz="4" w:space="0" w:color="auto"/>
              <w:bottom w:val="single" w:sz="4" w:space="0" w:color="auto"/>
              <w:right w:val="single" w:sz="4" w:space="0" w:color="auto"/>
            </w:tcBorders>
            <w:vAlign w:val="center"/>
          </w:tcPr>
          <w:p w14:paraId="03FF08FA"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6A081990"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3C992BC"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770F25F0"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1B2F5AC1"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2B96D9E"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1EAEEF29"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3819CA8B"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507C0E63"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5</w:t>
            </w:r>
          </w:p>
        </w:tc>
      </w:tr>
      <w:tr w:rsidR="0013059A" w:rsidRPr="00576B9D" w14:paraId="3C9CDCEC" w14:textId="77777777" w:rsidTr="00D643CC">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4A501D3D" w14:textId="1BD1EB94" w:rsidR="0013059A" w:rsidRPr="00576B9D" w:rsidRDefault="00576B9D" w:rsidP="00ED47F4">
            <w:pPr>
              <w:pStyle w:val="centralniewrubryce"/>
              <w:spacing w:before="0" w:after="0"/>
              <w:rPr>
                <w:rFonts w:ascii="Corbel" w:hAnsi="Corbel"/>
                <w:sz w:val="24"/>
                <w:szCs w:val="24"/>
              </w:rPr>
            </w:pPr>
            <w:r>
              <w:rPr>
                <w:rFonts w:ascii="Corbel" w:hAnsi="Corbel"/>
                <w:sz w:val="24"/>
                <w:szCs w:val="24"/>
              </w:rPr>
              <w:t>10</w:t>
            </w:r>
          </w:p>
        </w:tc>
        <w:tc>
          <w:tcPr>
            <w:tcW w:w="913" w:type="dxa"/>
            <w:tcBorders>
              <w:top w:val="single" w:sz="4" w:space="0" w:color="auto"/>
              <w:left w:val="single" w:sz="4" w:space="0" w:color="auto"/>
              <w:bottom w:val="single" w:sz="4" w:space="0" w:color="auto"/>
              <w:right w:val="single" w:sz="4" w:space="0" w:color="auto"/>
            </w:tcBorders>
            <w:vAlign w:val="center"/>
          </w:tcPr>
          <w:p w14:paraId="7E7E9801"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599A5F50"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2477122"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59CBDC7F"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7CD6E859"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5B9C93F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20E571D4"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1D4C989A"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1E870378" w14:textId="77777777" w:rsidR="0013059A" w:rsidRPr="00576B9D" w:rsidRDefault="0013059A" w:rsidP="00ED47F4">
            <w:pPr>
              <w:pStyle w:val="centralniewrubryce"/>
              <w:spacing w:before="0" w:after="0"/>
              <w:rPr>
                <w:rFonts w:ascii="Corbel" w:hAnsi="Corbel"/>
                <w:sz w:val="24"/>
                <w:szCs w:val="24"/>
              </w:rPr>
            </w:pPr>
            <w:r w:rsidRPr="00576B9D">
              <w:rPr>
                <w:rFonts w:ascii="Corbel" w:hAnsi="Corbel"/>
                <w:sz w:val="24"/>
                <w:szCs w:val="24"/>
              </w:rPr>
              <w:t>5</w:t>
            </w:r>
          </w:p>
        </w:tc>
      </w:tr>
    </w:tbl>
    <w:p w14:paraId="68D42AC4" w14:textId="77777777" w:rsidR="0013059A" w:rsidRPr="00576B9D" w:rsidRDefault="0013059A" w:rsidP="0013059A">
      <w:pPr>
        <w:pStyle w:val="Podpunkty"/>
        <w:rPr>
          <w:rFonts w:ascii="Corbel" w:hAnsi="Corbel"/>
          <w:b w:val="0"/>
          <w:sz w:val="24"/>
          <w:szCs w:val="24"/>
          <w:lang w:eastAsia="en-US"/>
        </w:rPr>
      </w:pPr>
    </w:p>
    <w:p w14:paraId="2E7983A9" w14:textId="77777777" w:rsidR="0013059A" w:rsidRPr="00576B9D" w:rsidRDefault="0013059A" w:rsidP="0013059A">
      <w:pPr>
        <w:pStyle w:val="Punktygwne"/>
        <w:tabs>
          <w:tab w:val="left" w:pos="709"/>
        </w:tabs>
        <w:spacing w:before="0" w:after="0"/>
        <w:ind w:left="284"/>
        <w:rPr>
          <w:rFonts w:ascii="Corbel" w:hAnsi="Corbel"/>
          <w:b w:val="0"/>
          <w:smallCaps w:val="0"/>
          <w:szCs w:val="24"/>
        </w:rPr>
      </w:pPr>
      <w:r w:rsidRPr="00576B9D">
        <w:rPr>
          <w:rFonts w:ascii="Corbel" w:hAnsi="Corbel"/>
          <w:smallCaps w:val="0"/>
          <w:szCs w:val="24"/>
        </w:rPr>
        <w:t>1.2.</w:t>
      </w:r>
      <w:r w:rsidRPr="00576B9D">
        <w:rPr>
          <w:rFonts w:ascii="Corbel" w:hAnsi="Corbel"/>
          <w:smallCaps w:val="0"/>
          <w:szCs w:val="24"/>
        </w:rPr>
        <w:tab/>
        <w:t xml:space="preserve">Sposób realizacji zajęć  </w:t>
      </w:r>
    </w:p>
    <w:p w14:paraId="06BCB7CD" w14:textId="7AAFC9C3" w:rsidR="0013059A" w:rsidRPr="00576B9D" w:rsidRDefault="00F912E2" w:rsidP="0013059A">
      <w:pPr>
        <w:pStyle w:val="Punktygwne"/>
        <w:spacing w:before="0" w:after="0"/>
        <w:ind w:left="709"/>
        <w:rPr>
          <w:rFonts w:ascii="Corbel" w:hAnsi="Corbel"/>
          <w:b w:val="0"/>
          <w:smallCaps w:val="0"/>
          <w:szCs w:val="24"/>
          <w:u w:val="single"/>
        </w:rPr>
      </w:pPr>
      <w:r w:rsidRPr="00576B9D">
        <w:rPr>
          <w:rFonts w:ascii="Corbel" w:eastAsia="MS Gothic" w:hAnsi="Corbel"/>
          <w:b w:val="0"/>
          <w:szCs w:val="24"/>
          <w:u w:val="single"/>
        </w:rPr>
        <w:t>X</w:t>
      </w:r>
      <w:r w:rsidR="0013059A" w:rsidRPr="00576B9D">
        <w:rPr>
          <w:rFonts w:ascii="Corbel" w:eastAsia="MS Gothic" w:hAnsi="Corbel"/>
          <w:b w:val="0"/>
          <w:szCs w:val="24"/>
          <w:u w:val="single"/>
        </w:rPr>
        <w:t xml:space="preserve"> </w:t>
      </w:r>
      <w:r w:rsidR="0013059A" w:rsidRPr="00576B9D">
        <w:rPr>
          <w:rFonts w:ascii="Corbel" w:hAnsi="Corbel"/>
          <w:b w:val="0"/>
          <w:smallCaps w:val="0"/>
          <w:szCs w:val="24"/>
          <w:u w:val="single"/>
        </w:rPr>
        <w:t xml:space="preserve">zajęcia w formie tradycyjnej </w:t>
      </w:r>
    </w:p>
    <w:p w14:paraId="10E3D8F1" w14:textId="77777777" w:rsidR="0013059A" w:rsidRPr="00576B9D" w:rsidRDefault="0013059A" w:rsidP="0013059A">
      <w:pPr>
        <w:pStyle w:val="Punktygwne"/>
        <w:spacing w:before="0" w:after="0"/>
        <w:rPr>
          <w:rFonts w:ascii="Corbel" w:hAnsi="Corbel"/>
          <w:smallCaps w:val="0"/>
          <w:szCs w:val="24"/>
        </w:rPr>
      </w:pPr>
    </w:p>
    <w:p w14:paraId="10064223" w14:textId="77777777" w:rsidR="0013059A" w:rsidRPr="00576B9D" w:rsidRDefault="0013059A" w:rsidP="0013059A">
      <w:pPr>
        <w:pStyle w:val="Punktygwne"/>
        <w:tabs>
          <w:tab w:val="left" w:pos="709"/>
        </w:tabs>
        <w:spacing w:before="0" w:after="0"/>
        <w:ind w:left="709" w:hanging="425"/>
        <w:rPr>
          <w:rFonts w:ascii="Corbel" w:hAnsi="Corbel"/>
          <w:smallCaps w:val="0"/>
          <w:szCs w:val="24"/>
        </w:rPr>
      </w:pPr>
      <w:r w:rsidRPr="00576B9D">
        <w:rPr>
          <w:rFonts w:ascii="Corbel" w:hAnsi="Corbel"/>
          <w:smallCaps w:val="0"/>
          <w:szCs w:val="24"/>
        </w:rPr>
        <w:t xml:space="preserve">1.3 </w:t>
      </w:r>
      <w:r w:rsidRPr="00576B9D">
        <w:rPr>
          <w:rFonts w:ascii="Corbel" w:hAnsi="Corbel"/>
          <w:smallCaps w:val="0"/>
          <w:szCs w:val="24"/>
        </w:rPr>
        <w:tab/>
        <w:t xml:space="preserve">Forma zaliczenia przedmiotu (z toku): </w:t>
      </w:r>
      <w:r w:rsidRPr="00576B9D">
        <w:rPr>
          <w:rFonts w:ascii="Corbel" w:hAnsi="Corbel"/>
          <w:b w:val="0"/>
          <w:smallCaps w:val="0"/>
          <w:szCs w:val="24"/>
        </w:rPr>
        <w:t>zaliczenie z oceną</w:t>
      </w:r>
    </w:p>
    <w:p w14:paraId="5B23EF1D" w14:textId="77777777" w:rsidR="0013059A" w:rsidRPr="00576B9D" w:rsidRDefault="0013059A" w:rsidP="0013059A">
      <w:pPr>
        <w:pStyle w:val="Punktygwne"/>
        <w:spacing w:before="0" w:after="0"/>
        <w:rPr>
          <w:rFonts w:ascii="Corbel" w:hAnsi="Corbel"/>
          <w:b w:val="0"/>
          <w:szCs w:val="24"/>
        </w:rPr>
      </w:pPr>
    </w:p>
    <w:p w14:paraId="0C99006F" w14:textId="77777777" w:rsidR="0013059A" w:rsidRPr="00576B9D" w:rsidRDefault="0013059A" w:rsidP="0013059A">
      <w:pPr>
        <w:pStyle w:val="Punktygwne"/>
        <w:spacing w:before="0" w:after="0" w:line="276" w:lineRule="auto"/>
        <w:rPr>
          <w:rFonts w:ascii="Corbel" w:hAnsi="Corbel"/>
          <w:szCs w:val="24"/>
        </w:rPr>
      </w:pPr>
      <w:r w:rsidRPr="00576B9D">
        <w:rPr>
          <w:rFonts w:ascii="Corbel" w:hAnsi="Corbel"/>
          <w:szCs w:val="24"/>
        </w:rPr>
        <w:lastRenderedPageBreak/>
        <w:t xml:space="preserve">2.Wymagania wstępne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3059A" w:rsidRPr="00576B9D" w14:paraId="276A5878" w14:textId="77777777" w:rsidTr="00ED47F4">
        <w:tc>
          <w:tcPr>
            <w:tcW w:w="9670" w:type="dxa"/>
          </w:tcPr>
          <w:p w14:paraId="2086DFE7" w14:textId="238CDD7F" w:rsidR="003E255A" w:rsidRPr="00576B9D" w:rsidRDefault="003E255A" w:rsidP="003E255A">
            <w:pPr>
              <w:spacing w:after="50" w:line="242" w:lineRule="auto"/>
              <w:ind w:left="7"/>
              <w:jc w:val="both"/>
              <w:rPr>
                <w:rFonts w:ascii="Corbel" w:hAnsi="Corbel"/>
              </w:rPr>
            </w:pPr>
            <w:r w:rsidRPr="00576B9D">
              <w:rPr>
                <w:rFonts w:ascii="Corbel" w:eastAsia="Times New Roman" w:hAnsi="Corbel"/>
                <w:sz w:val="24"/>
              </w:rPr>
              <w:t xml:space="preserve">Warunkiem rozpoczęcia pierwszego etapu praktyki jest zaliczenie </w:t>
            </w:r>
            <w:r w:rsidR="00576B9D">
              <w:rPr>
                <w:rFonts w:ascii="Corbel" w:eastAsia="Times New Roman" w:hAnsi="Corbel"/>
                <w:sz w:val="24"/>
              </w:rPr>
              <w:t>1</w:t>
            </w:r>
            <w:r w:rsidR="009C00C2">
              <w:rPr>
                <w:rFonts w:ascii="Corbel" w:eastAsia="Times New Roman" w:hAnsi="Corbel"/>
                <w:sz w:val="24"/>
              </w:rPr>
              <w:t>.</w:t>
            </w:r>
            <w:r w:rsidR="00576B9D">
              <w:rPr>
                <w:rFonts w:ascii="Corbel" w:eastAsia="Times New Roman" w:hAnsi="Corbel"/>
                <w:sz w:val="24"/>
              </w:rPr>
              <w:t>,2</w:t>
            </w:r>
            <w:r w:rsidR="009C00C2">
              <w:rPr>
                <w:rFonts w:ascii="Corbel" w:eastAsia="Times New Roman" w:hAnsi="Corbel"/>
                <w:sz w:val="24"/>
              </w:rPr>
              <w:t xml:space="preserve">. i </w:t>
            </w:r>
            <w:r w:rsidR="00576B9D">
              <w:rPr>
                <w:rFonts w:ascii="Corbel" w:eastAsia="Times New Roman" w:hAnsi="Corbel"/>
                <w:sz w:val="24"/>
              </w:rPr>
              <w:t>3</w:t>
            </w:r>
            <w:r w:rsidR="009C00C2">
              <w:rPr>
                <w:rFonts w:ascii="Corbel" w:eastAsia="Times New Roman" w:hAnsi="Corbel"/>
                <w:sz w:val="24"/>
              </w:rPr>
              <w:t>.</w:t>
            </w:r>
            <w:r w:rsidRPr="00576B9D">
              <w:rPr>
                <w:rFonts w:ascii="Corbel" w:eastAsia="Times New Roman" w:hAnsi="Corbel"/>
                <w:sz w:val="24"/>
              </w:rPr>
              <w:t xml:space="preserve"> semestru studiów oraz dostarczenie dokumentów potwierdzających możliwość odbycia praktyki w danej placówce.</w:t>
            </w:r>
          </w:p>
          <w:p w14:paraId="71485F2E" w14:textId="0F59CE70" w:rsidR="003E255A" w:rsidRPr="00576B9D" w:rsidRDefault="003E255A" w:rsidP="003E255A">
            <w:pPr>
              <w:spacing w:after="0" w:line="250" w:lineRule="auto"/>
              <w:ind w:right="7" w:firstLine="7"/>
              <w:jc w:val="both"/>
              <w:rPr>
                <w:rFonts w:ascii="Corbel" w:hAnsi="Corbel"/>
              </w:rPr>
            </w:pPr>
            <w:r w:rsidRPr="00576B9D">
              <w:rPr>
                <w:rFonts w:ascii="Corbel" w:eastAsia="Times New Roman" w:hAnsi="Corbel"/>
                <w:sz w:val="24"/>
              </w:rPr>
              <w:t xml:space="preserve">Warunkiem rozpoczęcia drugiego etapu praktyki jest zaliczenie </w:t>
            </w:r>
            <w:r w:rsidR="009C00C2">
              <w:rPr>
                <w:rFonts w:ascii="Corbel" w:eastAsia="Times New Roman" w:hAnsi="Corbel"/>
                <w:sz w:val="24"/>
              </w:rPr>
              <w:t>4.</w:t>
            </w:r>
            <w:r w:rsidRPr="00576B9D">
              <w:rPr>
                <w:rFonts w:ascii="Corbel" w:eastAsia="Times New Roman" w:hAnsi="Corbel"/>
                <w:sz w:val="24"/>
              </w:rPr>
              <w:t xml:space="preserve"> semestru studiów oraz pierwszego etapu praktyki (uzyskanie wszystkich zakładanych efektów uczenia się), a także dostarczenie dokumentów potwierdzających możliwość odbycia praktyki w danej placówce.</w:t>
            </w:r>
          </w:p>
          <w:p w14:paraId="64B24E15" w14:textId="20DEBECA" w:rsidR="0013059A" w:rsidRPr="00576B9D" w:rsidRDefault="003E255A" w:rsidP="003E255A">
            <w:pPr>
              <w:pStyle w:val="Punktygwne"/>
              <w:spacing w:before="40" w:after="40"/>
              <w:rPr>
                <w:rFonts w:ascii="Corbel" w:hAnsi="Corbel"/>
                <w:b w:val="0"/>
                <w:smallCaps w:val="0"/>
                <w:color w:val="000000"/>
                <w:szCs w:val="24"/>
              </w:rPr>
            </w:pPr>
            <w:r w:rsidRPr="00576B9D">
              <w:rPr>
                <w:rFonts w:ascii="Corbel" w:eastAsia="Times New Roman" w:hAnsi="Corbel"/>
                <w:b w:val="0"/>
                <w:smallCaps w:val="0"/>
              </w:rPr>
              <w:t xml:space="preserve">Warunkiem rozpoczęcia trzeciego etapu praktyki jest zaliczenie </w:t>
            </w:r>
            <w:r w:rsidR="00576B9D">
              <w:rPr>
                <w:rFonts w:ascii="Corbel" w:eastAsia="Times New Roman" w:hAnsi="Corbel"/>
                <w:b w:val="0"/>
                <w:smallCaps w:val="0"/>
              </w:rPr>
              <w:t xml:space="preserve"> 7</w:t>
            </w:r>
            <w:r w:rsidR="009C00C2">
              <w:rPr>
                <w:rFonts w:ascii="Corbel" w:eastAsia="Times New Roman" w:hAnsi="Corbel"/>
                <w:b w:val="0"/>
                <w:smallCaps w:val="0"/>
              </w:rPr>
              <w:t>.</w:t>
            </w:r>
            <w:r w:rsidRPr="00576B9D">
              <w:rPr>
                <w:rFonts w:ascii="Corbel" w:eastAsia="Times New Roman" w:hAnsi="Corbel"/>
                <w:b w:val="0"/>
                <w:smallCaps w:val="0"/>
              </w:rPr>
              <w:t xml:space="preserve"> semestru studiów oraz drugiego etapu praktyki (uzyskanie wszystkich zakładanych efektów uczenia się), a także dostarczenie dokumentów potwierdzających możliwość odbycia praktyki w danej placówce.</w:t>
            </w:r>
          </w:p>
        </w:tc>
      </w:tr>
    </w:tbl>
    <w:p w14:paraId="35D0A918" w14:textId="77777777" w:rsidR="0013059A" w:rsidRPr="00576B9D" w:rsidRDefault="0013059A" w:rsidP="0013059A">
      <w:pPr>
        <w:pStyle w:val="Punktygwne"/>
        <w:spacing w:before="0" w:after="0"/>
        <w:rPr>
          <w:rFonts w:ascii="Corbel" w:hAnsi="Corbel"/>
          <w:szCs w:val="24"/>
        </w:rPr>
      </w:pPr>
    </w:p>
    <w:p w14:paraId="20F3CBB9" w14:textId="77777777" w:rsidR="0013059A" w:rsidRPr="00576B9D" w:rsidRDefault="0013059A" w:rsidP="0013059A">
      <w:pPr>
        <w:pStyle w:val="Punktygwne"/>
        <w:spacing w:before="0" w:after="0"/>
        <w:rPr>
          <w:rFonts w:ascii="Corbel" w:hAnsi="Corbel"/>
          <w:szCs w:val="24"/>
        </w:rPr>
      </w:pPr>
      <w:r w:rsidRPr="00576B9D">
        <w:rPr>
          <w:rFonts w:ascii="Corbel" w:hAnsi="Corbel"/>
          <w:szCs w:val="24"/>
        </w:rPr>
        <w:t>3. cele, efekty uczenia się, treści Programowe i stosowane metody Dydaktyczne</w:t>
      </w:r>
    </w:p>
    <w:p w14:paraId="43DB2F0E" w14:textId="77777777" w:rsidR="0013059A" w:rsidRPr="00576B9D" w:rsidRDefault="0013059A" w:rsidP="0013059A">
      <w:pPr>
        <w:pStyle w:val="Punktygwne"/>
        <w:spacing w:before="0" w:after="0"/>
        <w:rPr>
          <w:rFonts w:ascii="Corbel" w:hAnsi="Corbel"/>
          <w:szCs w:val="24"/>
        </w:rPr>
      </w:pPr>
    </w:p>
    <w:p w14:paraId="4AA9046D" w14:textId="77777777" w:rsidR="0013059A" w:rsidRPr="00576B9D" w:rsidRDefault="0013059A" w:rsidP="0013059A">
      <w:pPr>
        <w:pStyle w:val="Podpunkty"/>
        <w:spacing w:line="360" w:lineRule="auto"/>
        <w:rPr>
          <w:rFonts w:ascii="Corbel" w:hAnsi="Corbel"/>
          <w:sz w:val="24"/>
          <w:szCs w:val="24"/>
        </w:rPr>
      </w:pPr>
      <w:r w:rsidRPr="00576B9D">
        <w:rPr>
          <w:rFonts w:ascii="Corbel" w:hAnsi="Corbel"/>
          <w:sz w:val="24"/>
          <w:szCs w:val="24"/>
        </w:rPr>
        <w:t>3.1 Cele przedmiotu</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13059A" w:rsidRPr="00576B9D" w14:paraId="147C3D2D" w14:textId="77777777" w:rsidTr="00ED47F4">
        <w:tc>
          <w:tcPr>
            <w:tcW w:w="845" w:type="dxa"/>
            <w:vAlign w:val="center"/>
          </w:tcPr>
          <w:p w14:paraId="511BA95B" w14:textId="77777777" w:rsidR="0013059A" w:rsidRPr="00576B9D" w:rsidRDefault="0013059A" w:rsidP="00ED47F4">
            <w:pPr>
              <w:pStyle w:val="Podpunkty"/>
              <w:spacing w:before="40" w:after="40"/>
              <w:ind w:left="0"/>
              <w:jc w:val="left"/>
              <w:rPr>
                <w:rFonts w:ascii="Corbel" w:hAnsi="Corbel"/>
                <w:b w:val="0"/>
                <w:sz w:val="24"/>
                <w:szCs w:val="24"/>
              </w:rPr>
            </w:pPr>
            <w:r w:rsidRPr="00576B9D">
              <w:rPr>
                <w:rFonts w:ascii="Corbel" w:hAnsi="Corbel"/>
                <w:b w:val="0"/>
                <w:sz w:val="24"/>
                <w:szCs w:val="24"/>
              </w:rPr>
              <w:t xml:space="preserve">C1 </w:t>
            </w:r>
          </w:p>
        </w:tc>
        <w:tc>
          <w:tcPr>
            <w:tcW w:w="8675" w:type="dxa"/>
            <w:vAlign w:val="center"/>
          </w:tcPr>
          <w:p w14:paraId="2D3CE725" w14:textId="42E31165" w:rsidR="0013059A" w:rsidRPr="00576B9D" w:rsidRDefault="0013059A" w:rsidP="00ED47F4">
            <w:pPr>
              <w:pStyle w:val="Podpunkty"/>
              <w:spacing w:before="40" w:after="40"/>
              <w:ind w:left="0"/>
              <w:jc w:val="left"/>
              <w:rPr>
                <w:rFonts w:ascii="Corbel" w:hAnsi="Corbel"/>
                <w:b w:val="0"/>
                <w:sz w:val="24"/>
                <w:szCs w:val="24"/>
              </w:rPr>
            </w:pPr>
            <w:r w:rsidRPr="00576B9D">
              <w:rPr>
                <w:rFonts w:ascii="Corbel" w:hAnsi="Corbel"/>
                <w:b w:val="0"/>
                <w:sz w:val="24"/>
                <w:szCs w:val="24"/>
              </w:rPr>
              <w:t xml:space="preserve">budowanie doświadczenia zawodowego poprzez umożliwienie studentom obserwacji działań prowadzonych przez psychologa oraz ich współprowadzenie, co umożliwi aplikację wiedzy teoretycznej w działalności praktycznej </w:t>
            </w:r>
            <w:r w:rsidR="00102607" w:rsidRPr="00576B9D">
              <w:rPr>
                <w:rFonts w:ascii="Corbel" w:hAnsi="Corbel"/>
                <w:b w:val="0"/>
                <w:bCs/>
                <w:sz w:val="24"/>
                <w:szCs w:val="24"/>
              </w:rPr>
              <w:t>w przedszkolach, szkołach podstawowych, ponadpodstawowych, poradniach psychologiczno-pedagogicznych, ośrodkach opiekuńczo-wychowawczych i innych placówkach oświatowych.</w:t>
            </w:r>
          </w:p>
        </w:tc>
      </w:tr>
      <w:tr w:rsidR="0013059A" w:rsidRPr="00576B9D" w14:paraId="1DA72974" w14:textId="77777777" w:rsidTr="00ED47F4">
        <w:tc>
          <w:tcPr>
            <w:tcW w:w="845" w:type="dxa"/>
            <w:vAlign w:val="center"/>
          </w:tcPr>
          <w:p w14:paraId="7D43ACCE" w14:textId="77777777" w:rsidR="0013059A" w:rsidRPr="00576B9D" w:rsidRDefault="0013059A" w:rsidP="00ED47F4">
            <w:pPr>
              <w:pStyle w:val="Cele"/>
              <w:spacing w:before="40" w:after="40"/>
              <w:ind w:left="0" w:firstLine="0"/>
              <w:jc w:val="left"/>
              <w:rPr>
                <w:rFonts w:ascii="Corbel" w:hAnsi="Corbel"/>
                <w:sz w:val="24"/>
                <w:szCs w:val="24"/>
              </w:rPr>
            </w:pPr>
            <w:r w:rsidRPr="00576B9D">
              <w:rPr>
                <w:rFonts w:ascii="Corbel" w:hAnsi="Corbel"/>
                <w:sz w:val="24"/>
                <w:szCs w:val="24"/>
              </w:rPr>
              <w:t>C2</w:t>
            </w:r>
          </w:p>
        </w:tc>
        <w:tc>
          <w:tcPr>
            <w:tcW w:w="8675" w:type="dxa"/>
            <w:vAlign w:val="center"/>
          </w:tcPr>
          <w:p w14:paraId="2849434A" w14:textId="759C36FE" w:rsidR="0013059A" w:rsidRPr="00576B9D" w:rsidRDefault="0013059A" w:rsidP="00ED47F4">
            <w:pPr>
              <w:pStyle w:val="Podpunkty"/>
              <w:spacing w:before="40" w:after="40"/>
              <w:ind w:left="0"/>
              <w:jc w:val="left"/>
              <w:rPr>
                <w:rFonts w:ascii="Corbel" w:hAnsi="Corbel"/>
                <w:b w:val="0"/>
                <w:sz w:val="24"/>
                <w:szCs w:val="24"/>
              </w:rPr>
            </w:pPr>
            <w:r w:rsidRPr="00576B9D">
              <w:rPr>
                <w:rFonts w:ascii="Corbel" w:hAnsi="Corbel"/>
                <w:b w:val="0"/>
                <w:sz w:val="24"/>
                <w:szCs w:val="24"/>
              </w:rPr>
              <w:t>kształtowanie postaw badawczych i umiejętności refleksyjnej analizy doświadczeń praktycznych w różnego typu placówkach</w:t>
            </w:r>
            <w:r w:rsidR="00102607" w:rsidRPr="00576B9D">
              <w:rPr>
                <w:rFonts w:ascii="Corbel" w:hAnsi="Corbel"/>
                <w:b w:val="0"/>
                <w:sz w:val="24"/>
                <w:szCs w:val="24"/>
              </w:rPr>
              <w:t xml:space="preserve"> oświatowo-wychowawczych</w:t>
            </w:r>
          </w:p>
        </w:tc>
      </w:tr>
      <w:tr w:rsidR="0013059A" w:rsidRPr="00576B9D" w14:paraId="2F86984C" w14:textId="77777777" w:rsidTr="00ED47F4">
        <w:tc>
          <w:tcPr>
            <w:tcW w:w="845" w:type="dxa"/>
            <w:vAlign w:val="center"/>
          </w:tcPr>
          <w:p w14:paraId="30EE0A21" w14:textId="77777777" w:rsidR="0013059A" w:rsidRPr="00576B9D" w:rsidRDefault="0013059A" w:rsidP="00ED47F4">
            <w:pPr>
              <w:pStyle w:val="Podpunkty"/>
              <w:spacing w:before="40" w:after="40"/>
              <w:ind w:left="0"/>
              <w:jc w:val="left"/>
              <w:rPr>
                <w:rFonts w:ascii="Corbel" w:hAnsi="Corbel"/>
                <w:b w:val="0"/>
                <w:sz w:val="24"/>
                <w:szCs w:val="24"/>
              </w:rPr>
            </w:pPr>
            <w:r w:rsidRPr="00576B9D">
              <w:rPr>
                <w:rFonts w:ascii="Corbel" w:hAnsi="Corbel"/>
                <w:b w:val="0"/>
                <w:sz w:val="24"/>
                <w:szCs w:val="24"/>
              </w:rPr>
              <w:t>C3</w:t>
            </w:r>
          </w:p>
        </w:tc>
        <w:tc>
          <w:tcPr>
            <w:tcW w:w="8675" w:type="dxa"/>
            <w:vAlign w:val="center"/>
          </w:tcPr>
          <w:p w14:paraId="3707564D" w14:textId="42B92931" w:rsidR="0013059A" w:rsidRPr="00576B9D" w:rsidRDefault="0013059A" w:rsidP="00ED47F4">
            <w:pPr>
              <w:pStyle w:val="Podpunkty"/>
              <w:spacing w:before="40" w:after="40"/>
              <w:ind w:left="0"/>
              <w:jc w:val="left"/>
              <w:rPr>
                <w:rFonts w:ascii="Corbel" w:hAnsi="Corbel"/>
                <w:b w:val="0"/>
                <w:sz w:val="24"/>
                <w:szCs w:val="24"/>
              </w:rPr>
            </w:pPr>
            <w:r w:rsidRPr="00576B9D">
              <w:rPr>
                <w:rFonts w:ascii="Corbel" w:hAnsi="Corbel"/>
                <w:b w:val="0"/>
                <w:sz w:val="24"/>
                <w:szCs w:val="24"/>
              </w:rPr>
              <w:t>ukształtowanie u studentów tych cech charakteru, jakich wymaga zawód psychologa, a zatem rzetelnego podejścia do pracy, odpowiedzialności, uczciwości, życzliwości i poszanowania drugiego człowieka</w:t>
            </w:r>
            <w:r w:rsidR="00102607" w:rsidRPr="00576B9D">
              <w:rPr>
                <w:rFonts w:ascii="Corbel" w:hAnsi="Corbel"/>
                <w:b w:val="0"/>
                <w:sz w:val="24"/>
                <w:szCs w:val="24"/>
              </w:rPr>
              <w:t>.</w:t>
            </w:r>
          </w:p>
        </w:tc>
      </w:tr>
    </w:tbl>
    <w:p w14:paraId="598D6AA8" w14:textId="77777777" w:rsidR="0013059A" w:rsidRPr="00576B9D" w:rsidRDefault="0013059A" w:rsidP="0013059A">
      <w:pPr>
        <w:pStyle w:val="Punktygwne"/>
        <w:spacing w:before="0" w:after="0"/>
        <w:rPr>
          <w:rFonts w:ascii="Corbel" w:hAnsi="Corbel"/>
          <w:b w:val="0"/>
          <w:smallCaps w:val="0"/>
          <w:color w:val="000000"/>
          <w:szCs w:val="24"/>
        </w:rPr>
      </w:pPr>
    </w:p>
    <w:p w14:paraId="2141A113" w14:textId="77777777" w:rsidR="0013059A" w:rsidRPr="00576B9D" w:rsidRDefault="0013059A" w:rsidP="0013059A">
      <w:pPr>
        <w:spacing w:after="0" w:line="360" w:lineRule="auto"/>
        <w:ind w:left="426"/>
        <w:rPr>
          <w:rFonts w:ascii="Corbel" w:hAnsi="Corbel"/>
          <w:sz w:val="24"/>
          <w:szCs w:val="24"/>
        </w:rPr>
      </w:pPr>
      <w:r w:rsidRPr="00576B9D">
        <w:rPr>
          <w:rFonts w:ascii="Corbel" w:hAnsi="Corbel"/>
          <w:b/>
          <w:sz w:val="24"/>
          <w:szCs w:val="24"/>
        </w:rPr>
        <w:t>3.2 Efekty uczenia się dla przedmiotu</w:t>
      </w:r>
      <w:r w:rsidRPr="00576B9D">
        <w:rPr>
          <w:rFonts w:ascii="Corbel" w:hAnsi="Corbe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975"/>
        <w:gridCol w:w="1865"/>
      </w:tblGrid>
      <w:tr w:rsidR="003E255A" w:rsidRPr="00576B9D" w14:paraId="1D5BF20B" w14:textId="77777777" w:rsidTr="002E0C44">
        <w:tc>
          <w:tcPr>
            <w:tcW w:w="1680" w:type="dxa"/>
            <w:vAlign w:val="center"/>
          </w:tcPr>
          <w:p w14:paraId="738F47D2" w14:textId="77777777" w:rsidR="003E255A" w:rsidRPr="00576B9D" w:rsidRDefault="003E255A" w:rsidP="002E0C44">
            <w:pPr>
              <w:pStyle w:val="Punktygwne"/>
              <w:spacing w:before="0" w:after="0"/>
              <w:jc w:val="center"/>
              <w:rPr>
                <w:rFonts w:ascii="Corbel" w:hAnsi="Corbel"/>
                <w:b w:val="0"/>
                <w:smallCaps w:val="0"/>
                <w:szCs w:val="24"/>
              </w:rPr>
            </w:pPr>
            <w:bookmarkStart w:id="0" w:name="_Hlk136439256"/>
            <w:r w:rsidRPr="00576B9D">
              <w:rPr>
                <w:rFonts w:ascii="Corbel" w:hAnsi="Corbel"/>
                <w:smallCaps w:val="0"/>
                <w:szCs w:val="24"/>
              </w:rPr>
              <w:t>EK</w:t>
            </w:r>
            <w:r w:rsidRPr="00576B9D">
              <w:rPr>
                <w:rFonts w:ascii="Corbel" w:hAnsi="Corbel"/>
                <w:b w:val="0"/>
                <w:smallCaps w:val="0"/>
                <w:szCs w:val="24"/>
              </w:rPr>
              <w:t xml:space="preserve"> (efekt uczenia się)</w:t>
            </w:r>
          </w:p>
        </w:tc>
        <w:tc>
          <w:tcPr>
            <w:tcW w:w="5975" w:type="dxa"/>
            <w:vAlign w:val="center"/>
          </w:tcPr>
          <w:p w14:paraId="5AC33E05" w14:textId="77777777" w:rsidR="003E255A" w:rsidRPr="00576B9D" w:rsidRDefault="003E255A" w:rsidP="002E0C44">
            <w:pPr>
              <w:pStyle w:val="Punktygwne"/>
              <w:spacing w:before="0" w:after="0"/>
              <w:jc w:val="center"/>
              <w:rPr>
                <w:rFonts w:ascii="Corbel" w:hAnsi="Corbel"/>
                <w:b w:val="0"/>
                <w:smallCaps w:val="0"/>
                <w:szCs w:val="24"/>
              </w:rPr>
            </w:pPr>
            <w:r w:rsidRPr="00576B9D">
              <w:rPr>
                <w:rFonts w:ascii="Corbel" w:hAnsi="Corbel"/>
                <w:b w:val="0"/>
                <w:smallCaps w:val="0"/>
                <w:szCs w:val="24"/>
              </w:rPr>
              <w:t>Treść efektu uczenia się zdefiniowanego dla przedmiotu</w:t>
            </w:r>
          </w:p>
          <w:p w14:paraId="0F2F340A"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 xml:space="preserve">Student: </w:t>
            </w:r>
          </w:p>
        </w:tc>
        <w:tc>
          <w:tcPr>
            <w:tcW w:w="1865" w:type="dxa"/>
            <w:vAlign w:val="center"/>
          </w:tcPr>
          <w:p w14:paraId="20EC1E87" w14:textId="77777777" w:rsidR="003E255A" w:rsidRPr="00576B9D" w:rsidRDefault="003E255A" w:rsidP="002E0C44">
            <w:pPr>
              <w:pStyle w:val="Punktygwne"/>
              <w:spacing w:before="0" w:after="0"/>
              <w:jc w:val="center"/>
              <w:rPr>
                <w:rFonts w:ascii="Corbel" w:hAnsi="Corbel"/>
                <w:b w:val="0"/>
                <w:smallCaps w:val="0"/>
                <w:szCs w:val="24"/>
              </w:rPr>
            </w:pPr>
            <w:r w:rsidRPr="00576B9D">
              <w:rPr>
                <w:rFonts w:ascii="Corbel" w:hAnsi="Corbel"/>
                <w:b w:val="0"/>
                <w:smallCaps w:val="0"/>
                <w:szCs w:val="24"/>
              </w:rPr>
              <w:t>Odniesienie do efektów  kierunkowych</w:t>
            </w:r>
          </w:p>
        </w:tc>
      </w:tr>
      <w:tr w:rsidR="003E255A" w:rsidRPr="00576B9D" w14:paraId="097CA98A" w14:textId="77777777" w:rsidTr="002E0C44">
        <w:tc>
          <w:tcPr>
            <w:tcW w:w="1680" w:type="dxa"/>
          </w:tcPr>
          <w:p w14:paraId="6B615108"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w:t>
            </w:r>
            <w:r w:rsidRPr="00576B9D">
              <w:rPr>
                <w:rFonts w:ascii="Corbel" w:hAnsi="Corbel"/>
                <w:b w:val="0"/>
                <w:smallCaps w:val="0"/>
                <w:szCs w:val="24"/>
              </w:rPr>
              <w:softHyphen/>
              <w:t>_01</w:t>
            </w:r>
          </w:p>
        </w:tc>
        <w:tc>
          <w:tcPr>
            <w:tcW w:w="5975" w:type="dxa"/>
          </w:tcPr>
          <w:p w14:paraId="0F6E9339" w14:textId="77777777" w:rsidR="003E255A" w:rsidRPr="00576B9D" w:rsidRDefault="003E255A" w:rsidP="002E0C44">
            <w:pPr>
              <w:spacing w:after="0" w:line="240" w:lineRule="auto"/>
              <w:rPr>
                <w:rFonts w:ascii="Corbel" w:hAnsi="Corbel"/>
                <w:color w:val="000000"/>
                <w:sz w:val="24"/>
                <w:szCs w:val="24"/>
              </w:rPr>
            </w:pPr>
            <w:bookmarkStart w:id="1" w:name="_Hlk136440091"/>
            <w:r w:rsidRPr="00576B9D">
              <w:rPr>
                <w:rFonts w:ascii="Corbel" w:hAnsi="Corbel"/>
                <w:color w:val="000000"/>
                <w:sz w:val="24"/>
                <w:szCs w:val="24"/>
              </w:rPr>
              <w:t>Ma rozszerzoną wiedzę o</w:t>
            </w:r>
            <w:r w:rsidRPr="00576B9D">
              <w:rPr>
                <w:rFonts w:ascii="Corbel" w:hAnsi="Corbel"/>
                <w:sz w:val="24"/>
                <w:szCs w:val="24"/>
              </w:rPr>
              <w:t xml:space="preserve"> instytucjach publicznych, pozarządowych i prywatnych, w których pracuje psycholog na podstawie dokumentów związane z diagnozą psychologiczną, pracą z jednostką, rodziną, społecznością lokalną, projektowaniem działań na rzecz rozwiązywania problemów społecznych.</w:t>
            </w:r>
            <w:bookmarkEnd w:id="1"/>
          </w:p>
        </w:tc>
        <w:tc>
          <w:tcPr>
            <w:tcW w:w="1865" w:type="dxa"/>
          </w:tcPr>
          <w:p w14:paraId="35736873"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K_W07</w:t>
            </w:r>
          </w:p>
          <w:p w14:paraId="2012BA2A" w14:textId="09AB4896" w:rsidR="00C05248" w:rsidRPr="00576B9D" w:rsidRDefault="00C05248" w:rsidP="002E0C44">
            <w:pPr>
              <w:pStyle w:val="Punktygwne"/>
              <w:spacing w:before="0" w:after="0"/>
              <w:rPr>
                <w:rFonts w:ascii="Corbel" w:hAnsi="Corbel"/>
                <w:b w:val="0"/>
                <w:smallCaps w:val="0"/>
                <w:szCs w:val="24"/>
              </w:rPr>
            </w:pPr>
            <w:r w:rsidRPr="00576B9D">
              <w:rPr>
                <w:rFonts w:ascii="Corbel" w:hAnsi="Corbel"/>
                <w:b w:val="0"/>
                <w:smallCaps w:val="0"/>
                <w:szCs w:val="24"/>
              </w:rPr>
              <w:t>K_W17</w:t>
            </w:r>
          </w:p>
        </w:tc>
      </w:tr>
      <w:tr w:rsidR="003E255A" w:rsidRPr="00576B9D" w14:paraId="24B89366" w14:textId="77777777" w:rsidTr="002E0C44">
        <w:tc>
          <w:tcPr>
            <w:tcW w:w="1680" w:type="dxa"/>
          </w:tcPr>
          <w:p w14:paraId="0E80C32A"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EK_02</w:t>
            </w:r>
          </w:p>
        </w:tc>
        <w:tc>
          <w:tcPr>
            <w:tcW w:w="5975" w:type="dxa"/>
          </w:tcPr>
          <w:p w14:paraId="7CCBE64A"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color w:val="000000"/>
                <w:sz w:val="24"/>
                <w:szCs w:val="24"/>
              </w:rPr>
              <w:t>Ma pogłębioną wiedzę na temat rodzajów i mechanizmów działania placówek (w tym zdrowia psychicznego), aby obserwować, planować i współuczestniczyć w działaniach profilaktycznych i diagnostycznych.</w:t>
            </w:r>
          </w:p>
        </w:tc>
        <w:tc>
          <w:tcPr>
            <w:tcW w:w="1865" w:type="dxa"/>
          </w:tcPr>
          <w:p w14:paraId="74BACC36"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K_W07</w:t>
            </w:r>
          </w:p>
          <w:p w14:paraId="354EA264" w14:textId="1D655171" w:rsidR="00C05248" w:rsidRPr="00576B9D" w:rsidRDefault="00C05248" w:rsidP="002E0C44">
            <w:pPr>
              <w:pStyle w:val="Punktygwne"/>
              <w:spacing w:before="0" w:after="0"/>
              <w:rPr>
                <w:rFonts w:ascii="Corbel" w:hAnsi="Corbel"/>
                <w:b w:val="0"/>
                <w:smallCaps w:val="0"/>
                <w:szCs w:val="24"/>
              </w:rPr>
            </w:pPr>
            <w:r w:rsidRPr="00576B9D">
              <w:rPr>
                <w:rFonts w:ascii="Corbel" w:hAnsi="Corbel"/>
                <w:b w:val="0"/>
                <w:smallCaps w:val="0"/>
                <w:szCs w:val="24"/>
              </w:rPr>
              <w:t>K_W17</w:t>
            </w:r>
          </w:p>
        </w:tc>
      </w:tr>
      <w:tr w:rsidR="003E255A" w:rsidRPr="00576B9D" w14:paraId="0C8C44BE" w14:textId="77777777" w:rsidTr="002E0C44">
        <w:tc>
          <w:tcPr>
            <w:tcW w:w="1680" w:type="dxa"/>
          </w:tcPr>
          <w:p w14:paraId="57FB64F4"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EK_03</w:t>
            </w:r>
          </w:p>
        </w:tc>
        <w:tc>
          <w:tcPr>
            <w:tcW w:w="5975" w:type="dxa"/>
          </w:tcPr>
          <w:p w14:paraId="625CC79E" w14:textId="77777777" w:rsidR="003E255A" w:rsidRPr="00576B9D" w:rsidRDefault="003E255A" w:rsidP="002E0C44">
            <w:pPr>
              <w:spacing w:after="0" w:line="240" w:lineRule="auto"/>
              <w:rPr>
                <w:rFonts w:ascii="Corbel" w:hAnsi="Corbel"/>
                <w:color w:val="000000"/>
                <w:sz w:val="24"/>
                <w:szCs w:val="24"/>
              </w:rPr>
            </w:pPr>
            <w:bookmarkStart w:id="2" w:name="_Hlk136440113"/>
            <w:r w:rsidRPr="00576B9D">
              <w:rPr>
                <w:rFonts w:ascii="Corbel" w:hAnsi="Corbel"/>
                <w:sz w:val="24"/>
                <w:szCs w:val="24"/>
              </w:rPr>
              <w:t xml:space="preserve">Ma pogłębioną wiedzę o strukturze i przebiegu procesów poznawczych, </w:t>
            </w:r>
            <w:r w:rsidRPr="00576B9D">
              <w:rPr>
                <w:rFonts w:ascii="Corbel" w:hAnsi="Corbel"/>
                <w:color w:val="000000"/>
                <w:sz w:val="24"/>
                <w:szCs w:val="24"/>
              </w:rPr>
              <w:t>którą wykorzystuje podczas diagnozy, pomocy i terapii psychologicznej oraz w działaniach psychoprofilaktycznych.</w:t>
            </w:r>
            <w:bookmarkEnd w:id="2"/>
          </w:p>
        </w:tc>
        <w:tc>
          <w:tcPr>
            <w:tcW w:w="1865" w:type="dxa"/>
          </w:tcPr>
          <w:p w14:paraId="1C62F695"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 xml:space="preserve">K_W13 </w:t>
            </w:r>
          </w:p>
          <w:p w14:paraId="1B9A611D" w14:textId="77777777" w:rsidR="003E255A" w:rsidRPr="00576B9D" w:rsidRDefault="003E255A" w:rsidP="002E0C44">
            <w:pPr>
              <w:pStyle w:val="Punktygwne"/>
              <w:spacing w:before="0" w:after="0"/>
              <w:rPr>
                <w:rFonts w:ascii="Corbel" w:hAnsi="Corbel"/>
                <w:b w:val="0"/>
                <w:smallCaps w:val="0"/>
                <w:szCs w:val="24"/>
              </w:rPr>
            </w:pPr>
          </w:p>
        </w:tc>
      </w:tr>
      <w:tr w:rsidR="003E255A" w:rsidRPr="00576B9D" w14:paraId="404C2B1D" w14:textId="77777777" w:rsidTr="002E0C44">
        <w:tc>
          <w:tcPr>
            <w:tcW w:w="1680" w:type="dxa"/>
          </w:tcPr>
          <w:p w14:paraId="7C35F121"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EK_04</w:t>
            </w:r>
          </w:p>
        </w:tc>
        <w:tc>
          <w:tcPr>
            <w:tcW w:w="5975" w:type="dxa"/>
          </w:tcPr>
          <w:p w14:paraId="3C708376"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sz w:val="24"/>
                <w:szCs w:val="24"/>
              </w:rPr>
              <w:t xml:space="preserve">Ma rozszerzoną wiedzę na temat zaburzeń psychicznych, </w:t>
            </w:r>
            <w:r w:rsidRPr="00576B9D">
              <w:rPr>
                <w:rFonts w:ascii="Corbel" w:hAnsi="Corbel"/>
                <w:color w:val="000000"/>
                <w:sz w:val="24"/>
                <w:szCs w:val="24"/>
              </w:rPr>
              <w:t xml:space="preserve">którą wykorzystuje podczas diagnozy, pomocy i terapii </w:t>
            </w:r>
            <w:r w:rsidRPr="00576B9D">
              <w:rPr>
                <w:rFonts w:ascii="Corbel" w:hAnsi="Corbel"/>
                <w:color w:val="000000"/>
                <w:sz w:val="24"/>
                <w:szCs w:val="24"/>
              </w:rPr>
              <w:lastRenderedPageBreak/>
              <w:t>psychologicznej oraz w działaniach psychoprofilaktycznych.</w:t>
            </w:r>
          </w:p>
        </w:tc>
        <w:tc>
          <w:tcPr>
            <w:tcW w:w="1865" w:type="dxa"/>
          </w:tcPr>
          <w:p w14:paraId="4370251A"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lastRenderedPageBreak/>
              <w:t>K_W19</w:t>
            </w:r>
          </w:p>
        </w:tc>
      </w:tr>
      <w:tr w:rsidR="003E255A" w:rsidRPr="00576B9D" w14:paraId="023B0CD7" w14:textId="77777777" w:rsidTr="002E0C44">
        <w:trPr>
          <w:trHeight w:val="653"/>
        </w:trPr>
        <w:tc>
          <w:tcPr>
            <w:tcW w:w="1680" w:type="dxa"/>
          </w:tcPr>
          <w:p w14:paraId="451EDB1D"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EK_05</w:t>
            </w:r>
          </w:p>
        </w:tc>
        <w:tc>
          <w:tcPr>
            <w:tcW w:w="5975" w:type="dxa"/>
          </w:tcPr>
          <w:p w14:paraId="4BC8D0BC" w14:textId="77777777" w:rsidR="003E255A" w:rsidRPr="00576B9D" w:rsidRDefault="003E255A" w:rsidP="002E0C44">
            <w:pPr>
              <w:spacing w:after="0" w:line="240" w:lineRule="auto"/>
              <w:rPr>
                <w:rFonts w:ascii="Corbel" w:eastAsia="Times New Roman" w:hAnsi="Corbel"/>
                <w:color w:val="000000"/>
                <w:sz w:val="24"/>
                <w:szCs w:val="24"/>
              </w:rPr>
            </w:pPr>
            <w:bookmarkStart w:id="3" w:name="_Hlk136440134"/>
            <w:r w:rsidRPr="00576B9D">
              <w:rPr>
                <w:rFonts w:ascii="Corbel" w:hAnsi="Corbel"/>
                <w:color w:val="000000"/>
                <w:sz w:val="24"/>
                <w:szCs w:val="24"/>
              </w:rPr>
              <w:t>Potrafi samodzielnie wyszukiwać i przetwarzać wiedzę na temat rozwoju i funkcjonowania człowieka, a także zaburzeń psychicznych, aby projektować działania diagnostyczne i pomocowe</w:t>
            </w:r>
            <w:bookmarkEnd w:id="3"/>
            <w:r w:rsidRPr="00576B9D">
              <w:rPr>
                <w:rFonts w:ascii="Corbel" w:hAnsi="Corbel"/>
                <w:color w:val="000000"/>
                <w:sz w:val="24"/>
                <w:szCs w:val="24"/>
              </w:rPr>
              <w:t>.</w:t>
            </w:r>
          </w:p>
        </w:tc>
        <w:tc>
          <w:tcPr>
            <w:tcW w:w="1865" w:type="dxa"/>
          </w:tcPr>
          <w:p w14:paraId="71FC9708"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K_U01</w:t>
            </w:r>
          </w:p>
        </w:tc>
      </w:tr>
      <w:tr w:rsidR="003E255A" w:rsidRPr="00576B9D" w14:paraId="4014E2FD" w14:textId="77777777" w:rsidTr="002E0C44">
        <w:trPr>
          <w:trHeight w:val="653"/>
        </w:trPr>
        <w:tc>
          <w:tcPr>
            <w:tcW w:w="1680" w:type="dxa"/>
          </w:tcPr>
          <w:p w14:paraId="2E683C32"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EK_06</w:t>
            </w:r>
          </w:p>
        </w:tc>
        <w:tc>
          <w:tcPr>
            <w:tcW w:w="5975" w:type="dxa"/>
          </w:tcPr>
          <w:p w14:paraId="6FDA0475" w14:textId="77777777" w:rsidR="003E255A" w:rsidRPr="00576B9D" w:rsidRDefault="003E255A" w:rsidP="002E0C44">
            <w:pPr>
              <w:spacing w:after="0" w:line="240" w:lineRule="auto"/>
              <w:rPr>
                <w:rFonts w:ascii="Corbel" w:eastAsia="Times New Roman" w:hAnsi="Corbel"/>
                <w:color w:val="000000"/>
                <w:sz w:val="24"/>
                <w:szCs w:val="24"/>
              </w:rPr>
            </w:pPr>
            <w:bookmarkStart w:id="4" w:name="_Hlk136440154"/>
            <w:r w:rsidRPr="00576B9D">
              <w:rPr>
                <w:rFonts w:ascii="Corbel" w:hAnsi="Corbel"/>
                <w:color w:val="000000"/>
                <w:sz w:val="24"/>
                <w:szCs w:val="24"/>
              </w:rPr>
              <w:t>Potrafi wykorzystywać zaawansowane techniki komunikacyjne i terapeutyczne, aby sprawnie porozumiewać się przy ich użyciu w kontakcie z pacjentami/klientami, podopiecznymi i innymi specjalistami w zakresie diagnozy, terapii i pomocy psychologicznej oraz w działaniach psychoprofilaktycznych.</w:t>
            </w:r>
            <w:bookmarkEnd w:id="4"/>
          </w:p>
        </w:tc>
        <w:tc>
          <w:tcPr>
            <w:tcW w:w="1865" w:type="dxa"/>
          </w:tcPr>
          <w:p w14:paraId="19E9F97D"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K_U03</w:t>
            </w:r>
          </w:p>
        </w:tc>
      </w:tr>
      <w:tr w:rsidR="003E255A" w:rsidRPr="00576B9D" w14:paraId="3F6B7777" w14:textId="77777777" w:rsidTr="002E0C44">
        <w:trPr>
          <w:trHeight w:val="653"/>
        </w:trPr>
        <w:tc>
          <w:tcPr>
            <w:tcW w:w="1680" w:type="dxa"/>
          </w:tcPr>
          <w:p w14:paraId="7C54CEAF"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EK_07</w:t>
            </w:r>
          </w:p>
        </w:tc>
        <w:tc>
          <w:tcPr>
            <w:tcW w:w="5975" w:type="dxa"/>
          </w:tcPr>
          <w:p w14:paraId="5C8A1A6A"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color w:val="000000"/>
                <w:sz w:val="24"/>
                <w:szCs w:val="24"/>
              </w:rPr>
              <w:t>Potrafi dobrać zaawansowane narzędzia diagnostyczne umożliwiające identyfikację typowych i nietypowych problemów psychicznych jednostek i grup społecznych</w:t>
            </w:r>
          </w:p>
        </w:tc>
        <w:tc>
          <w:tcPr>
            <w:tcW w:w="1865" w:type="dxa"/>
          </w:tcPr>
          <w:p w14:paraId="392444AD"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K_U06</w:t>
            </w:r>
          </w:p>
        </w:tc>
      </w:tr>
      <w:tr w:rsidR="003E255A" w:rsidRPr="00576B9D" w14:paraId="366C1B98" w14:textId="77777777" w:rsidTr="002E0C44">
        <w:trPr>
          <w:trHeight w:val="653"/>
        </w:trPr>
        <w:tc>
          <w:tcPr>
            <w:tcW w:w="1680" w:type="dxa"/>
          </w:tcPr>
          <w:p w14:paraId="18D2E92C"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EK_08</w:t>
            </w:r>
          </w:p>
        </w:tc>
        <w:tc>
          <w:tcPr>
            <w:tcW w:w="5975" w:type="dxa"/>
          </w:tcPr>
          <w:p w14:paraId="6E4807C3"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color w:val="000000"/>
                <w:sz w:val="24"/>
                <w:szCs w:val="24"/>
              </w:rPr>
              <w:t xml:space="preserve">Potrafi samodzielnie posługiwać się zaawansowanymi narzędziami diagnostycznymi. </w:t>
            </w:r>
          </w:p>
        </w:tc>
        <w:tc>
          <w:tcPr>
            <w:tcW w:w="1865" w:type="dxa"/>
          </w:tcPr>
          <w:p w14:paraId="5C5EA851"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K_U06</w:t>
            </w:r>
          </w:p>
        </w:tc>
      </w:tr>
      <w:tr w:rsidR="003E255A" w:rsidRPr="00576B9D" w14:paraId="66608B1E" w14:textId="77777777" w:rsidTr="002E0C44">
        <w:trPr>
          <w:trHeight w:val="653"/>
        </w:trPr>
        <w:tc>
          <w:tcPr>
            <w:tcW w:w="1680" w:type="dxa"/>
          </w:tcPr>
          <w:p w14:paraId="6C6B6CD5"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EK_09</w:t>
            </w:r>
          </w:p>
        </w:tc>
        <w:tc>
          <w:tcPr>
            <w:tcW w:w="5975" w:type="dxa"/>
          </w:tcPr>
          <w:p w14:paraId="703B26AE"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color w:val="000000"/>
                <w:sz w:val="24"/>
                <w:szCs w:val="24"/>
              </w:rPr>
              <w:t>Potrafi rozpoznawać i diagnozować typowe i nietypowe problemy zdrowia psychicznego, aby samodzielnie zaplanować i zrealizować innowacyjne działania pomocowe.</w:t>
            </w:r>
          </w:p>
        </w:tc>
        <w:tc>
          <w:tcPr>
            <w:tcW w:w="1865" w:type="dxa"/>
          </w:tcPr>
          <w:p w14:paraId="2B673E6C"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K_U09</w:t>
            </w:r>
          </w:p>
          <w:p w14:paraId="07F06A4F" w14:textId="77777777" w:rsidR="00C05248" w:rsidRPr="00576B9D" w:rsidRDefault="00C05248" w:rsidP="002E0C44">
            <w:pPr>
              <w:pStyle w:val="Punktygwne"/>
              <w:spacing w:before="0" w:after="0"/>
              <w:rPr>
                <w:rFonts w:ascii="Corbel" w:hAnsi="Corbel"/>
                <w:b w:val="0"/>
                <w:smallCaps w:val="0"/>
                <w:szCs w:val="24"/>
              </w:rPr>
            </w:pPr>
            <w:r w:rsidRPr="00576B9D">
              <w:rPr>
                <w:rFonts w:ascii="Corbel" w:hAnsi="Corbel"/>
                <w:b w:val="0"/>
                <w:smallCaps w:val="0"/>
                <w:szCs w:val="24"/>
              </w:rPr>
              <w:t>K_U10</w:t>
            </w:r>
          </w:p>
          <w:p w14:paraId="2847D26E" w14:textId="66B7C023" w:rsidR="00C05248" w:rsidRPr="00576B9D" w:rsidRDefault="00C05248" w:rsidP="002E0C44">
            <w:pPr>
              <w:pStyle w:val="Punktygwne"/>
              <w:spacing w:before="0" w:after="0"/>
              <w:rPr>
                <w:rFonts w:ascii="Corbel" w:hAnsi="Corbel"/>
                <w:b w:val="0"/>
                <w:smallCaps w:val="0"/>
                <w:szCs w:val="24"/>
              </w:rPr>
            </w:pPr>
            <w:r w:rsidRPr="00576B9D">
              <w:rPr>
                <w:rFonts w:ascii="Corbel" w:hAnsi="Corbel"/>
                <w:b w:val="0"/>
                <w:smallCaps w:val="0"/>
                <w:szCs w:val="24"/>
              </w:rPr>
              <w:t>K_U16</w:t>
            </w:r>
          </w:p>
        </w:tc>
      </w:tr>
      <w:tr w:rsidR="003E255A" w:rsidRPr="00576B9D" w14:paraId="083A0E39" w14:textId="77777777" w:rsidTr="002E0C44">
        <w:trPr>
          <w:trHeight w:val="653"/>
        </w:trPr>
        <w:tc>
          <w:tcPr>
            <w:tcW w:w="1680" w:type="dxa"/>
          </w:tcPr>
          <w:p w14:paraId="20C5F0D7"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EK_10</w:t>
            </w:r>
          </w:p>
        </w:tc>
        <w:tc>
          <w:tcPr>
            <w:tcW w:w="5975" w:type="dxa"/>
          </w:tcPr>
          <w:p w14:paraId="64B53402"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color w:val="000000"/>
                <w:sz w:val="24"/>
                <w:szCs w:val="24"/>
              </w:rPr>
              <w:t>Potrafi dbać o jakość swoich profesjonalnych działań psychologicznych poprzez rozwój warsztatu pracy diagnostycznej i pomocowej.</w:t>
            </w:r>
          </w:p>
        </w:tc>
        <w:tc>
          <w:tcPr>
            <w:tcW w:w="1865" w:type="dxa"/>
          </w:tcPr>
          <w:p w14:paraId="2FA68D1F"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K_U16</w:t>
            </w:r>
          </w:p>
          <w:p w14:paraId="01D77F43" w14:textId="77777777" w:rsidR="00C05248" w:rsidRPr="00576B9D" w:rsidRDefault="00C05248" w:rsidP="002E0C44">
            <w:pPr>
              <w:pStyle w:val="Punktygwne"/>
              <w:spacing w:before="0" w:after="0"/>
              <w:rPr>
                <w:rFonts w:ascii="Corbel" w:hAnsi="Corbel"/>
                <w:b w:val="0"/>
                <w:smallCaps w:val="0"/>
                <w:szCs w:val="24"/>
              </w:rPr>
            </w:pPr>
            <w:r w:rsidRPr="00576B9D">
              <w:rPr>
                <w:rFonts w:ascii="Corbel" w:hAnsi="Corbel"/>
                <w:b w:val="0"/>
                <w:smallCaps w:val="0"/>
                <w:szCs w:val="24"/>
              </w:rPr>
              <w:t>K_U19</w:t>
            </w:r>
          </w:p>
          <w:p w14:paraId="16990AA5" w14:textId="57530203" w:rsidR="00C05248" w:rsidRPr="00576B9D" w:rsidRDefault="00C05248" w:rsidP="002E0C44">
            <w:pPr>
              <w:pStyle w:val="Punktygwne"/>
              <w:spacing w:before="0" w:after="0"/>
              <w:rPr>
                <w:rFonts w:ascii="Corbel" w:hAnsi="Corbel"/>
                <w:b w:val="0"/>
                <w:smallCaps w:val="0"/>
                <w:szCs w:val="24"/>
              </w:rPr>
            </w:pPr>
            <w:r w:rsidRPr="00576B9D">
              <w:rPr>
                <w:rFonts w:ascii="Corbel" w:hAnsi="Corbel"/>
                <w:b w:val="0"/>
                <w:smallCaps w:val="0"/>
                <w:szCs w:val="24"/>
              </w:rPr>
              <w:t>K_U24</w:t>
            </w:r>
          </w:p>
        </w:tc>
      </w:tr>
      <w:tr w:rsidR="003E255A" w:rsidRPr="00576B9D" w14:paraId="74C17C25" w14:textId="77777777" w:rsidTr="002E0C44">
        <w:trPr>
          <w:trHeight w:val="653"/>
        </w:trPr>
        <w:tc>
          <w:tcPr>
            <w:tcW w:w="1680" w:type="dxa"/>
          </w:tcPr>
          <w:p w14:paraId="36404F9D"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EK_11</w:t>
            </w:r>
          </w:p>
        </w:tc>
        <w:tc>
          <w:tcPr>
            <w:tcW w:w="5975" w:type="dxa"/>
          </w:tcPr>
          <w:p w14:paraId="5C3B08A2"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color w:val="000000"/>
                <w:sz w:val="24"/>
                <w:szCs w:val="24"/>
              </w:rPr>
              <w:t>Jest gotów do krytycznej oceny swojej wiedzy będącej podstawą podejmowanych działań profilaktycznych i diagnostycznych.</w:t>
            </w:r>
          </w:p>
        </w:tc>
        <w:tc>
          <w:tcPr>
            <w:tcW w:w="1865" w:type="dxa"/>
          </w:tcPr>
          <w:p w14:paraId="5FC71D72"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K_K12</w:t>
            </w:r>
          </w:p>
        </w:tc>
      </w:tr>
      <w:tr w:rsidR="003E255A" w:rsidRPr="00576B9D" w14:paraId="3F8235BC" w14:textId="77777777" w:rsidTr="002E0C44">
        <w:tc>
          <w:tcPr>
            <w:tcW w:w="1680" w:type="dxa"/>
          </w:tcPr>
          <w:p w14:paraId="3DC4A090"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EK_12</w:t>
            </w:r>
          </w:p>
        </w:tc>
        <w:tc>
          <w:tcPr>
            <w:tcW w:w="5975" w:type="dxa"/>
          </w:tcPr>
          <w:p w14:paraId="3B507760" w14:textId="77777777" w:rsidR="003E255A" w:rsidRPr="00576B9D" w:rsidRDefault="003E255A" w:rsidP="002E0C44">
            <w:pPr>
              <w:spacing w:after="0" w:line="240" w:lineRule="auto"/>
              <w:rPr>
                <w:rFonts w:ascii="Corbel" w:hAnsi="Corbel"/>
                <w:color w:val="000000"/>
                <w:sz w:val="24"/>
                <w:szCs w:val="24"/>
              </w:rPr>
            </w:pPr>
            <w:bookmarkStart w:id="5" w:name="_Hlk136440250"/>
            <w:r w:rsidRPr="00576B9D">
              <w:rPr>
                <w:rFonts w:ascii="Corbel" w:hAnsi="Corbel"/>
                <w:color w:val="000000"/>
                <w:sz w:val="24"/>
                <w:szCs w:val="24"/>
              </w:rPr>
              <w:t>Jest gotowy do podejmowania zachowań profesjonalnych wynikających z prowadzonej działalności diagnostycznej, profilaktycznej i terapeutycznej</w:t>
            </w:r>
            <w:bookmarkEnd w:id="5"/>
            <w:r w:rsidRPr="00576B9D">
              <w:rPr>
                <w:rFonts w:ascii="Corbel" w:hAnsi="Corbel"/>
                <w:color w:val="000000"/>
                <w:sz w:val="24"/>
                <w:szCs w:val="24"/>
              </w:rPr>
              <w:t>.</w:t>
            </w:r>
          </w:p>
        </w:tc>
        <w:tc>
          <w:tcPr>
            <w:tcW w:w="1865" w:type="dxa"/>
          </w:tcPr>
          <w:p w14:paraId="19006728"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K_K03</w:t>
            </w:r>
          </w:p>
        </w:tc>
      </w:tr>
      <w:tr w:rsidR="003E255A" w:rsidRPr="00576B9D" w14:paraId="2FCF769A" w14:textId="77777777" w:rsidTr="002E0C44">
        <w:tc>
          <w:tcPr>
            <w:tcW w:w="1680" w:type="dxa"/>
          </w:tcPr>
          <w:p w14:paraId="01543CBA"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EK_13</w:t>
            </w:r>
          </w:p>
        </w:tc>
        <w:tc>
          <w:tcPr>
            <w:tcW w:w="5975" w:type="dxa"/>
          </w:tcPr>
          <w:p w14:paraId="17AA4D5E" w14:textId="77777777" w:rsidR="003E255A" w:rsidRPr="00576B9D" w:rsidRDefault="003E255A" w:rsidP="002E0C44">
            <w:pPr>
              <w:spacing w:after="0" w:line="240" w:lineRule="auto"/>
              <w:rPr>
                <w:rFonts w:ascii="Corbel" w:hAnsi="Corbel"/>
                <w:color w:val="000000"/>
                <w:sz w:val="24"/>
                <w:szCs w:val="24"/>
              </w:rPr>
            </w:pPr>
            <w:r w:rsidRPr="00576B9D">
              <w:rPr>
                <w:rFonts w:ascii="Corbel" w:hAnsi="Corbel"/>
                <w:color w:val="000000"/>
                <w:sz w:val="24"/>
                <w:szCs w:val="24"/>
              </w:rPr>
              <w:t>Jest gotowy do brania odpowiedzialności wynikającej z działalności diagnostycznej i terapeutycznej</w:t>
            </w:r>
          </w:p>
        </w:tc>
        <w:tc>
          <w:tcPr>
            <w:tcW w:w="1865" w:type="dxa"/>
          </w:tcPr>
          <w:p w14:paraId="7B66BF8D" w14:textId="77777777" w:rsidR="003E255A" w:rsidRPr="00576B9D" w:rsidRDefault="003E255A" w:rsidP="002E0C44">
            <w:pPr>
              <w:pStyle w:val="Punktygwne"/>
              <w:spacing w:before="0" w:after="0"/>
              <w:rPr>
                <w:rFonts w:ascii="Corbel" w:hAnsi="Corbel"/>
                <w:b w:val="0"/>
                <w:smallCaps w:val="0"/>
                <w:szCs w:val="24"/>
              </w:rPr>
            </w:pPr>
            <w:r w:rsidRPr="00576B9D">
              <w:rPr>
                <w:rFonts w:ascii="Corbel" w:hAnsi="Corbel"/>
                <w:b w:val="0"/>
                <w:smallCaps w:val="0"/>
                <w:szCs w:val="24"/>
              </w:rPr>
              <w:t>K_K08</w:t>
            </w:r>
          </w:p>
        </w:tc>
      </w:tr>
      <w:bookmarkEnd w:id="0"/>
    </w:tbl>
    <w:p w14:paraId="688FFDF5" w14:textId="77777777" w:rsidR="007746AE" w:rsidRPr="00576B9D" w:rsidRDefault="007746AE" w:rsidP="003E255A">
      <w:pPr>
        <w:spacing w:line="360" w:lineRule="auto"/>
        <w:jc w:val="both"/>
        <w:rPr>
          <w:rFonts w:ascii="Corbel" w:hAnsi="Corbel"/>
          <w:b/>
          <w:sz w:val="24"/>
          <w:szCs w:val="24"/>
        </w:rPr>
      </w:pPr>
    </w:p>
    <w:p w14:paraId="0A27F2A5" w14:textId="770E9CE8" w:rsidR="0013059A" w:rsidRPr="00576B9D" w:rsidRDefault="0013059A" w:rsidP="007746AE">
      <w:pPr>
        <w:pStyle w:val="Akapitzlist"/>
        <w:spacing w:line="360" w:lineRule="auto"/>
        <w:ind w:left="426"/>
        <w:jc w:val="both"/>
        <w:rPr>
          <w:rFonts w:ascii="Corbel" w:hAnsi="Corbel"/>
          <w:b/>
          <w:sz w:val="24"/>
          <w:szCs w:val="24"/>
        </w:rPr>
      </w:pPr>
      <w:r w:rsidRPr="00576B9D">
        <w:rPr>
          <w:rFonts w:ascii="Corbel" w:hAnsi="Corbel"/>
          <w:b/>
          <w:sz w:val="24"/>
          <w:szCs w:val="24"/>
        </w:rPr>
        <w:t xml:space="preserve">3.3 Treści programowe </w:t>
      </w:r>
      <w:r w:rsidRPr="00576B9D">
        <w:rPr>
          <w:rFonts w:ascii="Corbel" w:hAnsi="Corbel"/>
          <w:sz w:val="24"/>
          <w:szCs w:val="24"/>
        </w:rPr>
        <w:t xml:space="preserve">  </w:t>
      </w:r>
    </w:p>
    <w:p w14:paraId="39945984" w14:textId="216E279C" w:rsidR="0013059A" w:rsidRPr="00576B9D" w:rsidRDefault="001068AC" w:rsidP="001068AC">
      <w:pPr>
        <w:spacing w:after="120" w:line="360" w:lineRule="auto"/>
        <w:ind w:left="720"/>
        <w:jc w:val="both"/>
        <w:rPr>
          <w:rFonts w:ascii="Corbel" w:hAnsi="Corbel"/>
          <w:sz w:val="24"/>
          <w:szCs w:val="24"/>
        </w:rPr>
      </w:pPr>
      <w:r w:rsidRPr="00576B9D">
        <w:rPr>
          <w:rFonts w:ascii="Corbel" w:hAnsi="Corbel"/>
          <w:sz w:val="24"/>
          <w:szCs w:val="24"/>
        </w:rPr>
        <w:t>B. Problematyka praktyki zawodowej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3059A" w:rsidRPr="00576B9D" w14:paraId="6F5FC3D2" w14:textId="77777777" w:rsidTr="00ED47F4">
        <w:tc>
          <w:tcPr>
            <w:tcW w:w="9520" w:type="dxa"/>
          </w:tcPr>
          <w:p w14:paraId="0B3AF1ED" w14:textId="6F175EBC" w:rsidR="0013059A" w:rsidRPr="00576B9D" w:rsidRDefault="0013059A" w:rsidP="00102607">
            <w:pPr>
              <w:pStyle w:val="Akapitzlist"/>
              <w:spacing w:after="0" w:line="240" w:lineRule="auto"/>
              <w:ind w:left="0"/>
              <w:rPr>
                <w:rFonts w:ascii="Corbel" w:hAnsi="Corbel"/>
                <w:sz w:val="24"/>
                <w:szCs w:val="24"/>
              </w:rPr>
            </w:pPr>
            <w:r w:rsidRPr="00576B9D">
              <w:rPr>
                <w:rFonts w:ascii="Corbel" w:hAnsi="Corbel"/>
                <w:sz w:val="24"/>
                <w:szCs w:val="24"/>
              </w:rPr>
              <w:t>Treści merytoryczne - podczas odbywania praktyki zawodowej w przedszkolach, szkołach podstawowych, ponadpodstawowych, poradniach psychologiczno-pedagogicznych, ośrodkach opiekuńczo-wychowawczych i innych placówkach oświatowych itp. student/-ka</w:t>
            </w:r>
            <w:r w:rsidR="00B31B99" w:rsidRPr="00576B9D">
              <w:rPr>
                <w:rFonts w:ascii="Corbel" w:hAnsi="Corbel"/>
                <w:sz w:val="24"/>
                <w:szCs w:val="24"/>
              </w:rPr>
              <w:t>:</w:t>
            </w:r>
          </w:p>
        </w:tc>
      </w:tr>
      <w:tr w:rsidR="003E255A" w:rsidRPr="00576B9D" w14:paraId="36134863" w14:textId="77777777" w:rsidTr="00ED47F4">
        <w:tc>
          <w:tcPr>
            <w:tcW w:w="9520" w:type="dxa"/>
          </w:tcPr>
          <w:p w14:paraId="47E84E5E" w14:textId="0AEFF26A" w:rsidR="003E255A" w:rsidRPr="00576B9D" w:rsidRDefault="003E255A" w:rsidP="003E255A">
            <w:pPr>
              <w:pStyle w:val="Akapitzlist"/>
              <w:spacing w:after="0" w:line="240" w:lineRule="auto"/>
              <w:ind w:left="0"/>
              <w:rPr>
                <w:rFonts w:ascii="Corbel" w:hAnsi="Corbel"/>
                <w:sz w:val="24"/>
                <w:szCs w:val="24"/>
              </w:rPr>
            </w:pPr>
            <w:r w:rsidRPr="00576B9D">
              <w:rPr>
                <w:rFonts w:ascii="Corbel" w:hAnsi="Corbel"/>
                <w:sz w:val="24"/>
                <w:szCs w:val="24"/>
              </w:rPr>
              <w:t xml:space="preserve">Na I etapie praktyk (praktyka obserwacyjna): </w:t>
            </w:r>
          </w:p>
        </w:tc>
      </w:tr>
      <w:tr w:rsidR="003E255A" w:rsidRPr="00576B9D" w14:paraId="77328604" w14:textId="77777777" w:rsidTr="00ED47F4">
        <w:tc>
          <w:tcPr>
            <w:tcW w:w="9520" w:type="dxa"/>
          </w:tcPr>
          <w:p w14:paraId="1CCCC872" w14:textId="7F6539D3" w:rsidR="003E255A" w:rsidRPr="00576B9D" w:rsidRDefault="003E255A" w:rsidP="003E255A">
            <w:pPr>
              <w:spacing w:after="0" w:line="240" w:lineRule="auto"/>
              <w:rPr>
                <w:rFonts w:ascii="Corbel" w:hAnsi="Corbel"/>
                <w:sz w:val="24"/>
                <w:szCs w:val="24"/>
              </w:rPr>
            </w:pPr>
            <w:r w:rsidRPr="00576B9D">
              <w:rPr>
                <w:rFonts w:ascii="Corbel" w:hAnsi="Corbel"/>
                <w:sz w:val="24"/>
                <w:szCs w:val="24"/>
              </w:rPr>
              <w:t>- zapoznaje się z organizacją pracy w instytucji (w poradniach zdrowia psychicznego, w ośrodkach terapii uzależnień, w ośrodkach interwencji kryzysowej i w szpitalach psychiatrycznych lub innych szpitalach prowadzących oddziały psychosomatyczne) i sposobami sporządzania dokumentacji oraz wykorzystywanymi w danej instytucji narzędziami diagnostycznymi,</w:t>
            </w:r>
          </w:p>
        </w:tc>
      </w:tr>
      <w:tr w:rsidR="003E255A" w:rsidRPr="00576B9D" w14:paraId="752406CC" w14:textId="77777777" w:rsidTr="00ED47F4">
        <w:tc>
          <w:tcPr>
            <w:tcW w:w="9520" w:type="dxa"/>
          </w:tcPr>
          <w:p w14:paraId="158A4920" w14:textId="69684A09" w:rsidR="003E255A" w:rsidRPr="00576B9D" w:rsidRDefault="003E255A" w:rsidP="003E255A">
            <w:pPr>
              <w:spacing w:after="0" w:line="240" w:lineRule="auto"/>
              <w:rPr>
                <w:rFonts w:ascii="Corbel" w:hAnsi="Corbel"/>
                <w:sz w:val="24"/>
                <w:szCs w:val="24"/>
              </w:rPr>
            </w:pPr>
            <w:r w:rsidRPr="00576B9D">
              <w:rPr>
                <w:rFonts w:ascii="Corbel" w:hAnsi="Corbel"/>
                <w:sz w:val="24"/>
                <w:szCs w:val="24"/>
              </w:rPr>
              <w:lastRenderedPageBreak/>
              <w:t>- obserwuje działania profilaktyczne i diagnostyczne podejmowane przez psychologa zatrudnionego w danej placówce</w:t>
            </w:r>
          </w:p>
        </w:tc>
      </w:tr>
      <w:tr w:rsidR="003E255A" w:rsidRPr="00576B9D" w14:paraId="5174290E" w14:textId="77777777" w:rsidTr="00ED47F4">
        <w:tc>
          <w:tcPr>
            <w:tcW w:w="9520" w:type="dxa"/>
          </w:tcPr>
          <w:p w14:paraId="684C4807" w14:textId="0803E326" w:rsidR="003E255A" w:rsidRPr="00576B9D" w:rsidRDefault="003E255A" w:rsidP="003E255A">
            <w:pPr>
              <w:spacing w:after="0" w:line="240" w:lineRule="auto"/>
              <w:rPr>
                <w:rFonts w:ascii="Corbel" w:hAnsi="Corbel"/>
                <w:sz w:val="24"/>
                <w:szCs w:val="24"/>
              </w:rPr>
            </w:pPr>
            <w:r w:rsidRPr="00576B9D">
              <w:rPr>
                <w:rFonts w:ascii="Corbel" w:hAnsi="Corbel"/>
                <w:sz w:val="24"/>
                <w:szCs w:val="24"/>
              </w:rPr>
              <w:t xml:space="preserve">Na II etapie praktyk (praktyka asystencka): </w:t>
            </w:r>
          </w:p>
        </w:tc>
      </w:tr>
      <w:tr w:rsidR="003E255A" w:rsidRPr="00576B9D" w14:paraId="779B72E4" w14:textId="77777777" w:rsidTr="00ED47F4">
        <w:tc>
          <w:tcPr>
            <w:tcW w:w="9520" w:type="dxa"/>
          </w:tcPr>
          <w:p w14:paraId="7057E93B" w14:textId="34CFAC27" w:rsidR="003E255A" w:rsidRPr="00576B9D" w:rsidRDefault="003E255A" w:rsidP="003E255A">
            <w:pPr>
              <w:pStyle w:val="Akapitzlist"/>
              <w:spacing w:after="0" w:line="240" w:lineRule="auto"/>
              <w:ind w:left="0"/>
              <w:rPr>
                <w:rFonts w:ascii="Corbel" w:hAnsi="Corbel"/>
                <w:sz w:val="24"/>
                <w:szCs w:val="24"/>
              </w:rPr>
            </w:pPr>
            <w:r w:rsidRPr="00576B9D">
              <w:rPr>
                <w:rFonts w:ascii="Corbel" w:hAnsi="Corbel"/>
                <w:sz w:val="24"/>
                <w:szCs w:val="24"/>
              </w:rPr>
              <w:t>- hospituje zajęcia opiekuna i ewentualnie innych psychologów,</w:t>
            </w:r>
          </w:p>
        </w:tc>
      </w:tr>
      <w:tr w:rsidR="003E255A" w:rsidRPr="00576B9D" w14:paraId="36CBDA04" w14:textId="77777777" w:rsidTr="00ED47F4">
        <w:tc>
          <w:tcPr>
            <w:tcW w:w="9520" w:type="dxa"/>
          </w:tcPr>
          <w:p w14:paraId="21939BC7" w14:textId="544DD466" w:rsidR="003E255A" w:rsidRPr="00576B9D" w:rsidRDefault="003E255A" w:rsidP="003E255A">
            <w:pPr>
              <w:pStyle w:val="Akapitzlist"/>
              <w:spacing w:after="0" w:line="240" w:lineRule="auto"/>
              <w:ind w:left="0"/>
              <w:rPr>
                <w:rFonts w:ascii="Corbel" w:hAnsi="Corbel"/>
                <w:sz w:val="24"/>
                <w:szCs w:val="24"/>
              </w:rPr>
            </w:pPr>
            <w:r w:rsidRPr="00576B9D">
              <w:rPr>
                <w:rFonts w:ascii="Corbel" w:hAnsi="Corbel"/>
                <w:sz w:val="24"/>
                <w:szCs w:val="24"/>
              </w:rPr>
              <w:t>- obserwuje i współuczestniczy w zadaniach psychologa w placówce oraz  w zajęciach prowadzonych przez opiekuna praktyki,</w:t>
            </w:r>
          </w:p>
        </w:tc>
      </w:tr>
      <w:tr w:rsidR="003E255A" w:rsidRPr="00576B9D" w14:paraId="5344A726" w14:textId="77777777" w:rsidTr="00ED47F4">
        <w:tc>
          <w:tcPr>
            <w:tcW w:w="9520" w:type="dxa"/>
          </w:tcPr>
          <w:p w14:paraId="796FDB80" w14:textId="48DA2672" w:rsidR="003E255A" w:rsidRPr="00576B9D" w:rsidRDefault="003E255A" w:rsidP="003E255A">
            <w:pPr>
              <w:pStyle w:val="Akapitzlist"/>
              <w:spacing w:after="0" w:line="240" w:lineRule="auto"/>
              <w:ind w:left="0"/>
              <w:rPr>
                <w:rFonts w:ascii="Corbel" w:hAnsi="Corbel"/>
                <w:sz w:val="24"/>
                <w:szCs w:val="24"/>
              </w:rPr>
            </w:pPr>
            <w:r w:rsidRPr="00576B9D">
              <w:rPr>
                <w:rFonts w:ascii="Corbel" w:hAnsi="Corbel"/>
                <w:sz w:val="24"/>
                <w:szCs w:val="24"/>
              </w:rPr>
              <w:t>- prowadzi odpowiednią dokumentację z zajęć hospitowanych - arkusze obserwacji diagnozy i działań pomocowych, aby na ich podstawie omówić swoje spostrzeżenia bądź formułować pytania w czasie rozmowy z opiekunem</w:t>
            </w:r>
          </w:p>
        </w:tc>
      </w:tr>
      <w:tr w:rsidR="003E255A" w:rsidRPr="00576B9D" w14:paraId="173000E6" w14:textId="77777777" w:rsidTr="00ED47F4">
        <w:trPr>
          <w:trHeight w:val="327"/>
        </w:trPr>
        <w:tc>
          <w:tcPr>
            <w:tcW w:w="9520" w:type="dxa"/>
          </w:tcPr>
          <w:p w14:paraId="4577922F" w14:textId="0008AC56" w:rsidR="003E255A" w:rsidRPr="00576B9D" w:rsidRDefault="003E255A" w:rsidP="003E255A">
            <w:pPr>
              <w:spacing w:after="0" w:line="240" w:lineRule="auto"/>
              <w:rPr>
                <w:rFonts w:ascii="Corbel" w:hAnsi="Corbel"/>
                <w:sz w:val="24"/>
                <w:szCs w:val="24"/>
              </w:rPr>
            </w:pPr>
            <w:r w:rsidRPr="00576B9D">
              <w:rPr>
                <w:rFonts w:ascii="Corbel" w:hAnsi="Corbel"/>
                <w:sz w:val="24"/>
                <w:szCs w:val="24"/>
              </w:rPr>
              <w:t>- samodzielnie opracowuje plany do podejmowanych działań, które prowadzi i omawia je z opiekunem przed zajęciami,</w:t>
            </w:r>
          </w:p>
        </w:tc>
      </w:tr>
      <w:tr w:rsidR="003E255A" w:rsidRPr="00576B9D" w14:paraId="22732A5D" w14:textId="77777777" w:rsidTr="00ED47F4">
        <w:tc>
          <w:tcPr>
            <w:tcW w:w="9520" w:type="dxa"/>
          </w:tcPr>
          <w:p w14:paraId="279F39A5" w14:textId="7F72064F" w:rsidR="003E255A" w:rsidRPr="00576B9D" w:rsidRDefault="003E255A" w:rsidP="003E255A">
            <w:pPr>
              <w:spacing w:after="0" w:line="240" w:lineRule="auto"/>
              <w:rPr>
                <w:rFonts w:ascii="Corbel" w:hAnsi="Corbel"/>
                <w:sz w:val="24"/>
                <w:szCs w:val="24"/>
              </w:rPr>
            </w:pPr>
            <w:r w:rsidRPr="00576B9D">
              <w:rPr>
                <w:rFonts w:ascii="Corbel" w:hAnsi="Corbel"/>
                <w:sz w:val="24"/>
                <w:szCs w:val="24"/>
              </w:rPr>
              <w:t>Na III etapie praktyk (praktyka doskonaląca):</w:t>
            </w:r>
          </w:p>
        </w:tc>
      </w:tr>
      <w:tr w:rsidR="003E255A" w:rsidRPr="00576B9D" w14:paraId="09D25F85" w14:textId="77777777" w:rsidTr="00ED47F4">
        <w:tc>
          <w:tcPr>
            <w:tcW w:w="9520" w:type="dxa"/>
          </w:tcPr>
          <w:p w14:paraId="6CEE3774" w14:textId="54690919" w:rsidR="003E255A" w:rsidRPr="00576B9D" w:rsidRDefault="003E255A" w:rsidP="003E255A">
            <w:pPr>
              <w:spacing w:after="0" w:line="240" w:lineRule="auto"/>
              <w:rPr>
                <w:rFonts w:ascii="Corbel" w:hAnsi="Corbel"/>
                <w:sz w:val="24"/>
                <w:szCs w:val="24"/>
              </w:rPr>
            </w:pPr>
            <w:r w:rsidRPr="00576B9D">
              <w:rPr>
                <w:rFonts w:ascii="Corbel" w:hAnsi="Corbel"/>
                <w:sz w:val="24"/>
                <w:szCs w:val="24"/>
              </w:rPr>
              <w:t>- hospituje i prowadzi zajęcia z zakresu indywidualnej diagnozy psychologicznej oraz działań terapeutycznych,</w:t>
            </w:r>
          </w:p>
        </w:tc>
      </w:tr>
      <w:tr w:rsidR="003E255A" w:rsidRPr="00576B9D" w14:paraId="4212A968" w14:textId="77777777" w:rsidTr="00ED47F4">
        <w:tc>
          <w:tcPr>
            <w:tcW w:w="9520" w:type="dxa"/>
          </w:tcPr>
          <w:p w14:paraId="5ED23A47" w14:textId="5C8EDC6C" w:rsidR="003E255A" w:rsidRPr="00576B9D" w:rsidRDefault="003E255A" w:rsidP="003E255A">
            <w:pPr>
              <w:spacing w:after="0" w:line="240" w:lineRule="auto"/>
              <w:rPr>
                <w:rFonts w:ascii="Corbel" w:hAnsi="Corbel"/>
                <w:sz w:val="24"/>
                <w:szCs w:val="24"/>
              </w:rPr>
            </w:pPr>
            <w:r w:rsidRPr="00576B9D">
              <w:rPr>
                <w:rFonts w:ascii="Corbel" w:hAnsi="Corbel"/>
                <w:sz w:val="24"/>
                <w:szCs w:val="24"/>
              </w:rPr>
              <w:t>- obserwuje i samodzielnie projektuje procedury diagnostyczne i terapeutyczne oraz prowadzi zajęcia z zakresu profilaktyki,</w:t>
            </w:r>
          </w:p>
        </w:tc>
      </w:tr>
      <w:tr w:rsidR="003E255A" w:rsidRPr="00576B9D" w14:paraId="50A06A4C" w14:textId="77777777" w:rsidTr="00ED47F4">
        <w:tc>
          <w:tcPr>
            <w:tcW w:w="9520" w:type="dxa"/>
          </w:tcPr>
          <w:p w14:paraId="372CE6D6" w14:textId="0D6BC15C" w:rsidR="003E255A" w:rsidRPr="00576B9D" w:rsidRDefault="003E255A" w:rsidP="003E255A">
            <w:pPr>
              <w:pStyle w:val="Punktygwne"/>
              <w:spacing w:before="0" w:after="0"/>
              <w:rPr>
                <w:rFonts w:ascii="Corbel" w:hAnsi="Corbel"/>
                <w:b w:val="0"/>
                <w:i/>
                <w:iCs/>
                <w:smallCaps w:val="0"/>
                <w:szCs w:val="24"/>
              </w:rPr>
            </w:pPr>
            <w:r w:rsidRPr="00576B9D">
              <w:rPr>
                <w:rFonts w:ascii="Corbel" w:hAnsi="Corbel"/>
                <w:b w:val="0"/>
                <w:smallCaps w:val="0"/>
                <w:szCs w:val="24"/>
              </w:rPr>
              <w:t>- współprowadzi diagnozę/pomoc psychologiczną pod kontrolą opiekuna.</w:t>
            </w:r>
          </w:p>
        </w:tc>
      </w:tr>
      <w:tr w:rsidR="003E255A" w:rsidRPr="00576B9D" w14:paraId="5CA5A22A" w14:textId="77777777" w:rsidTr="00ED47F4">
        <w:tc>
          <w:tcPr>
            <w:tcW w:w="9520" w:type="dxa"/>
          </w:tcPr>
          <w:p w14:paraId="351AB52F" w14:textId="7B337CDB" w:rsidR="003E255A" w:rsidRPr="00576B9D" w:rsidRDefault="003E255A" w:rsidP="003E255A">
            <w:pPr>
              <w:pStyle w:val="Punktygwne"/>
              <w:spacing w:before="0" w:after="0"/>
              <w:rPr>
                <w:rFonts w:ascii="Corbel" w:hAnsi="Corbel"/>
                <w:b w:val="0"/>
                <w:smallCaps w:val="0"/>
                <w:szCs w:val="24"/>
              </w:rPr>
            </w:pPr>
            <w:r w:rsidRPr="00576B9D">
              <w:rPr>
                <w:rFonts w:ascii="Corbel" w:hAnsi="Corbel"/>
                <w:b w:val="0"/>
                <w:smallCaps w:val="0"/>
                <w:szCs w:val="24"/>
              </w:rPr>
              <w:t>- za zgodą opiekuna samodzielnie prowadzi diagnozę i udziela pomocy psychologicznej.</w:t>
            </w:r>
          </w:p>
        </w:tc>
      </w:tr>
    </w:tbl>
    <w:p w14:paraId="594B1A25" w14:textId="77777777" w:rsidR="0013059A" w:rsidRPr="00576B9D" w:rsidRDefault="0013059A" w:rsidP="0013059A">
      <w:pPr>
        <w:spacing w:after="0" w:line="240" w:lineRule="auto"/>
        <w:rPr>
          <w:rFonts w:ascii="Corbel" w:hAnsi="Corbel"/>
          <w:sz w:val="24"/>
          <w:szCs w:val="24"/>
        </w:rPr>
      </w:pPr>
    </w:p>
    <w:p w14:paraId="3136E512" w14:textId="77777777" w:rsidR="0013059A" w:rsidRPr="00576B9D" w:rsidRDefault="0013059A" w:rsidP="0013059A">
      <w:pPr>
        <w:spacing w:after="0" w:line="240" w:lineRule="auto"/>
        <w:rPr>
          <w:rFonts w:ascii="Corbel" w:hAnsi="Corbel"/>
          <w:sz w:val="24"/>
          <w:szCs w:val="24"/>
        </w:rPr>
      </w:pPr>
    </w:p>
    <w:p w14:paraId="21FE9F09" w14:textId="77777777" w:rsidR="0013059A" w:rsidRPr="00576B9D" w:rsidRDefault="0013059A" w:rsidP="0013059A">
      <w:pPr>
        <w:pStyle w:val="Punktygwne"/>
        <w:spacing w:before="0" w:after="0" w:line="360" w:lineRule="auto"/>
        <w:ind w:left="426"/>
        <w:rPr>
          <w:rFonts w:ascii="Corbel" w:hAnsi="Corbel"/>
          <w:b w:val="0"/>
          <w:smallCaps w:val="0"/>
          <w:szCs w:val="24"/>
        </w:rPr>
      </w:pPr>
      <w:r w:rsidRPr="00576B9D">
        <w:rPr>
          <w:rFonts w:ascii="Corbel" w:hAnsi="Corbel"/>
          <w:smallCaps w:val="0"/>
          <w:szCs w:val="24"/>
        </w:rPr>
        <w:t>3.4 Metody dydaktyczne</w:t>
      </w:r>
      <w:r w:rsidRPr="00576B9D">
        <w:rPr>
          <w:rFonts w:ascii="Corbel" w:hAnsi="Corbel"/>
          <w:b w:val="0"/>
          <w:smallCaps w:val="0"/>
          <w:szCs w:val="24"/>
        </w:rPr>
        <w:t xml:space="preserve"> </w:t>
      </w:r>
    </w:p>
    <w:p w14:paraId="4027D84A" w14:textId="77777777" w:rsidR="0013059A" w:rsidRPr="00576B9D" w:rsidRDefault="0013059A" w:rsidP="0013059A">
      <w:pPr>
        <w:pStyle w:val="Punktygwne"/>
        <w:spacing w:before="0" w:after="0"/>
        <w:jc w:val="both"/>
        <w:rPr>
          <w:rFonts w:ascii="Corbel" w:hAnsi="Corbel"/>
          <w:b w:val="0"/>
          <w:iCs/>
          <w:smallCaps w:val="0"/>
          <w:szCs w:val="24"/>
        </w:rPr>
      </w:pPr>
      <w:r w:rsidRPr="00576B9D">
        <w:rPr>
          <w:rFonts w:ascii="Corbel" w:hAnsi="Corbel"/>
          <w:b w:val="0"/>
          <w:iCs/>
          <w:smallCaps w:val="0"/>
          <w:szCs w:val="24"/>
        </w:rPr>
        <w:t>zajęcia praktyczne</w:t>
      </w:r>
    </w:p>
    <w:p w14:paraId="53A15551" w14:textId="77777777" w:rsidR="0013059A" w:rsidRPr="00576B9D" w:rsidRDefault="0013059A" w:rsidP="0013059A">
      <w:pPr>
        <w:pStyle w:val="Punktygwne"/>
        <w:tabs>
          <w:tab w:val="left" w:pos="284"/>
        </w:tabs>
        <w:spacing w:before="0" w:after="0"/>
        <w:rPr>
          <w:rFonts w:ascii="Corbel" w:hAnsi="Corbel"/>
          <w:smallCaps w:val="0"/>
          <w:szCs w:val="24"/>
        </w:rPr>
      </w:pPr>
    </w:p>
    <w:p w14:paraId="6F52D45F" w14:textId="77777777" w:rsidR="0013059A" w:rsidRPr="00576B9D" w:rsidRDefault="0013059A" w:rsidP="0013059A">
      <w:pPr>
        <w:pStyle w:val="Punktygwne"/>
        <w:tabs>
          <w:tab w:val="left" w:pos="284"/>
        </w:tabs>
        <w:spacing w:before="0" w:after="0"/>
        <w:rPr>
          <w:rFonts w:ascii="Corbel" w:hAnsi="Corbel"/>
          <w:smallCaps w:val="0"/>
          <w:szCs w:val="24"/>
        </w:rPr>
      </w:pPr>
      <w:r w:rsidRPr="00576B9D">
        <w:rPr>
          <w:rFonts w:ascii="Corbel" w:hAnsi="Corbel"/>
          <w:smallCaps w:val="0"/>
          <w:szCs w:val="24"/>
        </w:rPr>
        <w:t xml:space="preserve">4. METODY I KRYTERIA OCENY </w:t>
      </w:r>
    </w:p>
    <w:p w14:paraId="57AA3972" w14:textId="77777777" w:rsidR="0013059A" w:rsidRPr="00576B9D" w:rsidRDefault="0013059A" w:rsidP="0013059A">
      <w:pPr>
        <w:pStyle w:val="Punktygwne"/>
        <w:tabs>
          <w:tab w:val="left" w:pos="284"/>
        </w:tabs>
        <w:spacing w:before="0" w:after="0"/>
        <w:rPr>
          <w:rFonts w:ascii="Corbel" w:hAnsi="Corbel"/>
          <w:smallCaps w:val="0"/>
          <w:szCs w:val="24"/>
        </w:rPr>
      </w:pPr>
    </w:p>
    <w:p w14:paraId="386AAAD9" w14:textId="77777777" w:rsidR="0013059A" w:rsidRPr="00576B9D" w:rsidRDefault="0013059A" w:rsidP="0013059A">
      <w:pPr>
        <w:pStyle w:val="Punktygwne"/>
        <w:spacing w:before="0" w:after="0" w:line="360" w:lineRule="auto"/>
        <w:ind w:left="426"/>
        <w:rPr>
          <w:rFonts w:ascii="Corbel" w:hAnsi="Corbel"/>
          <w:smallCaps w:val="0"/>
          <w:szCs w:val="24"/>
        </w:rPr>
      </w:pPr>
      <w:r w:rsidRPr="00576B9D">
        <w:rPr>
          <w:rFonts w:ascii="Corbel" w:hAnsi="Corbel"/>
          <w:smallCaps w:val="0"/>
          <w:szCs w:val="24"/>
        </w:rPr>
        <w:t>4.1 Sposoby weryfikacji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0354A8" w:rsidRPr="00576B9D" w14:paraId="1519BE6A" w14:textId="77777777" w:rsidTr="002E0C44">
        <w:tc>
          <w:tcPr>
            <w:tcW w:w="1962" w:type="dxa"/>
            <w:vAlign w:val="center"/>
          </w:tcPr>
          <w:p w14:paraId="7F14DA05"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Symbol efektu</w:t>
            </w:r>
          </w:p>
        </w:tc>
        <w:tc>
          <w:tcPr>
            <w:tcW w:w="5441" w:type="dxa"/>
            <w:vAlign w:val="center"/>
          </w:tcPr>
          <w:p w14:paraId="5DFCF6F6" w14:textId="77777777" w:rsidR="000354A8" w:rsidRPr="00576B9D" w:rsidRDefault="000354A8" w:rsidP="002E0C44">
            <w:pPr>
              <w:pStyle w:val="Punktygwne"/>
              <w:spacing w:before="0" w:after="0"/>
              <w:jc w:val="center"/>
              <w:rPr>
                <w:rFonts w:ascii="Corbel" w:hAnsi="Corbel"/>
                <w:b w:val="0"/>
                <w:smallCaps w:val="0"/>
                <w:color w:val="000000"/>
                <w:szCs w:val="24"/>
              </w:rPr>
            </w:pPr>
            <w:r w:rsidRPr="00576B9D">
              <w:rPr>
                <w:rFonts w:ascii="Corbel" w:hAnsi="Corbel"/>
                <w:b w:val="0"/>
                <w:smallCaps w:val="0"/>
                <w:color w:val="000000"/>
                <w:szCs w:val="24"/>
              </w:rPr>
              <w:t>Metody oceny efektów uczenia się</w:t>
            </w:r>
          </w:p>
          <w:p w14:paraId="4C9B3307"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color w:val="000000"/>
                <w:szCs w:val="24"/>
              </w:rPr>
              <w:t>(np.: kolokwium, egzamin ustny, egzamin pisemny, projekt, sprawozdanie, obserwacja w trakcie zajęć)</w:t>
            </w:r>
          </w:p>
        </w:tc>
        <w:tc>
          <w:tcPr>
            <w:tcW w:w="2117" w:type="dxa"/>
            <w:vAlign w:val="center"/>
          </w:tcPr>
          <w:p w14:paraId="79017073"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 xml:space="preserve">Forma zajęć dydaktycznych </w:t>
            </w:r>
          </w:p>
          <w:p w14:paraId="4743F4F9"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(w, ćw, …)</w:t>
            </w:r>
          </w:p>
        </w:tc>
      </w:tr>
      <w:tr w:rsidR="000354A8" w:rsidRPr="00576B9D" w14:paraId="4EB3F484" w14:textId="77777777" w:rsidTr="002E0C44">
        <w:tc>
          <w:tcPr>
            <w:tcW w:w="1962" w:type="dxa"/>
          </w:tcPr>
          <w:p w14:paraId="17AAA6B3"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 01</w:t>
            </w:r>
          </w:p>
        </w:tc>
        <w:tc>
          <w:tcPr>
            <w:tcW w:w="5441" w:type="dxa"/>
          </w:tcPr>
          <w:p w14:paraId="08C9F1BB" w14:textId="77777777" w:rsidR="000354A8" w:rsidRPr="00576B9D" w:rsidRDefault="000354A8" w:rsidP="002E0C44">
            <w:pPr>
              <w:pStyle w:val="Punktygwne"/>
              <w:spacing w:before="0" w:after="0"/>
              <w:rPr>
                <w:rFonts w:ascii="Corbel" w:hAnsi="Corbel"/>
                <w:b w:val="0"/>
                <w:smallCaps w:val="0"/>
                <w:szCs w:val="24"/>
              </w:rPr>
            </w:pPr>
            <w:r w:rsidRPr="00576B9D">
              <w:rPr>
                <w:rFonts w:ascii="Corbel" w:hAnsi="Corbel"/>
                <w:b w:val="0"/>
                <w:smallCaps w:val="0"/>
              </w:rPr>
              <w:t>obserwacja studenta w trakcie praktyki, analiza protokołów z obserwacji przeprowadzanych przez studenta</w:t>
            </w:r>
          </w:p>
        </w:tc>
        <w:tc>
          <w:tcPr>
            <w:tcW w:w="2117" w:type="dxa"/>
          </w:tcPr>
          <w:p w14:paraId="464B3819"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38D35516" w14:textId="77777777" w:rsidTr="002E0C44">
        <w:tc>
          <w:tcPr>
            <w:tcW w:w="1962" w:type="dxa"/>
          </w:tcPr>
          <w:p w14:paraId="68B85932"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EK_02</w:t>
            </w:r>
          </w:p>
        </w:tc>
        <w:tc>
          <w:tcPr>
            <w:tcW w:w="5441" w:type="dxa"/>
          </w:tcPr>
          <w:p w14:paraId="0342CCED"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wykonywanych zadań, analiza protokołów i projektowanych przez studenta działań profilaktycznych i diagnostycznych</w:t>
            </w:r>
          </w:p>
        </w:tc>
        <w:tc>
          <w:tcPr>
            <w:tcW w:w="2117" w:type="dxa"/>
          </w:tcPr>
          <w:p w14:paraId="34BC59F1"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1C77AD65" w14:textId="77777777" w:rsidTr="002E0C44">
        <w:tc>
          <w:tcPr>
            <w:tcW w:w="1962" w:type="dxa"/>
          </w:tcPr>
          <w:p w14:paraId="1E73F201"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EK_03</w:t>
            </w:r>
          </w:p>
        </w:tc>
        <w:tc>
          <w:tcPr>
            <w:tcW w:w="5441" w:type="dxa"/>
          </w:tcPr>
          <w:p w14:paraId="6117CF00"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wykonywanych samodzielnie zadań, analiza protokołów i projektowanych przez studenta działań profilaktycznych, diagnostycznych i terapeutycznych</w:t>
            </w:r>
          </w:p>
        </w:tc>
        <w:tc>
          <w:tcPr>
            <w:tcW w:w="2117" w:type="dxa"/>
          </w:tcPr>
          <w:p w14:paraId="696D2D81"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2C0AAF42" w14:textId="77777777" w:rsidTr="002E0C44">
        <w:tc>
          <w:tcPr>
            <w:tcW w:w="1962" w:type="dxa"/>
          </w:tcPr>
          <w:p w14:paraId="3643B503"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EK_04</w:t>
            </w:r>
          </w:p>
        </w:tc>
        <w:tc>
          <w:tcPr>
            <w:tcW w:w="5441" w:type="dxa"/>
          </w:tcPr>
          <w:p w14:paraId="5E840C34"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wykonywanych samodzielnie zadań, analiza protokołów i projektowanych przez studenta działań profilaktycznych, diagnostycznych i terapeutycznych dotyczących zdrowia psychicznego</w:t>
            </w:r>
          </w:p>
        </w:tc>
        <w:tc>
          <w:tcPr>
            <w:tcW w:w="2117" w:type="dxa"/>
          </w:tcPr>
          <w:p w14:paraId="0AD5181C"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07D280F0" w14:textId="77777777" w:rsidTr="002E0C44">
        <w:tc>
          <w:tcPr>
            <w:tcW w:w="1962" w:type="dxa"/>
          </w:tcPr>
          <w:p w14:paraId="30F23C96"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EK_05</w:t>
            </w:r>
          </w:p>
        </w:tc>
        <w:tc>
          <w:tcPr>
            <w:tcW w:w="5441" w:type="dxa"/>
          </w:tcPr>
          <w:p w14:paraId="580B1684"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opinia opiekuna praktykanta w placówce, analiza dokumentacji praktyki, rozmowa ze studentem w trakcie zaliczania praktyki</w:t>
            </w:r>
          </w:p>
        </w:tc>
        <w:tc>
          <w:tcPr>
            <w:tcW w:w="2117" w:type="dxa"/>
          </w:tcPr>
          <w:p w14:paraId="3C6B9F7E"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5BB8EC50" w14:textId="77777777" w:rsidTr="002E0C44">
        <w:tc>
          <w:tcPr>
            <w:tcW w:w="1962" w:type="dxa"/>
          </w:tcPr>
          <w:p w14:paraId="31A93AB3"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lastRenderedPageBreak/>
              <w:t>EK_06</w:t>
            </w:r>
          </w:p>
        </w:tc>
        <w:tc>
          <w:tcPr>
            <w:tcW w:w="5441" w:type="dxa"/>
          </w:tcPr>
          <w:p w14:paraId="443DB1C1"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praktyki, rozmowa ze studentem, ocena merytoryczna projektów przygotowanych przez studenta</w:t>
            </w:r>
          </w:p>
        </w:tc>
        <w:tc>
          <w:tcPr>
            <w:tcW w:w="2117" w:type="dxa"/>
          </w:tcPr>
          <w:p w14:paraId="0DD912F5"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6F15B0E5" w14:textId="77777777" w:rsidTr="002E0C44">
        <w:tc>
          <w:tcPr>
            <w:tcW w:w="1962" w:type="dxa"/>
          </w:tcPr>
          <w:p w14:paraId="604E9273"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EK_07</w:t>
            </w:r>
          </w:p>
        </w:tc>
        <w:tc>
          <w:tcPr>
            <w:tcW w:w="5441" w:type="dxa"/>
          </w:tcPr>
          <w:p w14:paraId="41553A5E"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praktyki, obserwacja wykonywania poleconych zadań</w:t>
            </w:r>
          </w:p>
        </w:tc>
        <w:tc>
          <w:tcPr>
            <w:tcW w:w="2117" w:type="dxa"/>
          </w:tcPr>
          <w:p w14:paraId="7DACF3E6"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24B8801D" w14:textId="77777777" w:rsidTr="002E0C44">
        <w:tc>
          <w:tcPr>
            <w:tcW w:w="1962" w:type="dxa"/>
          </w:tcPr>
          <w:p w14:paraId="2E30223A"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EK_08</w:t>
            </w:r>
          </w:p>
        </w:tc>
        <w:tc>
          <w:tcPr>
            <w:tcW w:w="5441" w:type="dxa"/>
          </w:tcPr>
          <w:p w14:paraId="079DC73E"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praktyki podczas samodzielnie wykonywanych zadań diagnostycznych i pomocowych</w:t>
            </w:r>
          </w:p>
        </w:tc>
        <w:tc>
          <w:tcPr>
            <w:tcW w:w="2117" w:type="dxa"/>
          </w:tcPr>
          <w:p w14:paraId="4AF14387"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692F75D5" w14:textId="77777777" w:rsidTr="002E0C44">
        <w:tc>
          <w:tcPr>
            <w:tcW w:w="1962" w:type="dxa"/>
          </w:tcPr>
          <w:p w14:paraId="5517ABDB"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EK_09</w:t>
            </w:r>
          </w:p>
        </w:tc>
        <w:tc>
          <w:tcPr>
            <w:tcW w:w="5441" w:type="dxa"/>
          </w:tcPr>
          <w:p w14:paraId="0828C9CD"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praktyki podczas samodzielnie wykonywanych zadań diagnostycznych i pomocowych związanych ze zdrowiem psychicznym</w:t>
            </w:r>
          </w:p>
        </w:tc>
        <w:tc>
          <w:tcPr>
            <w:tcW w:w="2117" w:type="dxa"/>
          </w:tcPr>
          <w:p w14:paraId="1FD27DC3"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3299AAF9" w14:textId="77777777" w:rsidTr="002E0C44">
        <w:tc>
          <w:tcPr>
            <w:tcW w:w="1962" w:type="dxa"/>
          </w:tcPr>
          <w:p w14:paraId="5CC85DF8"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EK_10</w:t>
            </w:r>
          </w:p>
        </w:tc>
        <w:tc>
          <w:tcPr>
            <w:tcW w:w="5441" w:type="dxa"/>
          </w:tcPr>
          <w:p w14:paraId="0DC9DB06"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studenta w trakcie praktyki, ocena samodzielnie przygotowywanych przez studenta działań</w:t>
            </w:r>
          </w:p>
        </w:tc>
        <w:tc>
          <w:tcPr>
            <w:tcW w:w="2117" w:type="dxa"/>
          </w:tcPr>
          <w:p w14:paraId="13E42630"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4A7258C6" w14:textId="77777777" w:rsidTr="002E0C44">
        <w:tc>
          <w:tcPr>
            <w:tcW w:w="1962" w:type="dxa"/>
          </w:tcPr>
          <w:p w14:paraId="4C40DA63"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EK_11</w:t>
            </w:r>
          </w:p>
        </w:tc>
        <w:tc>
          <w:tcPr>
            <w:tcW w:w="5441" w:type="dxa"/>
          </w:tcPr>
          <w:p w14:paraId="6F06F030"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i rozmowa ze studentem w trakcie praktyki</w:t>
            </w:r>
          </w:p>
        </w:tc>
        <w:tc>
          <w:tcPr>
            <w:tcW w:w="2117" w:type="dxa"/>
          </w:tcPr>
          <w:p w14:paraId="783954AD"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731A91F5" w14:textId="77777777" w:rsidTr="002E0C44">
        <w:tc>
          <w:tcPr>
            <w:tcW w:w="1962" w:type="dxa"/>
          </w:tcPr>
          <w:p w14:paraId="1FC47B60"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EK_12</w:t>
            </w:r>
          </w:p>
        </w:tc>
        <w:tc>
          <w:tcPr>
            <w:tcW w:w="5441" w:type="dxa"/>
          </w:tcPr>
          <w:p w14:paraId="4FBDC460"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i rozmowa ze studentem w trakcie praktyki</w:t>
            </w:r>
          </w:p>
        </w:tc>
        <w:tc>
          <w:tcPr>
            <w:tcW w:w="2117" w:type="dxa"/>
          </w:tcPr>
          <w:p w14:paraId="3E23810C"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r w:rsidR="000354A8" w:rsidRPr="00576B9D" w14:paraId="13AF15EC" w14:textId="77777777" w:rsidTr="002E0C44">
        <w:tc>
          <w:tcPr>
            <w:tcW w:w="1962" w:type="dxa"/>
          </w:tcPr>
          <w:p w14:paraId="5D5E53B8" w14:textId="77777777" w:rsidR="000354A8" w:rsidRPr="00576B9D" w:rsidRDefault="000354A8" w:rsidP="002E0C44">
            <w:pPr>
              <w:pStyle w:val="Punktygwne"/>
              <w:spacing w:before="0" w:after="0"/>
              <w:rPr>
                <w:rFonts w:ascii="Corbel" w:hAnsi="Corbel"/>
                <w:b w:val="0"/>
                <w:szCs w:val="24"/>
              </w:rPr>
            </w:pPr>
            <w:r w:rsidRPr="00576B9D">
              <w:rPr>
                <w:rFonts w:ascii="Corbel" w:hAnsi="Corbel"/>
                <w:b w:val="0"/>
                <w:szCs w:val="24"/>
              </w:rPr>
              <w:t>EK_13</w:t>
            </w:r>
          </w:p>
        </w:tc>
        <w:tc>
          <w:tcPr>
            <w:tcW w:w="5441" w:type="dxa"/>
          </w:tcPr>
          <w:p w14:paraId="06BEB375" w14:textId="77777777" w:rsidR="000354A8" w:rsidRPr="00576B9D" w:rsidRDefault="000354A8" w:rsidP="002E0C44">
            <w:pPr>
              <w:pStyle w:val="Punktygwne"/>
              <w:spacing w:before="0" w:after="0"/>
              <w:rPr>
                <w:rFonts w:ascii="Corbel" w:hAnsi="Corbel"/>
                <w:b w:val="0"/>
                <w:smallCaps w:val="0"/>
              </w:rPr>
            </w:pPr>
            <w:r w:rsidRPr="00576B9D">
              <w:rPr>
                <w:rFonts w:ascii="Corbel" w:hAnsi="Corbel"/>
                <w:b w:val="0"/>
                <w:smallCaps w:val="0"/>
              </w:rPr>
              <w:t>obserwacja i rozmowa ze studentem w trakcie praktyki</w:t>
            </w:r>
          </w:p>
        </w:tc>
        <w:tc>
          <w:tcPr>
            <w:tcW w:w="2117" w:type="dxa"/>
          </w:tcPr>
          <w:p w14:paraId="5CF73B69" w14:textId="77777777" w:rsidR="000354A8" w:rsidRPr="00576B9D" w:rsidRDefault="000354A8" w:rsidP="002E0C44">
            <w:pPr>
              <w:pStyle w:val="Punktygwne"/>
              <w:spacing w:before="0" w:after="0"/>
              <w:jc w:val="center"/>
              <w:rPr>
                <w:rFonts w:ascii="Corbel" w:hAnsi="Corbel"/>
                <w:b w:val="0"/>
                <w:smallCaps w:val="0"/>
                <w:szCs w:val="24"/>
              </w:rPr>
            </w:pPr>
            <w:r w:rsidRPr="00576B9D">
              <w:rPr>
                <w:rFonts w:ascii="Corbel" w:hAnsi="Corbel"/>
                <w:b w:val="0"/>
                <w:smallCaps w:val="0"/>
                <w:szCs w:val="24"/>
              </w:rPr>
              <w:t>zajęcia praktyczne</w:t>
            </w:r>
          </w:p>
        </w:tc>
      </w:tr>
    </w:tbl>
    <w:p w14:paraId="7DFEF2A3" w14:textId="77777777" w:rsidR="0013059A" w:rsidRPr="00576B9D" w:rsidRDefault="0013059A" w:rsidP="0013059A">
      <w:pPr>
        <w:pStyle w:val="Punktygwne"/>
        <w:spacing w:before="0" w:after="0"/>
        <w:rPr>
          <w:rFonts w:ascii="Corbel" w:hAnsi="Corbel"/>
          <w:b w:val="0"/>
          <w:smallCaps w:val="0"/>
          <w:szCs w:val="24"/>
        </w:rPr>
      </w:pPr>
    </w:p>
    <w:p w14:paraId="38AF5133" w14:textId="77777777" w:rsidR="0013059A" w:rsidRPr="00576B9D" w:rsidRDefault="0013059A" w:rsidP="0013059A">
      <w:pPr>
        <w:pStyle w:val="Punktygwne"/>
        <w:spacing w:before="0" w:after="0" w:line="360" w:lineRule="auto"/>
        <w:ind w:left="426"/>
        <w:rPr>
          <w:rFonts w:ascii="Corbel" w:hAnsi="Corbel"/>
          <w:smallCaps w:val="0"/>
          <w:szCs w:val="24"/>
        </w:rPr>
      </w:pPr>
      <w:r w:rsidRPr="00576B9D">
        <w:rPr>
          <w:rFonts w:ascii="Corbel" w:hAnsi="Corbel"/>
          <w:smallCaps w:val="0"/>
          <w:szCs w:val="24"/>
        </w:rPr>
        <w:t xml:space="preserve">4.2 Warunki zaliczenia przedmiotu (kryteria oceniania)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3059A" w:rsidRPr="00576B9D" w14:paraId="092E3DBF" w14:textId="77777777" w:rsidTr="00ED47F4">
        <w:tc>
          <w:tcPr>
            <w:tcW w:w="9670" w:type="dxa"/>
          </w:tcPr>
          <w:p w14:paraId="38CAE047" w14:textId="77777777" w:rsidR="0013059A" w:rsidRPr="00576B9D" w:rsidRDefault="0013059A" w:rsidP="00D02FCD">
            <w:pPr>
              <w:autoSpaceDE w:val="0"/>
              <w:autoSpaceDN w:val="0"/>
              <w:adjustRightInd w:val="0"/>
              <w:spacing w:after="0" w:line="240" w:lineRule="auto"/>
              <w:jc w:val="both"/>
              <w:rPr>
                <w:rFonts w:ascii="Corbel" w:hAnsi="Corbel"/>
                <w:sz w:val="24"/>
                <w:szCs w:val="24"/>
              </w:rPr>
            </w:pPr>
            <w:r w:rsidRPr="00576B9D">
              <w:rPr>
                <w:rFonts w:ascii="Corbel" w:hAnsi="Corbel"/>
                <w:sz w:val="24"/>
                <w:szCs w:val="24"/>
              </w:rPr>
              <w:t xml:space="preserve">W celu zaliczenia praktyki zawodowej student zobowiązany jest w terminie 7 dni przedłożyć wypełniony dzienniczek praktyk, </w:t>
            </w:r>
            <w:r w:rsidRPr="00576B9D">
              <w:rPr>
                <w:rFonts w:ascii="Corbel" w:hAnsi="Corbel"/>
                <w:bCs/>
                <w:sz w:val="24"/>
                <w:szCs w:val="24"/>
              </w:rPr>
              <w:t>zaświadczenie o odbyciu praktyki oraz opinię o przebiegu praktyki, a także przykładowe konspekty i karty obserwacji</w:t>
            </w:r>
            <w:r w:rsidRPr="00576B9D">
              <w:rPr>
                <w:rFonts w:ascii="Corbel" w:hAnsi="Corbel"/>
                <w:bCs/>
                <w:color w:val="000000"/>
                <w:sz w:val="24"/>
                <w:szCs w:val="24"/>
              </w:rPr>
              <w:t>.</w:t>
            </w:r>
          </w:p>
          <w:p w14:paraId="5A0AD9F6" w14:textId="77777777" w:rsidR="0013059A" w:rsidRPr="00576B9D" w:rsidRDefault="0013059A" w:rsidP="00D02FCD">
            <w:pPr>
              <w:spacing w:after="0" w:line="240" w:lineRule="auto"/>
              <w:jc w:val="both"/>
              <w:rPr>
                <w:rFonts w:ascii="Corbel" w:hAnsi="Corbel"/>
                <w:sz w:val="24"/>
                <w:szCs w:val="24"/>
              </w:rPr>
            </w:pPr>
            <w:r w:rsidRPr="00576B9D">
              <w:rPr>
                <w:rFonts w:ascii="Corbel" w:hAnsi="Corbel"/>
                <w:sz w:val="24"/>
                <w:szCs w:val="24"/>
              </w:rPr>
              <w:t>Na ocenę praktyki składają się:</w:t>
            </w:r>
          </w:p>
          <w:p w14:paraId="6D5887DC" w14:textId="77777777" w:rsidR="0013059A" w:rsidRPr="00576B9D" w:rsidRDefault="0013059A" w:rsidP="0013059A">
            <w:pPr>
              <w:pStyle w:val="Akapitzlist"/>
              <w:numPr>
                <w:ilvl w:val="0"/>
                <w:numId w:val="3"/>
              </w:numPr>
              <w:spacing w:after="0" w:line="240" w:lineRule="auto"/>
              <w:jc w:val="both"/>
              <w:rPr>
                <w:rFonts w:ascii="Corbel" w:hAnsi="Corbel"/>
                <w:sz w:val="24"/>
                <w:szCs w:val="24"/>
              </w:rPr>
            </w:pPr>
            <w:r w:rsidRPr="00576B9D">
              <w:rPr>
                <w:rFonts w:ascii="Corbel" w:hAnsi="Corbel"/>
                <w:sz w:val="24"/>
                <w:szCs w:val="24"/>
              </w:rPr>
              <w:t xml:space="preserve">Należyta realizacja wytycznych. </w:t>
            </w:r>
          </w:p>
          <w:p w14:paraId="7860E66C" w14:textId="77777777" w:rsidR="0013059A" w:rsidRPr="00576B9D" w:rsidRDefault="0013059A" w:rsidP="0013059A">
            <w:pPr>
              <w:pStyle w:val="Akapitzlist"/>
              <w:numPr>
                <w:ilvl w:val="0"/>
                <w:numId w:val="3"/>
              </w:numPr>
              <w:spacing w:after="0" w:line="240" w:lineRule="auto"/>
              <w:jc w:val="both"/>
              <w:rPr>
                <w:rFonts w:ascii="Corbel" w:hAnsi="Corbel"/>
                <w:sz w:val="24"/>
                <w:szCs w:val="24"/>
              </w:rPr>
            </w:pPr>
            <w:r w:rsidRPr="00576B9D">
              <w:rPr>
                <w:rFonts w:ascii="Corbel" w:hAnsi="Corbel"/>
                <w:sz w:val="24"/>
                <w:szCs w:val="24"/>
              </w:rPr>
              <w:t xml:space="preserve">Ocena konspektów każdej lekcji wystawiona przez Opiekuna. </w:t>
            </w:r>
          </w:p>
          <w:p w14:paraId="3874C5D4" w14:textId="77777777" w:rsidR="0013059A" w:rsidRPr="00576B9D" w:rsidRDefault="0013059A" w:rsidP="0013059A">
            <w:pPr>
              <w:pStyle w:val="Akapitzlist"/>
              <w:numPr>
                <w:ilvl w:val="0"/>
                <w:numId w:val="4"/>
              </w:numPr>
              <w:spacing w:after="0" w:line="240" w:lineRule="auto"/>
              <w:ind w:left="1342"/>
              <w:jc w:val="both"/>
              <w:rPr>
                <w:rFonts w:ascii="Corbel" w:hAnsi="Corbel"/>
                <w:sz w:val="24"/>
                <w:szCs w:val="24"/>
              </w:rPr>
            </w:pPr>
            <w:r w:rsidRPr="00576B9D">
              <w:rPr>
                <w:rFonts w:ascii="Corbel" w:hAnsi="Corbel"/>
                <w:sz w:val="24"/>
                <w:szCs w:val="24"/>
              </w:rPr>
              <w:t>Na ogólną ocenę lekcji składają się: zgodne z obowiązującymi standardami diagnozy i pomocy psychologicznej planowanie i podejmowanie oddziaływań psychologicznych; dobór narzędzi badawczych/pomocy terapeutycznych; stopień realizacji głównego zadania zajęć; jakość i efektywność ćwiczeń stosowanych w realizacji zajęć; kontakt z pacjentem/uczniem.</w:t>
            </w:r>
          </w:p>
          <w:p w14:paraId="72D634F2" w14:textId="77777777" w:rsidR="0013059A" w:rsidRPr="00576B9D" w:rsidRDefault="0013059A" w:rsidP="0013059A">
            <w:pPr>
              <w:pStyle w:val="Akapitzlist"/>
              <w:numPr>
                <w:ilvl w:val="0"/>
                <w:numId w:val="3"/>
              </w:numPr>
              <w:spacing w:after="0" w:line="240" w:lineRule="auto"/>
              <w:jc w:val="both"/>
              <w:rPr>
                <w:rFonts w:ascii="Corbel" w:hAnsi="Corbel"/>
                <w:sz w:val="24"/>
                <w:szCs w:val="24"/>
              </w:rPr>
            </w:pPr>
            <w:r w:rsidRPr="00576B9D">
              <w:rPr>
                <w:rFonts w:ascii="Corbel" w:hAnsi="Corbel"/>
                <w:sz w:val="24"/>
                <w:szCs w:val="24"/>
              </w:rPr>
              <w:t xml:space="preserve">Ogólna opinia Opiekuna o realizacji zadań w czasie praktyki. </w:t>
            </w:r>
          </w:p>
          <w:p w14:paraId="1EBA2D70" w14:textId="77777777" w:rsidR="0013059A" w:rsidRPr="00576B9D" w:rsidRDefault="0013059A" w:rsidP="0013059A">
            <w:pPr>
              <w:pStyle w:val="Akapitzlist"/>
              <w:numPr>
                <w:ilvl w:val="0"/>
                <w:numId w:val="5"/>
              </w:numPr>
              <w:spacing w:after="0" w:line="240" w:lineRule="auto"/>
              <w:ind w:left="1342" w:hanging="426"/>
              <w:jc w:val="both"/>
              <w:rPr>
                <w:rFonts w:ascii="Corbel" w:hAnsi="Corbel"/>
                <w:sz w:val="24"/>
                <w:szCs w:val="24"/>
              </w:rPr>
            </w:pPr>
            <w:r w:rsidRPr="00576B9D">
              <w:rPr>
                <w:rFonts w:ascii="Corbel" w:hAnsi="Corbel"/>
                <w:sz w:val="24"/>
                <w:szCs w:val="24"/>
              </w:rPr>
              <w:t>W opinii ogólnej powinny znaleźć się uwagi opiekuna o stopniu poprawności i umiejętności realizacji wyszczególnionych w instrukcji celów i zadań praktyki, ze szczególnym uwzględnieniem stopnia osiągniętych umiejętności prowadzenia diagnozy i pomocy psychologicznej, uwagi o brakach studenta (rzeczowych i metodycznych), pozytywach w pracy, a także ocena jakości pracy studenta: poprawność formalna i językowa sporządzanych przez niego dokumentów, ocena zaangażowania przy wykonywaniu powierzonych mu zadań, ocena innych elementów mających wpływ na jakość wykonywanych przez niego prac (wrażenie ogólne, dyscyplina, kultura osobista)</w:t>
            </w:r>
          </w:p>
          <w:p w14:paraId="676DEF89" w14:textId="77777777" w:rsidR="0013059A" w:rsidRPr="00576B9D" w:rsidRDefault="0013059A" w:rsidP="0013059A">
            <w:pPr>
              <w:pStyle w:val="Akapitzlist"/>
              <w:numPr>
                <w:ilvl w:val="0"/>
                <w:numId w:val="5"/>
              </w:numPr>
              <w:spacing w:after="0" w:line="240" w:lineRule="auto"/>
              <w:ind w:left="1342" w:hanging="426"/>
              <w:jc w:val="both"/>
              <w:rPr>
                <w:rFonts w:ascii="Corbel" w:hAnsi="Corbel"/>
                <w:sz w:val="24"/>
                <w:szCs w:val="24"/>
              </w:rPr>
            </w:pPr>
            <w:r w:rsidRPr="00576B9D">
              <w:rPr>
                <w:rFonts w:ascii="Corbel" w:hAnsi="Corbel"/>
                <w:sz w:val="24"/>
                <w:szCs w:val="24"/>
              </w:rPr>
              <w:t xml:space="preserve">Opinia powinna być konkretna i wyczerpująca. Opinia jest jawna. Dyrekcja placówki, w której student odbywa praktyki i opiekun proszeni są o wręczenie w ostatnim dniu praktyki opinii oceniającej przebieg praktyki studenta. </w:t>
            </w:r>
          </w:p>
          <w:p w14:paraId="7F8B5067" w14:textId="77777777" w:rsidR="0013059A" w:rsidRPr="00576B9D" w:rsidRDefault="0013059A" w:rsidP="0013059A">
            <w:pPr>
              <w:pStyle w:val="Akapitzlist"/>
              <w:numPr>
                <w:ilvl w:val="0"/>
                <w:numId w:val="3"/>
              </w:numPr>
              <w:spacing w:after="0" w:line="240" w:lineRule="auto"/>
              <w:jc w:val="both"/>
              <w:rPr>
                <w:rFonts w:ascii="Corbel" w:hAnsi="Corbel"/>
                <w:sz w:val="24"/>
                <w:szCs w:val="24"/>
              </w:rPr>
            </w:pPr>
            <w:r w:rsidRPr="00576B9D">
              <w:rPr>
                <w:rFonts w:ascii="Corbel" w:hAnsi="Corbel"/>
                <w:sz w:val="24"/>
                <w:szCs w:val="24"/>
              </w:rPr>
              <w:lastRenderedPageBreak/>
              <w:t>Ocena zawarta w karcie hospitacji przeprowadzonej przez nauczyciela akademickiego (koordynatora praktyk).</w:t>
            </w:r>
          </w:p>
          <w:p w14:paraId="1E98865E" w14:textId="77777777" w:rsidR="0013059A" w:rsidRPr="00576B9D" w:rsidRDefault="0013059A" w:rsidP="00ED47F4">
            <w:pPr>
              <w:pStyle w:val="Akapitzlist"/>
              <w:spacing w:after="0" w:line="240" w:lineRule="auto"/>
              <w:jc w:val="both"/>
              <w:rPr>
                <w:rFonts w:ascii="Corbel" w:hAnsi="Corbel"/>
                <w:sz w:val="24"/>
                <w:szCs w:val="24"/>
              </w:rPr>
            </w:pPr>
          </w:p>
          <w:p w14:paraId="5C677CDE" w14:textId="77777777" w:rsidR="0013059A" w:rsidRPr="00576B9D" w:rsidRDefault="0013059A" w:rsidP="00ED47F4">
            <w:pPr>
              <w:pStyle w:val="Tekstpodstawowy"/>
              <w:spacing w:line="240" w:lineRule="auto"/>
              <w:jc w:val="both"/>
              <w:rPr>
                <w:rFonts w:ascii="Corbel" w:hAnsi="Corbel"/>
                <w:b/>
                <w:bCs/>
                <w:color w:val="0070C0"/>
                <w:spacing w:val="-1"/>
                <w:sz w:val="24"/>
                <w:szCs w:val="24"/>
              </w:rPr>
            </w:pPr>
            <w:r w:rsidRPr="00576B9D">
              <w:rPr>
                <w:rFonts w:ascii="Corbel" w:hAnsi="Corbel"/>
                <w:sz w:val="24"/>
                <w:szCs w:val="24"/>
              </w:rPr>
              <w:t>W przypadku uzyskania negatywnej oceny student nie może mieć zaliczonej praktyki.</w:t>
            </w:r>
          </w:p>
        </w:tc>
      </w:tr>
    </w:tbl>
    <w:p w14:paraId="4E038DD8" w14:textId="77777777" w:rsidR="0013059A" w:rsidRPr="00576B9D" w:rsidRDefault="0013059A" w:rsidP="0013059A">
      <w:pPr>
        <w:pStyle w:val="Punktygwne"/>
        <w:spacing w:before="0" w:after="0"/>
        <w:rPr>
          <w:rFonts w:ascii="Corbel" w:hAnsi="Corbel"/>
          <w:b w:val="0"/>
          <w:smallCaps w:val="0"/>
          <w:szCs w:val="24"/>
        </w:rPr>
      </w:pPr>
    </w:p>
    <w:p w14:paraId="79657FEA" w14:textId="77777777" w:rsidR="0013059A" w:rsidRPr="00576B9D" w:rsidRDefault="0013059A" w:rsidP="0013059A">
      <w:pPr>
        <w:pStyle w:val="Bezodstpw"/>
        <w:ind w:left="284" w:hanging="284"/>
        <w:jc w:val="both"/>
        <w:rPr>
          <w:rFonts w:ascii="Corbel" w:hAnsi="Corbel"/>
          <w:b/>
          <w:sz w:val="24"/>
          <w:szCs w:val="24"/>
        </w:rPr>
      </w:pPr>
      <w:r w:rsidRPr="00576B9D">
        <w:rPr>
          <w:rFonts w:ascii="Corbel" w:hAnsi="Corbel"/>
          <w:b/>
          <w:sz w:val="24"/>
          <w:szCs w:val="24"/>
        </w:rPr>
        <w:t xml:space="preserve">5. CAŁKOWITY NAKŁAD PRACY STUDENTA POTRZEBNY DO OSIĄGNIĘCIA ZAŁOŻONYCH EFEKTÓW W GODZINACH ORAZ PUNKTACH ECTS </w:t>
      </w:r>
    </w:p>
    <w:p w14:paraId="45E93C27" w14:textId="77777777" w:rsidR="0013059A" w:rsidRPr="00576B9D" w:rsidRDefault="0013059A" w:rsidP="0013059A">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618"/>
      </w:tblGrid>
      <w:tr w:rsidR="0013059A" w:rsidRPr="00576B9D" w14:paraId="40E7100A" w14:textId="77777777" w:rsidTr="00ED47F4">
        <w:tc>
          <w:tcPr>
            <w:tcW w:w="4962" w:type="dxa"/>
            <w:vAlign w:val="center"/>
          </w:tcPr>
          <w:p w14:paraId="1FB57FA8" w14:textId="77777777" w:rsidR="0013059A" w:rsidRPr="00576B9D" w:rsidRDefault="0013059A" w:rsidP="00ED47F4">
            <w:pPr>
              <w:pStyle w:val="Akapitzlist"/>
              <w:spacing w:after="0" w:line="240" w:lineRule="auto"/>
              <w:ind w:left="0"/>
              <w:jc w:val="center"/>
              <w:rPr>
                <w:rFonts w:ascii="Corbel" w:hAnsi="Corbel"/>
                <w:b/>
                <w:sz w:val="24"/>
                <w:szCs w:val="24"/>
              </w:rPr>
            </w:pPr>
            <w:r w:rsidRPr="00576B9D">
              <w:rPr>
                <w:rFonts w:ascii="Corbel" w:hAnsi="Corbel"/>
                <w:b/>
                <w:sz w:val="24"/>
                <w:szCs w:val="24"/>
              </w:rPr>
              <w:t>Forma aktywności</w:t>
            </w:r>
          </w:p>
        </w:tc>
        <w:tc>
          <w:tcPr>
            <w:tcW w:w="4677" w:type="dxa"/>
            <w:vAlign w:val="center"/>
          </w:tcPr>
          <w:p w14:paraId="10EF218E" w14:textId="77777777" w:rsidR="0013059A" w:rsidRPr="00576B9D" w:rsidRDefault="0013059A" w:rsidP="00ED47F4">
            <w:pPr>
              <w:pStyle w:val="Akapitzlist"/>
              <w:spacing w:after="0" w:line="240" w:lineRule="auto"/>
              <w:ind w:left="0"/>
              <w:jc w:val="center"/>
              <w:rPr>
                <w:rFonts w:ascii="Corbel" w:hAnsi="Corbel"/>
                <w:b/>
                <w:sz w:val="24"/>
                <w:szCs w:val="24"/>
              </w:rPr>
            </w:pPr>
            <w:r w:rsidRPr="00576B9D">
              <w:rPr>
                <w:rFonts w:ascii="Corbel" w:hAnsi="Corbel"/>
                <w:b/>
                <w:sz w:val="24"/>
                <w:szCs w:val="24"/>
              </w:rPr>
              <w:t>Średnia liczba godzin na zrealizowanie aktywności</w:t>
            </w:r>
          </w:p>
        </w:tc>
      </w:tr>
      <w:tr w:rsidR="0013059A" w:rsidRPr="00576B9D" w14:paraId="6110D4DF" w14:textId="77777777" w:rsidTr="00ED47F4">
        <w:tc>
          <w:tcPr>
            <w:tcW w:w="4962" w:type="dxa"/>
          </w:tcPr>
          <w:p w14:paraId="7B5F2619" w14:textId="2D437665" w:rsidR="0013059A" w:rsidRPr="00576B9D" w:rsidRDefault="0013059A" w:rsidP="00ED47F4">
            <w:pPr>
              <w:pStyle w:val="Akapitzlist"/>
              <w:spacing w:after="0" w:line="240" w:lineRule="auto"/>
              <w:ind w:left="0"/>
              <w:rPr>
                <w:rFonts w:ascii="Corbel" w:hAnsi="Corbel"/>
                <w:sz w:val="24"/>
                <w:szCs w:val="24"/>
              </w:rPr>
            </w:pPr>
            <w:r w:rsidRPr="00576B9D">
              <w:rPr>
                <w:rFonts w:ascii="Corbel" w:hAnsi="Corbel"/>
                <w:sz w:val="24"/>
                <w:szCs w:val="24"/>
              </w:rPr>
              <w:t>Godziny z harmonogramu studiów</w:t>
            </w:r>
            <w:r w:rsidR="00D320AA">
              <w:rPr>
                <w:rFonts w:ascii="Corbel" w:hAnsi="Corbel"/>
                <w:sz w:val="24"/>
                <w:szCs w:val="24"/>
              </w:rPr>
              <w:t>:</w:t>
            </w:r>
          </w:p>
        </w:tc>
        <w:tc>
          <w:tcPr>
            <w:tcW w:w="4677" w:type="dxa"/>
          </w:tcPr>
          <w:p w14:paraId="0C457E74" w14:textId="77777777" w:rsidR="0013059A" w:rsidRPr="00576B9D" w:rsidRDefault="0013059A" w:rsidP="00ED47F4">
            <w:pPr>
              <w:pStyle w:val="Akapitzlist"/>
              <w:spacing w:after="0" w:line="240" w:lineRule="auto"/>
              <w:ind w:left="0"/>
              <w:jc w:val="center"/>
              <w:rPr>
                <w:rFonts w:ascii="Corbel" w:hAnsi="Corbel"/>
                <w:sz w:val="24"/>
                <w:szCs w:val="24"/>
              </w:rPr>
            </w:pPr>
            <w:r w:rsidRPr="00576B9D">
              <w:rPr>
                <w:rFonts w:ascii="Corbel" w:hAnsi="Corbel"/>
                <w:sz w:val="24"/>
                <w:szCs w:val="24"/>
              </w:rPr>
              <w:t>720</w:t>
            </w:r>
          </w:p>
        </w:tc>
      </w:tr>
      <w:tr w:rsidR="0013059A" w:rsidRPr="00576B9D" w14:paraId="0AAFC8B4" w14:textId="77777777" w:rsidTr="00ED47F4">
        <w:tc>
          <w:tcPr>
            <w:tcW w:w="4962" w:type="dxa"/>
          </w:tcPr>
          <w:p w14:paraId="5DC359B5" w14:textId="77777777" w:rsidR="0013059A" w:rsidRPr="00576B9D" w:rsidRDefault="0013059A" w:rsidP="00ED47F4">
            <w:pPr>
              <w:pStyle w:val="Akapitzlist"/>
              <w:spacing w:after="0" w:line="240" w:lineRule="auto"/>
              <w:ind w:left="0"/>
              <w:rPr>
                <w:rFonts w:ascii="Corbel" w:hAnsi="Corbel"/>
                <w:sz w:val="24"/>
                <w:szCs w:val="24"/>
              </w:rPr>
            </w:pPr>
            <w:r w:rsidRPr="00576B9D">
              <w:rPr>
                <w:rFonts w:ascii="Corbel" w:hAnsi="Corbel"/>
                <w:sz w:val="24"/>
                <w:szCs w:val="24"/>
              </w:rPr>
              <w:t>Inne z udziałem nauczyciela akademickiego:</w:t>
            </w:r>
          </w:p>
          <w:p w14:paraId="2A5567C5" w14:textId="77777777" w:rsidR="0013059A" w:rsidRPr="00576B9D" w:rsidRDefault="0013059A" w:rsidP="00ED47F4">
            <w:pPr>
              <w:pStyle w:val="Akapitzlist"/>
              <w:spacing w:after="0" w:line="240" w:lineRule="auto"/>
              <w:ind w:left="0"/>
              <w:rPr>
                <w:rFonts w:ascii="Corbel" w:hAnsi="Corbel"/>
                <w:sz w:val="24"/>
                <w:szCs w:val="24"/>
              </w:rPr>
            </w:pPr>
            <w:r w:rsidRPr="00576B9D">
              <w:rPr>
                <w:rFonts w:ascii="Corbel" w:hAnsi="Corbel"/>
                <w:sz w:val="24"/>
                <w:szCs w:val="24"/>
              </w:rPr>
              <w:t>- udział w konsultacjach</w:t>
            </w:r>
          </w:p>
        </w:tc>
        <w:tc>
          <w:tcPr>
            <w:tcW w:w="4677" w:type="dxa"/>
          </w:tcPr>
          <w:p w14:paraId="297AC370" w14:textId="77777777" w:rsidR="0013059A" w:rsidRPr="00576B9D" w:rsidRDefault="0013059A" w:rsidP="00ED47F4">
            <w:pPr>
              <w:pStyle w:val="Akapitzlist"/>
              <w:spacing w:after="0" w:line="240" w:lineRule="auto"/>
              <w:ind w:left="0"/>
              <w:jc w:val="center"/>
              <w:rPr>
                <w:rFonts w:ascii="Corbel" w:hAnsi="Corbel"/>
                <w:sz w:val="24"/>
                <w:szCs w:val="24"/>
              </w:rPr>
            </w:pPr>
          </w:p>
          <w:p w14:paraId="65A8757A" w14:textId="76BC5A50" w:rsidR="0013059A" w:rsidRPr="00576B9D" w:rsidRDefault="00B31B99" w:rsidP="00ED47F4">
            <w:pPr>
              <w:pStyle w:val="Akapitzlist"/>
              <w:spacing w:after="0" w:line="240" w:lineRule="auto"/>
              <w:ind w:left="0"/>
              <w:jc w:val="center"/>
              <w:rPr>
                <w:rFonts w:ascii="Corbel" w:hAnsi="Corbel"/>
                <w:sz w:val="24"/>
                <w:szCs w:val="24"/>
              </w:rPr>
            </w:pPr>
            <w:r w:rsidRPr="00576B9D">
              <w:rPr>
                <w:rFonts w:ascii="Corbel" w:hAnsi="Corbel"/>
                <w:sz w:val="24"/>
                <w:szCs w:val="24"/>
              </w:rPr>
              <w:t>2</w:t>
            </w:r>
          </w:p>
        </w:tc>
      </w:tr>
      <w:tr w:rsidR="0013059A" w:rsidRPr="00576B9D" w14:paraId="3639B1EC" w14:textId="77777777" w:rsidTr="00ED47F4">
        <w:tc>
          <w:tcPr>
            <w:tcW w:w="4962" w:type="dxa"/>
          </w:tcPr>
          <w:p w14:paraId="14B34CC7" w14:textId="77777777" w:rsidR="0013059A" w:rsidRPr="00576B9D" w:rsidRDefault="0013059A" w:rsidP="00ED47F4">
            <w:pPr>
              <w:pStyle w:val="Akapitzlist"/>
              <w:spacing w:after="0" w:line="240" w:lineRule="auto"/>
              <w:ind w:left="0"/>
              <w:rPr>
                <w:rFonts w:ascii="Corbel" w:hAnsi="Corbel"/>
                <w:sz w:val="24"/>
                <w:szCs w:val="24"/>
              </w:rPr>
            </w:pPr>
            <w:r w:rsidRPr="00576B9D">
              <w:rPr>
                <w:rFonts w:ascii="Corbel" w:hAnsi="Corbel"/>
                <w:sz w:val="24"/>
                <w:szCs w:val="24"/>
              </w:rPr>
              <w:t>Godziny niekontaktowe – praca własna studenta:</w:t>
            </w:r>
          </w:p>
          <w:p w14:paraId="3D95284A" w14:textId="77777777" w:rsidR="0013059A" w:rsidRPr="00576B9D" w:rsidRDefault="0013059A" w:rsidP="00ED47F4">
            <w:pPr>
              <w:pStyle w:val="Akapitzlist"/>
              <w:spacing w:after="0" w:line="240" w:lineRule="auto"/>
              <w:ind w:left="0"/>
              <w:rPr>
                <w:rFonts w:ascii="Corbel" w:hAnsi="Corbel"/>
                <w:sz w:val="24"/>
                <w:szCs w:val="24"/>
              </w:rPr>
            </w:pPr>
            <w:r w:rsidRPr="00576B9D">
              <w:rPr>
                <w:rFonts w:ascii="Corbel" w:hAnsi="Corbel"/>
                <w:sz w:val="24"/>
                <w:szCs w:val="24"/>
              </w:rPr>
              <w:t>- przygotowanie do zajęć</w:t>
            </w:r>
          </w:p>
          <w:p w14:paraId="1E3768FD" w14:textId="77777777" w:rsidR="0013059A" w:rsidRPr="00576B9D" w:rsidRDefault="0013059A" w:rsidP="00ED47F4">
            <w:pPr>
              <w:pStyle w:val="Akapitzlist"/>
              <w:spacing w:after="0" w:line="240" w:lineRule="auto"/>
              <w:ind w:left="0"/>
              <w:rPr>
                <w:rFonts w:ascii="Corbel" w:hAnsi="Corbel"/>
                <w:sz w:val="24"/>
                <w:szCs w:val="24"/>
              </w:rPr>
            </w:pPr>
            <w:r w:rsidRPr="00576B9D">
              <w:rPr>
                <w:rFonts w:ascii="Corbel" w:hAnsi="Corbel"/>
                <w:sz w:val="24"/>
                <w:szCs w:val="24"/>
              </w:rPr>
              <w:t>- sporządzanie dokumentacji</w:t>
            </w:r>
          </w:p>
        </w:tc>
        <w:tc>
          <w:tcPr>
            <w:tcW w:w="4677" w:type="dxa"/>
          </w:tcPr>
          <w:p w14:paraId="3CC70E17" w14:textId="77777777" w:rsidR="0013059A" w:rsidRPr="00576B9D" w:rsidRDefault="0013059A" w:rsidP="00ED47F4">
            <w:pPr>
              <w:pStyle w:val="Akapitzlist"/>
              <w:spacing w:after="0" w:line="240" w:lineRule="auto"/>
              <w:ind w:left="0"/>
              <w:jc w:val="center"/>
              <w:rPr>
                <w:rFonts w:ascii="Corbel" w:hAnsi="Corbel"/>
                <w:sz w:val="24"/>
                <w:szCs w:val="24"/>
              </w:rPr>
            </w:pPr>
          </w:p>
          <w:p w14:paraId="3B7454A2" w14:textId="0BC417F6" w:rsidR="0013059A" w:rsidRPr="00576B9D" w:rsidRDefault="00B31B99" w:rsidP="00ED47F4">
            <w:pPr>
              <w:pStyle w:val="Akapitzlist"/>
              <w:spacing w:after="0" w:line="240" w:lineRule="auto"/>
              <w:ind w:left="0"/>
              <w:jc w:val="center"/>
              <w:rPr>
                <w:rFonts w:ascii="Corbel" w:hAnsi="Corbel"/>
                <w:sz w:val="24"/>
                <w:szCs w:val="24"/>
              </w:rPr>
            </w:pPr>
            <w:r w:rsidRPr="00576B9D">
              <w:rPr>
                <w:rFonts w:ascii="Corbel" w:hAnsi="Corbel"/>
                <w:sz w:val="24"/>
                <w:szCs w:val="24"/>
              </w:rPr>
              <w:t>18</w:t>
            </w:r>
          </w:p>
          <w:p w14:paraId="78DFA13E" w14:textId="32E792C2" w:rsidR="0013059A" w:rsidRPr="00576B9D" w:rsidRDefault="00B31B99" w:rsidP="00ED47F4">
            <w:pPr>
              <w:pStyle w:val="Akapitzlist"/>
              <w:spacing w:after="0" w:line="240" w:lineRule="auto"/>
              <w:ind w:left="0"/>
              <w:jc w:val="center"/>
              <w:rPr>
                <w:rFonts w:ascii="Corbel" w:hAnsi="Corbel"/>
                <w:sz w:val="24"/>
                <w:szCs w:val="24"/>
              </w:rPr>
            </w:pPr>
            <w:r w:rsidRPr="00576B9D">
              <w:rPr>
                <w:rFonts w:ascii="Corbel" w:hAnsi="Corbel"/>
                <w:sz w:val="24"/>
                <w:szCs w:val="24"/>
              </w:rPr>
              <w:t>10</w:t>
            </w:r>
          </w:p>
        </w:tc>
      </w:tr>
      <w:tr w:rsidR="0013059A" w:rsidRPr="00576B9D" w14:paraId="1FE6473B" w14:textId="77777777" w:rsidTr="00ED47F4">
        <w:tc>
          <w:tcPr>
            <w:tcW w:w="4962" w:type="dxa"/>
          </w:tcPr>
          <w:p w14:paraId="5E6B81E0" w14:textId="77777777" w:rsidR="0013059A" w:rsidRPr="00576B9D" w:rsidRDefault="0013059A" w:rsidP="00ED47F4">
            <w:pPr>
              <w:pStyle w:val="Akapitzlist"/>
              <w:spacing w:after="0" w:line="240" w:lineRule="auto"/>
              <w:ind w:left="0"/>
              <w:rPr>
                <w:rFonts w:ascii="Corbel" w:hAnsi="Corbel"/>
                <w:sz w:val="24"/>
                <w:szCs w:val="24"/>
              </w:rPr>
            </w:pPr>
            <w:r w:rsidRPr="00576B9D">
              <w:rPr>
                <w:rFonts w:ascii="Corbel" w:hAnsi="Corbel"/>
                <w:sz w:val="24"/>
                <w:szCs w:val="24"/>
              </w:rPr>
              <w:t>SUMA GODZIN</w:t>
            </w:r>
          </w:p>
        </w:tc>
        <w:tc>
          <w:tcPr>
            <w:tcW w:w="4677" w:type="dxa"/>
          </w:tcPr>
          <w:p w14:paraId="5D6251BA" w14:textId="320ED0B8" w:rsidR="0013059A" w:rsidRPr="00576B9D" w:rsidRDefault="00B31B99" w:rsidP="00ED47F4">
            <w:pPr>
              <w:pStyle w:val="Akapitzlist"/>
              <w:spacing w:after="0" w:line="240" w:lineRule="auto"/>
              <w:ind w:left="0"/>
              <w:jc w:val="center"/>
              <w:rPr>
                <w:rFonts w:ascii="Corbel" w:hAnsi="Corbel"/>
                <w:sz w:val="24"/>
                <w:szCs w:val="24"/>
              </w:rPr>
            </w:pPr>
            <w:r w:rsidRPr="00576B9D">
              <w:rPr>
                <w:rFonts w:ascii="Corbel" w:hAnsi="Corbel"/>
                <w:sz w:val="24"/>
                <w:szCs w:val="24"/>
              </w:rPr>
              <w:t>750</w:t>
            </w:r>
          </w:p>
        </w:tc>
      </w:tr>
      <w:tr w:rsidR="0013059A" w:rsidRPr="00576B9D" w14:paraId="7CCA3C76" w14:textId="77777777" w:rsidTr="00ED47F4">
        <w:tc>
          <w:tcPr>
            <w:tcW w:w="4962" w:type="dxa"/>
          </w:tcPr>
          <w:p w14:paraId="6047632C" w14:textId="77777777" w:rsidR="0013059A" w:rsidRPr="00576B9D" w:rsidRDefault="0013059A" w:rsidP="00ED47F4">
            <w:pPr>
              <w:pStyle w:val="Akapitzlist"/>
              <w:spacing w:after="0" w:line="240" w:lineRule="auto"/>
              <w:ind w:left="0"/>
              <w:rPr>
                <w:rFonts w:ascii="Corbel" w:hAnsi="Corbel"/>
                <w:b/>
                <w:sz w:val="24"/>
                <w:szCs w:val="24"/>
              </w:rPr>
            </w:pPr>
            <w:r w:rsidRPr="00576B9D">
              <w:rPr>
                <w:rFonts w:ascii="Corbel" w:hAnsi="Corbel"/>
                <w:b/>
                <w:sz w:val="24"/>
                <w:szCs w:val="24"/>
              </w:rPr>
              <w:t>SUMARYCZNA LICZBA PUNKTÓW ECTS</w:t>
            </w:r>
          </w:p>
        </w:tc>
        <w:tc>
          <w:tcPr>
            <w:tcW w:w="4677" w:type="dxa"/>
          </w:tcPr>
          <w:p w14:paraId="2DB4666D" w14:textId="49CCABD2" w:rsidR="0013059A" w:rsidRPr="00576B9D" w:rsidRDefault="00B31B99" w:rsidP="00ED47F4">
            <w:pPr>
              <w:pStyle w:val="Akapitzlist"/>
              <w:spacing w:after="0" w:line="240" w:lineRule="auto"/>
              <w:ind w:left="0"/>
              <w:jc w:val="center"/>
              <w:rPr>
                <w:rFonts w:ascii="Corbel" w:hAnsi="Corbel"/>
                <w:sz w:val="24"/>
                <w:szCs w:val="24"/>
              </w:rPr>
            </w:pPr>
            <w:r w:rsidRPr="00576B9D">
              <w:rPr>
                <w:rFonts w:ascii="Corbel" w:hAnsi="Corbel"/>
                <w:sz w:val="24"/>
                <w:szCs w:val="24"/>
              </w:rPr>
              <w:t>30</w:t>
            </w:r>
          </w:p>
        </w:tc>
      </w:tr>
    </w:tbl>
    <w:p w14:paraId="0CF71950" w14:textId="570877C6" w:rsidR="0013059A" w:rsidRDefault="0013059A" w:rsidP="00594372">
      <w:pPr>
        <w:pStyle w:val="Punktygwne"/>
        <w:spacing w:before="0" w:after="0"/>
        <w:ind w:left="426"/>
        <w:rPr>
          <w:rFonts w:ascii="Corbel" w:hAnsi="Corbel"/>
          <w:b w:val="0"/>
          <w:i/>
          <w:smallCaps w:val="0"/>
          <w:szCs w:val="24"/>
        </w:rPr>
      </w:pPr>
      <w:r w:rsidRPr="00576B9D">
        <w:rPr>
          <w:rFonts w:ascii="Corbel" w:hAnsi="Corbel"/>
          <w:b w:val="0"/>
          <w:i/>
          <w:smallCaps w:val="0"/>
          <w:szCs w:val="24"/>
        </w:rPr>
        <w:t>* Należy uwzględnić, że 1 pkt ECTS odpowiada 25-30 godzin całkowitego nakładu pracy studenta.</w:t>
      </w:r>
    </w:p>
    <w:p w14:paraId="273A1E7B" w14:textId="77777777" w:rsidR="00594372" w:rsidRPr="00594372" w:rsidRDefault="00594372" w:rsidP="00594372">
      <w:pPr>
        <w:pStyle w:val="Punktygwne"/>
        <w:spacing w:before="0" w:after="0"/>
        <w:ind w:left="426"/>
        <w:rPr>
          <w:rFonts w:ascii="Corbel" w:hAnsi="Corbel"/>
          <w:b w:val="0"/>
          <w:i/>
          <w:smallCaps w:val="0"/>
          <w:szCs w:val="24"/>
        </w:rPr>
      </w:pPr>
    </w:p>
    <w:p w14:paraId="7E92BC18" w14:textId="77777777" w:rsidR="0013059A" w:rsidRPr="00576B9D" w:rsidRDefault="0013059A" w:rsidP="0013059A">
      <w:pPr>
        <w:pStyle w:val="Punktygwne"/>
        <w:spacing w:before="0" w:after="0"/>
        <w:rPr>
          <w:rFonts w:ascii="Corbel" w:hAnsi="Corbel"/>
          <w:smallCaps w:val="0"/>
          <w:szCs w:val="24"/>
        </w:rPr>
      </w:pPr>
      <w:r w:rsidRPr="00576B9D">
        <w:rPr>
          <w:rFonts w:ascii="Corbel" w:hAnsi="Corbel"/>
          <w:smallCaps w:val="0"/>
          <w:szCs w:val="24"/>
        </w:rPr>
        <w:t>6. PRAKTYKI ZAWODOWE W RAMACH PRZEDMIOTU</w:t>
      </w:r>
    </w:p>
    <w:p w14:paraId="5E46E119" w14:textId="77777777" w:rsidR="0013059A" w:rsidRPr="00576B9D" w:rsidRDefault="0013059A" w:rsidP="0013059A">
      <w:pPr>
        <w:pStyle w:val="Punktygwne"/>
        <w:spacing w:before="0" w:after="0"/>
        <w:ind w:left="360"/>
        <w:rPr>
          <w:rFonts w:ascii="Corbel" w:hAnsi="Corbel"/>
          <w:smallCaps w:val="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13059A" w:rsidRPr="00576B9D" w14:paraId="26B819DF" w14:textId="77777777" w:rsidTr="00ED47F4">
        <w:trPr>
          <w:trHeight w:val="397"/>
        </w:trPr>
        <w:tc>
          <w:tcPr>
            <w:tcW w:w="1418" w:type="dxa"/>
          </w:tcPr>
          <w:p w14:paraId="60366A00" w14:textId="77777777" w:rsidR="0013059A" w:rsidRPr="00576B9D" w:rsidRDefault="0013059A" w:rsidP="00ED47F4">
            <w:pPr>
              <w:pStyle w:val="Punktygwne"/>
              <w:spacing w:before="0" w:after="0"/>
              <w:rPr>
                <w:rFonts w:ascii="Corbel" w:hAnsi="Corbel"/>
                <w:b w:val="0"/>
                <w:smallCaps w:val="0"/>
                <w:szCs w:val="24"/>
              </w:rPr>
            </w:pPr>
            <w:r w:rsidRPr="00576B9D">
              <w:rPr>
                <w:rFonts w:ascii="Corbel" w:hAnsi="Corbel"/>
                <w:b w:val="0"/>
                <w:smallCaps w:val="0"/>
                <w:szCs w:val="24"/>
              </w:rPr>
              <w:t>wymiar godzinowy</w:t>
            </w:r>
          </w:p>
        </w:tc>
        <w:tc>
          <w:tcPr>
            <w:tcW w:w="8221" w:type="dxa"/>
          </w:tcPr>
          <w:p w14:paraId="228D6DC0" w14:textId="77777777" w:rsidR="0013059A" w:rsidRPr="00576B9D" w:rsidRDefault="0013059A" w:rsidP="00ED47F4">
            <w:pPr>
              <w:pStyle w:val="Punktygwne"/>
              <w:spacing w:before="0" w:after="0"/>
              <w:jc w:val="center"/>
              <w:rPr>
                <w:rFonts w:ascii="Corbel" w:hAnsi="Corbel"/>
                <w:b w:val="0"/>
                <w:smallCaps w:val="0"/>
                <w:color w:val="000000"/>
                <w:szCs w:val="24"/>
              </w:rPr>
            </w:pPr>
            <w:r w:rsidRPr="00576B9D">
              <w:rPr>
                <w:rFonts w:ascii="Corbel" w:hAnsi="Corbel"/>
                <w:b w:val="0"/>
                <w:smallCaps w:val="0"/>
                <w:color w:val="000000"/>
                <w:szCs w:val="24"/>
              </w:rPr>
              <w:t>720</w:t>
            </w:r>
          </w:p>
        </w:tc>
      </w:tr>
      <w:tr w:rsidR="0013059A" w:rsidRPr="00576B9D" w14:paraId="07162379" w14:textId="77777777" w:rsidTr="00ED47F4">
        <w:trPr>
          <w:trHeight w:val="397"/>
        </w:trPr>
        <w:tc>
          <w:tcPr>
            <w:tcW w:w="1418" w:type="dxa"/>
          </w:tcPr>
          <w:p w14:paraId="7FC53F8C" w14:textId="77777777" w:rsidR="0013059A" w:rsidRPr="00576B9D" w:rsidRDefault="0013059A" w:rsidP="00ED47F4">
            <w:pPr>
              <w:pStyle w:val="Punktygwne"/>
              <w:spacing w:before="0" w:after="0"/>
              <w:rPr>
                <w:rFonts w:ascii="Corbel" w:hAnsi="Corbel"/>
                <w:b w:val="0"/>
                <w:smallCaps w:val="0"/>
                <w:szCs w:val="24"/>
              </w:rPr>
            </w:pPr>
            <w:r w:rsidRPr="00576B9D">
              <w:rPr>
                <w:rFonts w:ascii="Corbel" w:hAnsi="Corbel"/>
                <w:b w:val="0"/>
                <w:smallCaps w:val="0"/>
                <w:szCs w:val="24"/>
              </w:rPr>
              <w:t xml:space="preserve">zasady i formy odbywania praktyk </w:t>
            </w:r>
          </w:p>
        </w:tc>
        <w:tc>
          <w:tcPr>
            <w:tcW w:w="8221" w:type="dxa"/>
          </w:tcPr>
          <w:p w14:paraId="3ABCF756" w14:textId="423886DE" w:rsidR="00EE333A" w:rsidRPr="00576B9D" w:rsidRDefault="0013059A" w:rsidP="00EE333A">
            <w:pPr>
              <w:tabs>
                <w:tab w:val="left" w:leader="dot" w:pos="3969"/>
              </w:tabs>
              <w:spacing w:after="0" w:line="240" w:lineRule="auto"/>
              <w:ind w:firstLine="709"/>
              <w:jc w:val="both"/>
              <w:rPr>
                <w:rFonts w:ascii="Corbel" w:hAnsi="Corbel"/>
                <w:sz w:val="24"/>
                <w:szCs w:val="24"/>
              </w:rPr>
            </w:pPr>
            <w:r w:rsidRPr="00576B9D">
              <w:rPr>
                <w:rFonts w:ascii="Corbel" w:hAnsi="Corbel"/>
                <w:sz w:val="24"/>
                <w:szCs w:val="24"/>
              </w:rPr>
              <w:t xml:space="preserve">Praktyki zawodowe prowadzone są w ciągu sześciu semestrów studiów: w semestrze </w:t>
            </w:r>
            <w:r w:rsidR="00B31B99" w:rsidRPr="00576B9D">
              <w:rPr>
                <w:rFonts w:ascii="Corbel" w:hAnsi="Corbel"/>
                <w:sz w:val="24"/>
                <w:szCs w:val="24"/>
              </w:rPr>
              <w:t>5, 6, 7</w:t>
            </w:r>
            <w:r w:rsidR="00576B9D">
              <w:rPr>
                <w:rFonts w:ascii="Corbel" w:hAnsi="Corbel"/>
                <w:sz w:val="24"/>
                <w:szCs w:val="24"/>
              </w:rPr>
              <w:t xml:space="preserve">, </w:t>
            </w:r>
            <w:r w:rsidR="00B31B99" w:rsidRPr="00576B9D">
              <w:rPr>
                <w:rFonts w:ascii="Corbel" w:hAnsi="Corbel"/>
                <w:sz w:val="24"/>
                <w:szCs w:val="24"/>
              </w:rPr>
              <w:t>8</w:t>
            </w:r>
            <w:r w:rsidR="00576B9D">
              <w:rPr>
                <w:rFonts w:ascii="Corbel" w:hAnsi="Corbel"/>
                <w:sz w:val="24"/>
                <w:szCs w:val="24"/>
              </w:rPr>
              <w:t xml:space="preserve">, 9 i 10 </w:t>
            </w:r>
            <w:r w:rsidR="00D02FCD" w:rsidRPr="00576B9D">
              <w:rPr>
                <w:rFonts w:ascii="Corbel" w:hAnsi="Corbel"/>
                <w:sz w:val="24"/>
                <w:szCs w:val="24"/>
              </w:rPr>
              <w:t>po 4 tygodnie, tj. 120 godzin</w:t>
            </w:r>
            <w:r w:rsidRPr="00576B9D">
              <w:rPr>
                <w:rFonts w:ascii="Corbel" w:hAnsi="Corbel"/>
                <w:sz w:val="24"/>
                <w:szCs w:val="24"/>
              </w:rPr>
              <w:t xml:space="preserve">. </w:t>
            </w:r>
            <w:r w:rsidR="00A558DF" w:rsidRPr="00576B9D">
              <w:rPr>
                <w:rFonts w:ascii="Corbel" w:hAnsi="Corbel"/>
                <w:sz w:val="24"/>
                <w:szCs w:val="24"/>
              </w:rPr>
              <w:t>N</w:t>
            </w:r>
            <w:r w:rsidRPr="00576B9D">
              <w:rPr>
                <w:rFonts w:ascii="Corbel" w:hAnsi="Corbel"/>
                <w:sz w:val="24"/>
                <w:szCs w:val="24"/>
              </w:rPr>
              <w:t xml:space="preserve">a specjalności </w:t>
            </w:r>
            <w:r w:rsidR="00A558DF" w:rsidRPr="00576B9D">
              <w:rPr>
                <w:rFonts w:ascii="Corbel" w:hAnsi="Corbel"/>
                <w:sz w:val="24"/>
                <w:szCs w:val="24"/>
              </w:rPr>
              <w:t>psychologia w edukacji</w:t>
            </w:r>
            <w:r w:rsidRPr="00576B9D">
              <w:rPr>
                <w:rFonts w:ascii="Corbel" w:hAnsi="Corbel"/>
                <w:sz w:val="24"/>
                <w:szCs w:val="24"/>
              </w:rPr>
              <w:t xml:space="preserve"> praktyki powinny odbywać się w szkołach podstawowych i ponadpodstawowych, przedszkolach, poradniach psychologiczno-pedagogicznych, ośrodkach opiekuńczo-wychowawczych i innych placówkach oświatowych pod opieką psychologa.</w:t>
            </w:r>
          </w:p>
          <w:p w14:paraId="4F1874B6" w14:textId="05C932EA" w:rsidR="00EE333A" w:rsidRPr="00576B9D" w:rsidRDefault="00C05248" w:rsidP="00C05248">
            <w:pPr>
              <w:tabs>
                <w:tab w:val="left" w:leader="dot" w:pos="3969"/>
              </w:tabs>
              <w:spacing w:line="240" w:lineRule="auto"/>
              <w:jc w:val="both"/>
              <w:rPr>
                <w:rFonts w:ascii="Corbel" w:hAnsi="Corbel"/>
                <w:sz w:val="24"/>
                <w:szCs w:val="24"/>
              </w:rPr>
            </w:pPr>
            <w:r w:rsidRPr="00576B9D">
              <w:rPr>
                <w:rFonts w:ascii="Corbel" w:hAnsi="Corbel"/>
                <w:sz w:val="24"/>
                <w:szCs w:val="24"/>
              </w:rPr>
              <w:t>I etap praktyk - p</w:t>
            </w:r>
            <w:r w:rsidR="00EE333A" w:rsidRPr="00576B9D">
              <w:rPr>
                <w:rFonts w:ascii="Corbel" w:hAnsi="Corbel"/>
                <w:sz w:val="24"/>
                <w:szCs w:val="24"/>
              </w:rPr>
              <w:t xml:space="preserve">raktyki w </w:t>
            </w:r>
            <w:r w:rsidR="00576B9D">
              <w:rPr>
                <w:rFonts w:ascii="Corbel" w:hAnsi="Corbel"/>
                <w:sz w:val="24"/>
                <w:szCs w:val="24"/>
              </w:rPr>
              <w:t>5</w:t>
            </w:r>
            <w:r w:rsidR="00EE333A" w:rsidRPr="00576B9D">
              <w:rPr>
                <w:rFonts w:ascii="Corbel" w:hAnsi="Corbel"/>
                <w:sz w:val="24"/>
                <w:szCs w:val="24"/>
              </w:rPr>
              <w:t>. semestrze mają formę praktyk obserwacyjnych, które mają na celu zapoznanie studenta ze specyfiką pracy, sposobem funkcjonowania, organizacją pracy oraz zadaniami realizowanymi przez konkretne placówki.  Podczas tej praktyki student poznaje zakres obowiązków pracowników, przepisy dotyczące bhp i p.poż., regulaminy i zwyczaje obowiązujące w w/w placówkach oraz wymaganą dokumentację na stanowisku psychologa, a także uczestniczy w przedsięwzięciach realizowanych przez opiekuna praktyk, poznaje warsztat pracy i sposób realizowania zadań na stanowisku specjalisty.</w:t>
            </w:r>
            <w:r w:rsidR="000354A8" w:rsidRPr="00576B9D">
              <w:rPr>
                <w:rFonts w:ascii="Corbel" w:hAnsi="Corbel"/>
                <w:sz w:val="24"/>
                <w:szCs w:val="24"/>
              </w:rPr>
              <w:t xml:space="preserve"> </w:t>
            </w:r>
            <w:r w:rsidRPr="00576B9D">
              <w:rPr>
                <w:rFonts w:ascii="Corbel" w:hAnsi="Corbel"/>
                <w:sz w:val="24"/>
                <w:szCs w:val="24"/>
              </w:rPr>
              <w:t>Praktyka realizuje następujące efekty uczenia się: K_W07, K_W17 (symbol efektu w sylabusie EK_01), K_U01 (EK_05).</w:t>
            </w:r>
          </w:p>
          <w:p w14:paraId="2FE48AD2" w14:textId="0E9527DB" w:rsidR="00C05248" w:rsidRPr="00576B9D" w:rsidRDefault="00C05248" w:rsidP="00C05248">
            <w:pPr>
              <w:tabs>
                <w:tab w:val="left" w:leader="dot" w:pos="3969"/>
              </w:tabs>
              <w:spacing w:line="240" w:lineRule="auto"/>
              <w:jc w:val="both"/>
              <w:rPr>
                <w:rFonts w:ascii="Corbel" w:hAnsi="Corbel"/>
                <w:sz w:val="24"/>
                <w:szCs w:val="24"/>
              </w:rPr>
            </w:pPr>
            <w:r w:rsidRPr="00576B9D">
              <w:rPr>
                <w:rFonts w:ascii="Corbel" w:hAnsi="Corbel"/>
                <w:sz w:val="24"/>
                <w:szCs w:val="24"/>
              </w:rPr>
              <w:t>II etap praktyk -</w:t>
            </w:r>
            <w:r w:rsidR="00594372">
              <w:rPr>
                <w:rFonts w:ascii="Corbel" w:hAnsi="Corbel"/>
                <w:sz w:val="24"/>
                <w:szCs w:val="24"/>
              </w:rPr>
              <w:t xml:space="preserve"> </w:t>
            </w:r>
            <w:r w:rsidRPr="00576B9D">
              <w:rPr>
                <w:rFonts w:ascii="Corbel" w:hAnsi="Corbel"/>
                <w:sz w:val="24"/>
                <w:szCs w:val="24"/>
              </w:rPr>
              <w:t>p</w:t>
            </w:r>
            <w:r w:rsidR="00EE333A" w:rsidRPr="00576B9D">
              <w:rPr>
                <w:rFonts w:ascii="Corbel" w:hAnsi="Corbel"/>
                <w:sz w:val="24"/>
                <w:szCs w:val="24"/>
              </w:rPr>
              <w:t>raktyki w 6.</w:t>
            </w:r>
            <w:r w:rsidR="00576B9D">
              <w:rPr>
                <w:rFonts w:ascii="Corbel" w:hAnsi="Corbel"/>
                <w:sz w:val="24"/>
                <w:szCs w:val="24"/>
              </w:rPr>
              <w:t xml:space="preserve">, 7. i 8. </w:t>
            </w:r>
            <w:r w:rsidR="00EE333A" w:rsidRPr="00576B9D">
              <w:rPr>
                <w:rFonts w:ascii="Corbel" w:hAnsi="Corbel"/>
                <w:sz w:val="24"/>
                <w:szCs w:val="24"/>
              </w:rPr>
              <w:t xml:space="preserve">semestrze mają charakter praktyki asystenckiej, która na celu współuczestniczenie studenta w projektowaniu i prowadzeniu sytuacji wychowawczych i opiekuńczych oraz zadań realizowanych przez psychologa w danej placówce. Student w trakcie tej praktyki zapoznaje się ze specyfiką pracy z podopiecznymi/pacjentami, poznaje sposoby stosowania w praktyce poznanych na studiach metod, technik i narzędzi, poprzez obserwację i </w:t>
            </w:r>
            <w:r w:rsidR="00EE333A" w:rsidRPr="00576B9D">
              <w:rPr>
                <w:rFonts w:ascii="Corbel" w:hAnsi="Corbel"/>
                <w:sz w:val="24"/>
                <w:szCs w:val="24"/>
              </w:rPr>
              <w:lastRenderedPageBreak/>
              <w:t>wykonywanie prostych zadań, uczy się planowania działań w zakresie profilaktyki, diagnozy i pomocy psychologicznej, asystuje opiekunowi praktyk we wszystkich jego czynnościach.</w:t>
            </w:r>
            <w:r w:rsidRPr="00576B9D">
              <w:rPr>
                <w:rFonts w:ascii="Corbel" w:hAnsi="Corbel"/>
                <w:sz w:val="24"/>
                <w:szCs w:val="24"/>
              </w:rPr>
              <w:t xml:space="preserve"> Praktyka na tym etapie realizuje następujące efekty uczenia się: K_W07, K_W17 (EK_02), K_W13 (EK_03), K_U01 (EK_05), K_U03 (EK_06), K_U06 (EK_07).</w:t>
            </w:r>
          </w:p>
          <w:p w14:paraId="4D23DF43" w14:textId="6C8F7856" w:rsidR="0013059A" w:rsidRPr="00576B9D" w:rsidRDefault="00C05248" w:rsidP="00594372">
            <w:pPr>
              <w:tabs>
                <w:tab w:val="left" w:leader="dot" w:pos="3969"/>
              </w:tabs>
              <w:spacing w:line="240" w:lineRule="auto"/>
              <w:jc w:val="both"/>
              <w:rPr>
                <w:rFonts w:ascii="Corbel" w:hAnsi="Corbel"/>
                <w:sz w:val="24"/>
                <w:szCs w:val="24"/>
              </w:rPr>
            </w:pPr>
            <w:r w:rsidRPr="00576B9D">
              <w:rPr>
                <w:rFonts w:ascii="Corbel" w:hAnsi="Corbel"/>
                <w:sz w:val="24"/>
                <w:szCs w:val="24"/>
              </w:rPr>
              <w:t xml:space="preserve">III etap praktyk - </w:t>
            </w:r>
            <w:r w:rsidR="00EE333A" w:rsidRPr="00576B9D">
              <w:rPr>
                <w:rFonts w:ascii="Corbel" w:hAnsi="Corbel"/>
                <w:sz w:val="24"/>
                <w:szCs w:val="24"/>
              </w:rPr>
              <w:t xml:space="preserve">Praktyki w semestrze </w:t>
            </w:r>
            <w:r w:rsidR="00576B9D">
              <w:rPr>
                <w:rFonts w:ascii="Corbel" w:hAnsi="Corbel"/>
                <w:sz w:val="24"/>
                <w:szCs w:val="24"/>
              </w:rPr>
              <w:t>9</w:t>
            </w:r>
            <w:r w:rsidR="00EE333A" w:rsidRPr="00576B9D">
              <w:rPr>
                <w:rFonts w:ascii="Corbel" w:hAnsi="Corbel"/>
                <w:sz w:val="24"/>
                <w:szCs w:val="24"/>
              </w:rPr>
              <w:t xml:space="preserve">. i </w:t>
            </w:r>
            <w:r w:rsidR="00576B9D">
              <w:rPr>
                <w:rFonts w:ascii="Corbel" w:hAnsi="Corbel"/>
                <w:sz w:val="24"/>
                <w:szCs w:val="24"/>
              </w:rPr>
              <w:t>10</w:t>
            </w:r>
            <w:r w:rsidR="00EE333A" w:rsidRPr="00576B9D">
              <w:rPr>
                <w:rFonts w:ascii="Corbel" w:hAnsi="Corbel"/>
                <w:sz w:val="24"/>
                <w:szCs w:val="24"/>
              </w:rPr>
              <w:t>. będą miały charakter praktyk doskonalących, których celem jest potwierdzenie umiejętności studenta nabytych podczas studiów oraz dotychczasowych praktyk w samodzielnym planowaniu i organizowaniu działań psychologa. W czasie tych praktyk student analizuje zaobserwowane sytuacje, planuje, organizuje i realizuje działania w zakresie diagnozy i pomocy psychologicznej pod kontrolą opiekuna, ocenia własne postępowanie podczas realizacji zadań, omawia i prezentuje zgromadzone doświadczenia.</w:t>
            </w:r>
            <w:r w:rsidRPr="00576B9D">
              <w:rPr>
                <w:rFonts w:ascii="Corbel" w:hAnsi="Corbel"/>
                <w:sz w:val="24"/>
                <w:szCs w:val="24"/>
              </w:rPr>
              <w:t xml:space="preserve"> Na tym etapie student realizuje następujące efekty uczenia się: K_W07, K_W17 (EK_02), K_W13 (EK_03), K_W19 (EK_04), K_U01 (EK_05), K_U03 (EK_06), K_U06 (EK_08), K_U09, K_U10, K_U16 (EK_09), K_U16, K_U19, K_U24(EK_10), K_K03 (EK_12), K_K08 (EK_13), K_K12 (EK_11).</w:t>
            </w:r>
          </w:p>
          <w:p w14:paraId="7438DB7D" w14:textId="77777777" w:rsidR="0013059A" w:rsidRPr="00576B9D" w:rsidRDefault="0013059A" w:rsidP="00EE333A">
            <w:pPr>
              <w:tabs>
                <w:tab w:val="left" w:leader="dot" w:pos="3969"/>
              </w:tabs>
              <w:spacing w:after="0" w:line="240" w:lineRule="auto"/>
              <w:jc w:val="both"/>
              <w:rPr>
                <w:rFonts w:ascii="Corbel" w:hAnsi="Corbel"/>
                <w:sz w:val="24"/>
                <w:szCs w:val="24"/>
              </w:rPr>
            </w:pPr>
            <w:r w:rsidRPr="00576B9D">
              <w:rPr>
                <w:rFonts w:ascii="Corbel" w:hAnsi="Corbel"/>
                <w:sz w:val="24"/>
                <w:szCs w:val="24"/>
              </w:rPr>
              <w:t>Praktyka zawodowa może przyjąć formę:</w:t>
            </w:r>
          </w:p>
          <w:p w14:paraId="4449358F" w14:textId="6356A7A1" w:rsidR="0013059A" w:rsidRPr="00576B9D" w:rsidRDefault="0013059A" w:rsidP="00EE333A">
            <w:pPr>
              <w:tabs>
                <w:tab w:val="left" w:leader="dot" w:pos="3969"/>
              </w:tabs>
              <w:spacing w:after="0" w:line="240" w:lineRule="auto"/>
              <w:ind w:firstLine="317"/>
              <w:jc w:val="both"/>
              <w:rPr>
                <w:rFonts w:ascii="Corbel" w:hAnsi="Corbel"/>
                <w:sz w:val="24"/>
                <w:szCs w:val="24"/>
              </w:rPr>
            </w:pPr>
            <w:r w:rsidRPr="00576B9D">
              <w:rPr>
                <w:rFonts w:ascii="Corbel" w:hAnsi="Corbel"/>
                <w:sz w:val="24"/>
                <w:szCs w:val="24"/>
              </w:rPr>
              <w:t xml:space="preserve"> </w:t>
            </w:r>
            <w:r w:rsidRPr="00576B9D">
              <w:rPr>
                <w:rFonts w:ascii="Cambria Math" w:hAnsi="Cambria Math" w:cs="Cambria Math"/>
                <w:sz w:val="24"/>
                <w:szCs w:val="24"/>
              </w:rPr>
              <w:t>⎯</w:t>
            </w:r>
            <w:r w:rsidR="00A558DF" w:rsidRPr="00576B9D">
              <w:rPr>
                <w:rFonts w:ascii="Corbel" w:hAnsi="Corbel"/>
                <w:sz w:val="24"/>
                <w:szCs w:val="24"/>
              </w:rPr>
              <w:t xml:space="preserve"> p</w:t>
            </w:r>
            <w:r w:rsidRPr="00576B9D">
              <w:rPr>
                <w:rFonts w:ascii="Corbel" w:hAnsi="Corbel"/>
                <w:sz w:val="24"/>
                <w:szCs w:val="24"/>
              </w:rPr>
              <w:t>raktyki zorganizowanej - student korzystać będzie z przygotowanej przez Uczelnię oferty wynikającej z zawartych umów o współpracy z instytucjami publicznymi, pozarządowymi, prywatnymi, gdzie opiekę nad studentami pełnić będzie zatrudniony w danej placówce psycholog.</w:t>
            </w:r>
          </w:p>
          <w:p w14:paraId="47987F33" w14:textId="08E3B791" w:rsidR="0013059A" w:rsidRPr="00576B9D" w:rsidRDefault="0013059A" w:rsidP="00EE333A">
            <w:pPr>
              <w:tabs>
                <w:tab w:val="left" w:leader="dot" w:pos="3969"/>
              </w:tabs>
              <w:spacing w:after="0" w:line="240" w:lineRule="auto"/>
              <w:ind w:firstLine="317"/>
              <w:jc w:val="both"/>
              <w:rPr>
                <w:rFonts w:ascii="Corbel" w:hAnsi="Corbel"/>
                <w:sz w:val="24"/>
                <w:szCs w:val="24"/>
              </w:rPr>
            </w:pPr>
            <w:r w:rsidRPr="00576B9D">
              <w:rPr>
                <w:rFonts w:ascii="Cambria Math" w:hAnsi="Cambria Math" w:cs="Cambria Math"/>
                <w:sz w:val="24"/>
                <w:szCs w:val="24"/>
              </w:rPr>
              <w:t>⎯</w:t>
            </w:r>
            <w:r w:rsidR="00A558DF" w:rsidRPr="00576B9D">
              <w:rPr>
                <w:rFonts w:ascii="Corbel" w:hAnsi="Corbel"/>
                <w:sz w:val="24"/>
                <w:szCs w:val="24"/>
              </w:rPr>
              <w:t xml:space="preserve"> p</w:t>
            </w:r>
            <w:r w:rsidRPr="00576B9D">
              <w:rPr>
                <w:rFonts w:ascii="Corbel" w:hAnsi="Corbel"/>
                <w:sz w:val="24"/>
                <w:szCs w:val="24"/>
              </w:rPr>
              <w:t>raktyki indywidualnej - student wybiera i inicjuje podpisanie umowy/porozumienia z ośrodkiem/organizacja/instytucją przyjmująca studenta na praktykę. Uczelnia sprawuje merytoryczny i organizacyjny nadzór nad przebiegiem praktyk. Zgodę na odbycie indywidualnych praktyk w wybranych przez studenta instytucji poparte będzie zgodą opiekuna merytorycznego praktyk.</w:t>
            </w:r>
          </w:p>
          <w:p w14:paraId="40548F9C" w14:textId="77777777" w:rsidR="0013059A" w:rsidRPr="00576B9D" w:rsidRDefault="0013059A" w:rsidP="00EE333A">
            <w:pPr>
              <w:tabs>
                <w:tab w:val="left" w:leader="dot" w:pos="3969"/>
              </w:tabs>
              <w:spacing w:after="0" w:line="240" w:lineRule="auto"/>
              <w:ind w:firstLine="709"/>
              <w:jc w:val="both"/>
              <w:rPr>
                <w:rFonts w:ascii="Corbel" w:hAnsi="Corbel"/>
                <w:sz w:val="24"/>
                <w:szCs w:val="24"/>
              </w:rPr>
            </w:pPr>
            <w:r w:rsidRPr="00576B9D">
              <w:rPr>
                <w:rFonts w:ascii="Corbel" w:hAnsi="Corbel"/>
                <w:sz w:val="24"/>
                <w:szCs w:val="24"/>
              </w:rPr>
              <w:t>Szczegółowe zasady i formy odbywania praktyk zawodowych opisane są w wytycznych, sporządzanych przez koordynatorów praktyk.</w:t>
            </w:r>
          </w:p>
        </w:tc>
      </w:tr>
    </w:tbl>
    <w:p w14:paraId="775B9D97" w14:textId="77777777" w:rsidR="0013059A" w:rsidRPr="00576B9D" w:rsidRDefault="0013059A" w:rsidP="0013059A">
      <w:pPr>
        <w:pStyle w:val="Punktygwne"/>
        <w:spacing w:before="0" w:after="0"/>
        <w:ind w:left="360"/>
        <w:rPr>
          <w:rFonts w:ascii="Corbel" w:hAnsi="Corbel"/>
          <w:b w:val="0"/>
          <w:smallCaps w:val="0"/>
          <w:szCs w:val="24"/>
        </w:rPr>
      </w:pPr>
    </w:p>
    <w:p w14:paraId="3A317C10" w14:textId="1D4C2E33" w:rsidR="0013059A" w:rsidRPr="00576B9D" w:rsidRDefault="0013059A" w:rsidP="0013059A">
      <w:pPr>
        <w:pStyle w:val="Punktygwne"/>
        <w:spacing w:before="0" w:after="0"/>
        <w:rPr>
          <w:rFonts w:ascii="Corbel" w:hAnsi="Corbel"/>
          <w:smallCaps w:val="0"/>
          <w:szCs w:val="24"/>
        </w:rPr>
      </w:pPr>
      <w:r w:rsidRPr="00576B9D">
        <w:rPr>
          <w:rFonts w:ascii="Corbel" w:hAnsi="Corbel"/>
          <w:smallCaps w:val="0"/>
          <w:szCs w:val="24"/>
        </w:rPr>
        <w:t xml:space="preserve">7. LITERATURA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059A" w:rsidRPr="00576B9D" w14:paraId="0176A58C" w14:textId="77777777" w:rsidTr="00276CA6">
        <w:trPr>
          <w:trHeight w:val="397"/>
        </w:trPr>
        <w:tc>
          <w:tcPr>
            <w:tcW w:w="5000" w:type="pct"/>
          </w:tcPr>
          <w:p w14:paraId="17715013" w14:textId="77777777" w:rsidR="0013059A" w:rsidRPr="00576B9D" w:rsidRDefault="0013059A" w:rsidP="00ED47F4">
            <w:pPr>
              <w:pStyle w:val="Punktygwne"/>
              <w:spacing w:before="0" w:after="0"/>
              <w:rPr>
                <w:rFonts w:ascii="Corbel" w:hAnsi="Corbel"/>
                <w:smallCaps w:val="0"/>
                <w:szCs w:val="24"/>
              </w:rPr>
            </w:pPr>
            <w:r w:rsidRPr="00576B9D">
              <w:rPr>
                <w:rFonts w:ascii="Corbel" w:hAnsi="Corbel"/>
                <w:smallCaps w:val="0"/>
                <w:szCs w:val="24"/>
              </w:rPr>
              <w:t>Literatura podstawowa:</w:t>
            </w:r>
          </w:p>
          <w:p w14:paraId="3AA23F98" w14:textId="27B0585F" w:rsidR="0013059A" w:rsidRPr="00576B9D" w:rsidRDefault="004D7DA5" w:rsidP="004D7DA5">
            <w:pPr>
              <w:pStyle w:val="Punktygwne"/>
              <w:spacing w:before="0" w:after="0"/>
              <w:rPr>
                <w:rFonts w:ascii="Corbel" w:hAnsi="Corbel"/>
                <w:b w:val="0"/>
                <w:smallCaps w:val="0"/>
                <w:szCs w:val="24"/>
              </w:rPr>
            </w:pPr>
            <w:r w:rsidRPr="00576B9D">
              <w:rPr>
                <w:rFonts w:ascii="Corbel" w:hAnsi="Corbel"/>
                <w:b w:val="0"/>
                <w:smallCaps w:val="0"/>
                <w:szCs w:val="24"/>
              </w:rPr>
              <w:t xml:space="preserve">Czarnocka, M. (2017). </w:t>
            </w:r>
            <w:r w:rsidRPr="00576B9D">
              <w:rPr>
                <w:rFonts w:ascii="Corbel" w:hAnsi="Corbel"/>
                <w:b w:val="0"/>
                <w:i/>
                <w:iCs/>
                <w:smallCaps w:val="0"/>
                <w:szCs w:val="24"/>
              </w:rPr>
              <w:t>Pomoc psychologiczno-pedagogiczna w szkole i przedszkolu: zasady organizacji, przykłady praktycznych rozwiązań, pytania i odpowiedzi</w:t>
            </w:r>
            <w:r w:rsidRPr="00576B9D">
              <w:rPr>
                <w:rFonts w:ascii="Corbel" w:hAnsi="Corbel"/>
                <w:b w:val="0"/>
                <w:smallCaps w:val="0"/>
                <w:szCs w:val="24"/>
              </w:rPr>
              <w:t>. Warszawa: Grupa Wydawnicza Wiedza i Praktyka.</w:t>
            </w:r>
          </w:p>
          <w:p w14:paraId="333B056F" w14:textId="24FB9CCE" w:rsidR="00D67FEC" w:rsidRPr="00576B9D" w:rsidRDefault="00D67FEC" w:rsidP="00D67FEC">
            <w:pPr>
              <w:tabs>
                <w:tab w:val="left" w:leader="dot" w:pos="3969"/>
              </w:tabs>
              <w:spacing w:after="0" w:line="240" w:lineRule="auto"/>
              <w:jc w:val="both"/>
              <w:rPr>
                <w:rFonts w:ascii="Corbel" w:hAnsi="Corbel"/>
                <w:sz w:val="24"/>
                <w:szCs w:val="24"/>
              </w:rPr>
            </w:pPr>
            <w:r w:rsidRPr="00576B9D">
              <w:rPr>
                <w:rFonts w:ascii="Corbel" w:hAnsi="Corbel"/>
                <w:sz w:val="24"/>
                <w:szCs w:val="24"/>
              </w:rPr>
              <w:t xml:space="preserve">Rowicka,-Łagowska D., Jasińska, M. (2011). </w:t>
            </w:r>
            <w:r w:rsidRPr="00576B9D">
              <w:rPr>
                <w:rFonts w:ascii="Corbel" w:hAnsi="Corbel"/>
                <w:i/>
                <w:iCs/>
                <w:sz w:val="24"/>
                <w:szCs w:val="24"/>
              </w:rPr>
              <w:t>Pomoc psychologiczno-pedagogiczna w przedszkolu: przewodnik</w:t>
            </w:r>
            <w:r w:rsidRPr="00576B9D">
              <w:rPr>
                <w:rFonts w:ascii="Corbel" w:hAnsi="Corbel"/>
                <w:sz w:val="24"/>
                <w:szCs w:val="24"/>
              </w:rPr>
              <w:t>. Warszawa: Wydawnictwo Juka-91.</w:t>
            </w:r>
          </w:p>
          <w:p w14:paraId="7119AFB5" w14:textId="575C70D5" w:rsidR="00D67FEC" w:rsidRPr="00576B9D" w:rsidRDefault="00D67FEC" w:rsidP="004D7DA5">
            <w:pPr>
              <w:pStyle w:val="Punktygwne"/>
              <w:spacing w:before="0" w:after="0"/>
              <w:rPr>
                <w:rFonts w:ascii="Corbel" w:hAnsi="Corbel"/>
                <w:b w:val="0"/>
                <w:smallCaps w:val="0"/>
                <w:color w:val="000000"/>
                <w:szCs w:val="24"/>
              </w:rPr>
            </w:pPr>
            <w:r w:rsidRPr="00576B9D">
              <w:rPr>
                <w:rFonts w:ascii="Corbel" w:hAnsi="Corbel"/>
                <w:b w:val="0"/>
                <w:smallCaps w:val="0"/>
                <w:color w:val="000000"/>
                <w:szCs w:val="24"/>
              </w:rPr>
              <w:t xml:space="preserve">Stemplewska-Żakowicz, K. (2021). </w:t>
            </w:r>
            <w:r w:rsidRPr="00576B9D">
              <w:rPr>
                <w:rFonts w:ascii="Corbel" w:hAnsi="Corbel"/>
                <w:b w:val="0"/>
                <w:i/>
                <w:iCs/>
                <w:smallCaps w:val="0"/>
                <w:color w:val="000000"/>
                <w:szCs w:val="24"/>
              </w:rPr>
              <w:t>Diagnoza psychologiczna. Diagnozowanie jako kompetencja profesjonalna</w:t>
            </w:r>
            <w:r w:rsidRPr="00576B9D">
              <w:rPr>
                <w:rFonts w:ascii="Corbel" w:hAnsi="Corbel"/>
                <w:b w:val="0"/>
                <w:smallCaps w:val="0"/>
                <w:color w:val="000000"/>
                <w:szCs w:val="24"/>
              </w:rPr>
              <w:t>. Gdańsk: GWP.</w:t>
            </w:r>
          </w:p>
        </w:tc>
      </w:tr>
      <w:tr w:rsidR="0013059A" w:rsidRPr="00576B9D" w14:paraId="46E1198E" w14:textId="77777777" w:rsidTr="00276CA6">
        <w:trPr>
          <w:trHeight w:val="397"/>
        </w:trPr>
        <w:tc>
          <w:tcPr>
            <w:tcW w:w="5000" w:type="pct"/>
          </w:tcPr>
          <w:p w14:paraId="3FB9A9D3" w14:textId="77777777" w:rsidR="0013059A" w:rsidRPr="00576B9D" w:rsidRDefault="0013059A" w:rsidP="00ED47F4">
            <w:pPr>
              <w:pStyle w:val="Punktygwne"/>
              <w:spacing w:after="0"/>
              <w:rPr>
                <w:rFonts w:ascii="Corbel" w:hAnsi="Corbel"/>
                <w:smallCaps w:val="0"/>
                <w:szCs w:val="24"/>
              </w:rPr>
            </w:pPr>
            <w:r w:rsidRPr="00576B9D">
              <w:rPr>
                <w:rFonts w:ascii="Corbel" w:hAnsi="Corbel"/>
                <w:smallCaps w:val="0"/>
                <w:szCs w:val="24"/>
              </w:rPr>
              <w:t xml:space="preserve">Literatura uzupełniająca: </w:t>
            </w:r>
          </w:p>
          <w:p w14:paraId="50B4E5CF" w14:textId="1CAFFECE" w:rsidR="0013059A" w:rsidRPr="00576B9D" w:rsidRDefault="00BA08E6" w:rsidP="00ED47F4">
            <w:pPr>
              <w:pStyle w:val="Punktygwne"/>
              <w:spacing w:before="0" w:after="0"/>
              <w:rPr>
                <w:rFonts w:ascii="Corbel" w:hAnsi="Corbel"/>
                <w:b w:val="0"/>
                <w:iCs/>
                <w:smallCaps w:val="0"/>
                <w:color w:val="000000"/>
                <w:szCs w:val="24"/>
              </w:rPr>
            </w:pPr>
            <w:r w:rsidRPr="00576B9D">
              <w:rPr>
                <w:rFonts w:ascii="Corbel" w:hAnsi="Corbel"/>
                <w:b w:val="0"/>
                <w:iCs/>
                <w:smallCaps w:val="0"/>
                <w:color w:val="000000"/>
                <w:szCs w:val="24"/>
              </w:rPr>
              <w:t xml:space="preserve">Pasztak-Opiłka, A. (2016). O prawdziwej pracy psychologa. </w:t>
            </w:r>
            <w:r w:rsidR="00F262A5" w:rsidRPr="00576B9D">
              <w:rPr>
                <w:rFonts w:ascii="Corbel" w:hAnsi="Corbel"/>
                <w:b w:val="0"/>
                <w:iCs/>
                <w:smallCaps w:val="0"/>
                <w:color w:val="000000"/>
                <w:szCs w:val="24"/>
              </w:rPr>
              <w:t>Spotkania z praktykami.</w:t>
            </w:r>
            <w:r w:rsidR="006B5DEC" w:rsidRPr="00576B9D">
              <w:rPr>
                <w:rFonts w:ascii="Corbel" w:hAnsi="Corbel"/>
                <w:b w:val="0"/>
                <w:iCs/>
                <w:smallCaps w:val="0"/>
                <w:color w:val="000000"/>
                <w:szCs w:val="24"/>
              </w:rPr>
              <w:t xml:space="preserve"> Warszawa: Difin</w:t>
            </w:r>
            <w:r w:rsidR="00886825" w:rsidRPr="00576B9D">
              <w:rPr>
                <w:rFonts w:ascii="Corbel" w:hAnsi="Corbel"/>
                <w:b w:val="0"/>
                <w:iCs/>
                <w:smallCaps w:val="0"/>
                <w:color w:val="000000"/>
                <w:szCs w:val="24"/>
              </w:rPr>
              <w:t>.</w:t>
            </w:r>
          </w:p>
        </w:tc>
      </w:tr>
    </w:tbl>
    <w:p w14:paraId="37A09DA4" w14:textId="77777777" w:rsidR="00EF5EDD" w:rsidRDefault="00EF5EDD" w:rsidP="00EF5EDD">
      <w:pPr>
        <w:pStyle w:val="Punktygwne"/>
        <w:spacing w:before="0" w:after="0"/>
        <w:rPr>
          <w:rFonts w:ascii="Corbel" w:hAnsi="Corbel"/>
          <w:b w:val="0"/>
          <w:smallCaps w:val="0"/>
          <w:szCs w:val="24"/>
        </w:rPr>
      </w:pPr>
    </w:p>
    <w:p w14:paraId="6034258C" w14:textId="05736970" w:rsidR="0013059A" w:rsidRPr="00576B9D" w:rsidRDefault="0013059A" w:rsidP="00EF5EDD">
      <w:pPr>
        <w:pStyle w:val="Punktygwne"/>
        <w:spacing w:before="0" w:after="0"/>
        <w:rPr>
          <w:rFonts w:ascii="Corbel" w:hAnsi="Corbel"/>
          <w:szCs w:val="24"/>
        </w:rPr>
      </w:pPr>
      <w:r w:rsidRPr="00576B9D">
        <w:rPr>
          <w:rFonts w:ascii="Corbel" w:hAnsi="Corbel"/>
          <w:b w:val="0"/>
          <w:smallCaps w:val="0"/>
          <w:szCs w:val="24"/>
        </w:rPr>
        <w:t>Akceptacja Kierownika Jednostki lub osoby upoważnionej</w:t>
      </w:r>
    </w:p>
    <w:p w14:paraId="2340BDAB" w14:textId="77777777" w:rsidR="007B34E8" w:rsidRPr="00576B9D" w:rsidRDefault="007B34E8">
      <w:pPr>
        <w:rPr>
          <w:rFonts w:ascii="Corbel" w:hAnsi="Corbel"/>
          <w:sz w:val="24"/>
          <w:szCs w:val="24"/>
        </w:rPr>
      </w:pPr>
    </w:p>
    <w:sectPr w:rsidR="007B34E8" w:rsidRPr="00576B9D" w:rsidSect="000F074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99FA" w14:textId="77777777" w:rsidR="0004065A" w:rsidRDefault="0004065A" w:rsidP="0013059A">
      <w:pPr>
        <w:spacing w:after="0" w:line="240" w:lineRule="auto"/>
      </w:pPr>
      <w:r>
        <w:separator/>
      </w:r>
    </w:p>
  </w:endnote>
  <w:endnote w:type="continuationSeparator" w:id="0">
    <w:p w14:paraId="4D14CF66" w14:textId="77777777" w:rsidR="0004065A" w:rsidRDefault="0004065A" w:rsidP="0013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C092" w14:textId="77777777" w:rsidR="0004065A" w:rsidRDefault="0004065A" w:rsidP="0013059A">
      <w:pPr>
        <w:spacing w:after="0" w:line="240" w:lineRule="auto"/>
      </w:pPr>
      <w:r>
        <w:separator/>
      </w:r>
    </w:p>
  </w:footnote>
  <w:footnote w:type="continuationSeparator" w:id="0">
    <w:p w14:paraId="6B92271B" w14:textId="77777777" w:rsidR="0004065A" w:rsidRDefault="0004065A" w:rsidP="00130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224"/>
    <w:multiLevelType w:val="hybridMultilevel"/>
    <w:tmpl w:val="7EFC005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62227D95"/>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5844D2A"/>
    <w:multiLevelType w:val="hybridMultilevel"/>
    <w:tmpl w:val="0CAC619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A062BF"/>
    <w:multiLevelType w:val="hybridMultilevel"/>
    <w:tmpl w:val="F4BA3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12150">
    <w:abstractNumId w:val="1"/>
  </w:num>
  <w:num w:numId="2" w16cid:durableId="1011836209">
    <w:abstractNumId w:val="2"/>
  </w:num>
  <w:num w:numId="3" w16cid:durableId="434712293">
    <w:abstractNumId w:val="4"/>
  </w:num>
  <w:num w:numId="4" w16cid:durableId="366950709">
    <w:abstractNumId w:val="3"/>
  </w:num>
  <w:num w:numId="5" w16cid:durableId="28458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9A"/>
    <w:rsid w:val="000354A8"/>
    <w:rsid w:val="0004065A"/>
    <w:rsid w:val="000E2B04"/>
    <w:rsid w:val="000E5EFD"/>
    <w:rsid w:val="000F0746"/>
    <w:rsid w:val="00102607"/>
    <w:rsid w:val="001068AC"/>
    <w:rsid w:val="00126E05"/>
    <w:rsid w:val="00127CE2"/>
    <w:rsid w:val="0013059A"/>
    <w:rsid w:val="00175131"/>
    <w:rsid w:val="00220852"/>
    <w:rsid w:val="00246AC0"/>
    <w:rsid w:val="00276CA6"/>
    <w:rsid w:val="00297C6C"/>
    <w:rsid w:val="002F7C8A"/>
    <w:rsid w:val="003A3010"/>
    <w:rsid w:val="003C7292"/>
    <w:rsid w:val="003E255A"/>
    <w:rsid w:val="004321C1"/>
    <w:rsid w:val="004D7DA5"/>
    <w:rsid w:val="004F5864"/>
    <w:rsid w:val="00576B9D"/>
    <w:rsid w:val="00594372"/>
    <w:rsid w:val="005D0B96"/>
    <w:rsid w:val="0060548F"/>
    <w:rsid w:val="006303DE"/>
    <w:rsid w:val="00663C79"/>
    <w:rsid w:val="006959AA"/>
    <w:rsid w:val="006B5DEC"/>
    <w:rsid w:val="007746AE"/>
    <w:rsid w:val="007B34E8"/>
    <w:rsid w:val="00845B95"/>
    <w:rsid w:val="0085116B"/>
    <w:rsid w:val="00857E71"/>
    <w:rsid w:val="00886825"/>
    <w:rsid w:val="009C00C2"/>
    <w:rsid w:val="009E72CE"/>
    <w:rsid w:val="00A41996"/>
    <w:rsid w:val="00A558DF"/>
    <w:rsid w:val="00A710D4"/>
    <w:rsid w:val="00AA40E3"/>
    <w:rsid w:val="00AB3D06"/>
    <w:rsid w:val="00B02145"/>
    <w:rsid w:val="00B31B99"/>
    <w:rsid w:val="00B95FF5"/>
    <w:rsid w:val="00BA08E6"/>
    <w:rsid w:val="00BA3C14"/>
    <w:rsid w:val="00BC6247"/>
    <w:rsid w:val="00BE6CD8"/>
    <w:rsid w:val="00C05248"/>
    <w:rsid w:val="00C123F6"/>
    <w:rsid w:val="00C17406"/>
    <w:rsid w:val="00C70AA7"/>
    <w:rsid w:val="00C84C21"/>
    <w:rsid w:val="00D02FCD"/>
    <w:rsid w:val="00D320AA"/>
    <w:rsid w:val="00D4162F"/>
    <w:rsid w:val="00D643CC"/>
    <w:rsid w:val="00D67FEC"/>
    <w:rsid w:val="00DC7F2E"/>
    <w:rsid w:val="00E063B6"/>
    <w:rsid w:val="00EE333A"/>
    <w:rsid w:val="00EF5EDD"/>
    <w:rsid w:val="00F23D25"/>
    <w:rsid w:val="00F262A5"/>
    <w:rsid w:val="00F912E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37A8"/>
  <w15:docId w15:val="{DB495806-9BE8-4BD8-B9CF-462C80FB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059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059A"/>
    <w:pPr>
      <w:ind w:left="720"/>
      <w:contextualSpacing/>
    </w:pPr>
  </w:style>
  <w:style w:type="paragraph" w:styleId="Tekstprzypisudolnego">
    <w:name w:val="footnote text"/>
    <w:basedOn w:val="Normalny"/>
    <w:link w:val="TekstprzypisudolnegoZnak"/>
    <w:uiPriority w:val="99"/>
    <w:semiHidden/>
    <w:unhideWhenUsed/>
    <w:rsid w:val="001305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059A"/>
    <w:rPr>
      <w:rFonts w:ascii="Calibri" w:eastAsia="Calibri" w:hAnsi="Calibri" w:cs="Times New Roman"/>
      <w:sz w:val="20"/>
      <w:szCs w:val="20"/>
    </w:rPr>
  </w:style>
  <w:style w:type="character" w:styleId="Odwoanieprzypisudolnego">
    <w:name w:val="footnote reference"/>
    <w:uiPriority w:val="99"/>
    <w:semiHidden/>
    <w:unhideWhenUsed/>
    <w:rsid w:val="0013059A"/>
    <w:rPr>
      <w:vertAlign w:val="superscript"/>
    </w:rPr>
  </w:style>
  <w:style w:type="paragraph" w:customStyle="1" w:styleId="Punktygwne">
    <w:name w:val="Punkty główne"/>
    <w:basedOn w:val="Normalny"/>
    <w:rsid w:val="0013059A"/>
    <w:pPr>
      <w:spacing w:before="240" w:after="60" w:line="240" w:lineRule="auto"/>
    </w:pPr>
    <w:rPr>
      <w:rFonts w:ascii="Times New Roman" w:hAnsi="Times New Roman"/>
      <w:b/>
      <w:smallCaps/>
      <w:sz w:val="24"/>
    </w:rPr>
  </w:style>
  <w:style w:type="paragraph" w:customStyle="1" w:styleId="Pytania">
    <w:name w:val="Pytania"/>
    <w:basedOn w:val="Tekstpodstawowy"/>
    <w:rsid w:val="0013059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13059A"/>
    <w:pPr>
      <w:spacing w:before="40" w:after="40" w:line="240" w:lineRule="auto"/>
    </w:pPr>
    <w:rPr>
      <w:rFonts w:ascii="Times New Roman" w:hAnsi="Times New Roman"/>
      <w:b/>
      <w:color w:val="000000"/>
      <w:sz w:val="20"/>
    </w:rPr>
  </w:style>
  <w:style w:type="paragraph" w:customStyle="1" w:styleId="Podpunkty">
    <w:name w:val="Podpunkty"/>
    <w:basedOn w:val="Tekstpodstawowy"/>
    <w:rsid w:val="0013059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13059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13059A"/>
    <w:rPr>
      <w:rFonts w:ascii="Times New Roman" w:hAnsi="Times New Roman"/>
      <w:sz w:val="24"/>
    </w:rPr>
  </w:style>
  <w:style w:type="paragraph" w:customStyle="1" w:styleId="centralniewrubryce">
    <w:name w:val="centralnie w rubryce"/>
    <w:basedOn w:val="Normalny"/>
    <w:rsid w:val="0013059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13059A"/>
    <w:pPr>
      <w:spacing w:after="0" w:line="240" w:lineRule="auto"/>
    </w:pPr>
    <w:rPr>
      <w:rFonts w:ascii="Calibri" w:eastAsia="Calibri" w:hAnsi="Calibri" w:cs="Times New Roman"/>
    </w:rPr>
  </w:style>
  <w:style w:type="paragraph" w:styleId="Tekstpodstawowy">
    <w:name w:val="Body Text"/>
    <w:basedOn w:val="Normalny"/>
    <w:link w:val="TekstpodstawowyZnak"/>
    <w:uiPriority w:val="99"/>
    <w:unhideWhenUsed/>
    <w:rsid w:val="0013059A"/>
    <w:pPr>
      <w:spacing w:after="120"/>
    </w:pPr>
  </w:style>
  <w:style w:type="character" w:customStyle="1" w:styleId="TekstpodstawowyZnak">
    <w:name w:val="Tekst podstawowy Znak"/>
    <w:basedOn w:val="Domylnaczcionkaakapitu"/>
    <w:link w:val="Tekstpodstawowy"/>
    <w:uiPriority w:val="99"/>
    <w:rsid w:val="001305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4272">
      <w:bodyDiv w:val="1"/>
      <w:marLeft w:val="0"/>
      <w:marRight w:val="0"/>
      <w:marTop w:val="0"/>
      <w:marBottom w:val="0"/>
      <w:divBdr>
        <w:top w:val="none" w:sz="0" w:space="0" w:color="auto"/>
        <w:left w:val="none" w:sz="0" w:space="0" w:color="auto"/>
        <w:bottom w:val="none" w:sz="0" w:space="0" w:color="auto"/>
        <w:right w:val="none" w:sz="0" w:space="0" w:color="auto"/>
      </w:divBdr>
    </w:div>
    <w:div w:id="17432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2296</Words>
  <Characters>13778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Marmola</dc:creator>
  <cp:keywords/>
  <dc:description/>
  <cp:lastModifiedBy>Katarzyna Gottman</cp:lastModifiedBy>
  <cp:revision>7</cp:revision>
  <cp:lastPrinted>2022-12-29T10:35:00Z</cp:lastPrinted>
  <dcterms:created xsi:type="dcterms:W3CDTF">2026-06-25T13:57:00Z</dcterms:created>
  <dcterms:modified xsi:type="dcterms:W3CDTF">2026-06-29T05:12:00Z</dcterms:modified>
</cp:coreProperties>
</file>