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BFAD" w14:textId="6371AC6A" w:rsidR="00AB0F6C" w:rsidRDefault="00AB0F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F344AA" w14:textId="72CFC704" w:rsidR="00AB0F6C" w:rsidRDefault="00F303E1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479DE80D" w14:textId="18E754A1" w:rsidR="00AB0F6C" w:rsidRDefault="00CA3A18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F303E1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F303E1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0FDC20B4" w14:textId="77777777" w:rsidR="00AB0F6C" w:rsidRDefault="00CA3A18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0ADF550A" w14:textId="529F6CED" w:rsidR="00AB0F6C" w:rsidRDefault="00D92E9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Studia </w:t>
      </w:r>
      <w:r w:rsidR="00CA3A1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 I stopnia,</w:t>
      </w:r>
      <w:r w:rsidR="00CA3A1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III rok, semestr V</w:t>
      </w:r>
    </w:p>
    <w:p w14:paraId="5E84E342" w14:textId="77777777" w:rsidR="00AB0F6C" w:rsidRDefault="00CA3A1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Zajęcia praktyczne  w Pracowni Radioterapii                                                                                                           </w:t>
      </w:r>
    </w:p>
    <w:p w14:paraId="2B0F520A" w14:textId="77777777" w:rsidR="00AB0F6C" w:rsidRDefault="00CA3A1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III rok  - 30 h    </w:t>
      </w:r>
    </w:p>
    <w:tbl>
      <w:tblPr>
        <w:tblW w:w="16600" w:type="dxa"/>
        <w:tblInd w:w="-4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5"/>
        <w:gridCol w:w="1586"/>
        <w:gridCol w:w="1764"/>
        <w:gridCol w:w="1754"/>
        <w:gridCol w:w="1702"/>
        <w:gridCol w:w="1756"/>
        <w:gridCol w:w="1703"/>
        <w:gridCol w:w="1640"/>
        <w:gridCol w:w="1640"/>
        <w:gridCol w:w="1640"/>
      </w:tblGrid>
      <w:tr w:rsidR="00131741" w14:paraId="477BB823" w14:textId="564D19B0" w:rsidTr="00131741">
        <w:trPr>
          <w:gridAfter w:val="1"/>
          <w:wAfter w:w="1640" w:type="dxa"/>
          <w:trHeight w:val="591"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CB152A" w14:textId="77777777" w:rsidR="00131741" w:rsidRDefault="00131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AF7A354" w14:textId="29D56023" w:rsidR="00131741" w:rsidRDefault="00F26F35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27.11.2025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941BAC2" w14:textId="709CC3C8" w:rsidR="00131741" w:rsidRDefault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8.01.2026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19A69E3D" w14:textId="0120F753" w:rsidR="00131741" w:rsidRDefault="009128A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29.10.2025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28114402" w14:textId="44A82B6D" w:rsidR="00131741" w:rsidRDefault="009128A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12.11.2025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3300"/>
            <w:vAlign w:val="center"/>
          </w:tcPr>
          <w:p w14:paraId="396ABCE5" w14:textId="0D824A64" w:rsidR="00131741" w:rsidRDefault="009128A2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17.11.2025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548DD4" w:themeFill="text2" w:themeFillTint="99"/>
            <w:vAlign w:val="center"/>
          </w:tcPr>
          <w:p w14:paraId="4EDD718F" w14:textId="00EC8214" w:rsidR="00131741" w:rsidRDefault="005E304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24.11.2025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205A6905" w14:textId="7A6E695B" w:rsidR="00131741" w:rsidRDefault="005E304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22.12.2025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66DF47E2" w14:textId="7DC7E110" w:rsidR="00131741" w:rsidRDefault="005E304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12.01.2026</w:t>
            </w:r>
          </w:p>
        </w:tc>
      </w:tr>
      <w:tr w:rsidR="00F26F35" w14:paraId="5DFFE9BF" w14:textId="0D1A6BD5" w:rsidTr="0034056E">
        <w:trPr>
          <w:trHeight w:val="591"/>
        </w:trPr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53EFF4" w14:textId="77777777" w:rsidR="00F26F35" w:rsidRDefault="00F26F35" w:rsidP="00F26F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294A4A" w14:textId="0498E5CE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3F364" w14:textId="78B4C28F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D1C7E" w14:textId="655CC870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8:00-11:00          (4)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AED74" w14:textId="6970C71D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CB3991">
              <w:rPr>
                <w:rFonts w:ascii="Calibri" w:hAnsi="Calibri"/>
              </w:rPr>
              <w:t>8:00-11:00          (4)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A479B2" w14:textId="26938252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CB3991">
              <w:rPr>
                <w:rFonts w:ascii="Calibri" w:hAnsi="Calibri"/>
              </w:rPr>
              <w:t>8:00-11:00          (4)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DD7390" w14:textId="0BE7D8E6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202B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7233F" w14:textId="5878B4A3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202B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7D442F" w14:textId="6C040F7E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vAlign w:val="center"/>
          </w:tcPr>
          <w:p w14:paraId="49A77D68" w14:textId="77777777" w:rsidR="00F26F35" w:rsidRDefault="00F26F35" w:rsidP="00F26F35">
            <w:pPr>
              <w:spacing w:after="0" w:line="240" w:lineRule="auto"/>
            </w:pPr>
          </w:p>
        </w:tc>
      </w:tr>
      <w:tr w:rsidR="00F26F35" w14:paraId="0AE4045E" w14:textId="60AD6AD5" w:rsidTr="00131741">
        <w:trPr>
          <w:gridAfter w:val="1"/>
          <w:wAfter w:w="1640" w:type="dxa"/>
          <w:trHeight w:val="591"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DB737A0" w14:textId="77777777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               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8DDDCE7" w14:textId="2A6842E7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18.12.2025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2705359" w14:textId="41EFDB81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15.01.2026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1A3A5779" w14:textId="348123A0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10.10.2025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4B3A8423" w14:textId="44694921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</w:t>
            </w:r>
            <w:r w:rsidR="005C1962"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.10.2025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3300"/>
            <w:vAlign w:val="center"/>
          </w:tcPr>
          <w:p w14:paraId="1EEC21FC" w14:textId="0227D154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</w:t>
            </w:r>
            <w:r w:rsidR="00C56054"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.11.2025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548DD4" w:themeFill="text2" w:themeFillTint="99"/>
            <w:vAlign w:val="center"/>
          </w:tcPr>
          <w:p w14:paraId="63E09045" w14:textId="7FA75264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20.10.2025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390B8B19" w14:textId="0CBC4993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1.12.2025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77E84A37" w14:textId="40C4C87B" w:rsidR="00F26F35" w:rsidRDefault="00F26F35" w:rsidP="00F26F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19.01.2026</w:t>
            </w:r>
          </w:p>
        </w:tc>
      </w:tr>
      <w:tr w:rsidR="00A742DE" w14:paraId="62BEAAD4" w14:textId="51DDB1D7" w:rsidTr="008C7D0C">
        <w:trPr>
          <w:trHeight w:val="591"/>
        </w:trPr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8884C28" w14:textId="77777777" w:rsidR="00A742DE" w:rsidRDefault="00A742DE" w:rsidP="00A74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E9BB5" w14:textId="520DB8CE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084E4A" w14:textId="7377A188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03710" w14:textId="360F60C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7D4020">
              <w:rPr>
                <w:rFonts w:ascii="Calibri" w:hAnsi="Calibri"/>
              </w:rPr>
              <w:t>8:00-11:00          (4)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D33E8" w14:textId="0BF2FA0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7D4020">
              <w:rPr>
                <w:rFonts w:ascii="Calibri" w:hAnsi="Calibri"/>
              </w:rPr>
              <w:t>8:00-11:00          (4)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FD35FB" w14:textId="5508D0A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7D4020">
              <w:rPr>
                <w:rFonts w:ascii="Calibri" w:hAnsi="Calibri"/>
              </w:rPr>
              <w:t>8:00-11:00          (4)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0CAAD5" w14:textId="084F40F3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02A69D" w14:textId="45E9F75E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4927C1" w14:textId="7151D923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vAlign w:val="center"/>
          </w:tcPr>
          <w:p w14:paraId="40FC67C9" w14:textId="77777777" w:rsidR="00A742DE" w:rsidRDefault="00A742DE" w:rsidP="00A742DE">
            <w:pPr>
              <w:spacing w:after="0" w:line="240" w:lineRule="auto"/>
            </w:pPr>
          </w:p>
        </w:tc>
      </w:tr>
      <w:tr w:rsidR="00A742DE" w14:paraId="18519662" w14:textId="648710F2" w:rsidTr="00131741">
        <w:trPr>
          <w:gridAfter w:val="1"/>
          <w:wAfter w:w="1640" w:type="dxa"/>
          <w:trHeight w:val="591"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47AC6008" w14:textId="77777777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AECE4A7" w14:textId="67DCD088" w:rsidR="00A742DE" w:rsidRDefault="00BE2E1B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  <w:r w:rsidR="00A742DE">
              <w:rPr>
                <w:rFonts w:ascii="Calibri" w:hAnsi="Calibri"/>
                <w:b/>
                <w:bCs/>
              </w:rPr>
              <w:t>.10.2025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2D0CBB07" w14:textId="58C4705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1.12.2025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5C6FC5A5" w14:textId="095D6B91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9.10.2025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46FE3D6F" w14:textId="1A890D3F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14.10.2025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3300"/>
            <w:vAlign w:val="center"/>
          </w:tcPr>
          <w:p w14:paraId="228793C8" w14:textId="553C0D61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23.10.2025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548DD4" w:themeFill="text2" w:themeFillTint="99"/>
            <w:vAlign w:val="center"/>
          </w:tcPr>
          <w:p w14:paraId="463D2BEF" w14:textId="7020BBEC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27.10.2025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33CB4638" w14:textId="48B1468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3.12.2025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2CA1FB3E" w14:textId="4A00CF58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8.12.2025</w:t>
            </w:r>
          </w:p>
        </w:tc>
      </w:tr>
      <w:tr w:rsidR="00A742DE" w14:paraId="49A6E148" w14:textId="74F460AD" w:rsidTr="00193A43">
        <w:trPr>
          <w:trHeight w:val="621"/>
        </w:trPr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D02DE62" w14:textId="77777777" w:rsidR="00A742DE" w:rsidRDefault="00A742DE" w:rsidP="00A74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1A1298" w14:textId="5EE771E4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13:30-15:45       (3)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482582" w14:textId="1A72AF2D" w:rsidR="00A742DE" w:rsidRPr="005B4663" w:rsidRDefault="00A742DE" w:rsidP="00A742DE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13:30-15:45       (3)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3F9B1" w14:textId="42D3191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ED2BF" w14:textId="377636C9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879BE3" w14:textId="4D209609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743DA3" w14:textId="60CDDF2B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D7ED0" w14:textId="0599FF64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012ABB" w14:textId="1C1F388A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vAlign w:val="center"/>
          </w:tcPr>
          <w:p w14:paraId="5E2DCC99" w14:textId="77777777" w:rsidR="00A742DE" w:rsidRDefault="00A742DE" w:rsidP="00A742DE">
            <w:pPr>
              <w:spacing w:after="0" w:line="240" w:lineRule="auto"/>
            </w:pPr>
          </w:p>
        </w:tc>
      </w:tr>
      <w:tr w:rsidR="00A742DE" w14:paraId="6613EE96" w14:textId="0AD10CDF" w:rsidTr="00131741">
        <w:trPr>
          <w:gridAfter w:val="1"/>
          <w:wAfter w:w="1640" w:type="dxa"/>
          <w:trHeight w:val="591"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21D5A67" w14:textId="77777777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IV               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B21F3B0" w14:textId="0EF7AC74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3.11.2025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408E91B6" w14:textId="5FE20C3C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17.11.2025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3878C6BD" w14:textId="5FF44728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6.10.2025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0C6D0F6A" w14:textId="273996A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28.10.2025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3300"/>
            <w:vAlign w:val="center"/>
          </w:tcPr>
          <w:p w14:paraId="4EF50550" w14:textId="5A03E8DA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13.11.2025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548DD4" w:themeFill="text2" w:themeFillTint="99"/>
            <w:vAlign w:val="center"/>
          </w:tcPr>
          <w:p w14:paraId="28D9A38F" w14:textId="1AF721B9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13.10.2025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40646217" w14:textId="1A17B187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10.11.2025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10E77EB0" w14:textId="0F1D13FD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15.12.2025</w:t>
            </w:r>
          </w:p>
        </w:tc>
      </w:tr>
      <w:tr w:rsidR="00A742DE" w14:paraId="38EB80BE" w14:textId="2901F5B5" w:rsidTr="0051495C">
        <w:trPr>
          <w:trHeight w:val="591"/>
        </w:trPr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B4CF5A" w14:textId="77777777" w:rsidR="00A742DE" w:rsidRDefault="00A742DE" w:rsidP="00A74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8387E3" w14:textId="6A432F1A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0E149" w14:textId="2E72D5A8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F94D8" w14:textId="2E9C7BF8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BF0A1D">
              <w:rPr>
                <w:rFonts w:ascii="Calibri" w:hAnsi="Calibri"/>
              </w:rPr>
              <w:t>8:00-11:00          (4)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E0ED0" w14:textId="444CABF7" w:rsidR="00A742DE" w:rsidRPr="00D017EF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BF0A1D">
              <w:rPr>
                <w:rFonts w:ascii="Calibri" w:hAnsi="Calibri"/>
              </w:rPr>
              <w:t>8:00-11:00          (4)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DB3495" w14:textId="4C6DF886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BF0A1D">
              <w:rPr>
                <w:rFonts w:ascii="Calibri" w:hAnsi="Calibri"/>
              </w:rPr>
              <w:t>8:00-11:00          (4)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7CE4A3" w14:textId="66FF9C6A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E75257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C1703" w14:textId="790F02A1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69392A">
              <w:rPr>
                <w:rFonts w:ascii="Calibri" w:hAnsi="Calibri"/>
              </w:rPr>
              <w:t>11:00</w:t>
            </w:r>
            <w:r>
              <w:rPr>
                <w:rFonts w:ascii="Calibri" w:hAnsi="Calibri"/>
              </w:rPr>
              <w:t>-14:00</w:t>
            </w:r>
            <w:r w:rsidRPr="0069392A">
              <w:rPr>
                <w:rFonts w:ascii="Calibri" w:hAnsi="Calibri"/>
              </w:rPr>
              <w:t xml:space="preserve">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C2BE5" w14:textId="63DE2AFC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69392A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vAlign w:val="center"/>
          </w:tcPr>
          <w:p w14:paraId="4B3BF86B" w14:textId="77777777" w:rsidR="00A742DE" w:rsidRDefault="00A742DE" w:rsidP="00A742DE">
            <w:pPr>
              <w:spacing w:after="0" w:line="240" w:lineRule="auto"/>
            </w:pPr>
          </w:p>
        </w:tc>
      </w:tr>
      <w:tr w:rsidR="00A742DE" w14:paraId="629CA124" w14:textId="0C1CD366" w:rsidTr="00131741">
        <w:trPr>
          <w:gridAfter w:val="1"/>
          <w:wAfter w:w="1640" w:type="dxa"/>
          <w:trHeight w:val="591"/>
        </w:trPr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6B5B37E" w14:textId="0FAF0BA5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3B3E7C6" w14:textId="208044D5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20.11.2025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7CF9291" w14:textId="313C6116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11.12.2025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41366CEA" w14:textId="7FA7923D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9128A2">
              <w:rPr>
                <w:rFonts w:ascii="Calibri" w:hAnsi="Calibri"/>
                <w:b/>
                <w:bCs/>
              </w:rPr>
              <w:t>13.10.2025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3300"/>
            <w:vAlign w:val="center"/>
          </w:tcPr>
          <w:p w14:paraId="5FFD153D" w14:textId="61EAD2B0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24.10.2025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3300"/>
            <w:vAlign w:val="center"/>
          </w:tcPr>
          <w:p w14:paraId="0B24A2E6" w14:textId="782122BD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30.10.2025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548DD4" w:themeFill="text2" w:themeFillTint="99"/>
            <w:vAlign w:val="center"/>
          </w:tcPr>
          <w:p w14:paraId="178A0DF3" w14:textId="4F3EED42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6.10.2025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2645E631" w14:textId="224F63ED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3.11.2025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 w:themeFill="text2" w:themeFillTint="99"/>
            <w:vAlign w:val="center"/>
          </w:tcPr>
          <w:p w14:paraId="48E6B66A" w14:textId="5AB94593" w:rsidR="00A742DE" w:rsidRPr="009128A2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17.11.2025</w:t>
            </w:r>
          </w:p>
        </w:tc>
      </w:tr>
      <w:tr w:rsidR="00A742DE" w14:paraId="710EFABA" w14:textId="131575D9" w:rsidTr="0005337E">
        <w:trPr>
          <w:trHeight w:val="591"/>
        </w:trPr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3580C672" w14:textId="77777777" w:rsidR="00A742DE" w:rsidRDefault="00A742DE" w:rsidP="00A742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49C8CD" w14:textId="1BD51785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A91B98" w14:textId="58F41152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14:00-16:15       (3)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455C2" w14:textId="63008104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 w:rsidRPr="0097257B">
              <w:rPr>
                <w:rFonts w:ascii="Calibri" w:hAnsi="Calibri"/>
              </w:rPr>
              <w:t>8:00-11:00          (4)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ACE84" w14:textId="25624F18" w:rsidR="00A742DE" w:rsidRPr="00D017EF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7257B">
              <w:rPr>
                <w:rFonts w:ascii="Calibri" w:hAnsi="Calibri"/>
              </w:rPr>
              <w:t>8:00-11:00          (4)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BC16C08" w14:textId="478120FD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7257B">
              <w:rPr>
                <w:rFonts w:ascii="Calibri" w:hAnsi="Calibri"/>
              </w:rPr>
              <w:t>8:00-11:00          (4)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5A2CBA" w14:textId="516272AB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5F1362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2896E" w14:textId="10AF0760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5F1362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E971B" w14:textId="25BAA1BA" w:rsidR="00A742DE" w:rsidRDefault="00A742DE" w:rsidP="00A742D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5F1362">
              <w:rPr>
                <w:rFonts w:ascii="Calibri" w:hAnsi="Calibri"/>
              </w:rPr>
              <w:t>8:00-11:00          (4)</w:t>
            </w:r>
          </w:p>
        </w:tc>
        <w:tc>
          <w:tcPr>
            <w:tcW w:w="1640" w:type="dxa"/>
            <w:vAlign w:val="center"/>
          </w:tcPr>
          <w:p w14:paraId="3956CBD1" w14:textId="77777777" w:rsidR="00A742DE" w:rsidRDefault="00A742DE" w:rsidP="00A742DE">
            <w:pPr>
              <w:spacing w:after="0" w:line="240" w:lineRule="auto"/>
            </w:pPr>
          </w:p>
        </w:tc>
      </w:tr>
    </w:tbl>
    <w:p w14:paraId="623B9933" w14:textId="1ECD9748" w:rsidR="00AB0F6C" w:rsidRDefault="00CA3A1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BBE33D"/>
        </w:rPr>
        <w:t xml:space="preserve">mgr Wojciech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BBE33D"/>
        </w:rPr>
        <w:t>Haszko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Podkarpackie Centrum Onkologii, Szopena 2</w:t>
      </w:r>
    </w:p>
    <w:p w14:paraId="23712C05" w14:textId="3E962915" w:rsidR="00AB0F6C" w:rsidRDefault="00CA3A1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5429"/>
        </w:rPr>
        <w:t xml:space="preserve">mgr Zuzanna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5429"/>
        </w:rPr>
        <w:t>Paściak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Podkarpackie Centrum Onkologii, Szopena 2</w:t>
      </w:r>
    </w:p>
    <w:p w14:paraId="47B28446" w14:textId="77777777" w:rsidR="00AB0F6C" w:rsidRDefault="00CA3A1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729FCF"/>
        </w:rPr>
        <w:t>mgr Konrad Nasiadka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Podkarpackie Centrum Onkologii, Szopena 2</w:t>
      </w:r>
    </w:p>
    <w:sectPr w:rsidR="00AB0F6C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6C"/>
    <w:rsid w:val="000F2B05"/>
    <w:rsid w:val="00131741"/>
    <w:rsid w:val="00151A92"/>
    <w:rsid w:val="00252541"/>
    <w:rsid w:val="002765F7"/>
    <w:rsid w:val="002A0665"/>
    <w:rsid w:val="004B08A1"/>
    <w:rsid w:val="005A6C71"/>
    <w:rsid w:val="005B4663"/>
    <w:rsid w:val="005C1962"/>
    <w:rsid w:val="005E3044"/>
    <w:rsid w:val="00613A98"/>
    <w:rsid w:val="00710F60"/>
    <w:rsid w:val="007C23AB"/>
    <w:rsid w:val="00814063"/>
    <w:rsid w:val="008B02A8"/>
    <w:rsid w:val="009128A2"/>
    <w:rsid w:val="009C267F"/>
    <w:rsid w:val="009C561D"/>
    <w:rsid w:val="00A2716C"/>
    <w:rsid w:val="00A742DE"/>
    <w:rsid w:val="00AB0F6C"/>
    <w:rsid w:val="00BE2E1B"/>
    <w:rsid w:val="00C56054"/>
    <w:rsid w:val="00C86499"/>
    <w:rsid w:val="00C91C15"/>
    <w:rsid w:val="00C93869"/>
    <w:rsid w:val="00CA3A18"/>
    <w:rsid w:val="00CE12A8"/>
    <w:rsid w:val="00D017EF"/>
    <w:rsid w:val="00D92E90"/>
    <w:rsid w:val="00DD3E6C"/>
    <w:rsid w:val="00E63DAF"/>
    <w:rsid w:val="00E7467F"/>
    <w:rsid w:val="00F26F35"/>
    <w:rsid w:val="00F303E1"/>
    <w:rsid w:val="00F44FC9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1F25"/>
  <w15:docId w15:val="{C4CB5153-26F6-49E1-92D7-B52B49F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40</cp:revision>
  <cp:lastPrinted>2021-09-09T14:48:00Z</cp:lastPrinted>
  <dcterms:created xsi:type="dcterms:W3CDTF">2021-08-30T19:05:00Z</dcterms:created>
  <dcterms:modified xsi:type="dcterms:W3CDTF">2025-10-02T19:59:00Z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