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8237" w14:textId="77777777" w:rsidR="004A11A7" w:rsidRDefault="004A11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BC2143" w14:textId="4728327D" w:rsidR="004A11A7" w:rsidRDefault="00A060A0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GRAFIK PRAKTYK ZAWODOWYCH</w:t>
      </w:r>
    </w:p>
    <w:p w14:paraId="2A550AC4" w14:textId="7D89409A" w:rsidR="004A11A7" w:rsidRDefault="00F163C6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202</w:t>
      </w:r>
      <w:r w:rsidR="00242DFE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/202</w:t>
      </w:r>
      <w:r w:rsidR="00242DFE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6</w:t>
      </w:r>
    </w:p>
    <w:p w14:paraId="1B8ACBC2" w14:textId="77777777" w:rsidR="004A11A7" w:rsidRDefault="000C713D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ELEKTRORADIOLOGIA</w:t>
      </w:r>
    </w:p>
    <w:p w14:paraId="36B7A10D" w14:textId="03366562" w:rsidR="004A11A7" w:rsidRDefault="000C713D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stacjonarne II rok, semestr I</w:t>
      </w:r>
      <w:r w:rsidR="00A060A0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II</w:t>
      </w:r>
    </w:p>
    <w:p w14:paraId="03EF8A4D" w14:textId="77777777" w:rsidR="00BB0ECA" w:rsidRPr="00B32750" w:rsidRDefault="00BB0EC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en-US"/>
        </w:rPr>
      </w:pPr>
    </w:p>
    <w:p w14:paraId="3DAA45D1" w14:textId="12A902F5" w:rsidR="004A11A7" w:rsidRDefault="000C71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Praktyk</w:t>
      </w:r>
      <w:r w:rsidR="00E0461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zawodow</w:t>
      </w:r>
      <w:r w:rsidR="00E0461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w pracowni EEG</w:t>
      </w:r>
    </w:p>
    <w:p w14:paraId="0F587159" w14:textId="28845946" w:rsidR="0020557F" w:rsidRPr="0020557F" w:rsidRDefault="0020557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0557F">
        <w:rPr>
          <w:rFonts w:ascii="Times New Roman" w:hAnsi="Times New Roman" w:cs="Times New Roman"/>
          <w:b/>
          <w:bCs/>
          <w:sz w:val="30"/>
          <w:szCs w:val="30"/>
        </w:rPr>
        <w:t xml:space="preserve">Kliniczny Szpital Wojewódzki Nr 2 im. Św. Jadwigi Królowej w Rzeszowie, Zakład Neurofizjologii – Pracownia EEG </w:t>
      </w:r>
    </w:p>
    <w:p w14:paraId="7CB7E8F6" w14:textId="4774A8A1" w:rsidR="0020557F" w:rsidRPr="0020557F" w:rsidRDefault="0020557F" w:rsidP="0020557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0557F">
        <w:rPr>
          <w:rFonts w:ascii="Times New Roman" w:hAnsi="Times New Roman" w:cs="Times New Roman"/>
          <w:b/>
          <w:bCs/>
          <w:sz w:val="30"/>
          <w:szCs w:val="30"/>
        </w:rPr>
        <w:t>mgr Anna Szeliga</w:t>
      </w:r>
    </w:p>
    <w:p w14:paraId="48453173" w14:textId="77777777" w:rsidR="004A11A7" w:rsidRDefault="000C71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II rok  - 30 h    </w:t>
      </w:r>
    </w:p>
    <w:tbl>
      <w:tblPr>
        <w:tblpPr w:leftFromText="141" w:rightFromText="141" w:vertAnchor="text" w:tblpXSpec="center" w:tblpY="1"/>
        <w:tblW w:w="12038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04"/>
        <w:gridCol w:w="1719"/>
        <w:gridCol w:w="1739"/>
        <w:gridCol w:w="1742"/>
        <w:gridCol w:w="1742"/>
        <w:gridCol w:w="1742"/>
        <w:gridCol w:w="1750"/>
      </w:tblGrid>
      <w:tr w:rsidR="00EC5CE7" w14:paraId="387D19FB" w14:textId="77777777" w:rsidTr="0020557F">
        <w:trPr>
          <w:trHeight w:val="591"/>
          <w:jc w:val="center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86F068" w14:textId="77777777" w:rsidR="00EC5CE7" w:rsidRDefault="00EC5CE7" w:rsidP="00EC5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 </w:t>
            </w:r>
            <w:bookmarkStart w:id="0" w:name="__UnoMark__213_3553628833111111"/>
            <w:bookmarkStart w:id="1" w:name="__UnoMark__547_314270378911111"/>
            <w:bookmarkEnd w:id="0"/>
            <w:bookmarkEnd w:id="1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0C18146" w14:textId="2B0B596C" w:rsidR="00EC5CE7" w:rsidRPr="00230174" w:rsidRDefault="00EC5CE7" w:rsidP="00EC5CE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4.12.2025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A893CD0" w14:textId="4DA50D89" w:rsidR="00EC5CE7" w:rsidRPr="00230174" w:rsidRDefault="00EC5CE7" w:rsidP="00EC5CE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DEEBDFE" w14:textId="7E8170F9" w:rsidR="00EC5CE7" w:rsidRPr="00230174" w:rsidRDefault="00EC5CE7" w:rsidP="00EC5CE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AFBAF95" w14:textId="4E0359CF" w:rsidR="00EC5CE7" w:rsidRPr="00230174" w:rsidRDefault="00EC5CE7" w:rsidP="00EC5CE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48BE024" w14:textId="20B5982B" w:rsidR="00EC5CE7" w:rsidRPr="00230174" w:rsidRDefault="00EC5CE7" w:rsidP="00EC5CE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D28AB">
              <w:rPr>
                <w:b/>
                <w:bCs/>
              </w:rPr>
              <w:t>6</w:t>
            </w:r>
            <w:r>
              <w:rPr>
                <w:b/>
                <w:bCs/>
              </w:rPr>
              <w:t>.01.2026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522860B" w14:textId="2BF06DEE" w:rsidR="00EC5CE7" w:rsidRPr="00230174" w:rsidRDefault="00EC5CE7" w:rsidP="00EC5CE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22.01.2025</w:t>
            </w:r>
          </w:p>
        </w:tc>
      </w:tr>
      <w:tr w:rsidR="00EC5CE7" w14:paraId="22F3B17A" w14:textId="77777777" w:rsidTr="00087F9C">
        <w:trPr>
          <w:trHeight w:val="591"/>
          <w:jc w:val="center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5A7EB0" w14:textId="77777777" w:rsidR="00EC5CE7" w:rsidRDefault="00EC5CE7" w:rsidP="00EC5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bookmarkStart w:id="2" w:name="__UnoMark__227_3553628833111111"/>
            <w:bookmarkStart w:id="3" w:name="__UnoMark__226_3553628833111111"/>
            <w:bookmarkStart w:id="4" w:name="__UnoMark__576_314270378911111"/>
            <w:bookmarkStart w:id="5" w:name="__UnoMark__575_314270378911111"/>
            <w:bookmarkEnd w:id="2"/>
            <w:bookmarkEnd w:id="3"/>
            <w:bookmarkEnd w:id="4"/>
            <w:bookmarkEnd w:id="5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BAEADF" w14:textId="57E8EC90" w:rsidR="00EC5CE7" w:rsidRPr="00230174" w:rsidRDefault="00EC5CE7" w:rsidP="00EC5CE7">
            <w:pPr>
              <w:widowControl w:val="0"/>
              <w:spacing w:after="0" w:line="240" w:lineRule="auto"/>
              <w:jc w:val="center"/>
            </w:pPr>
            <w:r>
              <w:t>11:00-14:45</w:t>
            </w:r>
            <w:r w:rsidRPr="004C14B5">
              <w:t xml:space="preserve">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D14B0D" w14:textId="71E2C16C" w:rsidR="00EC5CE7" w:rsidRPr="00230174" w:rsidRDefault="00EC5CE7" w:rsidP="00EC5CE7">
            <w:pPr>
              <w:widowControl w:val="0"/>
              <w:spacing w:after="0" w:line="240" w:lineRule="auto"/>
              <w:jc w:val="center"/>
            </w:pPr>
            <w:r>
              <w:t>11:00-14:45</w:t>
            </w:r>
            <w:r w:rsidRPr="004C14B5">
              <w:t xml:space="preserve">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38E39F" w14:textId="65901CBB" w:rsidR="00EC5CE7" w:rsidRPr="00230174" w:rsidRDefault="00EC5CE7" w:rsidP="00EC5CE7">
            <w:pPr>
              <w:widowControl w:val="0"/>
              <w:spacing w:after="0" w:line="240" w:lineRule="auto"/>
              <w:jc w:val="center"/>
            </w:pPr>
            <w:r w:rsidRPr="00767CDA"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8149EB" w14:textId="20E38D79" w:rsidR="00EC5CE7" w:rsidRPr="00230174" w:rsidRDefault="00EC5CE7" w:rsidP="00EC5CE7">
            <w:pPr>
              <w:widowControl w:val="0"/>
              <w:spacing w:after="0" w:line="240" w:lineRule="auto"/>
              <w:jc w:val="center"/>
            </w:pPr>
            <w:r>
              <w:t>7:15-11:00</w:t>
            </w:r>
            <w:r w:rsidRPr="001C4931">
              <w:t xml:space="preserve">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FD7949" w14:textId="1BEAAD3E" w:rsidR="00EC5CE7" w:rsidRPr="00230174" w:rsidRDefault="00EC5CE7" w:rsidP="00EC5CE7">
            <w:pPr>
              <w:widowControl w:val="0"/>
              <w:spacing w:after="0" w:line="240" w:lineRule="auto"/>
              <w:jc w:val="center"/>
            </w:pPr>
            <w:r>
              <w:t>11:00-14:45</w:t>
            </w:r>
            <w:r w:rsidRPr="004C14B5">
              <w:t xml:space="preserve">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22D936" w14:textId="06DCC731" w:rsidR="00EC5CE7" w:rsidRPr="00230174" w:rsidRDefault="00EC5CE7" w:rsidP="00EC5CE7">
            <w:pPr>
              <w:widowControl w:val="0"/>
              <w:spacing w:after="0" w:line="240" w:lineRule="auto"/>
              <w:jc w:val="center"/>
            </w:pPr>
            <w:r>
              <w:t>10:15-14:00</w:t>
            </w:r>
            <w:r w:rsidRPr="001C4931">
              <w:t xml:space="preserve">            (5)</w:t>
            </w:r>
          </w:p>
        </w:tc>
      </w:tr>
      <w:tr w:rsidR="00FF13BE" w14:paraId="5D78C8FB" w14:textId="77777777" w:rsidTr="0020557F">
        <w:trPr>
          <w:trHeight w:val="591"/>
          <w:jc w:val="center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79EC6C62" w14:textId="77777777" w:rsidR="00FF13BE" w:rsidRDefault="00FF13BE" w:rsidP="00FF13BE">
            <w:pPr>
              <w:widowControl w:val="0"/>
              <w:spacing w:after="0" w:line="240" w:lineRule="auto"/>
              <w:jc w:val="center"/>
            </w:pPr>
            <w:bookmarkStart w:id="6" w:name="__UnoMark__240_3553628833111111"/>
            <w:bookmarkStart w:id="7" w:name="__UnoMark__603_314270378911111"/>
            <w:bookmarkEnd w:id="6"/>
            <w:bookmarkEnd w:id="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II </w:t>
            </w:r>
            <w:bookmarkStart w:id="8" w:name="__UnoMark__241_3553628833111111"/>
            <w:bookmarkStart w:id="9" w:name="__UnoMark__605_314270378911111"/>
            <w:bookmarkEnd w:id="8"/>
            <w:bookmarkEnd w:id="9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E06EE59" w14:textId="09F8AAE5" w:rsidR="00FF13BE" w:rsidRPr="00230174" w:rsidRDefault="00FF13BE" w:rsidP="00FF13B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5.12.2025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AF2CB2F" w14:textId="0577CEEA" w:rsidR="00FF13BE" w:rsidRPr="00230174" w:rsidRDefault="00FF13BE" w:rsidP="00FF13B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F69B7D7" w14:textId="75475794" w:rsidR="00FF13BE" w:rsidRPr="00230174" w:rsidRDefault="00FF13BE" w:rsidP="00FF13B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C5CE7">
              <w:rPr>
                <w:b/>
                <w:bCs/>
              </w:rPr>
              <w:t>2</w:t>
            </w:r>
            <w:r>
              <w:rPr>
                <w:b/>
                <w:bCs/>
              </w:rPr>
              <w:t>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5BEB75B" w14:textId="6396E324" w:rsidR="00FF13BE" w:rsidRPr="00230174" w:rsidRDefault="00FF13BE" w:rsidP="00FF13B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C5CE7">
              <w:rPr>
                <w:b/>
                <w:bCs/>
              </w:rPr>
              <w:t>2</w:t>
            </w:r>
            <w:r>
              <w:rPr>
                <w:b/>
                <w:bCs/>
              </w:rPr>
              <w:t>.01.2026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08CE876" w14:textId="334B17F2" w:rsidR="00FF13BE" w:rsidRPr="00230174" w:rsidRDefault="00FF13BE" w:rsidP="00FF13B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21.01.2026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8BEDEDE" w14:textId="0F182098" w:rsidR="00FF13BE" w:rsidRPr="00230174" w:rsidRDefault="00FF13BE" w:rsidP="00FF13BE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23.01.2026</w:t>
            </w:r>
          </w:p>
        </w:tc>
      </w:tr>
      <w:tr w:rsidR="008D28AB" w14:paraId="0D68EDE4" w14:textId="77777777" w:rsidTr="00EB1E01">
        <w:trPr>
          <w:trHeight w:val="591"/>
          <w:jc w:val="center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7DC33952" w14:textId="77777777" w:rsidR="008D28AB" w:rsidRDefault="008D28AB" w:rsidP="008D28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10" w:name="__UnoMark__255_3553628833111111"/>
            <w:bookmarkStart w:id="11" w:name="__UnoMark__254_3553628833111111"/>
            <w:bookmarkStart w:id="12" w:name="__UnoMark__634_314270378911111"/>
            <w:bookmarkStart w:id="13" w:name="__UnoMark__633_314270378911111"/>
            <w:bookmarkEnd w:id="10"/>
            <w:bookmarkEnd w:id="11"/>
            <w:bookmarkEnd w:id="12"/>
            <w:bookmarkEnd w:id="13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7AED75" w14:textId="7FD03CC8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>
              <w:t>7:15-11:00</w:t>
            </w:r>
            <w:r w:rsidRPr="001C4931">
              <w:t xml:space="preserve">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F48649" w14:textId="0A283964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>
              <w:t>7:15-11:00</w:t>
            </w:r>
            <w:r w:rsidRPr="001C4931">
              <w:t xml:space="preserve">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D05DC3" w14:textId="70957337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 w:rsidRPr="00767CDA"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A9C101" w14:textId="4BBA1217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>
              <w:t>7:15</w:t>
            </w:r>
            <w:r w:rsidRPr="00767CDA">
              <w:t>-11:45            (</w:t>
            </w:r>
            <w:r>
              <w:t>6</w:t>
            </w:r>
            <w:r w:rsidRPr="00767CDA">
              <w:t>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5E21EB" w14:textId="24E88C80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>
              <w:t>7:15-10:15</w:t>
            </w:r>
            <w:r w:rsidRPr="00767CDA">
              <w:t xml:space="preserve">           (</w:t>
            </w:r>
            <w:r>
              <w:t>4</w:t>
            </w:r>
            <w:r w:rsidRPr="00767CDA">
              <w:t>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483D6B" w14:textId="3040C63C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 w:rsidRPr="00767CDA">
              <w:t>8:00-11:45            (5)</w:t>
            </w:r>
          </w:p>
        </w:tc>
      </w:tr>
      <w:tr w:rsidR="008D28AB" w14:paraId="3AD56E5A" w14:textId="77777777" w:rsidTr="0020557F">
        <w:trPr>
          <w:trHeight w:val="591"/>
          <w:jc w:val="center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0D7B0A44" w14:textId="77777777" w:rsidR="008D28AB" w:rsidRDefault="008D28AB" w:rsidP="008D28AB">
            <w:pPr>
              <w:widowControl w:val="0"/>
              <w:spacing w:after="0" w:line="240" w:lineRule="auto"/>
              <w:jc w:val="center"/>
            </w:pPr>
            <w:bookmarkStart w:id="14" w:name="__UnoMark__268_3553628833111111"/>
            <w:bookmarkStart w:id="15" w:name="__UnoMark__661_314270378911111"/>
            <w:bookmarkEnd w:id="14"/>
            <w:bookmarkEnd w:id="1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III</w:t>
            </w:r>
            <w:bookmarkStart w:id="16" w:name="__UnoMark__269_3553628833111111"/>
            <w:bookmarkStart w:id="17" w:name="__UnoMark__663_314270378911111"/>
            <w:bookmarkEnd w:id="16"/>
            <w:bookmarkEnd w:id="1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4457C4A" w14:textId="5FF5EDE2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28.11.2025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8BDF574" w14:textId="38786F6B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A7E436C" w14:textId="3157E8B3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8ED6FBD" w14:textId="363902DB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7.01.2026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7E44F8C" w14:textId="27806EE7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9.01.2026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CCC75F1" w14:textId="5CFAD8AD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16.01.2026</w:t>
            </w:r>
          </w:p>
        </w:tc>
      </w:tr>
      <w:tr w:rsidR="008D28AB" w14:paraId="454FE29C" w14:textId="77777777" w:rsidTr="00C66943">
        <w:trPr>
          <w:trHeight w:val="591"/>
          <w:jc w:val="center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28F73755" w14:textId="77777777" w:rsidR="008D28AB" w:rsidRDefault="008D28AB" w:rsidP="008D28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18" w:name="__UnoMark__283_3553628833111111"/>
            <w:bookmarkStart w:id="19" w:name="__UnoMark__282_3553628833111111"/>
            <w:bookmarkStart w:id="20" w:name="__UnoMark__692_314270378911111"/>
            <w:bookmarkStart w:id="21" w:name="__UnoMark__691_314270378911111"/>
            <w:bookmarkEnd w:id="18"/>
            <w:bookmarkEnd w:id="19"/>
            <w:bookmarkEnd w:id="20"/>
            <w:bookmarkEnd w:id="21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127A0B" w14:textId="35719C58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>
              <w:t>7:15-11:00</w:t>
            </w:r>
            <w:r w:rsidRPr="001C4931">
              <w:t xml:space="preserve">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E0BA61" w14:textId="0658276C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 w:rsidRPr="008102E5"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5B18E5" w14:textId="15C35544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 w:rsidRPr="008102E5"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D6D431" w14:textId="0F41688D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 w:rsidRPr="008102E5"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975530" w14:textId="0A7CDE45" w:rsidR="008D28AB" w:rsidRPr="00230174" w:rsidRDefault="00BA6320" w:rsidP="008D28AB">
            <w:pPr>
              <w:widowControl w:val="0"/>
              <w:spacing w:after="0" w:line="240" w:lineRule="auto"/>
              <w:jc w:val="center"/>
            </w:pPr>
            <w:r>
              <w:t>7:15-11:00</w:t>
            </w:r>
            <w:r w:rsidRPr="001C4931">
              <w:t xml:space="preserve">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ABCFCD" w14:textId="0F3D7D23" w:rsidR="008D28AB" w:rsidRPr="00230174" w:rsidRDefault="008D28AB" w:rsidP="008D28AB">
            <w:pPr>
              <w:widowControl w:val="0"/>
              <w:spacing w:after="0" w:line="240" w:lineRule="auto"/>
              <w:jc w:val="center"/>
            </w:pPr>
            <w:r>
              <w:t>7:15-11:00</w:t>
            </w:r>
            <w:r w:rsidRPr="001C4931">
              <w:t xml:space="preserve">            (5)</w:t>
            </w:r>
          </w:p>
        </w:tc>
      </w:tr>
      <w:tr w:rsidR="008D28AB" w14:paraId="58FCF718" w14:textId="77777777" w:rsidTr="00A23FDD">
        <w:trPr>
          <w:trHeight w:val="591"/>
          <w:jc w:val="center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24B54D2B" w14:textId="77777777" w:rsidR="008D28AB" w:rsidRDefault="008D28AB" w:rsidP="008D28AB">
            <w:pPr>
              <w:widowControl w:val="0"/>
              <w:spacing w:after="0" w:line="240" w:lineRule="auto"/>
              <w:jc w:val="center"/>
            </w:pPr>
            <w:bookmarkStart w:id="22" w:name="__UnoMark__296_3553628833111111"/>
            <w:bookmarkStart w:id="23" w:name="__UnoMark__719_314270378911111"/>
            <w:bookmarkEnd w:id="22"/>
            <w:bookmarkEnd w:id="2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IV</w:t>
            </w:r>
            <w:bookmarkStart w:id="24" w:name="__UnoMark__297_3553628833111111"/>
            <w:bookmarkStart w:id="25" w:name="__UnoMark__721_314270378911111"/>
            <w:bookmarkEnd w:id="24"/>
            <w:bookmarkEnd w:id="2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A5E43EF" w14:textId="28265DE7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3.12.2025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6D611571" w14:textId="02D80597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4080864A" w14:textId="78B0BC58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9.01.2026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DAC90A3" w14:textId="01D1CF7A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14.01.2026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0358932" w14:textId="39EC2615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19.01.2026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0DCFDAF" w14:textId="47D52599" w:rsidR="008D28AB" w:rsidRPr="00230174" w:rsidRDefault="008D28AB" w:rsidP="008D28A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23.01.2026</w:t>
            </w:r>
          </w:p>
        </w:tc>
      </w:tr>
      <w:tr w:rsidR="00BA6320" w14:paraId="0E8BDFD1" w14:textId="77777777" w:rsidTr="00907808">
        <w:trPr>
          <w:trHeight w:val="591"/>
          <w:jc w:val="center"/>
        </w:trPr>
        <w:tc>
          <w:tcPr>
            <w:tcW w:w="16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4A91B44F" w14:textId="77777777" w:rsidR="00BA6320" w:rsidRDefault="00BA6320" w:rsidP="00BA63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F1A75" w14:textId="07FD82A4" w:rsidR="00BA6320" w:rsidRPr="00230174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A2284D">
              <w:t>8:00-11:45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6D997" w14:textId="41085E77" w:rsidR="00BA6320" w:rsidRPr="00230174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t>11:00-14:45</w:t>
            </w:r>
            <w:r w:rsidRPr="004C14B5">
              <w:t xml:space="preserve">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B63C96" w14:textId="1854B2D2" w:rsidR="00BA6320" w:rsidRPr="00230174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t>11:00-14:45</w:t>
            </w:r>
            <w:r w:rsidRPr="004C14B5">
              <w:t xml:space="preserve">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F3251" w14:textId="5217DA67" w:rsidR="00BA6320" w:rsidRPr="00230174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A2284D"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A0F96" w14:textId="5D5E0A77" w:rsidR="00BA6320" w:rsidRPr="00230174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A2284D">
              <w:t>8:00-11:45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4D63E" w14:textId="43D5DC9A" w:rsidR="00BA6320" w:rsidRPr="00230174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t>11:00-14:45</w:t>
            </w:r>
            <w:r w:rsidRPr="004C14B5">
              <w:t xml:space="preserve">            (5)</w:t>
            </w:r>
          </w:p>
        </w:tc>
      </w:tr>
      <w:tr w:rsidR="00BA6320" w14:paraId="09B7334E" w14:textId="77777777" w:rsidTr="00907808">
        <w:trPr>
          <w:trHeight w:val="591"/>
          <w:jc w:val="center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14:paraId="6EDC0EBE" w14:textId="471F5BF7" w:rsidR="00BA6320" w:rsidRDefault="00BA6320" w:rsidP="00BA63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V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B2E75C1" w14:textId="42B2C57D" w:rsidR="00BA6320" w:rsidRPr="00907808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28.11.2025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06821CB" w14:textId="5F4F1251" w:rsidR="00BA6320" w:rsidRPr="00907808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5E51076" w14:textId="777E9952" w:rsidR="00BA6320" w:rsidRPr="00907808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3FB53CAF" w14:textId="03C19B87" w:rsidR="00BA6320" w:rsidRPr="00907808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15.01.2026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6E5D9CC" w14:textId="0FBD5849" w:rsidR="00BA6320" w:rsidRPr="00907808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26.01.2026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AE120E1" w14:textId="7BCE9088" w:rsidR="00BA6320" w:rsidRPr="00907808" w:rsidRDefault="00BA6320" w:rsidP="00BA63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27.01.2026</w:t>
            </w:r>
          </w:p>
        </w:tc>
      </w:tr>
      <w:tr w:rsidR="00BA6320" w14:paraId="6FDF9174" w14:textId="77777777" w:rsidTr="00907808">
        <w:trPr>
          <w:trHeight w:val="591"/>
          <w:jc w:val="center"/>
        </w:trPr>
        <w:tc>
          <w:tcPr>
            <w:tcW w:w="1604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780E0D47" w14:textId="77777777" w:rsidR="00BA6320" w:rsidRDefault="00BA6320" w:rsidP="00BA63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2060E5" w14:textId="4ECCCE35" w:rsidR="00BA6320" w:rsidRPr="00A2284D" w:rsidRDefault="00BA6320" w:rsidP="00BA6320">
            <w:pPr>
              <w:widowControl w:val="0"/>
              <w:spacing w:after="0" w:line="240" w:lineRule="auto"/>
              <w:jc w:val="center"/>
            </w:pPr>
            <w:r>
              <w:t>11:00-14:45</w:t>
            </w:r>
            <w:r w:rsidRPr="004C14B5">
              <w:t xml:space="preserve">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320496" w14:textId="220FA4FE" w:rsidR="00BA6320" w:rsidRDefault="00BA6320" w:rsidP="00BA6320">
            <w:pPr>
              <w:widowControl w:val="0"/>
              <w:spacing w:after="0" w:line="240" w:lineRule="auto"/>
              <w:jc w:val="center"/>
            </w:pPr>
            <w:r w:rsidRPr="00A2284D"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E6CEB3" w14:textId="4D3960AA" w:rsidR="00BA6320" w:rsidRPr="00A2284D" w:rsidRDefault="00BA6320" w:rsidP="00BA6320">
            <w:pPr>
              <w:widowControl w:val="0"/>
              <w:spacing w:after="0" w:line="240" w:lineRule="auto"/>
              <w:jc w:val="center"/>
            </w:pPr>
            <w:r>
              <w:t>11:00-14:45</w:t>
            </w:r>
            <w:r w:rsidRPr="004C14B5">
              <w:t xml:space="preserve">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948B8F" w14:textId="554B5BB5" w:rsidR="00BA6320" w:rsidRPr="00A2284D" w:rsidRDefault="00BA6320" w:rsidP="00BA6320">
            <w:pPr>
              <w:widowControl w:val="0"/>
              <w:spacing w:after="0" w:line="240" w:lineRule="auto"/>
              <w:jc w:val="center"/>
            </w:pPr>
            <w:r>
              <w:t>11:45-15:30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BAC152" w14:textId="6F952F3F" w:rsidR="00BA6320" w:rsidRPr="00A2284D" w:rsidRDefault="00BA6320" w:rsidP="00BA6320">
            <w:pPr>
              <w:widowControl w:val="0"/>
              <w:spacing w:after="0" w:line="240" w:lineRule="auto"/>
              <w:jc w:val="center"/>
            </w:pPr>
            <w:r w:rsidRPr="00A2284D">
              <w:t>8:00-11:45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972E80" w14:textId="7E7AB083" w:rsidR="00BA6320" w:rsidRDefault="00BA6320" w:rsidP="00BA6320">
            <w:pPr>
              <w:widowControl w:val="0"/>
              <w:spacing w:after="0" w:line="240" w:lineRule="auto"/>
              <w:jc w:val="center"/>
            </w:pPr>
            <w:r>
              <w:t>9:30-13:15         (5)</w:t>
            </w:r>
          </w:p>
        </w:tc>
      </w:tr>
    </w:tbl>
    <w:p w14:paraId="6372A852" w14:textId="77777777" w:rsidR="004A11A7" w:rsidRDefault="000C713D">
      <w:pPr>
        <w:spacing w:line="240" w:lineRule="auto"/>
        <w:jc w:val="center"/>
      </w:pPr>
      <w:bookmarkStart w:id="26" w:name="__UnoMark__311_3553628833111111"/>
      <w:bookmarkStart w:id="27" w:name="__UnoMark__310_3553628833111111"/>
      <w:bookmarkStart w:id="28" w:name="__UnoMark__750_314270378911111"/>
      <w:bookmarkStart w:id="29" w:name="__UnoMark__749_314270378911111"/>
      <w:bookmarkEnd w:id="26"/>
      <w:bookmarkEnd w:id="27"/>
      <w:bookmarkEnd w:id="28"/>
      <w:bookmarkEnd w:id="29"/>
      <w:r>
        <w:br/>
      </w:r>
    </w:p>
    <w:p w14:paraId="40B035BE" w14:textId="77777777" w:rsidR="004A11A7" w:rsidRDefault="004A11A7">
      <w:pPr>
        <w:spacing w:line="240" w:lineRule="auto"/>
        <w:jc w:val="center"/>
      </w:pPr>
    </w:p>
    <w:p w14:paraId="430A9FB4" w14:textId="77777777" w:rsidR="004A11A7" w:rsidRDefault="004A11A7">
      <w:pPr>
        <w:spacing w:line="240" w:lineRule="auto"/>
        <w:jc w:val="center"/>
      </w:pPr>
    </w:p>
    <w:p w14:paraId="099D8287" w14:textId="77777777" w:rsidR="004A11A7" w:rsidRDefault="004A11A7">
      <w:pPr>
        <w:spacing w:line="240" w:lineRule="auto"/>
        <w:jc w:val="center"/>
      </w:pPr>
    </w:p>
    <w:p w14:paraId="7AA5291D" w14:textId="77777777" w:rsidR="004A11A7" w:rsidRDefault="004A11A7">
      <w:pPr>
        <w:spacing w:line="240" w:lineRule="auto"/>
        <w:jc w:val="center"/>
      </w:pPr>
    </w:p>
    <w:p w14:paraId="2D2746F5" w14:textId="77777777" w:rsidR="004A11A7" w:rsidRDefault="004A11A7">
      <w:pPr>
        <w:spacing w:line="240" w:lineRule="auto"/>
        <w:jc w:val="center"/>
      </w:pPr>
    </w:p>
    <w:p w14:paraId="56D9DD93" w14:textId="77777777" w:rsidR="004A11A7" w:rsidRDefault="004A11A7">
      <w:pPr>
        <w:spacing w:line="240" w:lineRule="auto"/>
        <w:jc w:val="center"/>
      </w:pPr>
    </w:p>
    <w:p w14:paraId="7F162F8F" w14:textId="77777777" w:rsidR="004A11A7" w:rsidRDefault="004A11A7">
      <w:pPr>
        <w:spacing w:line="240" w:lineRule="auto"/>
        <w:jc w:val="center"/>
      </w:pPr>
    </w:p>
    <w:p w14:paraId="112B7504" w14:textId="77777777" w:rsidR="004A11A7" w:rsidRDefault="004A11A7">
      <w:pPr>
        <w:spacing w:line="240" w:lineRule="auto"/>
        <w:jc w:val="center"/>
      </w:pPr>
    </w:p>
    <w:p w14:paraId="4B34DBDD" w14:textId="77777777" w:rsidR="004A11A7" w:rsidRDefault="004A11A7">
      <w:pPr>
        <w:spacing w:line="240" w:lineRule="auto"/>
        <w:jc w:val="center"/>
      </w:pPr>
    </w:p>
    <w:p w14:paraId="45E39D14" w14:textId="77777777" w:rsidR="004A11A7" w:rsidRDefault="004A11A7">
      <w:pPr>
        <w:spacing w:line="240" w:lineRule="auto"/>
        <w:jc w:val="center"/>
      </w:pPr>
    </w:p>
    <w:p w14:paraId="73B64519" w14:textId="2F3C9CD2" w:rsidR="00CB78EB" w:rsidRDefault="00CB78EB"/>
    <w:sectPr w:rsidR="00CB78EB">
      <w:pgSz w:w="16838" w:h="11906" w:orient="landscape"/>
      <w:pgMar w:top="142" w:right="1134" w:bottom="709" w:left="1417" w:header="0" w:footer="0" w:gutter="0"/>
      <w:cols w:space="708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A7"/>
    <w:rsid w:val="00082F8C"/>
    <w:rsid w:val="000A5BA2"/>
    <w:rsid w:val="000C713D"/>
    <w:rsid w:val="0011425A"/>
    <w:rsid w:val="00131357"/>
    <w:rsid w:val="00157429"/>
    <w:rsid w:val="001619AE"/>
    <w:rsid w:val="00165C73"/>
    <w:rsid w:val="00184132"/>
    <w:rsid w:val="001F25C6"/>
    <w:rsid w:val="0020557F"/>
    <w:rsid w:val="00230174"/>
    <w:rsid w:val="00242DFE"/>
    <w:rsid w:val="00260BBF"/>
    <w:rsid w:val="002B4FB4"/>
    <w:rsid w:val="003972FF"/>
    <w:rsid w:val="00435D1D"/>
    <w:rsid w:val="00483785"/>
    <w:rsid w:val="0048695B"/>
    <w:rsid w:val="004A11A7"/>
    <w:rsid w:val="004E2B9D"/>
    <w:rsid w:val="005007CE"/>
    <w:rsid w:val="00560D84"/>
    <w:rsid w:val="005C44CF"/>
    <w:rsid w:val="00612F67"/>
    <w:rsid w:val="0066504B"/>
    <w:rsid w:val="00724747"/>
    <w:rsid w:val="0078574E"/>
    <w:rsid w:val="007E42E4"/>
    <w:rsid w:val="007F198E"/>
    <w:rsid w:val="008A32EC"/>
    <w:rsid w:val="008A4AF4"/>
    <w:rsid w:val="008D28AB"/>
    <w:rsid w:val="008F3814"/>
    <w:rsid w:val="00907808"/>
    <w:rsid w:val="0093650F"/>
    <w:rsid w:val="009C561D"/>
    <w:rsid w:val="009D57C3"/>
    <w:rsid w:val="00A060A0"/>
    <w:rsid w:val="00A42E10"/>
    <w:rsid w:val="00A8453F"/>
    <w:rsid w:val="00AA20D6"/>
    <w:rsid w:val="00AA30EA"/>
    <w:rsid w:val="00AB262F"/>
    <w:rsid w:val="00AC1A26"/>
    <w:rsid w:val="00AC2C2C"/>
    <w:rsid w:val="00AD5EA0"/>
    <w:rsid w:val="00AF61E9"/>
    <w:rsid w:val="00B2746C"/>
    <w:rsid w:val="00B32750"/>
    <w:rsid w:val="00B465E8"/>
    <w:rsid w:val="00B55680"/>
    <w:rsid w:val="00B72B7F"/>
    <w:rsid w:val="00B970DD"/>
    <w:rsid w:val="00BA5307"/>
    <w:rsid w:val="00BA59E4"/>
    <w:rsid w:val="00BA6320"/>
    <w:rsid w:val="00BA7908"/>
    <w:rsid w:val="00BB0ECA"/>
    <w:rsid w:val="00BB3B51"/>
    <w:rsid w:val="00BD1078"/>
    <w:rsid w:val="00C56F61"/>
    <w:rsid w:val="00C70B5A"/>
    <w:rsid w:val="00CB15E4"/>
    <w:rsid w:val="00CB78EB"/>
    <w:rsid w:val="00CD18BA"/>
    <w:rsid w:val="00DA6631"/>
    <w:rsid w:val="00DC2184"/>
    <w:rsid w:val="00E0461D"/>
    <w:rsid w:val="00EC5CE7"/>
    <w:rsid w:val="00F06BCA"/>
    <w:rsid w:val="00F163C6"/>
    <w:rsid w:val="00F729B8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FEF0"/>
  <w15:docId w15:val="{41F82382-C8A8-4D19-8452-31287BAF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2">
    <w:name w:val="heading 2"/>
    <w:basedOn w:val="Normalny"/>
    <w:link w:val="Nagwek2Znak"/>
    <w:uiPriority w:val="9"/>
    <w:qFormat/>
    <w:rsid w:val="00CA756F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agwek"/>
    <w:next w:val="Tekstpodstawowy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300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qFormat/>
    <w:rsid w:val="001809A1"/>
  </w:style>
  <w:style w:type="character" w:customStyle="1" w:styleId="uficommentbody">
    <w:name w:val="uficommentbody"/>
    <w:basedOn w:val="Domylnaczcionkaakapitu"/>
    <w:qFormat/>
    <w:rsid w:val="001809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A75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E2DC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03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93351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F9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Kasiula</dc:creator>
  <dc:description/>
  <cp:lastModifiedBy>Sylwester Stachyra</cp:lastModifiedBy>
  <cp:revision>50</cp:revision>
  <cp:lastPrinted>2024-04-05T07:16:00Z</cp:lastPrinted>
  <dcterms:created xsi:type="dcterms:W3CDTF">2021-10-23T18:06:00Z</dcterms:created>
  <dcterms:modified xsi:type="dcterms:W3CDTF">2025-10-03T04:14:00Z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