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FB94" w14:textId="7920A4A0" w:rsidR="00423315" w:rsidRPr="00324A5B" w:rsidRDefault="009D5BBA" w:rsidP="00423315">
      <w:pPr>
        <w:spacing w:line="240" w:lineRule="auto"/>
        <w:jc w:val="right"/>
        <w:rPr>
          <w:rFonts w:ascii="Corbel" w:hAnsi="Corbel"/>
          <w:bCs/>
          <w:i/>
        </w:rPr>
      </w:pPr>
      <w:r w:rsidRPr="00324A5B">
        <w:rPr>
          <w:rFonts w:ascii="Corbel" w:hAnsi="Corbel"/>
          <w:b/>
          <w:bCs/>
        </w:rPr>
        <w:t xml:space="preserve"> </w:t>
      </w:r>
      <w:r w:rsidR="00CD6897" w:rsidRPr="00324A5B">
        <w:rPr>
          <w:rFonts w:ascii="Corbel" w:hAnsi="Corbel"/>
          <w:b/>
          <w:bCs/>
        </w:rPr>
        <w:tab/>
      </w:r>
      <w:r w:rsidR="00CD6897" w:rsidRPr="00324A5B">
        <w:rPr>
          <w:rFonts w:ascii="Corbel" w:hAnsi="Corbel"/>
          <w:b/>
          <w:bCs/>
        </w:rPr>
        <w:tab/>
      </w:r>
      <w:r w:rsidR="00CD6897" w:rsidRPr="00324A5B">
        <w:rPr>
          <w:rFonts w:ascii="Corbel" w:hAnsi="Corbel"/>
          <w:b/>
          <w:bCs/>
        </w:rPr>
        <w:tab/>
      </w:r>
      <w:r w:rsidR="00CD6897" w:rsidRPr="00324A5B">
        <w:rPr>
          <w:rFonts w:ascii="Corbel" w:hAnsi="Corbel"/>
          <w:b/>
          <w:bCs/>
        </w:rPr>
        <w:tab/>
      </w:r>
      <w:r w:rsidR="00CD6897" w:rsidRPr="00324A5B">
        <w:rPr>
          <w:rFonts w:ascii="Corbel" w:hAnsi="Corbel"/>
          <w:b/>
          <w:bCs/>
        </w:rPr>
        <w:tab/>
      </w:r>
      <w:r w:rsidR="00CD6897" w:rsidRPr="00324A5B">
        <w:rPr>
          <w:rFonts w:ascii="Corbel" w:hAnsi="Corbel"/>
          <w:b/>
          <w:bCs/>
        </w:rPr>
        <w:tab/>
      </w:r>
      <w:r w:rsidR="00423315" w:rsidRPr="00324A5B">
        <w:rPr>
          <w:rFonts w:ascii="Corbel" w:hAnsi="Corbel"/>
          <w:bCs/>
          <w:i/>
        </w:rPr>
        <w:t xml:space="preserve">Załącznik nr 1.5 do </w:t>
      </w:r>
      <w:r w:rsidR="003229D4">
        <w:rPr>
          <w:rFonts w:ascii="Corbel" w:eastAsia="Corbel" w:hAnsi="Corbel" w:cs="Corbel"/>
          <w:i/>
          <w:sz w:val="24"/>
        </w:rPr>
        <w:t>Zarządzenia Rektora UR  nr 61/2025</w:t>
      </w:r>
    </w:p>
    <w:p w14:paraId="189F162A" w14:textId="77777777" w:rsidR="00423315" w:rsidRPr="00324A5B" w:rsidRDefault="00423315" w:rsidP="00423315">
      <w:pPr>
        <w:spacing w:after="0" w:line="240" w:lineRule="auto"/>
        <w:jc w:val="center"/>
        <w:rPr>
          <w:rFonts w:ascii="Corbel" w:hAnsi="Corbel"/>
          <w:b/>
          <w:smallCaps/>
        </w:rPr>
      </w:pPr>
      <w:r w:rsidRPr="00324A5B">
        <w:rPr>
          <w:rFonts w:ascii="Corbel" w:hAnsi="Corbel"/>
          <w:b/>
          <w:smallCaps/>
        </w:rPr>
        <w:t>SYLABUS</w:t>
      </w:r>
    </w:p>
    <w:p w14:paraId="2A2201FB" w14:textId="6B0DF2D2" w:rsidR="00423315" w:rsidRPr="00324A5B" w:rsidRDefault="00423315" w:rsidP="00423315">
      <w:pPr>
        <w:spacing w:after="0" w:line="240" w:lineRule="exact"/>
        <w:jc w:val="center"/>
        <w:rPr>
          <w:rFonts w:ascii="Corbel" w:hAnsi="Corbel"/>
          <w:b/>
          <w:smallCaps/>
        </w:rPr>
      </w:pPr>
      <w:r w:rsidRPr="00324A5B">
        <w:rPr>
          <w:rFonts w:ascii="Corbel" w:hAnsi="Corbel"/>
          <w:b/>
          <w:smallCaps/>
        </w:rPr>
        <w:t xml:space="preserve">dotyczy cyklu kształcenia </w:t>
      </w:r>
      <w:r w:rsidR="00DA7093">
        <w:rPr>
          <w:rFonts w:ascii="Corbel" w:hAnsi="Corbel"/>
          <w:i/>
          <w:smallCaps/>
        </w:rPr>
        <w:t>202</w:t>
      </w:r>
      <w:r w:rsidR="00B23520">
        <w:rPr>
          <w:rFonts w:ascii="Corbel" w:hAnsi="Corbel"/>
          <w:i/>
          <w:smallCaps/>
        </w:rPr>
        <w:t>6</w:t>
      </w:r>
      <w:r w:rsidRPr="00324A5B">
        <w:rPr>
          <w:rFonts w:ascii="Corbel" w:hAnsi="Corbel"/>
          <w:i/>
          <w:smallCaps/>
        </w:rPr>
        <w:t>-20</w:t>
      </w:r>
      <w:r w:rsidR="00B23520">
        <w:rPr>
          <w:rFonts w:ascii="Corbel" w:hAnsi="Corbel"/>
          <w:i/>
          <w:smallCaps/>
        </w:rPr>
        <w:t>31</w:t>
      </w:r>
    </w:p>
    <w:p w14:paraId="75B2C0EA" w14:textId="10A498A0" w:rsidR="00423315" w:rsidRPr="00324A5B" w:rsidRDefault="009D5BBA" w:rsidP="00423315">
      <w:pPr>
        <w:spacing w:after="0" w:line="240" w:lineRule="exact"/>
        <w:jc w:val="both"/>
        <w:rPr>
          <w:rFonts w:ascii="Corbel" w:hAnsi="Corbel"/>
        </w:rPr>
      </w:pPr>
      <w:r w:rsidRPr="00324A5B">
        <w:rPr>
          <w:rFonts w:ascii="Corbel" w:hAnsi="Corbel"/>
          <w:i/>
        </w:rPr>
        <w:t xml:space="preserve">                          </w:t>
      </w:r>
    </w:p>
    <w:p w14:paraId="659FBCD4" w14:textId="7DBC9717" w:rsidR="00423315" w:rsidRPr="00324A5B" w:rsidRDefault="00423315" w:rsidP="00CA5472">
      <w:pPr>
        <w:spacing w:after="0" w:line="240" w:lineRule="exact"/>
        <w:jc w:val="center"/>
        <w:rPr>
          <w:rFonts w:ascii="Corbel" w:hAnsi="Corbel"/>
        </w:rPr>
      </w:pPr>
      <w:r w:rsidRPr="00324A5B">
        <w:rPr>
          <w:rFonts w:ascii="Corbel" w:hAnsi="Corbel"/>
        </w:rPr>
        <w:t>Rok akademicki</w:t>
      </w:r>
      <w:r w:rsidR="009D5BBA" w:rsidRPr="00324A5B">
        <w:rPr>
          <w:rFonts w:ascii="Corbel" w:hAnsi="Corbel"/>
        </w:rPr>
        <w:t xml:space="preserve"> </w:t>
      </w:r>
      <w:r w:rsidR="00DA7093">
        <w:rPr>
          <w:rFonts w:ascii="Corbel" w:hAnsi="Corbel"/>
        </w:rPr>
        <w:t>20</w:t>
      </w:r>
      <w:r w:rsidR="00B23520">
        <w:rPr>
          <w:rFonts w:ascii="Corbel" w:hAnsi="Corbel"/>
        </w:rPr>
        <w:t>30</w:t>
      </w:r>
      <w:r w:rsidR="00082A8E">
        <w:rPr>
          <w:rFonts w:ascii="Corbel" w:hAnsi="Corbel"/>
        </w:rPr>
        <w:t>/</w:t>
      </w:r>
      <w:r w:rsidR="00DA7093">
        <w:rPr>
          <w:rFonts w:ascii="Corbel" w:hAnsi="Corbel"/>
        </w:rPr>
        <w:t>20</w:t>
      </w:r>
      <w:r w:rsidR="00B23520">
        <w:rPr>
          <w:rFonts w:ascii="Corbel" w:hAnsi="Corbel"/>
        </w:rPr>
        <w:t>31</w:t>
      </w:r>
    </w:p>
    <w:p w14:paraId="3C1BF98B" w14:textId="77777777" w:rsidR="00423315" w:rsidRPr="00324A5B" w:rsidRDefault="00423315" w:rsidP="00423315">
      <w:pPr>
        <w:spacing w:after="0" w:line="240" w:lineRule="auto"/>
        <w:rPr>
          <w:rFonts w:ascii="Corbel" w:hAnsi="Corbel"/>
        </w:rPr>
      </w:pPr>
    </w:p>
    <w:p w14:paraId="18410BE3" w14:textId="77777777" w:rsidR="00423315" w:rsidRPr="00324A5B" w:rsidRDefault="00423315" w:rsidP="00423315">
      <w:pPr>
        <w:pStyle w:val="Punktygwne"/>
        <w:spacing w:before="0" w:after="0"/>
        <w:rPr>
          <w:rFonts w:ascii="Corbel" w:hAnsi="Corbel"/>
          <w:color w:val="0070C0"/>
          <w:sz w:val="22"/>
        </w:rPr>
      </w:pPr>
      <w:r w:rsidRPr="00324A5B">
        <w:rPr>
          <w:rFonts w:ascii="Corbel" w:hAnsi="Corbel"/>
          <w:sz w:val="22"/>
        </w:rPr>
        <w:t>1. Podstawowe informacje o przedmiocie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87"/>
      </w:tblGrid>
      <w:tr w:rsidR="00861552" w:rsidRPr="00861552" w14:paraId="52A20CD0" w14:textId="77777777" w:rsidTr="00F8773B">
        <w:tc>
          <w:tcPr>
            <w:tcW w:w="2694" w:type="dxa"/>
            <w:vAlign w:val="center"/>
          </w:tcPr>
          <w:p w14:paraId="1271B465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Nazwa przedmiotu</w:t>
            </w:r>
          </w:p>
        </w:tc>
        <w:tc>
          <w:tcPr>
            <w:tcW w:w="7087" w:type="dxa"/>
            <w:vAlign w:val="center"/>
          </w:tcPr>
          <w:p w14:paraId="2F22519F" w14:textId="09E0C4AD" w:rsidR="00423315" w:rsidRPr="00082A8E" w:rsidRDefault="00A87C05" w:rsidP="00F8773B">
            <w:pPr>
              <w:pStyle w:val="Odpowiedzi"/>
              <w:rPr>
                <w:rFonts w:ascii="Corbel" w:hAnsi="Corbel"/>
                <w:color w:val="000000" w:themeColor="text1"/>
                <w:sz w:val="22"/>
              </w:rPr>
            </w:pPr>
            <w:r w:rsidRPr="00082A8E">
              <w:rPr>
                <w:rFonts w:ascii="Corbel" w:hAnsi="Corbel"/>
                <w:color w:val="000000" w:themeColor="text1"/>
                <w:sz w:val="22"/>
              </w:rPr>
              <w:t xml:space="preserve">Podstawy </w:t>
            </w:r>
            <w:proofErr w:type="spellStart"/>
            <w:r w:rsidRPr="00082A8E">
              <w:rPr>
                <w:rFonts w:ascii="Corbel" w:hAnsi="Corbel"/>
                <w:color w:val="000000" w:themeColor="text1"/>
                <w:sz w:val="22"/>
              </w:rPr>
              <w:t>biobankowania</w:t>
            </w:r>
            <w:proofErr w:type="spellEnd"/>
          </w:p>
        </w:tc>
      </w:tr>
      <w:tr w:rsidR="00861552" w:rsidRPr="00861552" w14:paraId="5E346B4C" w14:textId="77777777" w:rsidTr="00F8773B">
        <w:tc>
          <w:tcPr>
            <w:tcW w:w="2694" w:type="dxa"/>
            <w:vAlign w:val="center"/>
          </w:tcPr>
          <w:p w14:paraId="2DD26F6A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Kod przedmiotu*</w:t>
            </w:r>
          </w:p>
        </w:tc>
        <w:tc>
          <w:tcPr>
            <w:tcW w:w="7087" w:type="dxa"/>
            <w:vAlign w:val="center"/>
          </w:tcPr>
          <w:p w14:paraId="7D0905E7" w14:textId="7403C501" w:rsidR="00423315" w:rsidRPr="00082A8E" w:rsidRDefault="00A12890" w:rsidP="00F8773B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PBI</w:t>
            </w:r>
          </w:p>
        </w:tc>
      </w:tr>
      <w:tr w:rsidR="00082A8E" w:rsidRPr="00861552" w14:paraId="065CA4DE" w14:textId="77777777" w:rsidTr="00127181">
        <w:tc>
          <w:tcPr>
            <w:tcW w:w="2694" w:type="dxa"/>
            <w:vAlign w:val="center"/>
          </w:tcPr>
          <w:p w14:paraId="1C053088" w14:textId="77777777" w:rsidR="00082A8E" w:rsidRPr="00861552" w:rsidRDefault="00082A8E" w:rsidP="00082A8E">
            <w:pPr>
              <w:pStyle w:val="Pytania"/>
              <w:spacing w:before="0" w:after="0" w:line="240" w:lineRule="exact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nazwa jednostki prowadzącej kierunek</w:t>
            </w:r>
          </w:p>
        </w:tc>
        <w:tc>
          <w:tcPr>
            <w:tcW w:w="7087" w:type="dxa"/>
          </w:tcPr>
          <w:p w14:paraId="0E2396CB" w14:textId="0625B5DF" w:rsidR="00082A8E" w:rsidRPr="00082A8E" w:rsidRDefault="00082A8E" w:rsidP="00082A8E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sz w:val="22"/>
              </w:rPr>
              <w:t xml:space="preserve">Collegium </w:t>
            </w:r>
            <w:proofErr w:type="spellStart"/>
            <w:r w:rsidRPr="00082A8E">
              <w:rPr>
                <w:rFonts w:ascii="Corbel" w:hAnsi="Corbel"/>
                <w:b w:val="0"/>
                <w:bCs/>
                <w:sz w:val="22"/>
              </w:rPr>
              <w:t>Medicum</w:t>
            </w:r>
            <w:proofErr w:type="spellEnd"/>
            <w:r w:rsidRPr="00082A8E">
              <w:rPr>
                <w:rFonts w:ascii="Corbel" w:hAnsi="Corbel"/>
                <w:b w:val="0"/>
                <w:bCs/>
                <w:sz w:val="22"/>
              </w:rPr>
              <w:t>, Wydział Medyczny, Uniwersytet Rzeszowski</w:t>
            </w:r>
          </w:p>
        </w:tc>
      </w:tr>
      <w:tr w:rsidR="00082A8E" w:rsidRPr="00861552" w14:paraId="6333CA65" w14:textId="77777777" w:rsidTr="00127181">
        <w:tc>
          <w:tcPr>
            <w:tcW w:w="2694" w:type="dxa"/>
            <w:vAlign w:val="center"/>
          </w:tcPr>
          <w:p w14:paraId="2B2D9830" w14:textId="77777777" w:rsidR="00082A8E" w:rsidRPr="00861552" w:rsidRDefault="00082A8E" w:rsidP="00082A8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Nazwa jednostki realizującej przedmiot</w:t>
            </w:r>
          </w:p>
        </w:tc>
        <w:tc>
          <w:tcPr>
            <w:tcW w:w="7087" w:type="dxa"/>
          </w:tcPr>
          <w:p w14:paraId="0F34447B" w14:textId="06EFC2D7" w:rsidR="00082A8E" w:rsidRPr="00082A8E" w:rsidRDefault="00082A8E" w:rsidP="00082A8E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sz w:val="22"/>
              </w:rPr>
              <w:t xml:space="preserve">Pracownia Diagnostyki Laboratoryjnej i </w:t>
            </w:r>
            <w:proofErr w:type="spellStart"/>
            <w:r w:rsidRPr="00082A8E">
              <w:rPr>
                <w:rFonts w:ascii="Corbel" w:hAnsi="Corbel"/>
                <w:b w:val="0"/>
                <w:bCs/>
                <w:sz w:val="22"/>
              </w:rPr>
              <w:t>Epigenetyki</w:t>
            </w:r>
            <w:proofErr w:type="spellEnd"/>
            <w:r w:rsidRPr="00082A8E">
              <w:rPr>
                <w:rFonts w:ascii="Corbel" w:hAnsi="Corbel"/>
                <w:b w:val="0"/>
                <w:bCs/>
                <w:sz w:val="22"/>
              </w:rPr>
              <w:t xml:space="preserve"> Klinicznej</w:t>
            </w:r>
          </w:p>
        </w:tc>
      </w:tr>
      <w:tr w:rsidR="00861552" w:rsidRPr="00861552" w14:paraId="2F7E4291" w14:textId="77777777" w:rsidTr="00F8773B">
        <w:tc>
          <w:tcPr>
            <w:tcW w:w="2694" w:type="dxa"/>
            <w:vAlign w:val="center"/>
          </w:tcPr>
          <w:p w14:paraId="54E868DF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Kierunek studiów</w:t>
            </w:r>
          </w:p>
        </w:tc>
        <w:tc>
          <w:tcPr>
            <w:tcW w:w="7087" w:type="dxa"/>
            <w:vAlign w:val="center"/>
          </w:tcPr>
          <w:p w14:paraId="730C073A" w14:textId="1F00EA83" w:rsidR="00423315" w:rsidRPr="00082A8E" w:rsidRDefault="00DA7093" w:rsidP="00F8773B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Analityka Medyczna</w:t>
            </w:r>
          </w:p>
        </w:tc>
      </w:tr>
      <w:tr w:rsidR="00861552" w:rsidRPr="00861552" w14:paraId="5BBDD3E4" w14:textId="77777777" w:rsidTr="00F8773B">
        <w:tc>
          <w:tcPr>
            <w:tcW w:w="2694" w:type="dxa"/>
            <w:vAlign w:val="center"/>
          </w:tcPr>
          <w:p w14:paraId="19CC9051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Poziom studiów</w:t>
            </w:r>
          </w:p>
        </w:tc>
        <w:tc>
          <w:tcPr>
            <w:tcW w:w="7087" w:type="dxa"/>
            <w:vAlign w:val="center"/>
          </w:tcPr>
          <w:p w14:paraId="57C92C85" w14:textId="77777777" w:rsidR="00423315" w:rsidRPr="00082A8E" w:rsidRDefault="00423315" w:rsidP="00F8773B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Jednolite studia magisterskie</w:t>
            </w:r>
          </w:p>
        </w:tc>
      </w:tr>
      <w:tr w:rsidR="00861552" w:rsidRPr="00861552" w14:paraId="23B31AF7" w14:textId="77777777" w:rsidTr="00F8773B">
        <w:tc>
          <w:tcPr>
            <w:tcW w:w="2694" w:type="dxa"/>
            <w:vAlign w:val="center"/>
          </w:tcPr>
          <w:p w14:paraId="1C76A90C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Profil</w:t>
            </w:r>
          </w:p>
        </w:tc>
        <w:tc>
          <w:tcPr>
            <w:tcW w:w="7087" w:type="dxa"/>
            <w:vAlign w:val="center"/>
          </w:tcPr>
          <w:p w14:paraId="0F3FF553" w14:textId="57F02BBA" w:rsidR="00423315" w:rsidRPr="00082A8E" w:rsidRDefault="00DA7093" w:rsidP="00F8773B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Praktyczny</w:t>
            </w:r>
          </w:p>
        </w:tc>
      </w:tr>
      <w:tr w:rsidR="00861552" w:rsidRPr="00861552" w14:paraId="10895097" w14:textId="77777777" w:rsidTr="00F8773B">
        <w:tc>
          <w:tcPr>
            <w:tcW w:w="2694" w:type="dxa"/>
            <w:vAlign w:val="center"/>
          </w:tcPr>
          <w:p w14:paraId="291E36D8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Forma studiów</w:t>
            </w:r>
          </w:p>
        </w:tc>
        <w:tc>
          <w:tcPr>
            <w:tcW w:w="7087" w:type="dxa"/>
            <w:vAlign w:val="center"/>
          </w:tcPr>
          <w:p w14:paraId="072AD064" w14:textId="40F66C08" w:rsidR="00423315" w:rsidRPr="00082A8E" w:rsidRDefault="00DA7093" w:rsidP="00DA7093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Stacjonarne</w:t>
            </w:r>
          </w:p>
        </w:tc>
      </w:tr>
      <w:tr w:rsidR="00861552" w:rsidRPr="00861552" w14:paraId="0444981F" w14:textId="77777777" w:rsidTr="00F8773B">
        <w:tc>
          <w:tcPr>
            <w:tcW w:w="2694" w:type="dxa"/>
            <w:vAlign w:val="center"/>
          </w:tcPr>
          <w:p w14:paraId="7EE57689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Rok i semestr/y studiów</w:t>
            </w:r>
          </w:p>
        </w:tc>
        <w:tc>
          <w:tcPr>
            <w:tcW w:w="7087" w:type="dxa"/>
            <w:vAlign w:val="center"/>
          </w:tcPr>
          <w:p w14:paraId="44016320" w14:textId="557BB69D" w:rsidR="00423315" w:rsidRPr="00082A8E" w:rsidRDefault="00A12890" w:rsidP="00A12890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V</w:t>
            </w:r>
            <w:r w:rsidR="00423315"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 xml:space="preserve"> rok,</w:t>
            </w:r>
            <w:r w:rsidR="009D5BBA"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 xml:space="preserve"> </w:t>
            </w:r>
            <w:r w:rsidR="00DA7093"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 xml:space="preserve">semestr </w:t>
            </w: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9</w:t>
            </w:r>
          </w:p>
        </w:tc>
      </w:tr>
      <w:tr w:rsidR="00861552" w:rsidRPr="00861552" w14:paraId="508C162A" w14:textId="77777777" w:rsidTr="00F8773B">
        <w:tc>
          <w:tcPr>
            <w:tcW w:w="2694" w:type="dxa"/>
            <w:vAlign w:val="center"/>
          </w:tcPr>
          <w:p w14:paraId="568C9A67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Rodzaj przedmiotu</w:t>
            </w:r>
          </w:p>
        </w:tc>
        <w:tc>
          <w:tcPr>
            <w:tcW w:w="7087" w:type="dxa"/>
            <w:vAlign w:val="center"/>
          </w:tcPr>
          <w:p w14:paraId="6B0C43A6" w14:textId="77777777" w:rsidR="00423315" w:rsidRPr="00082A8E" w:rsidRDefault="00423315" w:rsidP="00F8773B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Obowiązkowy</w:t>
            </w:r>
          </w:p>
        </w:tc>
      </w:tr>
      <w:tr w:rsidR="00861552" w:rsidRPr="00861552" w14:paraId="6D534AB0" w14:textId="77777777" w:rsidTr="00F8773B">
        <w:tc>
          <w:tcPr>
            <w:tcW w:w="2694" w:type="dxa"/>
            <w:vAlign w:val="center"/>
          </w:tcPr>
          <w:p w14:paraId="293B219A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Język wykładowy</w:t>
            </w:r>
          </w:p>
        </w:tc>
        <w:tc>
          <w:tcPr>
            <w:tcW w:w="7087" w:type="dxa"/>
            <w:vAlign w:val="center"/>
          </w:tcPr>
          <w:p w14:paraId="5C84CA57" w14:textId="77777777" w:rsidR="00423315" w:rsidRPr="00082A8E" w:rsidRDefault="00423315" w:rsidP="00F8773B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Polski</w:t>
            </w:r>
          </w:p>
        </w:tc>
      </w:tr>
      <w:tr w:rsidR="00861552" w:rsidRPr="00861552" w14:paraId="02E29506" w14:textId="77777777" w:rsidTr="00F8773B">
        <w:tc>
          <w:tcPr>
            <w:tcW w:w="2694" w:type="dxa"/>
            <w:vAlign w:val="center"/>
          </w:tcPr>
          <w:p w14:paraId="2F652F09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Koordynator</w:t>
            </w:r>
          </w:p>
        </w:tc>
        <w:tc>
          <w:tcPr>
            <w:tcW w:w="7087" w:type="dxa"/>
            <w:vAlign w:val="center"/>
          </w:tcPr>
          <w:p w14:paraId="57CA31BA" w14:textId="0F0E53BD" w:rsidR="00423315" w:rsidRPr="00082A8E" w:rsidRDefault="00DB2702" w:rsidP="00F8773B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mgr Jarosław Kopiczak</w:t>
            </w:r>
          </w:p>
        </w:tc>
      </w:tr>
      <w:tr w:rsidR="00861552" w:rsidRPr="00861552" w14:paraId="370704DE" w14:textId="77777777" w:rsidTr="00F8773B">
        <w:tc>
          <w:tcPr>
            <w:tcW w:w="2694" w:type="dxa"/>
            <w:vAlign w:val="center"/>
          </w:tcPr>
          <w:p w14:paraId="497BC299" w14:textId="77777777" w:rsidR="00423315" w:rsidRPr="00861552" w:rsidRDefault="00423315" w:rsidP="00F8773B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color w:val="000000" w:themeColor="text1"/>
                <w:sz w:val="22"/>
                <w:szCs w:val="22"/>
              </w:rPr>
            </w:pPr>
            <w:r w:rsidRPr="00861552">
              <w:rPr>
                <w:rFonts w:ascii="Corbel" w:hAnsi="Corbel"/>
                <w:color w:val="000000" w:themeColor="text1"/>
                <w:sz w:val="22"/>
                <w:szCs w:val="22"/>
              </w:rPr>
              <w:t>Imię i nazwisko osoby prowadzącej / osób prowadzących</w:t>
            </w:r>
          </w:p>
        </w:tc>
        <w:tc>
          <w:tcPr>
            <w:tcW w:w="7087" w:type="dxa"/>
            <w:vAlign w:val="center"/>
          </w:tcPr>
          <w:p w14:paraId="4C7B7367" w14:textId="63B69A20" w:rsidR="00423315" w:rsidRPr="00082A8E" w:rsidRDefault="00DB2702" w:rsidP="00F8773B">
            <w:pPr>
              <w:pStyle w:val="Odpowiedzi"/>
              <w:rPr>
                <w:rFonts w:ascii="Corbel" w:hAnsi="Corbel"/>
                <w:b w:val="0"/>
                <w:bCs/>
                <w:color w:val="auto"/>
                <w:sz w:val="22"/>
              </w:rPr>
            </w:pPr>
            <w:r w:rsidRPr="00082A8E">
              <w:rPr>
                <w:rFonts w:ascii="Corbel" w:hAnsi="Corbel"/>
                <w:b w:val="0"/>
                <w:bCs/>
                <w:color w:val="auto"/>
                <w:sz w:val="22"/>
              </w:rPr>
              <w:t>mgr Jarosław Kopiczak</w:t>
            </w:r>
          </w:p>
        </w:tc>
      </w:tr>
    </w:tbl>
    <w:p w14:paraId="2352994F" w14:textId="77777777" w:rsidR="00423315" w:rsidRPr="003D5835" w:rsidRDefault="00423315" w:rsidP="00423315">
      <w:pPr>
        <w:pStyle w:val="Podpunkty"/>
        <w:spacing w:before="100" w:beforeAutospacing="1" w:after="100" w:afterAutospacing="1"/>
        <w:ind w:left="0"/>
        <w:rPr>
          <w:rFonts w:ascii="Corbel" w:hAnsi="Corbel"/>
          <w:szCs w:val="22"/>
        </w:rPr>
      </w:pPr>
      <w:r w:rsidRPr="003D5835">
        <w:rPr>
          <w:rFonts w:ascii="Corbel" w:hAnsi="Corbel"/>
          <w:szCs w:val="22"/>
        </w:rPr>
        <w:t xml:space="preserve">* </w:t>
      </w:r>
      <w:r w:rsidRPr="003D5835">
        <w:rPr>
          <w:rFonts w:ascii="Corbel" w:hAnsi="Corbel"/>
          <w:i/>
          <w:szCs w:val="22"/>
        </w:rPr>
        <w:t>-</w:t>
      </w:r>
      <w:r w:rsidRPr="003D5835">
        <w:rPr>
          <w:rFonts w:ascii="Corbel" w:hAnsi="Corbel"/>
          <w:b w:val="0"/>
          <w:i/>
          <w:szCs w:val="22"/>
        </w:rPr>
        <w:t>opcjonalni</w:t>
      </w:r>
      <w:r w:rsidRPr="003D5835">
        <w:rPr>
          <w:rFonts w:ascii="Corbel" w:hAnsi="Corbel"/>
          <w:b w:val="0"/>
          <w:szCs w:val="22"/>
        </w:rPr>
        <w:t>e,</w:t>
      </w:r>
      <w:r w:rsidRPr="003D5835">
        <w:rPr>
          <w:rFonts w:ascii="Corbel" w:hAnsi="Corbel"/>
          <w:i/>
          <w:szCs w:val="22"/>
        </w:rPr>
        <w:t xml:space="preserve"> </w:t>
      </w:r>
      <w:r w:rsidRPr="003D5835">
        <w:rPr>
          <w:rFonts w:ascii="Corbel" w:hAnsi="Corbel"/>
          <w:b w:val="0"/>
          <w:i/>
          <w:szCs w:val="22"/>
        </w:rPr>
        <w:t>zgodnie z ustaleniami w Jednostce</w:t>
      </w:r>
    </w:p>
    <w:p w14:paraId="32D02B51" w14:textId="77777777" w:rsidR="00423315" w:rsidRPr="003D5835" w:rsidRDefault="00423315" w:rsidP="00423315">
      <w:pPr>
        <w:pStyle w:val="Podpunkty"/>
        <w:ind w:left="0"/>
        <w:rPr>
          <w:rFonts w:ascii="Corbel" w:hAnsi="Corbel"/>
          <w:szCs w:val="22"/>
        </w:rPr>
      </w:pPr>
    </w:p>
    <w:p w14:paraId="771A7E11" w14:textId="77777777" w:rsidR="00423315" w:rsidRPr="003D5835" w:rsidRDefault="00423315" w:rsidP="00423315">
      <w:pPr>
        <w:pStyle w:val="Podpunkty"/>
        <w:ind w:left="284"/>
        <w:rPr>
          <w:rFonts w:ascii="Corbel" w:hAnsi="Corbel"/>
          <w:szCs w:val="22"/>
        </w:rPr>
      </w:pPr>
      <w:r w:rsidRPr="003D5835">
        <w:rPr>
          <w:rFonts w:ascii="Corbel" w:hAnsi="Corbel"/>
          <w:szCs w:val="22"/>
        </w:rPr>
        <w:t xml:space="preserve">1.1.Formy zajęć dydaktycznych, wymiar godzin i punktów ECTS </w:t>
      </w:r>
    </w:p>
    <w:p w14:paraId="4E63427E" w14:textId="77777777" w:rsidR="00423315" w:rsidRPr="003D5835" w:rsidRDefault="00423315" w:rsidP="00423315">
      <w:pPr>
        <w:pStyle w:val="Podpunkty"/>
        <w:ind w:left="0"/>
        <w:rPr>
          <w:rFonts w:ascii="Corbel" w:hAnsi="Corbe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912"/>
        <w:gridCol w:w="789"/>
        <w:gridCol w:w="848"/>
        <w:gridCol w:w="801"/>
        <w:gridCol w:w="820"/>
        <w:gridCol w:w="765"/>
        <w:gridCol w:w="948"/>
        <w:gridCol w:w="1190"/>
        <w:gridCol w:w="1510"/>
      </w:tblGrid>
      <w:tr w:rsidR="003D5835" w:rsidRPr="003D5835" w14:paraId="3F90CF4D" w14:textId="77777777" w:rsidTr="00DA7093"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C067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r w:rsidRPr="003D5835">
              <w:rPr>
                <w:rFonts w:ascii="Corbel" w:hAnsi="Corbel"/>
                <w:sz w:val="22"/>
              </w:rPr>
              <w:t>Semestr</w:t>
            </w:r>
          </w:p>
          <w:p w14:paraId="3EB40716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r w:rsidRPr="003D5835">
              <w:rPr>
                <w:rFonts w:ascii="Corbel" w:hAnsi="Corbel"/>
                <w:sz w:val="22"/>
              </w:rPr>
              <w:t>(nr)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9E67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proofErr w:type="spellStart"/>
            <w:r w:rsidRPr="003D5835">
              <w:rPr>
                <w:rFonts w:ascii="Corbel" w:hAnsi="Corbel"/>
                <w:sz w:val="22"/>
              </w:rPr>
              <w:t>Wykł</w:t>
            </w:r>
            <w:proofErr w:type="spellEnd"/>
            <w:r w:rsidRPr="003D5835">
              <w:rPr>
                <w:rFonts w:ascii="Corbel" w:hAnsi="Corbel"/>
                <w:sz w:val="22"/>
              </w:rPr>
              <w:t>.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8CDE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r w:rsidRPr="003D5835">
              <w:rPr>
                <w:rFonts w:ascii="Corbel" w:hAnsi="Corbel"/>
                <w:sz w:val="22"/>
              </w:rPr>
              <w:t>Ćw.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E403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proofErr w:type="spellStart"/>
            <w:r w:rsidRPr="003D5835">
              <w:rPr>
                <w:rFonts w:ascii="Corbel" w:hAnsi="Corbel"/>
                <w:sz w:val="22"/>
              </w:rPr>
              <w:t>Konw</w:t>
            </w:r>
            <w:proofErr w:type="spellEnd"/>
            <w:r w:rsidRPr="003D5835">
              <w:rPr>
                <w:rFonts w:ascii="Corbel" w:hAnsi="Corbel"/>
                <w:sz w:val="22"/>
              </w:rPr>
              <w:t>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05E0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r w:rsidRPr="003D5835">
              <w:rPr>
                <w:rFonts w:ascii="Corbel" w:hAnsi="Corbel"/>
                <w:sz w:val="22"/>
              </w:rPr>
              <w:t>Lab.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6AD1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proofErr w:type="spellStart"/>
            <w:r w:rsidRPr="003D5835">
              <w:rPr>
                <w:rFonts w:ascii="Corbel" w:hAnsi="Corbel"/>
                <w:sz w:val="22"/>
              </w:rPr>
              <w:t>Sem</w:t>
            </w:r>
            <w:proofErr w:type="spellEnd"/>
            <w:r w:rsidRPr="003D5835">
              <w:rPr>
                <w:rFonts w:ascii="Corbel" w:hAnsi="Corbel"/>
                <w:sz w:val="22"/>
              </w:rPr>
              <w:t>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CB4A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r w:rsidRPr="003D5835">
              <w:rPr>
                <w:rFonts w:ascii="Corbel" w:hAnsi="Corbel"/>
                <w:sz w:val="22"/>
              </w:rPr>
              <w:t>ZP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96FF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proofErr w:type="spellStart"/>
            <w:r w:rsidRPr="003D5835">
              <w:rPr>
                <w:rFonts w:ascii="Corbel" w:hAnsi="Corbel"/>
                <w:sz w:val="22"/>
              </w:rPr>
              <w:t>Prakt</w:t>
            </w:r>
            <w:proofErr w:type="spellEnd"/>
            <w:r w:rsidRPr="003D5835">
              <w:rPr>
                <w:rFonts w:ascii="Corbel" w:hAnsi="Corbel"/>
                <w:sz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888F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sz w:val="22"/>
              </w:rPr>
            </w:pPr>
            <w:r w:rsidRPr="003D5835">
              <w:rPr>
                <w:rFonts w:ascii="Corbel" w:hAnsi="Corbel"/>
                <w:sz w:val="22"/>
              </w:rPr>
              <w:t>Inne (jakie?)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89A36" w14:textId="77777777" w:rsidR="00423315" w:rsidRPr="003D5835" w:rsidRDefault="00423315" w:rsidP="00F8773B">
            <w:pPr>
              <w:pStyle w:val="Nagwkitablic"/>
              <w:spacing w:line="240" w:lineRule="auto"/>
              <w:jc w:val="center"/>
              <w:rPr>
                <w:rFonts w:ascii="Corbel" w:hAnsi="Corbel"/>
                <w:b/>
                <w:sz w:val="22"/>
              </w:rPr>
            </w:pPr>
            <w:r w:rsidRPr="003D5835">
              <w:rPr>
                <w:rFonts w:ascii="Corbel" w:hAnsi="Corbel"/>
                <w:b/>
                <w:sz w:val="22"/>
              </w:rPr>
              <w:t>Liczba pkt. ECTS</w:t>
            </w:r>
          </w:p>
        </w:tc>
      </w:tr>
      <w:tr w:rsidR="003D5835" w:rsidRPr="003D5835" w14:paraId="5B04A2E5" w14:textId="77777777" w:rsidTr="00DA7093">
        <w:trPr>
          <w:trHeight w:val="453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93F7" w14:textId="5BCC9CEA" w:rsidR="00423315" w:rsidRPr="003D5835" w:rsidRDefault="003D583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  <w:r w:rsidRPr="003D5835">
              <w:rPr>
                <w:rFonts w:ascii="Corbel" w:hAnsi="Corbel"/>
                <w:sz w:val="22"/>
                <w:szCs w:val="22"/>
              </w:rPr>
              <w:t>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4026" w14:textId="598482F6" w:rsidR="00423315" w:rsidRPr="003D5835" w:rsidRDefault="0042331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CE57" w14:textId="31510B58" w:rsidR="00423315" w:rsidRPr="003D5835" w:rsidRDefault="0042331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C5F4" w14:textId="1FA8504F" w:rsidR="00423315" w:rsidRPr="003D5835" w:rsidRDefault="0042331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267D" w14:textId="77777777" w:rsidR="00423315" w:rsidRPr="003D5835" w:rsidRDefault="0042331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6533" w14:textId="273E64A8" w:rsidR="00423315" w:rsidRPr="003D5835" w:rsidRDefault="006461B4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20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1C8F" w14:textId="77777777" w:rsidR="00423315" w:rsidRPr="003D5835" w:rsidRDefault="0042331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7B48" w14:textId="77777777" w:rsidR="00423315" w:rsidRPr="003D5835" w:rsidRDefault="0042331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511E" w14:textId="77777777" w:rsidR="00423315" w:rsidRPr="003D5835" w:rsidRDefault="0042331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F58A" w14:textId="7D4E53AE" w:rsidR="00423315" w:rsidRPr="003D5835" w:rsidRDefault="003D5835" w:rsidP="00F8773B">
            <w:pPr>
              <w:pStyle w:val="centralniewrubryce"/>
              <w:spacing w:before="0" w:after="0"/>
              <w:rPr>
                <w:rFonts w:ascii="Corbel" w:hAnsi="Corbel"/>
                <w:sz w:val="22"/>
                <w:szCs w:val="22"/>
              </w:rPr>
            </w:pPr>
            <w:r w:rsidRPr="003D5835">
              <w:rPr>
                <w:rFonts w:ascii="Corbel" w:hAnsi="Corbel"/>
                <w:sz w:val="22"/>
                <w:szCs w:val="22"/>
              </w:rPr>
              <w:t>1</w:t>
            </w:r>
          </w:p>
        </w:tc>
      </w:tr>
    </w:tbl>
    <w:p w14:paraId="46FBFE68" w14:textId="77777777" w:rsidR="00923D7D" w:rsidRPr="00A87C05" w:rsidRDefault="00923D7D" w:rsidP="009E7F82">
      <w:pPr>
        <w:pStyle w:val="Podpunkty"/>
        <w:ind w:left="0"/>
        <w:rPr>
          <w:rFonts w:ascii="Corbel" w:hAnsi="Corbel"/>
          <w:b w:val="0"/>
          <w:color w:val="FF0000"/>
          <w:szCs w:val="22"/>
          <w:lang w:eastAsia="en-US"/>
        </w:rPr>
      </w:pPr>
    </w:p>
    <w:p w14:paraId="4C5BC79A" w14:textId="00956FBA" w:rsidR="0085747A" w:rsidRPr="00920D2F" w:rsidRDefault="0085747A" w:rsidP="00F83B28">
      <w:pPr>
        <w:pStyle w:val="Punktygwne"/>
        <w:tabs>
          <w:tab w:val="left" w:pos="709"/>
        </w:tabs>
        <w:spacing w:before="0" w:after="0"/>
        <w:ind w:left="284"/>
        <w:rPr>
          <w:rFonts w:ascii="Corbel" w:hAnsi="Corbel"/>
          <w:b w:val="0"/>
          <w:smallCaps w:val="0"/>
          <w:sz w:val="22"/>
        </w:rPr>
      </w:pPr>
      <w:r w:rsidRPr="00920D2F">
        <w:rPr>
          <w:rFonts w:ascii="Corbel" w:hAnsi="Corbel"/>
          <w:smallCaps w:val="0"/>
          <w:sz w:val="22"/>
        </w:rPr>
        <w:t>1.</w:t>
      </w:r>
      <w:r w:rsidR="00E22FBC" w:rsidRPr="00920D2F">
        <w:rPr>
          <w:rFonts w:ascii="Corbel" w:hAnsi="Corbel"/>
          <w:smallCaps w:val="0"/>
          <w:sz w:val="22"/>
        </w:rPr>
        <w:t>2</w:t>
      </w:r>
      <w:r w:rsidR="00F83B28" w:rsidRPr="00920D2F">
        <w:rPr>
          <w:rFonts w:ascii="Corbel" w:hAnsi="Corbel"/>
          <w:smallCaps w:val="0"/>
          <w:sz w:val="22"/>
        </w:rPr>
        <w:t>.</w:t>
      </w:r>
      <w:r w:rsidR="00F83B28" w:rsidRPr="00920D2F">
        <w:rPr>
          <w:rFonts w:ascii="Corbel" w:hAnsi="Corbel"/>
          <w:smallCaps w:val="0"/>
          <w:sz w:val="22"/>
        </w:rPr>
        <w:tab/>
      </w:r>
      <w:r w:rsidRPr="00920D2F">
        <w:rPr>
          <w:rFonts w:ascii="Corbel" w:hAnsi="Corbel"/>
          <w:smallCaps w:val="0"/>
          <w:sz w:val="22"/>
        </w:rPr>
        <w:t>Sposób realizacji zajęć</w:t>
      </w:r>
      <w:r w:rsidR="009D5BBA" w:rsidRPr="00920D2F">
        <w:rPr>
          <w:rFonts w:ascii="Corbel" w:hAnsi="Corbel"/>
          <w:smallCaps w:val="0"/>
          <w:sz w:val="22"/>
        </w:rPr>
        <w:t xml:space="preserve"> </w:t>
      </w:r>
    </w:p>
    <w:p w14:paraId="78054764" w14:textId="2721DEFA" w:rsidR="0085747A" w:rsidRPr="00912579" w:rsidRDefault="00920D2F" w:rsidP="00F83B28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 w:val="22"/>
          <w:u w:val="single"/>
        </w:rPr>
      </w:pPr>
      <w:r w:rsidRPr="00912579">
        <w:rPr>
          <w:rFonts w:ascii="Segoe UI Symbol" w:eastAsia="MS Gothic" w:hAnsi="Segoe UI Symbol" w:cs="Segoe UI Symbol"/>
          <w:b w:val="0"/>
          <w:sz w:val="22"/>
          <w:u w:val="single"/>
        </w:rPr>
        <w:t>×</w:t>
      </w:r>
      <w:r w:rsidR="0085747A" w:rsidRPr="00912579">
        <w:rPr>
          <w:rFonts w:ascii="Corbel" w:hAnsi="Corbel"/>
          <w:b w:val="0"/>
          <w:smallCaps w:val="0"/>
          <w:sz w:val="22"/>
          <w:u w:val="single"/>
        </w:rPr>
        <w:t xml:space="preserve"> zajęcia w formie tradycyjnej </w:t>
      </w:r>
    </w:p>
    <w:p w14:paraId="7D90CF78" w14:textId="77777777" w:rsidR="0085747A" w:rsidRPr="00920D2F" w:rsidRDefault="0085747A" w:rsidP="00F83B28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 w:val="22"/>
        </w:rPr>
      </w:pPr>
      <w:r w:rsidRPr="00920D2F">
        <w:rPr>
          <w:rFonts w:ascii="Segoe UI Symbol" w:eastAsia="MS Gothic" w:hAnsi="Segoe UI Symbol" w:cs="Segoe UI Symbol"/>
          <w:b w:val="0"/>
          <w:sz w:val="22"/>
        </w:rPr>
        <w:t>☐</w:t>
      </w:r>
      <w:r w:rsidRPr="00920D2F">
        <w:rPr>
          <w:rFonts w:ascii="Corbel" w:hAnsi="Corbel"/>
          <w:b w:val="0"/>
          <w:smallCaps w:val="0"/>
          <w:sz w:val="22"/>
        </w:rPr>
        <w:t xml:space="preserve"> zajęcia realizowane z wykorzystaniem metod i technik kształcenia na odległość</w:t>
      </w:r>
    </w:p>
    <w:p w14:paraId="37743072" w14:textId="77777777" w:rsidR="0085747A" w:rsidRPr="00A87C05" w:rsidRDefault="0085747A" w:rsidP="009C54AE">
      <w:pPr>
        <w:pStyle w:val="Punktygwne"/>
        <w:spacing w:before="0" w:after="0"/>
        <w:rPr>
          <w:rFonts w:ascii="Corbel" w:hAnsi="Corbel"/>
          <w:smallCaps w:val="0"/>
          <w:color w:val="FF0000"/>
          <w:sz w:val="22"/>
        </w:rPr>
      </w:pPr>
    </w:p>
    <w:p w14:paraId="08FAD3F1" w14:textId="57E853A4" w:rsidR="00E960BB" w:rsidRDefault="00E22FBC" w:rsidP="009E7F82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/>
          <w:b w:val="0"/>
          <w:smallCaps w:val="0"/>
          <w:sz w:val="22"/>
        </w:rPr>
      </w:pPr>
      <w:r w:rsidRPr="00920D2F">
        <w:rPr>
          <w:rFonts w:ascii="Corbel" w:hAnsi="Corbel"/>
          <w:smallCaps w:val="0"/>
          <w:sz w:val="22"/>
        </w:rPr>
        <w:t xml:space="preserve">1.3 </w:t>
      </w:r>
      <w:r w:rsidR="00F83B28" w:rsidRPr="00920D2F">
        <w:rPr>
          <w:rFonts w:ascii="Corbel" w:hAnsi="Corbel"/>
          <w:smallCaps w:val="0"/>
          <w:sz w:val="22"/>
        </w:rPr>
        <w:tab/>
      </w:r>
      <w:r w:rsidRPr="00920D2F">
        <w:rPr>
          <w:rFonts w:ascii="Corbel" w:hAnsi="Corbel"/>
          <w:smallCaps w:val="0"/>
          <w:sz w:val="22"/>
        </w:rPr>
        <w:t>For</w:t>
      </w:r>
      <w:r w:rsidR="00445970" w:rsidRPr="00920D2F">
        <w:rPr>
          <w:rFonts w:ascii="Corbel" w:hAnsi="Corbel"/>
          <w:smallCaps w:val="0"/>
          <w:sz w:val="22"/>
        </w:rPr>
        <w:t>ma zaliczenia przedmiotu</w:t>
      </w:r>
      <w:r w:rsidRPr="00920D2F">
        <w:rPr>
          <w:rFonts w:ascii="Corbel" w:hAnsi="Corbel"/>
          <w:smallCaps w:val="0"/>
          <w:sz w:val="22"/>
        </w:rPr>
        <w:t xml:space="preserve"> (z toku) </w:t>
      </w:r>
      <w:r w:rsidRPr="00920D2F">
        <w:rPr>
          <w:rFonts w:ascii="Corbel" w:hAnsi="Corbel"/>
          <w:b w:val="0"/>
          <w:smallCaps w:val="0"/>
          <w:sz w:val="22"/>
        </w:rPr>
        <w:t xml:space="preserve">(egzamin, </w:t>
      </w:r>
      <w:r w:rsidRPr="0046275D">
        <w:rPr>
          <w:rFonts w:ascii="Corbel" w:hAnsi="Corbel"/>
          <w:b w:val="0"/>
          <w:smallCaps w:val="0"/>
          <w:sz w:val="22"/>
        </w:rPr>
        <w:t>zaliczenie z oceną</w:t>
      </w:r>
      <w:r w:rsidRPr="00920D2F">
        <w:rPr>
          <w:rFonts w:ascii="Corbel" w:hAnsi="Corbel"/>
          <w:b w:val="0"/>
          <w:smallCaps w:val="0"/>
          <w:sz w:val="22"/>
        </w:rPr>
        <w:t>, zaliczenie bez oceny)</w:t>
      </w:r>
      <w:r w:rsidR="0046275D">
        <w:rPr>
          <w:rFonts w:ascii="Corbel" w:hAnsi="Corbel"/>
          <w:b w:val="0"/>
          <w:smallCaps w:val="0"/>
          <w:sz w:val="22"/>
        </w:rPr>
        <w:t>.</w:t>
      </w:r>
    </w:p>
    <w:p w14:paraId="7EA1D262" w14:textId="73866822" w:rsidR="0046275D" w:rsidRPr="0046275D" w:rsidRDefault="0046275D" w:rsidP="009E7F82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/>
          <w:b w:val="0"/>
          <w:bCs/>
          <w:smallCaps w:val="0"/>
          <w:sz w:val="22"/>
        </w:rPr>
      </w:pPr>
      <w:r w:rsidRPr="0046275D">
        <w:rPr>
          <w:rFonts w:ascii="Corbel" w:hAnsi="Corbel"/>
          <w:b w:val="0"/>
          <w:bCs/>
          <w:smallCaps w:val="0"/>
          <w:sz w:val="22"/>
        </w:rPr>
        <w:t xml:space="preserve">          Zaliczenie z oceną</w:t>
      </w:r>
      <w:r>
        <w:rPr>
          <w:rFonts w:ascii="Corbel" w:hAnsi="Corbel"/>
          <w:b w:val="0"/>
          <w:bCs/>
          <w:smallCaps w:val="0"/>
          <w:sz w:val="22"/>
        </w:rPr>
        <w:t>.</w:t>
      </w:r>
    </w:p>
    <w:p w14:paraId="5DAA3741" w14:textId="77777777" w:rsidR="00E949E0" w:rsidRPr="00A87C05" w:rsidRDefault="00E949E0" w:rsidP="009C54AE">
      <w:pPr>
        <w:pStyle w:val="Punktygwne"/>
        <w:spacing w:before="0" w:after="0"/>
        <w:rPr>
          <w:rFonts w:ascii="Corbel" w:hAnsi="Corbel"/>
          <w:b w:val="0"/>
          <w:color w:val="FF0000"/>
          <w:sz w:val="22"/>
        </w:rPr>
      </w:pPr>
    </w:p>
    <w:p w14:paraId="19A16991" w14:textId="77777777" w:rsidR="00E960BB" w:rsidRDefault="0085747A" w:rsidP="009C54AE">
      <w:pPr>
        <w:pStyle w:val="Punktygwne"/>
        <w:spacing w:before="0" w:after="0"/>
        <w:rPr>
          <w:rFonts w:ascii="Corbel" w:hAnsi="Corbel"/>
          <w:sz w:val="22"/>
        </w:rPr>
      </w:pPr>
      <w:r w:rsidRPr="00912579">
        <w:rPr>
          <w:rFonts w:ascii="Corbel" w:hAnsi="Corbel"/>
          <w:sz w:val="22"/>
        </w:rPr>
        <w:t xml:space="preserve">2.Wymagania wstępne </w:t>
      </w:r>
    </w:p>
    <w:p w14:paraId="5A160F26" w14:textId="77777777" w:rsidR="007C2418" w:rsidRDefault="007C2418" w:rsidP="009C54AE">
      <w:pPr>
        <w:pStyle w:val="Punktygwne"/>
        <w:spacing w:before="0" w:after="0"/>
        <w:rPr>
          <w:rFonts w:ascii="Corbel" w:hAnsi="Corbe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7C2418" w:rsidRPr="00912579" w14:paraId="44B10087" w14:textId="77777777" w:rsidTr="00870ECD">
        <w:tc>
          <w:tcPr>
            <w:tcW w:w="9670" w:type="dxa"/>
          </w:tcPr>
          <w:p w14:paraId="64E1C78B" w14:textId="77777777" w:rsidR="007C2418" w:rsidRPr="00912579" w:rsidRDefault="007C2418" w:rsidP="00870ECD">
            <w:pPr>
              <w:pStyle w:val="Punktygwne"/>
              <w:spacing w:before="40" w:after="40"/>
              <w:rPr>
                <w:rFonts w:ascii="Corbel" w:hAnsi="Corbel"/>
                <w:b w:val="0"/>
                <w:smallCaps w:val="0"/>
                <w:sz w:val="22"/>
              </w:rPr>
            </w:pPr>
            <w:r w:rsidRPr="00912579">
              <w:rPr>
                <w:rFonts w:ascii="Corbel" w:hAnsi="Corbel"/>
                <w:b w:val="0"/>
                <w:smallCaps w:val="0"/>
                <w:sz w:val="22"/>
              </w:rPr>
              <w:t>Student przystępujący do realizacji przedmiotu powinien ukończyć z wynikiem pozytywnym kurs podstawowy z zakresu Historia medycyny i diagnostyki laboratoryjnej oraz prawa medycznego.</w:t>
            </w:r>
          </w:p>
        </w:tc>
      </w:tr>
    </w:tbl>
    <w:p w14:paraId="556E1D7F" w14:textId="77777777" w:rsidR="007C2418" w:rsidRPr="00912579" w:rsidRDefault="007C2418" w:rsidP="007C2418">
      <w:pPr>
        <w:pStyle w:val="Punktygwne"/>
        <w:spacing w:before="0" w:after="0"/>
        <w:rPr>
          <w:rFonts w:ascii="Corbel" w:hAnsi="Corbel"/>
          <w:sz w:val="22"/>
        </w:rPr>
      </w:pPr>
    </w:p>
    <w:p w14:paraId="69C5D0A2" w14:textId="77777777" w:rsidR="007C2418" w:rsidRDefault="007C2418" w:rsidP="009C54AE">
      <w:pPr>
        <w:pStyle w:val="Punktygwne"/>
        <w:spacing w:before="0" w:after="0"/>
        <w:rPr>
          <w:rFonts w:ascii="Corbel" w:hAnsi="Corbel"/>
          <w:sz w:val="22"/>
        </w:rPr>
      </w:pPr>
    </w:p>
    <w:p w14:paraId="36ED5DBF" w14:textId="77777777" w:rsidR="007C2418" w:rsidRPr="00912579" w:rsidRDefault="007C2418" w:rsidP="009C54AE">
      <w:pPr>
        <w:pStyle w:val="Punktygwne"/>
        <w:spacing w:before="0" w:after="0"/>
        <w:rPr>
          <w:rFonts w:ascii="Corbel" w:hAnsi="Corbel"/>
          <w:sz w:val="22"/>
        </w:rPr>
      </w:pPr>
    </w:p>
    <w:p w14:paraId="72A6C68A" w14:textId="77777777" w:rsidR="0085747A" w:rsidRPr="00912579" w:rsidRDefault="0071620A" w:rsidP="009C54AE">
      <w:pPr>
        <w:pStyle w:val="Punktygwne"/>
        <w:spacing w:before="0" w:after="0"/>
        <w:rPr>
          <w:rFonts w:ascii="Corbel" w:hAnsi="Corbel"/>
          <w:sz w:val="22"/>
        </w:rPr>
      </w:pPr>
      <w:r w:rsidRPr="00912579">
        <w:rPr>
          <w:rFonts w:ascii="Corbel" w:hAnsi="Corbel"/>
          <w:sz w:val="22"/>
        </w:rPr>
        <w:lastRenderedPageBreak/>
        <w:t>3.</w:t>
      </w:r>
      <w:r w:rsidR="0085747A" w:rsidRPr="00912579">
        <w:rPr>
          <w:rFonts w:ascii="Corbel" w:hAnsi="Corbel"/>
          <w:sz w:val="22"/>
        </w:rPr>
        <w:t xml:space="preserve"> </w:t>
      </w:r>
      <w:r w:rsidR="00A84C85" w:rsidRPr="00912579">
        <w:rPr>
          <w:rFonts w:ascii="Corbel" w:hAnsi="Corbel"/>
          <w:sz w:val="22"/>
        </w:rPr>
        <w:t>cele, efekty uczenia się</w:t>
      </w:r>
      <w:r w:rsidR="0085747A" w:rsidRPr="00912579">
        <w:rPr>
          <w:rFonts w:ascii="Corbel" w:hAnsi="Corbel"/>
          <w:sz w:val="22"/>
        </w:rPr>
        <w:t xml:space="preserve"> , treści Programowe i stosowane metody Dydaktyczne</w:t>
      </w:r>
    </w:p>
    <w:p w14:paraId="031B931F" w14:textId="77777777" w:rsidR="0085747A" w:rsidRPr="00912579" w:rsidRDefault="0085747A" w:rsidP="009C54AE">
      <w:pPr>
        <w:pStyle w:val="Punktygwne"/>
        <w:spacing w:before="0" w:after="0"/>
        <w:rPr>
          <w:rFonts w:ascii="Corbel" w:hAnsi="Corbel"/>
          <w:sz w:val="22"/>
        </w:rPr>
      </w:pPr>
    </w:p>
    <w:p w14:paraId="53E7D0D2" w14:textId="77777777" w:rsidR="0085747A" w:rsidRPr="00912579" w:rsidRDefault="0071620A" w:rsidP="009C54AE">
      <w:pPr>
        <w:pStyle w:val="Podpunkty"/>
        <w:rPr>
          <w:rFonts w:ascii="Corbel" w:hAnsi="Corbel"/>
          <w:szCs w:val="22"/>
        </w:rPr>
      </w:pPr>
      <w:r w:rsidRPr="00912579">
        <w:rPr>
          <w:rFonts w:ascii="Corbel" w:hAnsi="Corbel"/>
          <w:szCs w:val="22"/>
        </w:rPr>
        <w:t xml:space="preserve">3.1 </w:t>
      </w:r>
      <w:r w:rsidR="00C05F44" w:rsidRPr="00912579">
        <w:rPr>
          <w:rFonts w:ascii="Corbel" w:hAnsi="Corbel"/>
          <w:szCs w:val="22"/>
        </w:rPr>
        <w:t>Cele przedmiotu</w:t>
      </w:r>
    </w:p>
    <w:p w14:paraId="7F42E9D8" w14:textId="77777777" w:rsidR="00F83B28" w:rsidRPr="00912579" w:rsidRDefault="00F83B28" w:rsidP="009C54AE">
      <w:pPr>
        <w:pStyle w:val="Podpunkty"/>
        <w:rPr>
          <w:rFonts w:ascii="Corbel" w:hAnsi="Corbel"/>
          <w:b w:val="0"/>
          <w:i/>
          <w:szCs w:val="22"/>
        </w:rPr>
      </w:pP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8675"/>
      </w:tblGrid>
      <w:tr w:rsidR="00A87C05" w:rsidRPr="00A87C05" w14:paraId="127DAF91" w14:textId="77777777" w:rsidTr="00EA680E">
        <w:tc>
          <w:tcPr>
            <w:tcW w:w="845" w:type="dxa"/>
            <w:vAlign w:val="center"/>
          </w:tcPr>
          <w:p w14:paraId="45120758" w14:textId="77777777" w:rsidR="00EA680E" w:rsidRPr="006370B6" w:rsidRDefault="00EA680E" w:rsidP="00EA680E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Cs w:val="22"/>
              </w:rPr>
            </w:pPr>
            <w:r w:rsidRPr="006370B6">
              <w:rPr>
                <w:rFonts w:ascii="Corbel" w:hAnsi="Corbel"/>
                <w:b w:val="0"/>
                <w:szCs w:val="22"/>
              </w:rPr>
              <w:t xml:space="preserve">C1 </w:t>
            </w:r>
          </w:p>
        </w:tc>
        <w:tc>
          <w:tcPr>
            <w:tcW w:w="8675" w:type="dxa"/>
            <w:vAlign w:val="center"/>
          </w:tcPr>
          <w:p w14:paraId="5FB088D1" w14:textId="197CA1AE" w:rsidR="00EA680E" w:rsidRPr="006370B6" w:rsidRDefault="006370B6" w:rsidP="00DE4CBA">
            <w:pPr>
              <w:pStyle w:val="Podpunkty"/>
              <w:spacing w:before="40" w:after="40"/>
              <w:ind w:left="0"/>
              <w:rPr>
                <w:rFonts w:ascii="Corbel" w:hAnsi="Corbel"/>
                <w:b w:val="0"/>
                <w:szCs w:val="22"/>
              </w:rPr>
            </w:pPr>
            <w:r w:rsidRPr="006370B6">
              <w:rPr>
                <w:rFonts w:ascii="Corbel" w:hAnsi="Corbel"/>
                <w:b w:val="0"/>
                <w:szCs w:val="22"/>
              </w:rPr>
              <w:t xml:space="preserve">Zapoznanie studentów z prawnymi, etycznymi i organizacyjnymi aspektami funkcjonowania </w:t>
            </w:r>
            <w:proofErr w:type="spellStart"/>
            <w:r w:rsidRPr="006370B6">
              <w:rPr>
                <w:rFonts w:ascii="Corbel" w:hAnsi="Corbel"/>
                <w:b w:val="0"/>
                <w:szCs w:val="22"/>
              </w:rPr>
              <w:t>biobanków</w:t>
            </w:r>
            <w:proofErr w:type="spellEnd"/>
            <w:r w:rsidRPr="006370B6">
              <w:rPr>
                <w:rFonts w:ascii="Corbel" w:hAnsi="Corbel"/>
                <w:b w:val="0"/>
                <w:szCs w:val="22"/>
              </w:rPr>
              <w:t xml:space="preserve"> oraz standardami zarządzania jakością w jednostkach zajmujących się gromadzeniem materiału biologicznego.</w:t>
            </w:r>
          </w:p>
        </w:tc>
      </w:tr>
      <w:tr w:rsidR="00A87C05" w:rsidRPr="00A87C05" w14:paraId="103679A8" w14:textId="77777777" w:rsidTr="00EA680E">
        <w:tc>
          <w:tcPr>
            <w:tcW w:w="845" w:type="dxa"/>
            <w:vAlign w:val="center"/>
          </w:tcPr>
          <w:p w14:paraId="7AC507E4" w14:textId="77777777" w:rsidR="00EA680E" w:rsidRPr="006370B6" w:rsidRDefault="00EA680E" w:rsidP="00EA680E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2"/>
                <w:szCs w:val="22"/>
              </w:rPr>
            </w:pPr>
            <w:r w:rsidRPr="006370B6">
              <w:rPr>
                <w:rFonts w:ascii="Corbel" w:hAnsi="Corbel"/>
                <w:sz w:val="22"/>
                <w:szCs w:val="22"/>
              </w:rPr>
              <w:t>C2</w:t>
            </w:r>
          </w:p>
        </w:tc>
        <w:tc>
          <w:tcPr>
            <w:tcW w:w="8675" w:type="dxa"/>
            <w:vAlign w:val="center"/>
          </w:tcPr>
          <w:p w14:paraId="73CCBB33" w14:textId="1393BD77" w:rsidR="00EA680E" w:rsidRPr="006370B6" w:rsidRDefault="00BC01D8" w:rsidP="00AD734C">
            <w:pPr>
              <w:pStyle w:val="Podpunkty"/>
              <w:spacing w:before="40" w:after="40"/>
              <w:ind w:left="0"/>
              <w:rPr>
                <w:rFonts w:ascii="Corbel" w:hAnsi="Corbel"/>
                <w:b w:val="0"/>
                <w:szCs w:val="22"/>
              </w:rPr>
            </w:pPr>
            <w:r w:rsidRPr="006370B6">
              <w:rPr>
                <w:rFonts w:ascii="Corbel" w:hAnsi="Corbel"/>
                <w:b w:val="0"/>
                <w:szCs w:val="22"/>
              </w:rPr>
              <w:t xml:space="preserve">Nabycie wiedzy z zakresu </w:t>
            </w:r>
            <w:r w:rsidR="00AD734C" w:rsidRPr="00AD734C">
              <w:rPr>
                <w:rFonts w:ascii="Corbel" w:hAnsi="Corbel"/>
                <w:b w:val="0"/>
                <w:szCs w:val="22"/>
              </w:rPr>
              <w:t>prawidłowego pobierania, przetwarzania, długoterminowego przechowywania oraz ewidencjonowania różnorodnych typów próbek biologicznych i</w:t>
            </w:r>
            <w:r w:rsidR="00AD734C">
              <w:rPr>
                <w:rFonts w:ascii="Corbel" w:hAnsi="Corbel"/>
                <w:b w:val="0"/>
                <w:szCs w:val="22"/>
              </w:rPr>
              <w:t> </w:t>
            </w:r>
            <w:r w:rsidR="00AD734C" w:rsidRPr="00AD734C">
              <w:rPr>
                <w:rFonts w:ascii="Corbel" w:hAnsi="Corbel"/>
                <w:b w:val="0"/>
                <w:szCs w:val="22"/>
              </w:rPr>
              <w:t>powiązanych z nimi danych klinicznych.</w:t>
            </w:r>
          </w:p>
        </w:tc>
      </w:tr>
      <w:tr w:rsidR="00BC01D8" w:rsidRPr="00A87C05" w14:paraId="76F4345F" w14:textId="77777777" w:rsidTr="00EA680E">
        <w:tc>
          <w:tcPr>
            <w:tcW w:w="845" w:type="dxa"/>
            <w:vAlign w:val="center"/>
          </w:tcPr>
          <w:p w14:paraId="100AE86B" w14:textId="7913554C" w:rsidR="00BC01D8" w:rsidRPr="006370B6" w:rsidRDefault="00BC01D8" w:rsidP="00EA680E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2"/>
                <w:szCs w:val="22"/>
              </w:rPr>
            </w:pPr>
            <w:r w:rsidRPr="006370B6">
              <w:rPr>
                <w:rFonts w:ascii="Corbel" w:hAnsi="Corbel"/>
                <w:sz w:val="22"/>
                <w:szCs w:val="22"/>
              </w:rPr>
              <w:t>C3</w:t>
            </w:r>
          </w:p>
        </w:tc>
        <w:tc>
          <w:tcPr>
            <w:tcW w:w="8675" w:type="dxa"/>
            <w:vAlign w:val="center"/>
          </w:tcPr>
          <w:p w14:paraId="0D8308C5" w14:textId="31498FCA" w:rsidR="00BC01D8" w:rsidRPr="00AD734C" w:rsidRDefault="00AD734C" w:rsidP="00AD734C">
            <w:pPr>
              <w:pStyle w:val="Podpunkty"/>
              <w:spacing w:before="40" w:after="40"/>
              <w:ind w:left="0"/>
              <w:rPr>
                <w:rFonts w:ascii="Corbel" w:hAnsi="Corbel"/>
                <w:b w:val="0"/>
                <w:szCs w:val="22"/>
              </w:rPr>
            </w:pPr>
            <w:r w:rsidRPr="00AD734C">
              <w:rPr>
                <w:rFonts w:ascii="Corbel" w:hAnsi="Corbel"/>
                <w:b w:val="0"/>
              </w:rPr>
              <w:t xml:space="preserve">Kształtowanie odpowiedzialności zawodowej i świadomości etycznej związanej z </w:t>
            </w:r>
            <w:r w:rsidR="006370B6" w:rsidRPr="00AD734C">
              <w:rPr>
                <w:rFonts w:ascii="Corbel" w:hAnsi="Corbel"/>
                <w:b w:val="0"/>
                <w:szCs w:val="22"/>
              </w:rPr>
              <w:t>rol</w:t>
            </w:r>
            <w:r w:rsidRPr="00AD734C">
              <w:rPr>
                <w:rFonts w:ascii="Corbel" w:hAnsi="Corbel"/>
                <w:b w:val="0"/>
                <w:szCs w:val="22"/>
              </w:rPr>
              <w:t>ą</w:t>
            </w:r>
            <w:r w:rsidR="006370B6" w:rsidRPr="00AD734C">
              <w:rPr>
                <w:rFonts w:ascii="Corbel" w:hAnsi="Corbel"/>
                <w:b w:val="0"/>
                <w:szCs w:val="22"/>
              </w:rPr>
              <w:t xml:space="preserve"> </w:t>
            </w:r>
            <w:proofErr w:type="spellStart"/>
            <w:r w:rsidR="006370B6" w:rsidRPr="00AD734C">
              <w:rPr>
                <w:rFonts w:ascii="Corbel" w:hAnsi="Corbel"/>
                <w:b w:val="0"/>
                <w:szCs w:val="22"/>
              </w:rPr>
              <w:t>biobankowania</w:t>
            </w:r>
            <w:proofErr w:type="spellEnd"/>
            <w:r w:rsidR="006370B6" w:rsidRPr="00AD734C">
              <w:rPr>
                <w:rFonts w:ascii="Corbel" w:hAnsi="Corbel"/>
                <w:b w:val="0"/>
                <w:szCs w:val="22"/>
              </w:rPr>
              <w:t xml:space="preserve"> we współczesnej medycynie personalizowanej oraz badaniach naukowych. </w:t>
            </w:r>
          </w:p>
        </w:tc>
      </w:tr>
    </w:tbl>
    <w:p w14:paraId="1C93C8FC" w14:textId="77777777" w:rsidR="0085747A" w:rsidRPr="00A87C05" w:rsidRDefault="0085747A" w:rsidP="009C54AE">
      <w:pPr>
        <w:pStyle w:val="Punktygwne"/>
        <w:spacing w:before="0" w:after="0"/>
        <w:rPr>
          <w:rFonts w:ascii="Corbel" w:hAnsi="Corbel"/>
          <w:b w:val="0"/>
          <w:smallCaps w:val="0"/>
          <w:color w:val="FF0000"/>
          <w:sz w:val="22"/>
        </w:rPr>
      </w:pPr>
    </w:p>
    <w:p w14:paraId="6C923054" w14:textId="77777777" w:rsidR="001D7B54" w:rsidRPr="005D26A0" w:rsidRDefault="009F4610" w:rsidP="009C54AE">
      <w:pPr>
        <w:spacing w:after="0" w:line="240" w:lineRule="auto"/>
        <w:ind w:left="426"/>
        <w:rPr>
          <w:rFonts w:ascii="Corbel" w:hAnsi="Corbel"/>
        </w:rPr>
      </w:pPr>
      <w:r w:rsidRPr="005D26A0">
        <w:rPr>
          <w:rFonts w:ascii="Corbel" w:hAnsi="Corbel"/>
          <w:b/>
        </w:rPr>
        <w:t xml:space="preserve">3.2 </w:t>
      </w:r>
      <w:r w:rsidR="001D7B54" w:rsidRPr="005D26A0">
        <w:rPr>
          <w:rFonts w:ascii="Corbel" w:hAnsi="Corbel"/>
          <w:b/>
        </w:rPr>
        <w:t xml:space="preserve">Efekty </w:t>
      </w:r>
      <w:r w:rsidR="00C05F44" w:rsidRPr="005D26A0">
        <w:rPr>
          <w:rFonts w:ascii="Corbel" w:hAnsi="Corbel"/>
          <w:b/>
        </w:rPr>
        <w:t xml:space="preserve">uczenia się </w:t>
      </w:r>
      <w:r w:rsidR="001D7B54" w:rsidRPr="005D26A0">
        <w:rPr>
          <w:rFonts w:ascii="Corbel" w:hAnsi="Corbel"/>
          <w:b/>
        </w:rPr>
        <w:t>dla przedmiotu</w:t>
      </w:r>
      <w:r w:rsidR="00445970" w:rsidRPr="005D26A0">
        <w:rPr>
          <w:rFonts w:ascii="Corbel" w:hAnsi="Corbel"/>
        </w:rPr>
        <w:t xml:space="preserve"> </w:t>
      </w:r>
    </w:p>
    <w:p w14:paraId="3F55087B" w14:textId="77777777" w:rsidR="001D7B54" w:rsidRPr="00A87C05" w:rsidRDefault="001D7B54" w:rsidP="009C54AE">
      <w:pPr>
        <w:spacing w:after="0" w:line="240" w:lineRule="auto"/>
        <w:rPr>
          <w:rFonts w:ascii="Corbel" w:hAnsi="Corbel"/>
          <w:color w:val="FF000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6662"/>
        <w:gridCol w:w="1701"/>
      </w:tblGrid>
      <w:tr w:rsidR="00A87C05" w:rsidRPr="00A87C05" w14:paraId="5E291064" w14:textId="77777777" w:rsidTr="00D67738">
        <w:tc>
          <w:tcPr>
            <w:tcW w:w="1305" w:type="dxa"/>
            <w:vAlign w:val="center"/>
          </w:tcPr>
          <w:p w14:paraId="3C331F97" w14:textId="77777777" w:rsidR="0085747A" w:rsidRPr="0057302B" w:rsidRDefault="0085747A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57302B">
              <w:rPr>
                <w:rFonts w:ascii="Corbel" w:hAnsi="Corbel"/>
                <w:smallCaps w:val="0"/>
                <w:sz w:val="22"/>
              </w:rPr>
              <w:t>EK</w:t>
            </w:r>
            <w:r w:rsidR="00A84C85" w:rsidRPr="0057302B">
              <w:rPr>
                <w:rFonts w:ascii="Corbel" w:hAnsi="Corbel"/>
                <w:b w:val="0"/>
                <w:smallCaps w:val="0"/>
                <w:sz w:val="22"/>
              </w:rPr>
              <w:t xml:space="preserve"> (</w:t>
            </w:r>
            <w:r w:rsidR="00C05F44" w:rsidRPr="0057302B">
              <w:rPr>
                <w:rFonts w:ascii="Corbel" w:hAnsi="Corbel"/>
                <w:b w:val="0"/>
                <w:smallCaps w:val="0"/>
                <w:sz w:val="22"/>
              </w:rPr>
              <w:t>efekt uczenia się</w:t>
            </w:r>
            <w:r w:rsidR="00B82308" w:rsidRPr="0057302B">
              <w:rPr>
                <w:rFonts w:ascii="Corbel" w:hAnsi="Corbel"/>
                <w:b w:val="0"/>
                <w:smallCaps w:val="0"/>
                <w:sz w:val="22"/>
              </w:rPr>
              <w:t>)</w:t>
            </w:r>
          </w:p>
        </w:tc>
        <w:tc>
          <w:tcPr>
            <w:tcW w:w="6662" w:type="dxa"/>
            <w:vAlign w:val="center"/>
          </w:tcPr>
          <w:p w14:paraId="104FB395" w14:textId="7778AA87" w:rsidR="0085747A" w:rsidRPr="0057302B" w:rsidRDefault="0085747A" w:rsidP="00C05F44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57302B">
              <w:rPr>
                <w:rFonts w:ascii="Corbel" w:hAnsi="Corbel"/>
                <w:b w:val="0"/>
                <w:smallCaps w:val="0"/>
                <w:sz w:val="22"/>
              </w:rPr>
              <w:t xml:space="preserve">Treść efektu </w:t>
            </w:r>
            <w:r w:rsidR="00C05F44" w:rsidRPr="0057302B">
              <w:rPr>
                <w:rFonts w:ascii="Corbel" w:hAnsi="Corbel"/>
                <w:b w:val="0"/>
                <w:smallCaps w:val="0"/>
                <w:sz w:val="22"/>
              </w:rPr>
              <w:t xml:space="preserve">uczenia się </w:t>
            </w:r>
            <w:r w:rsidRPr="0057302B">
              <w:rPr>
                <w:rFonts w:ascii="Corbel" w:hAnsi="Corbel"/>
                <w:b w:val="0"/>
                <w:smallCaps w:val="0"/>
                <w:sz w:val="22"/>
              </w:rPr>
              <w:t>zdefiniowanego dla przedmiotu</w:t>
            </w:r>
          </w:p>
        </w:tc>
        <w:tc>
          <w:tcPr>
            <w:tcW w:w="1701" w:type="dxa"/>
            <w:vAlign w:val="center"/>
          </w:tcPr>
          <w:p w14:paraId="5CA918CB" w14:textId="50DFCF66" w:rsidR="0085747A" w:rsidRPr="0057302B" w:rsidRDefault="0085747A" w:rsidP="00C05F44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57302B">
              <w:rPr>
                <w:rFonts w:ascii="Corbel" w:hAnsi="Corbel"/>
                <w:b w:val="0"/>
                <w:smallCaps w:val="0"/>
                <w:sz w:val="22"/>
              </w:rPr>
              <w:t>Odniesienie do efektów</w:t>
            </w:r>
            <w:r w:rsidR="009D5BBA" w:rsidRPr="0057302B">
              <w:rPr>
                <w:rFonts w:ascii="Corbel" w:hAnsi="Corbel"/>
                <w:b w:val="0"/>
                <w:smallCaps w:val="0"/>
                <w:sz w:val="22"/>
              </w:rPr>
              <w:t xml:space="preserve"> </w:t>
            </w:r>
            <w:r w:rsidRPr="0057302B">
              <w:rPr>
                <w:rFonts w:ascii="Corbel" w:hAnsi="Corbel"/>
                <w:b w:val="0"/>
                <w:smallCaps w:val="0"/>
                <w:sz w:val="22"/>
              </w:rPr>
              <w:t xml:space="preserve">kierunkowych </w:t>
            </w:r>
            <w:r w:rsidR="0030395F" w:rsidRPr="0057302B">
              <w:rPr>
                <w:rStyle w:val="Odwoanieprzypisudolnego"/>
                <w:rFonts w:ascii="Corbel" w:hAnsi="Corbel"/>
                <w:b w:val="0"/>
                <w:smallCaps w:val="0"/>
                <w:sz w:val="22"/>
              </w:rPr>
              <w:footnoteReference w:id="1"/>
            </w:r>
          </w:p>
        </w:tc>
      </w:tr>
      <w:tr w:rsidR="00A87C05" w:rsidRPr="00A87C05" w14:paraId="5EC31E9D" w14:textId="77777777" w:rsidTr="00D67738">
        <w:tc>
          <w:tcPr>
            <w:tcW w:w="1305" w:type="dxa"/>
            <w:vAlign w:val="center"/>
          </w:tcPr>
          <w:p w14:paraId="79DEAA88" w14:textId="77777777" w:rsidR="000E248F" w:rsidRPr="0057302B" w:rsidRDefault="000E248F" w:rsidP="009C54AE">
            <w:pPr>
              <w:pStyle w:val="Punktygwne"/>
              <w:spacing w:before="0" w:after="0"/>
              <w:jc w:val="center"/>
              <w:rPr>
                <w:rFonts w:ascii="Corbel" w:hAnsi="Corbel"/>
                <w:smallCaps w:val="0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E411DE9" w14:textId="548EA58F" w:rsidR="000E248F" w:rsidRPr="0057302B" w:rsidRDefault="000E248F" w:rsidP="000E248F">
            <w:pPr>
              <w:pStyle w:val="Punktygwne"/>
              <w:spacing w:before="0" w:after="0"/>
              <w:rPr>
                <w:rFonts w:ascii="Corbel" w:hAnsi="Corbel"/>
                <w:bCs/>
                <w:smallCaps w:val="0"/>
                <w:sz w:val="22"/>
              </w:rPr>
            </w:pPr>
            <w:r w:rsidRPr="0057302B">
              <w:rPr>
                <w:rFonts w:ascii="Corbel" w:hAnsi="Corbel"/>
                <w:bCs/>
                <w:smallCaps w:val="0"/>
                <w:sz w:val="22"/>
              </w:rPr>
              <w:t>Absolwent zna i rozumie:</w:t>
            </w:r>
          </w:p>
        </w:tc>
        <w:tc>
          <w:tcPr>
            <w:tcW w:w="1701" w:type="dxa"/>
            <w:vAlign w:val="center"/>
          </w:tcPr>
          <w:p w14:paraId="5325733F" w14:textId="77777777" w:rsidR="000E248F" w:rsidRPr="0057302B" w:rsidRDefault="000E248F" w:rsidP="00C05F44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</w:p>
        </w:tc>
      </w:tr>
      <w:tr w:rsidR="00A87C05" w:rsidRPr="00A87C05" w14:paraId="0B45D9C8" w14:textId="77777777" w:rsidTr="00D67738">
        <w:tc>
          <w:tcPr>
            <w:tcW w:w="1305" w:type="dxa"/>
          </w:tcPr>
          <w:p w14:paraId="6866B4B3" w14:textId="1D1F8DF4" w:rsidR="00D97131" w:rsidRPr="006A65B6" w:rsidRDefault="00D97131" w:rsidP="00D97131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6A65B6">
              <w:rPr>
                <w:rFonts w:ascii="Corbel" w:hAnsi="Corbel"/>
                <w:b w:val="0"/>
                <w:smallCaps w:val="0"/>
                <w:sz w:val="22"/>
              </w:rPr>
              <w:t>EK_</w:t>
            </w:r>
            <w:r w:rsidR="001C33D6">
              <w:rPr>
                <w:rFonts w:ascii="Corbel" w:hAnsi="Corbel"/>
                <w:b w:val="0"/>
                <w:smallCaps w:val="0"/>
                <w:sz w:val="22"/>
              </w:rPr>
              <w:t>W</w:t>
            </w:r>
            <w:r w:rsidRPr="006A65B6">
              <w:rPr>
                <w:rFonts w:ascii="Corbel" w:hAnsi="Corbel"/>
                <w:b w:val="0"/>
                <w:smallCaps w:val="0"/>
                <w:sz w:val="22"/>
              </w:rPr>
              <w:t>01</w:t>
            </w:r>
          </w:p>
        </w:tc>
        <w:tc>
          <w:tcPr>
            <w:tcW w:w="6662" w:type="dxa"/>
          </w:tcPr>
          <w:p w14:paraId="3C7571EA" w14:textId="77777777" w:rsidR="006A65B6" w:rsidRPr="006A65B6" w:rsidRDefault="006A65B6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eastAsia="Times New Roman" w:hAnsi="Corbel"/>
              </w:rPr>
            </w:pPr>
            <w:r w:rsidRPr="006A65B6">
              <w:rPr>
                <w:rFonts w:ascii="Corbel" w:eastAsia="Times New Roman" w:hAnsi="Corbel"/>
              </w:rPr>
              <w:t xml:space="preserve">Student zna podstawowe problemy </w:t>
            </w:r>
            <w:proofErr w:type="spellStart"/>
            <w:r w:rsidRPr="006A65B6">
              <w:rPr>
                <w:rFonts w:ascii="Corbel" w:eastAsia="Times New Roman" w:hAnsi="Corbel"/>
              </w:rPr>
              <w:t>przedanalitycznej</w:t>
            </w:r>
            <w:proofErr w:type="spellEnd"/>
            <w:r w:rsidRPr="006A65B6">
              <w:rPr>
                <w:rFonts w:ascii="Corbel" w:eastAsia="Times New Roman" w:hAnsi="Corbel"/>
              </w:rPr>
              <w:t xml:space="preserve">, </w:t>
            </w:r>
          </w:p>
          <w:p w14:paraId="472F3834" w14:textId="009FE0FF" w:rsidR="00D97131" w:rsidRPr="006A65B6" w:rsidRDefault="006A65B6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eastAsia="Times New Roman" w:hAnsi="Corbel"/>
              </w:rPr>
            </w:pPr>
            <w:r w:rsidRPr="006A65B6">
              <w:rPr>
                <w:rFonts w:ascii="Corbel" w:eastAsia="Times New Roman" w:hAnsi="Corbel"/>
              </w:rPr>
              <w:t xml:space="preserve">analitycznej i </w:t>
            </w:r>
            <w:proofErr w:type="spellStart"/>
            <w:r w:rsidRPr="006A65B6">
              <w:rPr>
                <w:rFonts w:ascii="Corbel" w:eastAsia="Times New Roman" w:hAnsi="Corbel"/>
              </w:rPr>
              <w:t>poanalitycznej</w:t>
            </w:r>
            <w:proofErr w:type="spellEnd"/>
            <w:r w:rsidRPr="006A65B6">
              <w:rPr>
                <w:rFonts w:ascii="Corbel" w:eastAsia="Times New Roman" w:hAnsi="Corbel"/>
              </w:rPr>
              <w:t xml:space="preserve"> fazy wykonywania badań.</w:t>
            </w:r>
          </w:p>
        </w:tc>
        <w:tc>
          <w:tcPr>
            <w:tcW w:w="1701" w:type="dxa"/>
          </w:tcPr>
          <w:p w14:paraId="798C026C" w14:textId="27E0F136" w:rsidR="00D97131" w:rsidRPr="006A65B6" w:rsidRDefault="006A65B6" w:rsidP="006A65B6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6A65B6">
              <w:rPr>
                <w:rFonts w:ascii="Corbel" w:hAnsi="Corbel"/>
                <w:b w:val="0"/>
              </w:rPr>
              <w:t>F.W1.</w:t>
            </w:r>
          </w:p>
        </w:tc>
      </w:tr>
      <w:tr w:rsidR="00A87C05" w:rsidRPr="00A87C05" w14:paraId="789CBF6B" w14:textId="77777777" w:rsidTr="00D67738">
        <w:trPr>
          <w:trHeight w:val="527"/>
        </w:trPr>
        <w:tc>
          <w:tcPr>
            <w:tcW w:w="1305" w:type="dxa"/>
          </w:tcPr>
          <w:p w14:paraId="11C07A8B" w14:textId="5E95867B" w:rsidR="00D97131" w:rsidRPr="006A65B6" w:rsidRDefault="00D97131" w:rsidP="00D97131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6A65B6">
              <w:rPr>
                <w:rFonts w:ascii="Corbel" w:hAnsi="Corbel"/>
                <w:b w:val="0"/>
                <w:smallCaps w:val="0"/>
                <w:sz w:val="22"/>
              </w:rPr>
              <w:t>EK_</w:t>
            </w:r>
            <w:r w:rsidR="001C33D6">
              <w:rPr>
                <w:rFonts w:ascii="Corbel" w:hAnsi="Corbel"/>
                <w:b w:val="0"/>
                <w:smallCaps w:val="0"/>
                <w:sz w:val="22"/>
              </w:rPr>
              <w:t>W</w:t>
            </w:r>
            <w:r w:rsidRPr="006A65B6">
              <w:rPr>
                <w:rFonts w:ascii="Corbel" w:hAnsi="Corbel"/>
                <w:b w:val="0"/>
                <w:smallCaps w:val="0"/>
                <w:sz w:val="22"/>
              </w:rPr>
              <w:t>02</w:t>
            </w:r>
          </w:p>
        </w:tc>
        <w:tc>
          <w:tcPr>
            <w:tcW w:w="6662" w:type="dxa"/>
          </w:tcPr>
          <w:p w14:paraId="271A78A5" w14:textId="77777777" w:rsidR="006A65B6" w:rsidRPr="006A65B6" w:rsidRDefault="006A65B6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hAnsi="Corbel"/>
              </w:rPr>
            </w:pPr>
            <w:r w:rsidRPr="006A65B6">
              <w:rPr>
                <w:rFonts w:ascii="Corbel" w:hAnsi="Corbel"/>
              </w:rPr>
              <w:t xml:space="preserve">Student zna zasady kontroli jakości badań laboratoryjnych i </w:t>
            </w:r>
          </w:p>
          <w:p w14:paraId="2029D268" w14:textId="3D932470" w:rsidR="00D97131" w:rsidRPr="006A65B6" w:rsidRDefault="006A65B6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eastAsia="Times New Roman" w:hAnsi="Corbel"/>
              </w:rPr>
            </w:pPr>
            <w:r w:rsidRPr="006A65B6">
              <w:rPr>
                <w:rFonts w:ascii="Corbel" w:hAnsi="Corbel"/>
              </w:rPr>
              <w:t>sposoby jej dokumentowania.</w:t>
            </w:r>
          </w:p>
        </w:tc>
        <w:tc>
          <w:tcPr>
            <w:tcW w:w="1701" w:type="dxa"/>
          </w:tcPr>
          <w:p w14:paraId="7F79A430" w14:textId="2F8612D2" w:rsidR="00D97131" w:rsidRPr="006A65B6" w:rsidRDefault="006A65B6" w:rsidP="006A65B6">
            <w:pPr>
              <w:jc w:val="center"/>
              <w:rPr>
                <w:rFonts w:ascii="Corbel" w:hAnsi="Corbel"/>
              </w:rPr>
            </w:pPr>
            <w:r w:rsidRPr="006A65B6">
              <w:rPr>
                <w:rFonts w:ascii="Corbel" w:hAnsi="Corbel"/>
              </w:rPr>
              <w:t>F</w:t>
            </w:r>
            <w:r w:rsidR="00D97131" w:rsidRPr="006A65B6">
              <w:rPr>
                <w:rFonts w:ascii="Corbel" w:hAnsi="Corbel"/>
              </w:rPr>
              <w:t>.W</w:t>
            </w:r>
            <w:r w:rsidRPr="006A65B6">
              <w:rPr>
                <w:rFonts w:ascii="Corbel" w:hAnsi="Corbel"/>
              </w:rPr>
              <w:t>5</w:t>
            </w:r>
            <w:r w:rsidR="00D97131" w:rsidRPr="006A65B6">
              <w:rPr>
                <w:rFonts w:ascii="Corbel" w:hAnsi="Corbel"/>
              </w:rPr>
              <w:t>.</w:t>
            </w:r>
          </w:p>
        </w:tc>
      </w:tr>
      <w:tr w:rsidR="00A87C05" w:rsidRPr="00A87C05" w14:paraId="5A773BDA" w14:textId="77777777" w:rsidTr="00D67738">
        <w:tc>
          <w:tcPr>
            <w:tcW w:w="1305" w:type="dxa"/>
          </w:tcPr>
          <w:p w14:paraId="306860FC" w14:textId="29550968" w:rsidR="00D97131" w:rsidRPr="006A65B6" w:rsidRDefault="00D97131" w:rsidP="00D97131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6A65B6">
              <w:rPr>
                <w:rFonts w:ascii="Corbel" w:hAnsi="Corbel"/>
                <w:b w:val="0"/>
                <w:smallCaps w:val="0"/>
                <w:sz w:val="22"/>
              </w:rPr>
              <w:t>EK_</w:t>
            </w:r>
            <w:r w:rsidR="001C33D6">
              <w:rPr>
                <w:rFonts w:ascii="Corbel" w:hAnsi="Corbel"/>
                <w:b w:val="0"/>
                <w:smallCaps w:val="0"/>
                <w:sz w:val="22"/>
              </w:rPr>
              <w:t>W</w:t>
            </w:r>
            <w:r w:rsidRPr="006A65B6">
              <w:rPr>
                <w:rFonts w:ascii="Corbel" w:hAnsi="Corbel"/>
                <w:b w:val="0"/>
                <w:smallCaps w:val="0"/>
                <w:sz w:val="22"/>
              </w:rPr>
              <w:t>03</w:t>
            </w:r>
          </w:p>
        </w:tc>
        <w:tc>
          <w:tcPr>
            <w:tcW w:w="6662" w:type="dxa"/>
          </w:tcPr>
          <w:p w14:paraId="2F5D79CA" w14:textId="68D20506" w:rsidR="00D97131" w:rsidRPr="006A65B6" w:rsidRDefault="006A65B6" w:rsidP="00D67738">
            <w:pPr>
              <w:widowControl w:val="0"/>
              <w:autoSpaceDE w:val="0"/>
              <w:autoSpaceDN w:val="0"/>
              <w:spacing w:after="0"/>
              <w:rPr>
                <w:rFonts w:ascii="Corbel" w:eastAsia="Times New Roman" w:hAnsi="Corbel"/>
              </w:rPr>
            </w:pPr>
            <w:r w:rsidRPr="006A65B6">
              <w:rPr>
                <w:rFonts w:ascii="Corbel" w:eastAsia="Times New Roman" w:hAnsi="Corbel"/>
              </w:rPr>
              <w:t xml:space="preserve">Student zna rodzaje i charakterystykę materiału biologicznego wykorzystywanego do badań hematologicznych, serologicznych, </w:t>
            </w:r>
            <w:proofErr w:type="spellStart"/>
            <w:r w:rsidRPr="006A65B6">
              <w:rPr>
                <w:rFonts w:ascii="Corbel" w:eastAsia="Times New Roman" w:hAnsi="Corbel"/>
              </w:rPr>
              <w:t>koagulologicznych</w:t>
            </w:r>
            <w:proofErr w:type="spellEnd"/>
            <w:r w:rsidRPr="006A65B6">
              <w:rPr>
                <w:rFonts w:ascii="Corbel" w:eastAsia="Times New Roman" w:hAnsi="Corbel"/>
              </w:rPr>
              <w:t>, immunologicznych, biochemicznych, wirusologicznych, mikrobiologicznych, parazytologicznych, toksykologicznych, genetycznych oraz medycyny nuklearnej i sądowej</w:t>
            </w:r>
          </w:p>
        </w:tc>
        <w:tc>
          <w:tcPr>
            <w:tcW w:w="1701" w:type="dxa"/>
          </w:tcPr>
          <w:p w14:paraId="301616D8" w14:textId="456D14CD" w:rsidR="00D97131" w:rsidRPr="006A65B6" w:rsidRDefault="006A65B6" w:rsidP="006A65B6">
            <w:pPr>
              <w:jc w:val="center"/>
              <w:rPr>
                <w:rFonts w:ascii="Corbel" w:hAnsi="Corbel"/>
              </w:rPr>
            </w:pPr>
            <w:r w:rsidRPr="006A65B6">
              <w:rPr>
                <w:rFonts w:ascii="Corbel" w:hAnsi="Corbel"/>
              </w:rPr>
              <w:t>F</w:t>
            </w:r>
            <w:r w:rsidR="00D97131" w:rsidRPr="006A65B6">
              <w:rPr>
                <w:rFonts w:ascii="Corbel" w:hAnsi="Corbel"/>
              </w:rPr>
              <w:t>.W</w:t>
            </w:r>
            <w:r w:rsidRPr="006A65B6">
              <w:rPr>
                <w:rFonts w:ascii="Corbel" w:hAnsi="Corbel"/>
              </w:rPr>
              <w:t>6</w:t>
            </w:r>
            <w:r w:rsidR="00D97131" w:rsidRPr="006A65B6">
              <w:rPr>
                <w:rFonts w:ascii="Corbel" w:hAnsi="Corbel"/>
              </w:rPr>
              <w:t>.</w:t>
            </w:r>
          </w:p>
        </w:tc>
      </w:tr>
      <w:tr w:rsidR="00A87C05" w:rsidRPr="00A87C05" w14:paraId="76599FC5" w14:textId="77777777" w:rsidTr="00D67738">
        <w:tc>
          <w:tcPr>
            <w:tcW w:w="1305" w:type="dxa"/>
          </w:tcPr>
          <w:p w14:paraId="64D59BE6" w14:textId="3E56A3C3" w:rsidR="00D97131" w:rsidRPr="006A65B6" w:rsidRDefault="00D97131" w:rsidP="00D97131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6A65B6">
              <w:rPr>
                <w:rFonts w:ascii="Corbel" w:hAnsi="Corbel"/>
                <w:b w:val="0"/>
                <w:smallCaps w:val="0"/>
                <w:sz w:val="22"/>
              </w:rPr>
              <w:t>EK_</w:t>
            </w:r>
            <w:r w:rsidR="001C33D6">
              <w:rPr>
                <w:rFonts w:ascii="Corbel" w:hAnsi="Corbel"/>
                <w:b w:val="0"/>
                <w:smallCaps w:val="0"/>
                <w:sz w:val="22"/>
              </w:rPr>
              <w:t>W</w:t>
            </w:r>
            <w:r w:rsidRPr="006A65B6">
              <w:rPr>
                <w:rFonts w:ascii="Corbel" w:hAnsi="Corbel"/>
                <w:b w:val="0"/>
                <w:smallCaps w:val="0"/>
                <w:sz w:val="22"/>
              </w:rPr>
              <w:t>04</w:t>
            </w:r>
          </w:p>
        </w:tc>
        <w:tc>
          <w:tcPr>
            <w:tcW w:w="6662" w:type="dxa"/>
          </w:tcPr>
          <w:p w14:paraId="75A999DC" w14:textId="77777777" w:rsidR="006A65B6" w:rsidRPr="006A65B6" w:rsidRDefault="006A65B6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eastAsia="Times New Roman" w:hAnsi="Corbel"/>
              </w:rPr>
            </w:pPr>
            <w:r w:rsidRPr="006A65B6">
              <w:rPr>
                <w:rFonts w:ascii="Corbel" w:eastAsia="Times New Roman" w:hAnsi="Corbel"/>
              </w:rPr>
              <w:t xml:space="preserve">Student zna wytyczne dotyczące transportu, </w:t>
            </w:r>
          </w:p>
          <w:p w14:paraId="0680741A" w14:textId="77777777" w:rsidR="006A65B6" w:rsidRPr="006A65B6" w:rsidRDefault="006A65B6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eastAsia="Times New Roman" w:hAnsi="Corbel"/>
              </w:rPr>
            </w:pPr>
            <w:r w:rsidRPr="006A65B6">
              <w:rPr>
                <w:rFonts w:ascii="Corbel" w:eastAsia="Times New Roman" w:hAnsi="Corbel"/>
              </w:rPr>
              <w:t xml:space="preserve">przechowywania i przygotowywania do analizy materiału </w:t>
            </w:r>
          </w:p>
          <w:p w14:paraId="71CAA6D6" w14:textId="08F2C192" w:rsidR="00D97131" w:rsidRPr="006A65B6" w:rsidRDefault="006A65B6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eastAsia="Times New Roman" w:hAnsi="Corbel"/>
              </w:rPr>
            </w:pPr>
            <w:r w:rsidRPr="006A65B6">
              <w:rPr>
                <w:rFonts w:ascii="Corbel" w:eastAsia="Times New Roman" w:hAnsi="Corbel"/>
              </w:rPr>
              <w:t>biologicznego.</w:t>
            </w:r>
          </w:p>
        </w:tc>
        <w:tc>
          <w:tcPr>
            <w:tcW w:w="1701" w:type="dxa"/>
          </w:tcPr>
          <w:p w14:paraId="066F493F" w14:textId="45FE5FB0" w:rsidR="00D97131" w:rsidRPr="006A65B6" w:rsidRDefault="006A65B6" w:rsidP="006A65B6">
            <w:pPr>
              <w:jc w:val="center"/>
              <w:rPr>
                <w:rFonts w:ascii="Corbel" w:hAnsi="Corbel"/>
              </w:rPr>
            </w:pPr>
            <w:r w:rsidRPr="006A65B6">
              <w:rPr>
                <w:rFonts w:ascii="Corbel" w:hAnsi="Corbel"/>
              </w:rPr>
              <w:t>F</w:t>
            </w:r>
            <w:r w:rsidR="00D97131" w:rsidRPr="006A65B6">
              <w:rPr>
                <w:rFonts w:ascii="Corbel" w:hAnsi="Corbel"/>
              </w:rPr>
              <w:t>.W</w:t>
            </w:r>
            <w:r w:rsidRPr="006A65B6">
              <w:rPr>
                <w:rFonts w:ascii="Corbel" w:hAnsi="Corbel"/>
              </w:rPr>
              <w:t>8</w:t>
            </w:r>
            <w:r w:rsidR="00D97131" w:rsidRPr="006A65B6">
              <w:rPr>
                <w:rFonts w:ascii="Corbel" w:hAnsi="Corbel"/>
              </w:rPr>
              <w:t>.</w:t>
            </w:r>
          </w:p>
        </w:tc>
      </w:tr>
      <w:tr w:rsidR="0046275D" w:rsidRPr="00A87C05" w14:paraId="24064078" w14:textId="77777777" w:rsidTr="00D67738">
        <w:tc>
          <w:tcPr>
            <w:tcW w:w="1305" w:type="dxa"/>
          </w:tcPr>
          <w:p w14:paraId="291EA95D" w14:textId="13697B61" w:rsidR="0046275D" w:rsidRPr="00D67738" w:rsidRDefault="0046275D" w:rsidP="00D97131">
            <w:pPr>
              <w:pStyle w:val="Punktygwne"/>
              <w:spacing w:before="0" w:after="0"/>
              <w:rPr>
                <w:rFonts w:ascii="Corbel" w:hAnsi="Corbel"/>
                <w:b w:val="0"/>
                <w:bCs/>
                <w:smallCaps w:val="0"/>
                <w:sz w:val="22"/>
              </w:rPr>
            </w:pPr>
            <w:r w:rsidRPr="00D67738">
              <w:rPr>
                <w:rFonts w:ascii="Corbel" w:eastAsia="Times New Roman" w:hAnsi="Corbel"/>
                <w:b w:val="0"/>
                <w:bCs/>
                <w:sz w:val="22"/>
              </w:rPr>
              <w:t>EK_</w:t>
            </w:r>
            <w:r w:rsidR="008A3F7E" w:rsidRPr="00D67738">
              <w:rPr>
                <w:rFonts w:ascii="Corbel" w:eastAsia="Times New Roman" w:hAnsi="Corbel"/>
                <w:b w:val="0"/>
                <w:bCs/>
                <w:sz w:val="22"/>
              </w:rPr>
              <w:t>U</w:t>
            </w:r>
            <w:r w:rsidRPr="00D67738">
              <w:rPr>
                <w:rFonts w:ascii="Corbel" w:eastAsia="Times New Roman" w:hAnsi="Corbel"/>
                <w:b w:val="0"/>
                <w:bCs/>
                <w:sz w:val="22"/>
              </w:rPr>
              <w:t>05</w:t>
            </w:r>
          </w:p>
        </w:tc>
        <w:tc>
          <w:tcPr>
            <w:tcW w:w="6662" w:type="dxa"/>
          </w:tcPr>
          <w:p w14:paraId="18540C62" w14:textId="0B11ED6C" w:rsidR="0046275D" w:rsidRPr="008A3F7E" w:rsidRDefault="0046275D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eastAsia="Times New Roman" w:hAnsi="Corbel"/>
                <w:bCs/>
              </w:rPr>
            </w:pPr>
            <w:r w:rsidRPr="008A3F7E">
              <w:rPr>
                <w:rFonts w:ascii="Corbel" w:eastAsia="Times New Roman" w:hAnsi="Corbel"/>
                <w:bCs/>
              </w:rPr>
              <w:t xml:space="preserve"> Student potrafi zidentyfikować krytyczne punkty kontrolne w</w:t>
            </w:r>
            <w:r w:rsidR="008A3F7E" w:rsidRPr="008A3F7E">
              <w:rPr>
                <w:rFonts w:ascii="Corbel" w:eastAsia="Times New Roman" w:hAnsi="Corbel"/>
                <w:bCs/>
              </w:rPr>
              <w:t> </w:t>
            </w:r>
            <w:r w:rsidRPr="008A3F7E">
              <w:rPr>
                <w:rFonts w:ascii="Corbel" w:eastAsia="Times New Roman" w:hAnsi="Corbel"/>
                <w:bCs/>
              </w:rPr>
              <w:t>procedurach SOP oraz zaproponować działania korygujące w</w:t>
            </w:r>
            <w:r w:rsidR="008A3F7E" w:rsidRPr="008A3F7E">
              <w:rPr>
                <w:rFonts w:ascii="Corbel" w:eastAsia="Times New Roman" w:hAnsi="Corbel"/>
                <w:bCs/>
              </w:rPr>
              <w:t> </w:t>
            </w:r>
            <w:r w:rsidRPr="008A3F7E">
              <w:rPr>
                <w:rFonts w:ascii="Corbel" w:eastAsia="Times New Roman" w:hAnsi="Corbel"/>
                <w:bCs/>
              </w:rPr>
              <w:t xml:space="preserve">przypadku awarii logistycznej </w:t>
            </w:r>
            <w:proofErr w:type="spellStart"/>
            <w:r w:rsidRPr="008A3F7E">
              <w:rPr>
                <w:rFonts w:ascii="Corbel" w:eastAsia="Times New Roman" w:hAnsi="Corbel"/>
                <w:bCs/>
              </w:rPr>
              <w:t>biobanku</w:t>
            </w:r>
            <w:proofErr w:type="spellEnd"/>
          </w:p>
        </w:tc>
        <w:tc>
          <w:tcPr>
            <w:tcW w:w="1701" w:type="dxa"/>
          </w:tcPr>
          <w:p w14:paraId="6B6BDCE5" w14:textId="5AFABF93" w:rsidR="0046275D" w:rsidRPr="006A65B6" w:rsidRDefault="008A3F7E" w:rsidP="006A65B6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F.U15.</w:t>
            </w:r>
          </w:p>
        </w:tc>
      </w:tr>
      <w:tr w:rsidR="0046275D" w:rsidRPr="00A87C05" w14:paraId="76106D31" w14:textId="77777777" w:rsidTr="00D67738">
        <w:tc>
          <w:tcPr>
            <w:tcW w:w="1305" w:type="dxa"/>
          </w:tcPr>
          <w:p w14:paraId="6D3B186D" w14:textId="256A43E6" w:rsidR="0046275D" w:rsidRPr="00D67738" w:rsidRDefault="0046275D" w:rsidP="00D97131">
            <w:pPr>
              <w:pStyle w:val="Punktygwne"/>
              <w:spacing w:before="0" w:after="0"/>
              <w:rPr>
                <w:rFonts w:ascii="Corbel" w:eastAsia="Times New Roman" w:hAnsi="Corbel"/>
                <w:b w:val="0"/>
                <w:bCs/>
                <w:sz w:val="22"/>
              </w:rPr>
            </w:pPr>
            <w:r w:rsidRPr="00D67738">
              <w:rPr>
                <w:rFonts w:ascii="Corbel" w:eastAsia="Times New Roman" w:hAnsi="Corbel"/>
                <w:b w:val="0"/>
                <w:bCs/>
                <w:sz w:val="22"/>
              </w:rPr>
              <w:t>EK_</w:t>
            </w:r>
            <w:r w:rsidR="00C3661A" w:rsidRPr="00D67738">
              <w:rPr>
                <w:rFonts w:ascii="Corbel" w:eastAsia="Times New Roman" w:hAnsi="Corbel"/>
                <w:b w:val="0"/>
                <w:bCs/>
                <w:sz w:val="22"/>
              </w:rPr>
              <w:t>K</w:t>
            </w:r>
            <w:r w:rsidRPr="00D67738">
              <w:rPr>
                <w:rFonts w:ascii="Corbel" w:eastAsia="Times New Roman" w:hAnsi="Corbel"/>
                <w:b w:val="0"/>
                <w:bCs/>
                <w:sz w:val="22"/>
              </w:rPr>
              <w:t xml:space="preserve">06 </w:t>
            </w:r>
          </w:p>
        </w:tc>
        <w:tc>
          <w:tcPr>
            <w:tcW w:w="6662" w:type="dxa"/>
          </w:tcPr>
          <w:p w14:paraId="0F2501D1" w14:textId="00C229D3" w:rsidR="0046275D" w:rsidRPr="008A3F7E" w:rsidRDefault="0046275D" w:rsidP="006A65B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rbel" w:eastAsia="Times New Roman" w:hAnsi="Corbel"/>
                <w:bCs/>
              </w:rPr>
            </w:pPr>
            <w:r w:rsidRPr="008A3F7E">
              <w:rPr>
                <w:rFonts w:ascii="Corbel" w:eastAsia="Times New Roman" w:hAnsi="Corbel"/>
                <w:bCs/>
              </w:rPr>
              <w:t>Student jest gotów do krytycznej oceny błędów proceduralnych w</w:t>
            </w:r>
            <w:r w:rsidR="008A3F7E" w:rsidRPr="008A3F7E">
              <w:rPr>
                <w:rFonts w:ascii="Corbel" w:eastAsia="Times New Roman" w:hAnsi="Corbel"/>
                <w:bCs/>
              </w:rPr>
              <w:t> </w:t>
            </w:r>
            <w:r w:rsidRPr="008A3F7E">
              <w:rPr>
                <w:rFonts w:ascii="Corbel" w:eastAsia="Times New Roman" w:hAnsi="Corbel"/>
                <w:bCs/>
              </w:rPr>
              <w:t xml:space="preserve">fazie </w:t>
            </w:r>
            <w:proofErr w:type="spellStart"/>
            <w:r w:rsidRPr="008A3F7E">
              <w:rPr>
                <w:rFonts w:ascii="Corbel" w:eastAsia="Times New Roman" w:hAnsi="Corbel"/>
                <w:bCs/>
              </w:rPr>
              <w:t>przedanalitycznej</w:t>
            </w:r>
            <w:proofErr w:type="spellEnd"/>
            <w:r w:rsidRPr="008A3F7E">
              <w:rPr>
                <w:rFonts w:ascii="Corbel" w:eastAsia="Times New Roman" w:hAnsi="Corbel"/>
                <w:bCs/>
              </w:rPr>
              <w:t xml:space="preserve"> w celu zapewnienia bezpieczeństwa pacjenta</w:t>
            </w:r>
          </w:p>
        </w:tc>
        <w:tc>
          <w:tcPr>
            <w:tcW w:w="1701" w:type="dxa"/>
          </w:tcPr>
          <w:p w14:paraId="19C357EA" w14:textId="1CCF6BB1" w:rsidR="0046275D" w:rsidRPr="006A65B6" w:rsidRDefault="008A3F7E" w:rsidP="006A65B6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F.K1</w:t>
            </w:r>
          </w:p>
        </w:tc>
      </w:tr>
    </w:tbl>
    <w:p w14:paraId="73A8D873" w14:textId="77777777" w:rsidR="0085747A" w:rsidRPr="00A87C05" w:rsidRDefault="0085747A" w:rsidP="009C54AE">
      <w:pPr>
        <w:pStyle w:val="Punktygwne"/>
        <w:spacing w:before="0" w:after="0"/>
        <w:rPr>
          <w:rFonts w:ascii="Corbel" w:hAnsi="Corbel"/>
          <w:b w:val="0"/>
          <w:color w:val="FF0000"/>
          <w:sz w:val="22"/>
        </w:rPr>
      </w:pPr>
    </w:p>
    <w:p w14:paraId="2F84A4D8" w14:textId="79010C63" w:rsidR="0085747A" w:rsidRPr="006370B6" w:rsidRDefault="00675843" w:rsidP="009C54AE">
      <w:pPr>
        <w:pStyle w:val="Akapitzlist"/>
        <w:spacing w:line="240" w:lineRule="auto"/>
        <w:ind w:left="426"/>
        <w:jc w:val="both"/>
        <w:rPr>
          <w:rFonts w:ascii="Corbel" w:hAnsi="Corbel"/>
          <w:b/>
        </w:rPr>
      </w:pPr>
      <w:r w:rsidRPr="006370B6">
        <w:rPr>
          <w:rFonts w:ascii="Corbel" w:hAnsi="Corbel"/>
          <w:b/>
        </w:rPr>
        <w:t>3.3</w:t>
      </w:r>
      <w:r w:rsidR="001D7B54" w:rsidRPr="006370B6">
        <w:rPr>
          <w:rFonts w:ascii="Corbel" w:hAnsi="Corbel"/>
          <w:b/>
        </w:rPr>
        <w:t xml:space="preserve"> </w:t>
      </w:r>
      <w:r w:rsidR="0085747A" w:rsidRPr="006370B6">
        <w:rPr>
          <w:rFonts w:ascii="Corbel" w:hAnsi="Corbel"/>
          <w:b/>
        </w:rPr>
        <w:t>T</w:t>
      </w:r>
      <w:r w:rsidR="001D7B54" w:rsidRPr="006370B6">
        <w:rPr>
          <w:rFonts w:ascii="Corbel" w:hAnsi="Corbel"/>
          <w:b/>
        </w:rPr>
        <w:t>reści programowe</w:t>
      </w:r>
      <w:r w:rsidR="009D5BBA" w:rsidRPr="006370B6">
        <w:rPr>
          <w:rFonts w:ascii="Corbel" w:hAnsi="Corbel"/>
          <w:b/>
        </w:rPr>
        <w:t xml:space="preserve"> </w:t>
      </w:r>
    </w:p>
    <w:p w14:paraId="0EB4D00F" w14:textId="77777777" w:rsidR="0085747A" w:rsidRPr="006370B6" w:rsidRDefault="0085747A" w:rsidP="009C54AE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orbel" w:hAnsi="Corbel"/>
        </w:rPr>
      </w:pPr>
      <w:r w:rsidRPr="006370B6">
        <w:rPr>
          <w:rFonts w:ascii="Corbel" w:hAnsi="Corbel"/>
        </w:rPr>
        <w:t xml:space="preserve">Problematyka wykładu </w:t>
      </w:r>
    </w:p>
    <w:p w14:paraId="499E7DE8" w14:textId="411FC8C5" w:rsidR="00675843" w:rsidRPr="006370B6" w:rsidRDefault="00D74514" w:rsidP="009C54AE">
      <w:pPr>
        <w:pStyle w:val="Akapitzlist"/>
        <w:spacing w:after="120" w:line="240" w:lineRule="auto"/>
        <w:ind w:left="1080"/>
        <w:jc w:val="both"/>
        <w:rPr>
          <w:rFonts w:ascii="Corbel" w:hAnsi="Corbel"/>
        </w:rPr>
      </w:pPr>
      <w:r w:rsidRPr="006370B6">
        <w:rPr>
          <w:rFonts w:ascii="Corbel" w:hAnsi="Corbel"/>
        </w:rPr>
        <w:t>NIE DOTYCZY</w:t>
      </w:r>
    </w:p>
    <w:p w14:paraId="469DCDF9" w14:textId="77777777" w:rsidR="00EA680E" w:rsidRPr="00A87C05" w:rsidRDefault="00EA680E" w:rsidP="009C54AE">
      <w:pPr>
        <w:spacing w:after="0" w:line="240" w:lineRule="auto"/>
        <w:rPr>
          <w:rFonts w:ascii="Corbel" w:hAnsi="Corbel"/>
          <w:color w:val="FF0000"/>
        </w:rPr>
      </w:pPr>
    </w:p>
    <w:p w14:paraId="53A9EDD5" w14:textId="77777777" w:rsidR="0085747A" w:rsidRPr="006370B6" w:rsidRDefault="0085747A" w:rsidP="009C54A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orbel" w:hAnsi="Corbel"/>
        </w:rPr>
      </w:pPr>
      <w:r w:rsidRPr="006370B6">
        <w:rPr>
          <w:rFonts w:ascii="Corbel" w:hAnsi="Corbel"/>
        </w:rPr>
        <w:t xml:space="preserve">Problematyka ćwiczeń audytoryjnych, </w:t>
      </w:r>
      <w:r w:rsidRPr="006461B4">
        <w:rPr>
          <w:rFonts w:ascii="Corbel" w:hAnsi="Corbel"/>
        </w:rPr>
        <w:t>konwersatoryjnych,</w:t>
      </w:r>
      <w:r w:rsidRPr="006370B6">
        <w:rPr>
          <w:rFonts w:ascii="Corbel" w:hAnsi="Corbel"/>
        </w:rPr>
        <w:t xml:space="preserve"> laboratoryjnych</w:t>
      </w:r>
      <w:r w:rsidR="009F4610" w:rsidRPr="006370B6">
        <w:rPr>
          <w:rFonts w:ascii="Corbel" w:hAnsi="Corbel"/>
        </w:rPr>
        <w:t xml:space="preserve">, </w:t>
      </w:r>
      <w:r w:rsidRPr="006370B6">
        <w:rPr>
          <w:rFonts w:ascii="Corbel" w:hAnsi="Corbel"/>
        </w:rPr>
        <w:t xml:space="preserve">zajęć praktycznych </w:t>
      </w:r>
    </w:p>
    <w:p w14:paraId="50A5F9BB" w14:textId="2D0678CF" w:rsidR="006461B4" w:rsidRPr="006370B6" w:rsidRDefault="006461B4" w:rsidP="006461B4">
      <w:pPr>
        <w:pStyle w:val="Akapitzlist"/>
        <w:spacing w:after="120" w:line="240" w:lineRule="auto"/>
        <w:ind w:left="1080"/>
        <w:jc w:val="both"/>
        <w:rPr>
          <w:rFonts w:ascii="Corbel" w:hAnsi="Corbel"/>
        </w:rPr>
      </w:pPr>
      <w:r w:rsidRPr="006370B6">
        <w:rPr>
          <w:rFonts w:ascii="Corbel" w:hAnsi="Corbel"/>
        </w:rPr>
        <w:t>NIE DOTYCZY</w:t>
      </w:r>
    </w:p>
    <w:p w14:paraId="48CF2EA7" w14:textId="0A6A59DF" w:rsidR="00EA680E" w:rsidRDefault="00EA680E" w:rsidP="006461B4">
      <w:pPr>
        <w:pStyle w:val="Akapitzlist"/>
        <w:tabs>
          <w:tab w:val="left" w:pos="1666"/>
        </w:tabs>
        <w:spacing w:line="240" w:lineRule="auto"/>
        <w:rPr>
          <w:rFonts w:ascii="Corbel" w:hAnsi="Corbel"/>
          <w:color w:val="FF0000"/>
        </w:rPr>
      </w:pPr>
    </w:p>
    <w:p w14:paraId="0C002555" w14:textId="77777777" w:rsidR="00D67738" w:rsidRDefault="00D67738" w:rsidP="006461B4">
      <w:pPr>
        <w:pStyle w:val="Akapitzlist"/>
        <w:tabs>
          <w:tab w:val="left" w:pos="1666"/>
        </w:tabs>
        <w:spacing w:line="240" w:lineRule="auto"/>
        <w:rPr>
          <w:rFonts w:ascii="Corbel" w:hAnsi="Corbel"/>
          <w:color w:val="FF0000"/>
        </w:rPr>
      </w:pPr>
    </w:p>
    <w:p w14:paraId="5F1AF290" w14:textId="77777777" w:rsidR="00D67738" w:rsidRPr="00A87C05" w:rsidRDefault="00D67738" w:rsidP="006461B4">
      <w:pPr>
        <w:pStyle w:val="Akapitzlist"/>
        <w:tabs>
          <w:tab w:val="left" w:pos="1666"/>
        </w:tabs>
        <w:spacing w:line="240" w:lineRule="auto"/>
        <w:rPr>
          <w:rFonts w:ascii="Corbel" w:hAnsi="Corbel"/>
          <w:color w:val="FF0000"/>
        </w:rPr>
      </w:pPr>
    </w:p>
    <w:p w14:paraId="17F0EFA6" w14:textId="77777777" w:rsidR="002417C2" w:rsidRDefault="00EA680E" w:rsidP="00EA680E">
      <w:pPr>
        <w:pStyle w:val="Punktygwne"/>
        <w:numPr>
          <w:ilvl w:val="0"/>
          <w:numId w:val="1"/>
        </w:numPr>
        <w:spacing w:before="0" w:after="0"/>
        <w:rPr>
          <w:rFonts w:ascii="Corbel" w:hAnsi="Corbel"/>
          <w:b w:val="0"/>
          <w:sz w:val="22"/>
        </w:rPr>
      </w:pPr>
      <w:r w:rsidRPr="002417C2">
        <w:rPr>
          <w:rFonts w:ascii="Corbel" w:hAnsi="Corbel"/>
          <w:b w:val="0"/>
          <w:sz w:val="22"/>
        </w:rPr>
        <w:lastRenderedPageBreak/>
        <w:t>Seminaria</w:t>
      </w:r>
      <w:r w:rsidR="00F37C65" w:rsidRPr="002417C2">
        <w:rPr>
          <w:rFonts w:ascii="Corbel" w:hAnsi="Corbel"/>
          <w:b w:val="0"/>
          <w:sz w:val="22"/>
        </w:rPr>
        <w:t xml:space="preserve">: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461B4" w:rsidRPr="00A87C05" w14:paraId="6AA7E1C8" w14:textId="77777777" w:rsidTr="001D66B2">
        <w:tc>
          <w:tcPr>
            <w:tcW w:w="9634" w:type="dxa"/>
          </w:tcPr>
          <w:p w14:paraId="1B5A1A19" w14:textId="77777777" w:rsidR="006461B4" w:rsidRPr="004C5031" w:rsidRDefault="006461B4" w:rsidP="001D66B2">
            <w:pPr>
              <w:pStyle w:val="Bezodstpw"/>
              <w:spacing w:line="276" w:lineRule="auto"/>
              <w:rPr>
                <w:rFonts w:ascii="Corbel" w:hAnsi="Corbel"/>
                <w:b/>
                <w:color w:val="FF0000"/>
              </w:rPr>
            </w:pPr>
            <w:r w:rsidRPr="004C5031">
              <w:rPr>
                <w:rFonts w:ascii="Corbel" w:hAnsi="Corbel"/>
                <w:b/>
              </w:rPr>
              <w:t>Treści merytoryczne</w:t>
            </w:r>
          </w:p>
        </w:tc>
      </w:tr>
      <w:tr w:rsidR="004C5031" w:rsidRPr="00A87C05" w14:paraId="68E84632" w14:textId="77777777" w:rsidTr="001D66B2">
        <w:tc>
          <w:tcPr>
            <w:tcW w:w="9634" w:type="dxa"/>
          </w:tcPr>
          <w:p w14:paraId="458DB868" w14:textId="7C3BAC2A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eastAsia="Cambria" w:hAnsi="Corbel"/>
                <w:color w:val="FF0000"/>
              </w:rPr>
            </w:pPr>
            <w:r w:rsidRPr="004C5031">
              <w:rPr>
                <w:rFonts w:ascii="Corbel" w:hAnsi="Corbel"/>
              </w:rPr>
              <w:t xml:space="preserve">Wprowadzenie do </w:t>
            </w:r>
            <w:proofErr w:type="spellStart"/>
            <w:r w:rsidRPr="004C5031">
              <w:rPr>
                <w:rFonts w:ascii="Corbel" w:hAnsi="Corbel"/>
              </w:rPr>
              <w:t>biobankowania</w:t>
            </w:r>
            <w:proofErr w:type="spellEnd"/>
            <w:r w:rsidRPr="004C5031">
              <w:rPr>
                <w:rFonts w:ascii="Corbel" w:hAnsi="Corbel"/>
              </w:rPr>
              <w:t>.</w:t>
            </w:r>
          </w:p>
        </w:tc>
      </w:tr>
      <w:tr w:rsidR="004C5031" w:rsidRPr="00A87C05" w14:paraId="0C7C4FCB" w14:textId="77777777" w:rsidTr="001D66B2">
        <w:trPr>
          <w:trHeight w:val="271"/>
        </w:trPr>
        <w:tc>
          <w:tcPr>
            <w:tcW w:w="9634" w:type="dxa"/>
          </w:tcPr>
          <w:p w14:paraId="31D9D2E4" w14:textId="6C0A90A2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eastAsia="Cambria" w:hAnsi="Corbel"/>
                <w:color w:val="FF0000"/>
              </w:rPr>
            </w:pPr>
            <w:r w:rsidRPr="004C5031">
              <w:rPr>
                <w:rFonts w:ascii="Corbel" w:hAnsi="Corbel"/>
              </w:rPr>
              <w:t xml:space="preserve">Rodzaje </w:t>
            </w:r>
            <w:proofErr w:type="spellStart"/>
            <w:r w:rsidRPr="004C5031">
              <w:rPr>
                <w:rFonts w:ascii="Corbel" w:hAnsi="Corbel"/>
              </w:rPr>
              <w:t>biobanków</w:t>
            </w:r>
            <w:proofErr w:type="spellEnd"/>
            <w:r w:rsidRPr="004C5031">
              <w:rPr>
                <w:rFonts w:ascii="Corbel" w:hAnsi="Corbel"/>
              </w:rPr>
              <w:t xml:space="preserve"> i ich zastosowanie w badaniach naukowych i klinicznych.</w:t>
            </w:r>
          </w:p>
        </w:tc>
      </w:tr>
      <w:tr w:rsidR="004C5031" w:rsidRPr="00A87C05" w14:paraId="6837C47E" w14:textId="77777777" w:rsidTr="001D66B2">
        <w:trPr>
          <w:trHeight w:val="279"/>
        </w:trPr>
        <w:tc>
          <w:tcPr>
            <w:tcW w:w="9634" w:type="dxa"/>
          </w:tcPr>
          <w:p w14:paraId="180DE5DB" w14:textId="2A166A39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eastAsia="Cambria" w:hAnsi="Corbel"/>
                <w:color w:val="FF0000"/>
              </w:rPr>
            </w:pPr>
            <w:r w:rsidRPr="004C5031">
              <w:rPr>
                <w:rFonts w:ascii="Corbel" w:hAnsi="Corbel"/>
              </w:rPr>
              <w:t xml:space="preserve">Organizacja i struktura </w:t>
            </w:r>
            <w:proofErr w:type="spellStart"/>
            <w:r w:rsidRPr="004C5031">
              <w:rPr>
                <w:rFonts w:ascii="Corbel" w:hAnsi="Corbel"/>
              </w:rPr>
              <w:t>biobanku</w:t>
            </w:r>
            <w:proofErr w:type="spellEnd"/>
            <w:r w:rsidRPr="004C5031">
              <w:rPr>
                <w:rFonts w:ascii="Corbel" w:hAnsi="Corbel"/>
              </w:rPr>
              <w:t>.</w:t>
            </w:r>
          </w:p>
        </w:tc>
      </w:tr>
      <w:tr w:rsidR="004C5031" w:rsidRPr="00A87C05" w14:paraId="6BC3F3D6" w14:textId="77777777" w:rsidTr="001D66B2">
        <w:tc>
          <w:tcPr>
            <w:tcW w:w="9634" w:type="dxa"/>
          </w:tcPr>
          <w:p w14:paraId="3E7A0FFB" w14:textId="0E5C9427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eastAsia="Cambria" w:hAnsi="Corbel"/>
                <w:color w:val="FF0000"/>
              </w:rPr>
            </w:pPr>
            <w:r w:rsidRPr="004C5031">
              <w:rPr>
                <w:rFonts w:ascii="Corbel" w:hAnsi="Corbel"/>
              </w:rPr>
              <w:t>Proces pozyskiwania, przechowywania i udostępniania materiału biologicznego.</w:t>
            </w:r>
          </w:p>
        </w:tc>
      </w:tr>
      <w:tr w:rsidR="004C5031" w:rsidRPr="00A87C05" w14:paraId="3CEFE956" w14:textId="77777777" w:rsidTr="001D66B2">
        <w:tc>
          <w:tcPr>
            <w:tcW w:w="9634" w:type="dxa"/>
          </w:tcPr>
          <w:p w14:paraId="576E48E9" w14:textId="3874D244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eastAsia="Cambria" w:hAnsi="Corbel"/>
                <w:color w:val="FF0000"/>
              </w:rPr>
            </w:pPr>
            <w:r w:rsidRPr="004C5031">
              <w:rPr>
                <w:rFonts w:ascii="Corbel" w:hAnsi="Corbel"/>
              </w:rPr>
              <w:t xml:space="preserve">Standardy jakości i dobre praktyki w </w:t>
            </w:r>
            <w:proofErr w:type="spellStart"/>
            <w:r w:rsidRPr="004C5031">
              <w:rPr>
                <w:rFonts w:ascii="Corbel" w:hAnsi="Corbel"/>
              </w:rPr>
              <w:t>biobankowaniu</w:t>
            </w:r>
            <w:proofErr w:type="spellEnd"/>
            <w:r w:rsidRPr="004C5031">
              <w:rPr>
                <w:rFonts w:ascii="Corbel" w:hAnsi="Corbel"/>
              </w:rPr>
              <w:t>.</w:t>
            </w:r>
          </w:p>
        </w:tc>
      </w:tr>
      <w:tr w:rsidR="004C5031" w:rsidRPr="00A87C05" w14:paraId="14C366D4" w14:textId="77777777" w:rsidTr="001D66B2">
        <w:tc>
          <w:tcPr>
            <w:tcW w:w="9634" w:type="dxa"/>
          </w:tcPr>
          <w:p w14:paraId="5AD76826" w14:textId="0DF87462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eastAsia="Cambria" w:hAnsi="Corbel"/>
                <w:color w:val="FF0000"/>
              </w:rPr>
            </w:pPr>
            <w:r w:rsidRPr="004C5031">
              <w:rPr>
                <w:rFonts w:ascii="Corbel" w:hAnsi="Corbel"/>
              </w:rPr>
              <w:t xml:space="preserve">Etyczne, prawne i społeczne aspekty </w:t>
            </w:r>
            <w:proofErr w:type="spellStart"/>
            <w:r w:rsidRPr="004C5031">
              <w:rPr>
                <w:rFonts w:ascii="Corbel" w:hAnsi="Corbel"/>
              </w:rPr>
              <w:t>biobankowania</w:t>
            </w:r>
            <w:proofErr w:type="spellEnd"/>
            <w:r w:rsidRPr="004C5031">
              <w:rPr>
                <w:rFonts w:ascii="Corbel" w:hAnsi="Corbel"/>
              </w:rPr>
              <w:t>.</w:t>
            </w:r>
          </w:p>
        </w:tc>
      </w:tr>
      <w:tr w:rsidR="004C5031" w:rsidRPr="00A87C05" w14:paraId="265A3AF1" w14:textId="77777777" w:rsidTr="001D66B2">
        <w:tc>
          <w:tcPr>
            <w:tcW w:w="9634" w:type="dxa"/>
          </w:tcPr>
          <w:p w14:paraId="6DDBDA7F" w14:textId="27529DDA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hAnsi="Corbel"/>
              </w:rPr>
            </w:pPr>
            <w:r w:rsidRPr="004C5031">
              <w:rPr>
                <w:rFonts w:ascii="Corbel" w:hAnsi="Corbel"/>
              </w:rPr>
              <w:t>Ochrona danych osobowych i zarządzanie zgodami uczestników.</w:t>
            </w:r>
          </w:p>
        </w:tc>
      </w:tr>
      <w:tr w:rsidR="004C5031" w:rsidRPr="00A87C05" w14:paraId="04E14F4B" w14:textId="77777777" w:rsidTr="001D66B2">
        <w:tc>
          <w:tcPr>
            <w:tcW w:w="9634" w:type="dxa"/>
          </w:tcPr>
          <w:p w14:paraId="063D9DF4" w14:textId="482637E0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hAnsi="Corbel"/>
              </w:rPr>
            </w:pPr>
            <w:r w:rsidRPr="004C5031">
              <w:rPr>
                <w:rFonts w:ascii="Corbel" w:hAnsi="Corbel"/>
              </w:rPr>
              <w:t xml:space="preserve">Systemy informatyczne wspierające zarządzanie </w:t>
            </w:r>
            <w:proofErr w:type="spellStart"/>
            <w:r w:rsidRPr="004C5031">
              <w:rPr>
                <w:rFonts w:ascii="Corbel" w:hAnsi="Corbel"/>
              </w:rPr>
              <w:t>biobankiem</w:t>
            </w:r>
            <w:proofErr w:type="spellEnd"/>
            <w:r w:rsidRPr="004C5031">
              <w:rPr>
                <w:rFonts w:ascii="Corbel" w:hAnsi="Corbel"/>
              </w:rPr>
              <w:t>.</w:t>
            </w:r>
          </w:p>
        </w:tc>
      </w:tr>
      <w:tr w:rsidR="004C5031" w:rsidRPr="00A87C05" w14:paraId="45E242F6" w14:textId="77777777" w:rsidTr="001D66B2">
        <w:tc>
          <w:tcPr>
            <w:tcW w:w="9634" w:type="dxa"/>
          </w:tcPr>
          <w:p w14:paraId="3BDDC52E" w14:textId="42B7F30E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hAnsi="Corbel"/>
              </w:rPr>
            </w:pPr>
            <w:r w:rsidRPr="004C5031">
              <w:rPr>
                <w:rFonts w:ascii="Corbel" w:hAnsi="Corbel"/>
              </w:rPr>
              <w:t xml:space="preserve">Współpraca </w:t>
            </w:r>
            <w:proofErr w:type="spellStart"/>
            <w:r w:rsidRPr="004C5031">
              <w:rPr>
                <w:rFonts w:ascii="Corbel" w:hAnsi="Corbel"/>
              </w:rPr>
              <w:t>biobanków</w:t>
            </w:r>
            <w:proofErr w:type="spellEnd"/>
            <w:r w:rsidRPr="004C5031">
              <w:rPr>
                <w:rFonts w:ascii="Corbel" w:hAnsi="Corbel"/>
              </w:rPr>
              <w:t xml:space="preserve"> na poziomie krajowym i międzynarodowym.</w:t>
            </w:r>
          </w:p>
        </w:tc>
      </w:tr>
      <w:tr w:rsidR="004C5031" w:rsidRPr="00A87C05" w14:paraId="71694EA9" w14:textId="77777777" w:rsidTr="001D66B2">
        <w:tc>
          <w:tcPr>
            <w:tcW w:w="9634" w:type="dxa"/>
          </w:tcPr>
          <w:p w14:paraId="4BCC230C" w14:textId="3131CB4F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hAnsi="Corbel"/>
              </w:rPr>
            </w:pPr>
            <w:r w:rsidRPr="004C5031">
              <w:rPr>
                <w:rFonts w:ascii="Corbel" w:hAnsi="Corbel"/>
              </w:rPr>
              <w:t xml:space="preserve">Finansowanie i modele biznesowe </w:t>
            </w:r>
            <w:proofErr w:type="spellStart"/>
            <w:r w:rsidRPr="004C5031">
              <w:rPr>
                <w:rFonts w:ascii="Corbel" w:hAnsi="Corbel"/>
              </w:rPr>
              <w:t>biobanków</w:t>
            </w:r>
            <w:proofErr w:type="spellEnd"/>
            <w:r w:rsidRPr="004C5031">
              <w:rPr>
                <w:rFonts w:ascii="Corbel" w:hAnsi="Corbel"/>
              </w:rPr>
              <w:t>.</w:t>
            </w:r>
          </w:p>
        </w:tc>
      </w:tr>
      <w:tr w:rsidR="004C5031" w:rsidRPr="00A87C05" w14:paraId="13401E56" w14:textId="77777777" w:rsidTr="001D66B2">
        <w:tc>
          <w:tcPr>
            <w:tcW w:w="9634" w:type="dxa"/>
          </w:tcPr>
          <w:p w14:paraId="220E2221" w14:textId="165A594F" w:rsidR="004C5031" w:rsidRPr="004C5031" w:rsidRDefault="004C5031" w:rsidP="004C5031">
            <w:pPr>
              <w:pStyle w:val="Bezodstpw"/>
              <w:numPr>
                <w:ilvl w:val="0"/>
                <w:numId w:val="12"/>
              </w:numPr>
              <w:ind w:left="449"/>
              <w:rPr>
                <w:rFonts w:ascii="Corbel" w:hAnsi="Corbel"/>
              </w:rPr>
            </w:pPr>
            <w:r w:rsidRPr="004C5031">
              <w:rPr>
                <w:rFonts w:ascii="Corbel" w:hAnsi="Corbel"/>
              </w:rPr>
              <w:t xml:space="preserve">Przyszłość </w:t>
            </w:r>
            <w:proofErr w:type="spellStart"/>
            <w:r w:rsidRPr="004C5031">
              <w:rPr>
                <w:rFonts w:ascii="Corbel" w:hAnsi="Corbel"/>
              </w:rPr>
              <w:t>biobankowania</w:t>
            </w:r>
            <w:proofErr w:type="spellEnd"/>
            <w:r w:rsidRPr="004C5031">
              <w:rPr>
                <w:rFonts w:ascii="Corbel" w:hAnsi="Corbel"/>
              </w:rPr>
              <w:t xml:space="preserve"> – innowacje i wyzwania.</w:t>
            </w:r>
          </w:p>
        </w:tc>
      </w:tr>
    </w:tbl>
    <w:p w14:paraId="001A2B63" w14:textId="77777777" w:rsidR="00EA680E" w:rsidRPr="001479E6" w:rsidRDefault="00EA680E" w:rsidP="00ED7990">
      <w:pPr>
        <w:pStyle w:val="Punktygwne"/>
        <w:spacing w:before="0" w:after="0"/>
        <w:rPr>
          <w:rFonts w:ascii="Corbel" w:hAnsi="Corbel"/>
          <w:b w:val="0"/>
          <w:sz w:val="22"/>
        </w:rPr>
      </w:pPr>
    </w:p>
    <w:p w14:paraId="06FF16C3" w14:textId="77777777" w:rsidR="0085747A" w:rsidRPr="001479E6" w:rsidRDefault="009F4610" w:rsidP="009C54AE">
      <w:pPr>
        <w:pStyle w:val="Punktygwne"/>
        <w:spacing w:before="0" w:after="0"/>
        <w:ind w:left="426"/>
        <w:rPr>
          <w:rFonts w:ascii="Corbel" w:hAnsi="Corbel"/>
          <w:b w:val="0"/>
          <w:smallCaps w:val="0"/>
          <w:sz w:val="22"/>
        </w:rPr>
      </w:pPr>
      <w:r w:rsidRPr="001479E6">
        <w:rPr>
          <w:rFonts w:ascii="Corbel" w:hAnsi="Corbel"/>
          <w:smallCaps w:val="0"/>
          <w:sz w:val="22"/>
        </w:rPr>
        <w:t>3.4 Metody dydaktyczne</w:t>
      </w:r>
      <w:r w:rsidRPr="001479E6">
        <w:rPr>
          <w:rFonts w:ascii="Corbel" w:hAnsi="Corbel"/>
          <w:b w:val="0"/>
          <w:smallCaps w:val="0"/>
          <w:sz w:val="22"/>
        </w:rPr>
        <w:t xml:space="preserve"> </w:t>
      </w:r>
    </w:p>
    <w:p w14:paraId="0318E740" w14:textId="77777777" w:rsidR="0085747A" w:rsidRPr="001479E6" w:rsidRDefault="0085747A" w:rsidP="009C54AE">
      <w:pPr>
        <w:pStyle w:val="Punktygwne"/>
        <w:spacing w:before="0" w:after="0"/>
        <w:rPr>
          <w:rFonts w:ascii="Corbel" w:hAnsi="Corbel"/>
          <w:b w:val="0"/>
          <w:smallCaps w:val="0"/>
          <w:sz w:val="22"/>
        </w:rPr>
      </w:pPr>
    </w:p>
    <w:p w14:paraId="5B508521" w14:textId="3AB7AC69" w:rsidR="001479E6" w:rsidRPr="004C5031" w:rsidRDefault="006461B4" w:rsidP="001479E6">
      <w:pPr>
        <w:pStyle w:val="Bezodstpw"/>
        <w:spacing w:line="276" w:lineRule="auto"/>
        <w:jc w:val="both"/>
        <w:rPr>
          <w:rFonts w:ascii="Corbel" w:hAnsi="Corbel"/>
        </w:rPr>
      </w:pPr>
      <w:r w:rsidRPr="004C5031">
        <w:rPr>
          <w:rFonts w:ascii="Corbel" w:hAnsi="Corbel"/>
          <w:b/>
          <w:bCs/>
        </w:rPr>
        <w:t>Seminarium</w:t>
      </w:r>
      <w:r w:rsidR="00D74514" w:rsidRPr="004C5031">
        <w:rPr>
          <w:rFonts w:ascii="Corbel" w:hAnsi="Corbel"/>
          <w:b/>
          <w:bCs/>
        </w:rPr>
        <w:t>:</w:t>
      </w:r>
      <w:r w:rsidR="001479E6" w:rsidRPr="004C5031">
        <w:rPr>
          <w:rFonts w:ascii="Corbel" w:hAnsi="Corbel"/>
          <w:b/>
          <w:bCs/>
        </w:rPr>
        <w:t xml:space="preserve"> </w:t>
      </w:r>
      <w:r w:rsidR="001479E6" w:rsidRPr="004C5031">
        <w:rPr>
          <w:rFonts w:ascii="Corbel" w:hAnsi="Corbel"/>
          <w:bCs/>
        </w:rPr>
        <w:t>p</w:t>
      </w:r>
      <w:r w:rsidR="001479E6" w:rsidRPr="004C5031">
        <w:rPr>
          <w:rFonts w:ascii="Corbel" w:hAnsi="Corbel"/>
        </w:rPr>
        <w:t>rezentacja multimedialna</w:t>
      </w:r>
      <w:r w:rsidR="007C2418" w:rsidRPr="004C5031">
        <w:rPr>
          <w:rFonts w:ascii="Corbel" w:hAnsi="Corbel"/>
        </w:rPr>
        <w:t xml:space="preserve"> prowadzącego</w:t>
      </w:r>
      <w:r w:rsidR="001479E6" w:rsidRPr="004C5031">
        <w:rPr>
          <w:rFonts w:ascii="Corbel" w:hAnsi="Corbel"/>
        </w:rPr>
        <w:t xml:space="preserve"> ilustrująca zagadnienia z zakresu </w:t>
      </w:r>
      <w:proofErr w:type="spellStart"/>
      <w:r w:rsidR="001479E6" w:rsidRPr="004C5031">
        <w:rPr>
          <w:rFonts w:ascii="Corbel" w:hAnsi="Corbel"/>
        </w:rPr>
        <w:t>biobankowania</w:t>
      </w:r>
      <w:proofErr w:type="spellEnd"/>
      <w:r w:rsidR="001479E6" w:rsidRPr="004C5031">
        <w:rPr>
          <w:rFonts w:ascii="Corbel" w:hAnsi="Corbel"/>
        </w:rPr>
        <w:t>, przekazywanie usystematyzowanej wiedzy teoretycznej. Dyskusja dydaktyczna nad wybranymi problemami badawczymi i</w:t>
      </w:r>
      <w:r w:rsidRPr="004C5031">
        <w:rPr>
          <w:rFonts w:ascii="Corbel" w:hAnsi="Corbel"/>
        </w:rPr>
        <w:t> </w:t>
      </w:r>
      <w:r w:rsidR="001479E6" w:rsidRPr="004C5031">
        <w:rPr>
          <w:rFonts w:ascii="Corbel" w:hAnsi="Corbel"/>
        </w:rPr>
        <w:t xml:space="preserve">organizacyjnymi. Analiza dokumentacji procedur </w:t>
      </w:r>
      <w:proofErr w:type="spellStart"/>
      <w:r w:rsidR="001479E6" w:rsidRPr="004C5031">
        <w:rPr>
          <w:rFonts w:ascii="Corbel" w:hAnsi="Corbel"/>
        </w:rPr>
        <w:t>biobankowych</w:t>
      </w:r>
      <w:proofErr w:type="spellEnd"/>
      <w:r w:rsidR="001479E6" w:rsidRPr="004C5031">
        <w:rPr>
          <w:rFonts w:ascii="Corbel" w:hAnsi="Corbel"/>
        </w:rPr>
        <w:t xml:space="preserve"> - SOP). Rozwiązywanie realnych problemów dotyczących organizacji, logistyki i funkcjonowania </w:t>
      </w:r>
      <w:proofErr w:type="spellStart"/>
      <w:r w:rsidR="001479E6" w:rsidRPr="004C5031">
        <w:rPr>
          <w:rFonts w:ascii="Corbel" w:hAnsi="Corbel"/>
        </w:rPr>
        <w:t>biobanków</w:t>
      </w:r>
      <w:proofErr w:type="spellEnd"/>
      <w:r w:rsidR="001479E6" w:rsidRPr="004C5031">
        <w:rPr>
          <w:rFonts w:ascii="Corbel" w:hAnsi="Corbel"/>
        </w:rPr>
        <w:t>.</w:t>
      </w:r>
    </w:p>
    <w:p w14:paraId="3A47FE84" w14:textId="77777777" w:rsidR="00D74514" w:rsidRPr="00A87C05" w:rsidRDefault="00D74514" w:rsidP="00ED7990">
      <w:pPr>
        <w:pStyle w:val="Bezodstpw"/>
        <w:spacing w:line="276" w:lineRule="auto"/>
        <w:jc w:val="both"/>
        <w:rPr>
          <w:rFonts w:ascii="Corbel" w:hAnsi="Corbel"/>
          <w:color w:val="FF0000"/>
        </w:rPr>
      </w:pPr>
    </w:p>
    <w:p w14:paraId="12C16BEB" w14:textId="77777777" w:rsidR="0085747A" w:rsidRPr="00310AEE" w:rsidRDefault="00C61DC5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 w:val="22"/>
        </w:rPr>
      </w:pPr>
      <w:r w:rsidRPr="00310AEE">
        <w:rPr>
          <w:rFonts w:ascii="Corbel" w:hAnsi="Corbel"/>
          <w:smallCaps w:val="0"/>
          <w:sz w:val="22"/>
        </w:rPr>
        <w:t xml:space="preserve">4. </w:t>
      </w:r>
      <w:r w:rsidR="0085747A" w:rsidRPr="00310AEE">
        <w:rPr>
          <w:rFonts w:ascii="Corbel" w:hAnsi="Corbel"/>
          <w:smallCaps w:val="0"/>
          <w:sz w:val="22"/>
        </w:rPr>
        <w:t>METODY I KRYTERIA OCENY</w:t>
      </w:r>
      <w:r w:rsidR="009F4610" w:rsidRPr="00310AEE">
        <w:rPr>
          <w:rFonts w:ascii="Corbel" w:hAnsi="Corbel"/>
          <w:smallCaps w:val="0"/>
          <w:sz w:val="22"/>
        </w:rPr>
        <w:t xml:space="preserve"> </w:t>
      </w:r>
    </w:p>
    <w:p w14:paraId="2155DAA2" w14:textId="77777777" w:rsidR="00923D7D" w:rsidRPr="0000001D" w:rsidRDefault="00923D7D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 w:val="16"/>
          <w:szCs w:val="16"/>
        </w:rPr>
      </w:pPr>
    </w:p>
    <w:p w14:paraId="75B13E88" w14:textId="77777777" w:rsidR="0085747A" w:rsidRPr="00310AEE" w:rsidRDefault="0085747A" w:rsidP="009C54AE">
      <w:pPr>
        <w:pStyle w:val="Punktygwne"/>
        <w:spacing w:before="0" w:after="0"/>
        <w:ind w:left="426"/>
        <w:rPr>
          <w:rFonts w:ascii="Corbel" w:hAnsi="Corbel"/>
          <w:smallCaps w:val="0"/>
          <w:sz w:val="22"/>
        </w:rPr>
      </w:pPr>
      <w:r w:rsidRPr="00310AEE">
        <w:rPr>
          <w:rFonts w:ascii="Corbel" w:hAnsi="Corbel"/>
          <w:smallCaps w:val="0"/>
          <w:sz w:val="22"/>
        </w:rPr>
        <w:t xml:space="preserve">4.1 Sposoby weryfikacji efektów </w:t>
      </w:r>
      <w:r w:rsidR="00C05F44" w:rsidRPr="00310AEE">
        <w:rPr>
          <w:rFonts w:ascii="Corbel" w:hAnsi="Corbel"/>
          <w:smallCaps w:val="0"/>
          <w:sz w:val="22"/>
        </w:rPr>
        <w:t>uczenia się</w:t>
      </w:r>
    </w:p>
    <w:p w14:paraId="2BB8E4C3" w14:textId="77777777" w:rsidR="0085747A" w:rsidRPr="00310AEE" w:rsidRDefault="0085747A" w:rsidP="009C54AE">
      <w:pPr>
        <w:pStyle w:val="Punktygwne"/>
        <w:spacing w:before="0" w:after="0"/>
        <w:rPr>
          <w:rFonts w:ascii="Corbel" w:hAnsi="Corbel"/>
          <w:b w:val="0"/>
          <w:smallCaps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2"/>
        <w:gridCol w:w="5441"/>
        <w:gridCol w:w="2117"/>
      </w:tblGrid>
      <w:tr w:rsidR="00310AEE" w:rsidRPr="00310AEE" w14:paraId="546E2384" w14:textId="77777777" w:rsidTr="009D1ADE">
        <w:tc>
          <w:tcPr>
            <w:tcW w:w="1962" w:type="dxa"/>
            <w:vAlign w:val="center"/>
          </w:tcPr>
          <w:p w14:paraId="6F2CE255" w14:textId="77777777" w:rsidR="0085747A" w:rsidRPr="00310AEE" w:rsidRDefault="0071620A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>Symbol efektu</w:t>
            </w:r>
          </w:p>
        </w:tc>
        <w:tc>
          <w:tcPr>
            <w:tcW w:w="5441" w:type="dxa"/>
            <w:vAlign w:val="center"/>
          </w:tcPr>
          <w:p w14:paraId="27F3BA63" w14:textId="77777777" w:rsidR="0085747A" w:rsidRPr="00310AEE" w:rsidRDefault="00F974DA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>Metody oceny efektów uczenia się</w:t>
            </w:r>
          </w:p>
          <w:p w14:paraId="4C4223D5" w14:textId="77777777" w:rsidR="0085747A" w:rsidRPr="00310AEE" w:rsidRDefault="009F4610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>(</w:t>
            </w:r>
            <w:r w:rsidR="0085747A" w:rsidRPr="00310AEE">
              <w:rPr>
                <w:rFonts w:ascii="Corbel" w:hAnsi="Corbel"/>
                <w:b w:val="0"/>
                <w:smallCaps w:val="0"/>
                <w:sz w:val="22"/>
              </w:rPr>
              <w:t>np.: kolokwium, egzamin ustny, egzamin pisemny, projekt, sprawozdanie, obserwacja w trakcie zajęć)</w:t>
            </w:r>
          </w:p>
        </w:tc>
        <w:tc>
          <w:tcPr>
            <w:tcW w:w="2117" w:type="dxa"/>
            <w:vAlign w:val="center"/>
          </w:tcPr>
          <w:p w14:paraId="2065813E" w14:textId="77777777" w:rsidR="00923D7D" w:rsidRPr="00310AEE" w:rsidRDefault="0085747A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 xml:space="preserve">Forma zajęć dydaktycznych </w:t>
            </w:r>
          </w:p>
          <w:p w14:paraId="711BD959" w14:textId="77777777" w:rsidR="0085747A" w:rsidRPr="00310AEE" w:rsidRDefault="0085747A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 xml:space="preserve">(w, </w:t>
            </w:r>
            <w:proofErr w:type="spellStart"/>
            <w:r w:rsidRPr="00310AEE">
              <w:rPr>
                <w:rFonts w:ascii="Corbel" w:hAnsi="Corbel"/>
                <w:b w:val="0"/>
                <w:smallCaps w:val="0"/>
                <w:sz w:val="22"/>
              </w:rPr>
              <w:t>ćw</w:t>
            </w:r>
            <w:proofErr w:type="spellEnd"/>
            <w:r w:rsidRPr="00310AEE">
              <w:rPr>
                <w:rFonts w:ascii="Corbel" w:hAnsi="Corbel"/>
                <w:b w:val="0"/>
                <w:smallCaps w:val="0"/>
                <w:sz w:val="22"/>
              </w:rPr>
              <w:t>, …)</w:t>
            </w:r>
          </w:p>
        </w:tc>
      </w:tr>
      <w:tr w:rsidR="00310AEE" w:rsidRPr="00310AEE" w14:paraId="2A2FF411" w14:textId="77777777" w:rsidTr="009D1ADE">
        <w:tc>
          <w:tcPr>
            <w:tcW w:w="1962" w:type="dxa"/>
          </w:tcPr>
          <w:p w14:paraId="20556648" w14:textId="37F57D15" w:rsidR="0085747A" w:rsidRPr="00310AEE" w:rsidRDefault="00501E57" w:rsidP="009C54AE">
            <w:pPr>
              <w:pStyle w:val="Punktygwne"/>
              <w:spacing w:before="0" w:after="0"/>
              <w:rPr>
                <w:rFonts w:ascii="Corbel" w:hAnsi="Corbel"/>
                <w:b w:val="0"/>
                <w:sz w:val="22"/>
              </w:rPr>
            </w:pPr>
            <w:r>
              <w:rPr>
                <w:rFonts w:ascii="Corbel" w:hAnsi="Corbel"/>
                <w:b w:val="0"/>
                <w:sz w:val="22"/>
              </w:rPr>
              <w:t>EK</w:t>
            </w:r>
            <w:r w:rsidR="009C7165" w:rsidRPr="00310AEE">
              <w:rPr>
                <w:rFonts w:ascii="Corbel" w:hAnsi="Corbel"/>
                <w:b w:val="0"/>
                <w:sz w:val="22"/>
              </w:rPr>
              <w:t>_</w:t>
            </w:r>
            <w:r w:rsidR="001C33D6">
              <w:rPr>
                <w:rFonts w:ascii="Corbel" w:hAnsi="Corbel"/>
                <w:b w:val="0"/>
                <w:sz w:val="22"/>
              </w:rPr>
              <w:t>W</w:t>
            </w:r>
            <w:r w:rsidR="009C7165" w:rsidRPr="00310AEE">
              <w:rPr>
                <w:rFonts w:ascii="Corbel" w:hAnsi="Corbel"/>
                <w:b w:val="0"/>
                <w:sz w:val="22"/>
              </w:rPr>
              <w:t xml:space="preserve">01- </w:t>
            </w:r>
            <w:r>
              <w:rPr>
                <w:rFonts w:ascii="Corbel" w:hAnsi="Corbel"/>
                <w:b w:val="0"/>
                <w:sz w:val="22"/>
              </w:rPr>
              <w:t>EK</w:t>
            </w:r>
            <w:r w:rsidR="009C7165" w:rsidRPr="00310AEE">
              <w:rPr>
                <w:rFonts w:ascii="Corbel" w:hAnsi="Corbel"/>
                <w:b w:val="0"/>
                <w:sz w:val="22"/>
              </w:rPr>
              <w:t>_</w:t>
            </w:r>
            <w:r>
              <w:rPr>
                <w:rFonts w:ascii="Corbel" w:hAnsi="Corbel"/>
                <w:b w:val="0"/>
                <w:sz w:val="22"/>
              </w:rPr>
              <w:t>K</w:t>
            </w:r>
            <w:r w:rsidR="001C33D6">
              <w:rPr>
                <w:rFonts w:ascii="Corbel" w:hAnsi="Corbel"/>
                <w:b w:val="0"/>
                <w:sz w:val="22"/>
              </w:rPr>
              <w:t>0</w:t>
            </w:r>
            <w:r w:rsidR="0046275D">
              <w:rPr>
                <w:rFonts w:ascii="Corbel" w:hAnsi="Corbel"/>
                <w:b w:val="0"/>
                <w:sz w:val="22"/>
              </w:rPr>
              <w:t>6</w:t>
            </w:r>
          </w:p>
        </w:tc>
        <w:tc>
          <w:tcPr>
            <w:tcW w:w="5441" w:type="dxa"/>
          </w:tcPr>
          <w:p w14:paraId="64217BE3" w14:textId="65EA1164" w:rsidR="00310AEE" w:rsidRPr="00310AEE" w:rsidRDefault="00740831" w:rsidP="00310AEE">
            <w:pPr>
              <w:pStyle w:val="Akapitzlist"/>
              <w:numPr>
                <w:ilvl w:val="0"/>
                <w:numId w:val="10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Ocena aktywności w dyskusji dydaktycznej</w:t>
            </w:r>
            <w:r w:rsidR="007C2418">
              <w:rPr>
                <w:rFonts w:ascii="Corbel" w:hAnsi="Corbel"/>
              </w:rPr>
              <w:t xml:space="preserve"> i analizie przypadków</w:t>
            </w:r>
            <w:r w:rsidR="00310AEE" w:rsidRPr="00310AEE">
              <w:rPr>
                <w:rFonts w:ascii="Corbel" w:hAnsi="Corbel"/>
              </w:rPr>
              <w:t>.</w:t>
            </w:r>
          </w:p>
          <w:p w14:paraId="07419E25" w14:textId="091B927F" w:rsidR="0085747A" w:rsidRPr="00310AEE" w:rsidRDefault="00310AEE" w:rsidP="00310AEE">
            <w:pPr>
              <w:pStyle w:val="Akapitzlist"/>
              <w:numPr>
                <w:ilvl w:val="0"/>
                <w:numId w:val="10"/>
              </w:numPr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>Zaliczenie pisemne z oceną</w:t>
            </w:r>
            <w:r w:rsidR="00740831">
              <w:rPr>
                <w:rFonts w:ascii="Corbel" w:hAnsi="Corbel"/>
              </w:rPr>
              <w:t xml:space="preserve"> (kolokwium z pytaniami testowymi).</w:t>
            </w:r>
            <w:r w:rsidRPr="00310AEE">
              <w:rPr>
                <w:rFonts w:ascii="Corbel" w:hAnsi="Corbel"/>
              </w:rPr>
              <w:t xml:space="preserve"> </w:t>
            </w:r>
          </w:p>
        </w:tc>
        <w:tc>
          <w:tcPr>
            <w:tcW w:w="2117" w:type="dxa"/>
          </w:tcPr>
          <w:p w14:paraId="7B5C9794" w14:textId="606593CB" w:rsidR="0085747A" w:rsidRPr="00310AEE" w:rsidRDefault="006461B4" w:rsidP="007A4FBA">
            <w:pPr>
              <w:pStyle w:val="Punktygwne"/>
              <w:spacing w:before="0" w:after="0"/>
              <w:rPr>
                <w:rFonts w:ascii="Corbel" w:hAnsi="Corbel"/>
                <w:b w:val="0"/>
                <w:sz w:val="22"/>
              </w:rPr>
            </w:pPr>
            <w:r>
              <w:rPr>
                <w:rFonts w:ascii="Corbel" w:hAnsi="Corbel"/>
                <w:b w:val="0"/>
                <w:sz w:val="22"/>
              </w:rPr>
              <w:t>Seminarium</w:t>
            </w:r>
            <w:r w:rsidR="009D1ADE" w:rsidRPr="00310AEE">
              <w:rPr>
                <w:rFonts w:ascii="Corbel" w:hAnsi="Corbel"/>
                <w:b w:val="0"/>
                <w:sz w:val="22"/>
              </w:rPr>
              <w:t xml:space="preserve"> </w:t>
            </w:r>
          </w:p>
        </w:tc>
      </w:tr>
    </w:tbl>
    <w:p w14:paraId="0D04FD01" w14:textId="739AAB33" w:rsidR="00923D7D" w:rsidRPr="0000001D" w:rsidRDefault="00923D7D" w:rsidP="009C54AE">
      <w:pPr>
        <w:pStyle w:val="Punktygwne"/>
        <w:spacing w:before="0" w:after="0"/>
        <w:rPr>
          <w:rFonts w:ascii="Corbel" w:hAnsi="Corbel"/>
          <w:b w:val="0"/>
          <w:smallCaps w:val="0"/>
          <w:sz w:val="18"/>
          <w:szCs w:val="18"/>
        </w:rPr>
      </w:pPr>
    </w:p>
    <w:p w14:paraId="136AC9BC" w14:textId="77777777" w:rsidR="0085747A" w:rsidRPr="00310AEE" w:rsidRDefault="003E1941" w:rsidP="009C54AE">
      <w:pPr>
        <w:pStyle w:val="Punktygwne"/>
        <w:spacing w:before="0" w:after="0"/>
        <w:ind w:left="426"/>
        <w:rPr>
          <w:rFonts w:ascii="Corbel" w:hAnsi="Corbel"/>
          <w:smallCaps w:val="0"/>
          <w:sz w:val="22"/>
        </w:rPr>
      </w:pPr>
      <w:r w:rsidRPr="00310AEE">
        <w:rPr>
          <w:rFonts w:ascii="Corbel" w:hAnsi="Corbel"/>
          <w:smallCaps w:val="0"/>
          <w:sz w:val="22"/>
        </w:rPr>
        <w:t xml:space="preserve">4.2 </w:t>
      </w:r>
      <w:r w:rsidR="0085747A" w:rsidRPr="00310AEE">
        <w:rPr>
          <w:rFonts w:ascii="Corbel" w:hAnsi="Corbel"/>
          <w:smallCaps w:val="0"/>
          <w:sz w:val="22"/>
        </w:rPr>
        <w:t>Warunki zaliczenia przedmiotu (kryteria oceniania)</w:t>
      </w:r>
      <w:r w:rsidR="00923D7D" w:rsidRPr="00310AEE">
        <w:rPr>
          <w:rFonts w:ascii="Corbel" w:hAnsi="Corbel"/>
          <w:smallCaps w:val="0"/>
          <w:sz w:val="22"/>
        </w:rPr>
        <w:t xml:space="preserve"> </w:t>
      </w:r>
    </w:p>
    <w:p w14:paraId="02C9F7E2" w14:textId="77777777" w:rsidR="00923D7D" w:rsidRPr="00310AEE" w:rsidRDefault="00923D7D" w:rsidP="009C54AE">
      <w:pPr>
        <w:pStyle w:val="Punktygwne"/>
        <w:spacing w:before="0" w:after="0"/>
        <w:ind w:left="426"/>
        <w:rPr>
          <w:rFonts w:ascii="Corbel" w:hAnsi="Corbel"/>
          <w:smallCaps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310AEE" w:rsidRPr="00310AEE" w14:paraId="44386C65" w14:textId="77777777" w:rsidTr="00923D7D">
        <w:tc>
          <w:tcPr>
            <w:tcW w:w="9670" w:type="dxa"/>
          </w:tcPr>
          <w:p w14:paraId="41E9FC26" w14:textId="194FC00F" w:rsidR="008C3FDE" w:rsidRPr="00310AEE" w:rsidRDefault="00321C7B" w:rsidP="00740831">
            <w:pPr>
              <w:spacing w:after="0" w:line="300" w:lineRule="atLeast"/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</w:pPr>
            <w:r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Obecność na zajęciach jest obowiązkowa zgodnie z zasadami określonymi w regulaminie studiów i przepi</w:t>
            </w:r>
            <w:r w:rsidR="00310AEE"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sach obowiązujących w jednostce oraz uzyskanie oceny pozytywnej z zaliczenia końcowego</w:t>
            </w:r>
            <w:r w:rsidR="008C3FDE"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oraz aktywnego udziału w analizie przypadków i dyskusji podczas zajęć. </w:t>
            </w:r>
          </w:p>
          <w:p w14:paraId="5F41A9F0" w14:textId="77777777" w:rsidR="008C3FDE" w:rsidRPr="00310AEE" w:rsidRDefault="008C3FDE" w:rsidP="00310AEE">
            <w:pPr>
              <w:spacing w:after="0" w:line="300" w:lineRule="atLeast"/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</w:pPr>
            <w:r w:rsidRPr="00310AEE">
              <w:rPr>
                <w:rFonts w:ascii="Corbel" w:eastAsia="Times New Roman" w:hAnsi="Corbel" w:cs="Segoe UI"/>
                <w:b/>
                <w:bCs/>
                <w:sz w:val="21"/>
                <w:szCs w:val="21"/>
                <w:lang w:eastAsia="pl-PL"/>
              </w:rPr>
              <w:t>Skala ocen:</w:t>
            </w:r>
          </w:p>
          <w:p w14:paraId="2B9B79C2" w14:textId="478E02B8" w:rsidR="00740831" w:rsidRPr="00740831" w:rsidRDefault="008C3FDE" w:rsidP="00740831">
            <w:pPr>
              <w:numPr>
                <w:ilvl w:val="0"/>
                <w:numId w:val="7"/>
              </w:numPr>
              <w:spacing w:after="100" w:afterAutospacing="1" w:line="300" w:lineRule="atLeast"/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</w:pPr>
            <w:r w:rsidRPr="00310AEE">
              <w:rPr>
                <w:rFonts w:ascii="Corbel" w:eastAsia="Times New Roman" w:hAnsi="Corbel" w:cs="Segoe UI"/>
                <w:b/>
                <w:bCs/>
                <w:sz w:val="21"/>
                <w:szCs w:val="21"/>
                <w:lang w:eastAsia="pl-PL"/>
              </w:rPr>
              <w:t>5,0</w:t>
            </w:r>
            <w:r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– </w:t>
            </w:r>
            <w:r w:rsidR="007C2418" w:rsidRPr="007C2418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student uzyskał 93-100% z zaliczenia pisemnego; wykazuje się kompletną, </w:t>
            </w:r>
            <w:r w:rsidR="007C2418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bardzo dobrze </w:t>
            </w:r>
            <w:r w:rsidR="007C2418" w:rsidRPr="007C2418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uporządkowaną wiedzą merytoryczną, samodzielnie analizuje problemy i procedury SOP przy użyciu aktualnych aktów prawnych i norm oraz wyczerpująco odpowiada na pytania problemowe.</w:t>
            </w:r>
            <w:r w:rsidR="00740831" w:rsidRPr="00740831">
              <w:rPr>
                <w:rFonts w:ascii="Corbel" w:eastAsia="Times New Roman" w:hAnsi="Corbel" w:cs="Segoe UI"/>
                <w:b/>
                <w:bCs/>
                <w:sz w:val="21"/>
                <w:szCs w:val="21"/>
                <w:lang w:eastAsia="pl-PL"/>
              </w:rPr>
              <w:t xml:space="preserve"> </w:t>
            </w:r>
          </w:p>
          <w:p w14:paraId="56370A4D" w14:textId="52FB943B" w:rsidR="00740831" w:rsidRPr="00740831" w:rsidRDefault="008C3FDE" w:rsidP="00740831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</w:pPr>
            <w:r w:rsidRPr="00310AEE">
              <w:rPr>
                <w:rFonts w:ascii="Corbel" w:eastAsia="Times New Roman" w:hAnsi="Corbel" w:cs="Segoe UI"/>
                <w:b/>
                <w:bCs/>
                <w:sz w:val="21"/>
                <w:szCs w:val="21"/>
                <w:lang w:eastAsia="pl-PL"/>
              </w:rPr>
              <w:t>4,5</w:t>
            </w:r>
            <w:r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– </w:t>
            </w:r>
            <w:r w:rsidR="007C2418" w:rsidRPr="007C2418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student uzyskał 85-92% z zaliczenia pisemnego; wykazuje się bardzo dobrą wiedzą merytoryczną, właściwie wykorzystuje literaturę i normy jakościowe, prawidłowo analizuje problemy i formułuje trafne wnioski w toku dyskusji z nielicznymi uchybieniami.</w:t>
            </w:r>
          </w:p>
          <w:p w14:paraId="41DA1CE3" w14:textId="37AAAA8E" w:rsidR="00740831" w:rsidRDefault="008C3FDE" w:rsidP="008C3FDE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</w:pPr>
            <w:r w:rsidRPr="00310AEE">
              <w:rPr>
                <w:rFonts w:ascii="Corbel" w:eastAsia="Times New Roman" w:hAnsi="Corbel" w:cs="Segoe UI"/>
                <w:b/>
                <w:bCs/>
                <w:sz w:val="21"/>
                <w:szCs w:val="21"/>
                <w:lang w:eastAsia="pl-PL"/>
              </w:rPr>
              <w:t>4,0</w:t>
            </w:r>
            <w:r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– </w:t>
            </w:r>
            <w:r w:rsidR="008A3F7E" w:rsidRPr="008A3F7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student uzyskał 77-84% z zaliczenia pisemnego; prezentuje poprawną wiedzę, właściwie interpretuje podstawowe źródła oraz potrafi rozwiązać typowe problemy organizacyjno-logistyczne, jednak jego analizy lub wnioski wymagają niewielkiego uzupełnienia.</w:t>
            </w:r>
          </w:p>
          <w:p w14:paraId="5E6EA84A" w14:textId="77777777" w:rsidR="008A3F7E" w:rsidRDefault="008C3FDE" w:rsidP="008C3FDE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</w:pPr>
            <w:r w:rsidRPr="00310AEE">
              <w:rPr>
                <w:rFonts w:ascii="Corbel" w:eastAsia="Times New Roman" w:hAnsi="Corbel" w:cs="Segoe UI"/>
                <w:b/>
                <w:bCs/>
                <w:sz w:val="21"/>
                <w:szCs w:val="21"/>
                <w:lang w:eastAsia="pl-PL"/>
              </w:rPr>
              <w:lastRenderedPageBreak/>
              <w:t>3,5</w:t>
            </w:r>
            <w:r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– </w:t>
            </w:r>
            <w:r w:rsidR="008A3F7E" w:rsidRPr="008A3F7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student uzyskał 69-76% z zaliczenia pisemnego; opanował podstawowe treści programowe, ale wykazuje braki w samodzielnej analizie problemów i wyciąganiu wniosków; w dyskusjach bierze udział przy niewielkiej pomocy prowadzącego.</w:t>
            </w:r>
          </w:p>
          <w:p w14:paraId="4E42C3FA" w14:textId="143A19E8" w:rsidR="00740831" w:rsidRDefault="008C3FDE" w:rsidP="008C3FDE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</w:pPr>
            <w:r w:rsidRPr="00310AEE">
              <w:rPr>
                <w:rFonts w:ascii="Corbel" w:eastAsia="Times New Roman" w:hAnsi="Corbel" w:cs="Segoe UI"/>
                <w:b/>
                <w:bCs/>
                <w:sz w:val="21"/>
                <w:szCs w:val="21"/>
                <w:lang w:eastAsia="pl-PL"/>
              </w:rPr>
              <w:t>3,0</w:t>
            </w:r>
            <w:r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– </w:t>
            </w:r>
            <w:r w:rsidR="008A3F7E" w:rsidRPr="008A3F7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student uzyskał 60-68% z zaliczenia pisemnego; wiedza obejmuje minimalny wymagany zakres tematyczny, zawiera istotne braki, ale pozwala stwierdzić osiągnięcie efektów uczenia się na poziomie podstawowym; student odpowiada na pytania z pomocą prowadzącego.</w:t>
            </w:r>
          </w:p>
          <w:p w14:paraId="7FE9B7AD" w14:textId="7EE021D6" w:rsidR="0085747A" w:rsidRPr="00310AEE" w:rsidRDefault="00740831" w:rsidP="0000001D">
            <w:pPr>
              <w:numPr>
                <w:ilvl w:val="0"/>
                <w:numId w:val="7"/>
              </w:numPr>
              <w:spacing w:before="100" w:beforeAutospacing="1" w:after="0" w:line="300" w:lineRule="atLeast"/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</w:pPr>
            <w:r w:rsidRPr="00740831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</w:t>
            </w:r>
            <w:r w:rsidR="008C3FDE" w:rsidRPr="00310AEE">
              <w:rPr>
                <w:rFonts w:ascii="Corbel" w:eastAsia="Times New Roman" w:hAnsi="Corbel" w:cs="Segoe UI"/>
                <w:b/>
                <w:bCs/>
                <w:sz w:val="21"/>
                <w:szCs w:val="21"/>
                <w:lang w:eastAsia="pl-PL"/>
              </w:rPr>
              <w:t>2,0</w:t>
            </w:r>
            <w:r w:rsidR="008C3FDE" w:rsidRPr="00310AE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– </w:t>
            </w:r>
            <w:r w:rsidR="008A3F7E" w:rsidRPr="008A3F7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student uzyskał poniżej 60% z zaliczenia pisemnego; posiadana wiedza nie obejmuje wymaganego zakresu, zawiera rażące błędy merytoryczne; student nie opanował podstaw fa</w:t>
            </w:r>
            <w:r w:rsidR="00C3661A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z</w:t>
            </w:r>
            <w:r w:rsidR="008A3F7E" w:rsidRPr="008A3F7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y </w:t>
            </w:r>
            <w:proofErr w:type="spellStart"/>
            <w:r w:rsidR="008A3F7E" w:rsidRPr="008A3F7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>przedanalitycznej</w:t>
            </w:r>
            <w:proofErr w:type="spellEnd"/>
            <w:r w:rsidR="008A3F7E" w:rsidRPr="008A3F7E">
              <w:rPr>
                <w:rFonts w:ascii="Corbel" w:eastAsia="Times New Roman" w:hAnsi="Corbel" w:cs="Segoe UI"/>
                <w:sz w:val="21"/>
                <w:szCs w:val="21"/>
                <w:lang w:eastAsia="pl-PL"/>
              </w:rPr>
              <w:t xml:space="preserve"> i norm jakościowych oraz nie potrafi brać czynnego udziału w dyskusji.</w:t>
            </w:r>
          </w:p>
        </w:tc>
      </w:tr>
    </w:tbl>
    <w:p w14:paraId="43A344F8" w14:textId="77777777" w:rsidR="0085747A" w:rsidRDefault="0085747A" w:rsidP="009C54AE">
      <w:pPr>
        <w:pStyle w:val="Punktygwne"/>
        <w:spacing w:before="0" w:after="0"/>
        <w:rPr>
          <w:rFonts w:ascii="Corbel" w:hAnsi="Corbel"/>
          <w:b w:val="0"/>
          <w:smallCaps w:val="0"/>
          <w:color w:val="FF0000"/>
          <w:sz w:val="22"/>
        </w:rPr>
      </w:pPr>
    </w:p>
    <w:p w14:paraId="24F3E96E" w14:textId="77777777" w:rsidR="00310AEE" w:rsidRPr="0000001D" w:rsidRDefault="00310AEE" w:rsidP="009C54AE">
      <w:pPr>
        <w:pStyle w:val="Punktygwne"/>
        <w:spacing w:before="0" w:after="0"/>
        <w:rPr>
          <w:rFonts w:ascii="Corbel" w:hAnsi="Corbel"/>
          <w:b w:val="0"/>
          <w:smallCaps w:val="0"/>
          <w:color w:val="FF0000"/>
          <w:sz w:val="8"/>
          <w:szCs w:val="8"/>
        </w:rPr>
      </w:pPr>
    </w:p>
    <w:p w14:paraId="6999B59C" w14:textId="77777777" w:rsidR="009F4610" w:rsidRPr="00310AEE" w:rsidRDefault="0085747A" w:rsidP="009C54AE">
      <w:pPr>
        <w:pStyle w:val="Bezodstpw"/>
        <w:ind w:left="284" w:hanging="284"/>
        <w:jc w:val="both"/>
        <w:rPr>
          <w:rFonts w:ascii="Corbel" w:hAnsi="Corbel"/>
          <w:b/>
        </w:rPr>
      </w:pPr>
      <w:r w:rsidRPr="00310AEE">
        <w:rPr>
          <w:rFonts w:ascii="Corbel" w:hAnsi="Corbel"/>
          <w:b/>
        </w:rPr>
        <w:t xml:space="preserve">5. </w:t>
      </w:r>
      <w:r w:rsidR="00C61DC5" w:rsidRPr="00310AEE">
        <w:rPr>
          <w:rFonts w:ascii="Corbel" w:hAnsi="Corbel"/>
          <w:b/>
        </w:rPr>
        <w:t xml:space="preserve">CAŁKOWITY NAKŁAD PRACY STUDENTA POTRZEBNY DO OSIĄGNIĘCIA ZAŁOŻONYCH EFEKTÓW W GODZINACH ORAZ PUNKTACH ECTS </w:t>
      </w:r>
    </w:p>
    <w:p w14:paraId="48D90181" w14:textId="77777777" w:rsidR="0085747A" w:rsidRPr="00310AEE" w:rsidRDefault="0085747A" w:rsidP="009C54AE">
      <w:pPr>
        <w:pStyle w:val="Punktygwne"/>
        <w:spacing w:before="0" w:after="0"/>
        <w:rPr>
          <w:rFonts w:ascii="Corbel" w:hAnsi="Corbel"/>
          <w:b w:val="0"/>
          <w:smallCaps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3"/>
        <w:gridCol w:w="2687"/>
      </w:tblGrid>
      <w:tr w:rsidR="00310AEE" w:rsidRPr="00310AEE" w14:paraId="3FBA8D61" w14:textId="77777777" w:rsidTr="009E7F82">
        <w:tc>
          <w:tcPr>
            <w:tcW w:w="6833" w:type="dxa"/>
            <w:vAlign w:val="center"/>
          </w:tcPr>
          <w:p w14:paraId="481B97EA" w14:textId="77777777" w:rsidR="0085747A" w:rsidRPr="00310AEE" w:rsidRDefault="00C61DC5" w:rsidP="009C54AE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</w:rPr>
            </w:pPr>
            <w:r w:rsidRPr="00310AEE">
              <w:rPr>
                <w:rFonts w:ascii="Corbel" w:hAnsi="Corbel"/>
                <w:b/>
              </w:rPr>
              <w:t>Forma a</w:t>
            </w:r>
            <w:r w:rsidR="0085747A" w:rsidRPr="00310AEE">
              <w:rPr>
                <w:rFonts w:ascii="Corbel" w:hAnsi="Corbel"/>
                <w:b/>
              </w:rPr>
              <w:t>ktywnoś</w:t>
            </w:r>
            <w:r w:rsidRPr="00310AEE">
              <w:rPr>
                <w:rFonts w:ascii="Corbel" w:hAnsi="Corbel"/>
                <w:b/>
              </w:rPr>
              <w:t>ci</w:t>
            </w:r>
          </w:p>
        </w:tc>
        <w:tc>
          <w:tcPr>
            <w:tcW w:w="2687" w:type="dxa"/>
            <w:vAlign w:val="center"/>
          </w:tcPr>
          <w:p w14:paraId="659FD4FB" w14:textId="77777777" w:rsidR="0085747A" w:rsidRPr="00310AEE" w:rsidRDefault="00C61DC5" w:rsidP="009C54AE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</w:rPr>
            </w:pPr>
            <w:r w:rsidRPr="00310AEE">
              <w:rPr>
                <w:rFonts w:ascii="Corbel" w:hAnsi="Corbel"/>
                <w:b/>
              </w:rPr>
              <w:t>Średnia l</w:t>
            </w:r>
            <w:r w:rsidR="0085747A" w:rsidRPr="00310AEE">
              <w:rPr>
                <w:rFonts w:ascii="Corbel" w:hAnsi="Corbel"/>
                <w:b/>
              </w:rPr>
              <w:t>iczba godzin</w:t>
            </w:r>
            <w:r w:rsidR="0071620A" w:rsidRPr="00310AEE">
              <w:rPr>
                <w:rFonts w:ascii="Corbel" w:hAnsi="Corbel"/>
                <w:b/>
              </w:rPr>
              <w:t xml:space="preserve"> </w:t>
            </w:r>
            <w:r w:rsidRPr="00310AEE">
              <w:rPr>
                <w:rFonts w:ascii="Corbel" w:hAnsi="Corbel"/>
                <w:b/>
              </w:rPr>
              <w:t>na zrealizowanie aktywności</w:t>
            </w:r>
          </w:p>
        </w:tc>
      </w:tr>
      <w:tr w:rsidR="00310AEE" w:rsidRPr="00310AEE" w14:paraId="1AE9148C" w14:textId="77777777" w:rsidTr="009E7F82">
        <w:tc>
          <w:tcPr>
            <w:tcW w:w="6833" w:type="dxa"/>
          </w:tcPr>
          <w:p w14:paraId="72CEA72A" w14:textId="77777777" w:rsidR="0085747A" w:rsidRPr="00310AEE" w:rsidRDefault="00C61DC5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>G</w:t>
            </w:r>
            <w:r w:rsidR="0085747A" w:rsidRPr="00310AEE">
              <w:rPr>
                <w:rFonts w:ascii="Corbel" w:hAnsi="Corbel"/>
              </w:rPr>
              <w:t xml:space="preserve">odziny </w:t>
            </w:r>
            <w:r w:rsidRPr="00310AEE">
              <w:rPr>
                <w:rFonts w:ascii="Corbel" w:hAnsi="Corbel"/>
              </w:rPr>
              <w:t>kontaktowe</w:t>
            </w:r>
            <w:r w:rsidR="0085747A" w:rsidRPr="00310AEE">
              <w:rPr>
                <w:rFonts w:ascii="Corbel" w:hAnsi="Corbel"/>
              </w:rPr>
              <w:t xml:space="preserve"> w</w:t>
            </w:r>
            <w:r w:rsidRPr="00310AEE">
              <w:rPr>
                <w:rFonts w:ascii="Corbel" w:hAnsi="Corbel"/>
              </w:rPr>
              <w:t>ynikające</w:t>
            </w:r>
            <w:r w:rsidR="003F205D" w:rsidRPr="00310AEE">
              <w:rPr>
                <w:rFonts w:ascii="Corbel" w:hAnsi="Corbel"/>
              </w:rPr>
              <w:t xml:space="preserve"> z </w:t>
            </w:r>
            <w:r w:rsidR="000A3CDF" w:rsidRPr="00310AEE">
              <w:rPr>
                <w:rFonts w:ascii="Corbel" w:hAnsi="Corbel"/>
              </w:rPr>
              <w:t xml:space="preserve">harmonogramu </w:t>
            </w:r>
            <w:r w:rsidRPr="00310AEE">
              <w:rPr>
                <w:rFonts w:ascii="Corbel" w:hAnsi="Corbel"/>
              </w:rPr>
              <w:t>studiów</w:t>
            </w:r>
          </w:p>
        </w:tc>
        <w:tc>
          <w:tcPr>
            <w:tcW w:w="2687" w:type="dxa"/>
          </w:tcPr>
          <w:p w14:paraId="7CEFE9CB" w14:textId="7C57AD16" w:rsidR="0085747A" w:rsidRPr="00310AEE" w:rsidRDefault="00310AEE" w:rsidP="00E91C29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>20</w:t>
            </w:r>
          </w:p>
        </w:tc>
      </w:tr>
      <w:tr w:rsidR="00310AEE" w:rsidRPr="00310AEE" w14:paraId="7FC75BBD" w14:textId="77777777" w:rsidTr="009E7F82">
        <w:tc>
          <w:tcPr>
            <w:tcW w:w="6833" w:type="dxa"/>
          </w:tcPr>
          <w:p w14:paraId="7AC605D0" w14:textId="77777777" w:rsidR="00C61DC5" w:rsidRPr="00310AEE" w:rsidRDefault="00C61DC5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>Inne z udziałem nauczyciela</w:t>
            </w:r>
            <w:r w:rsidR="000A3CDF" w:rsidRPr="00310AEE">
              <w:rPr>
                <w:rFonts w:ascii="Corbel" w:hAnsi="Corbel"/>
              </w:rPr>
              <w:t xml:space="preserve"> akademickiego</w:t>
            </w:r>
          </w:p>
          <w:p w14:paraId="19D9FD4B" w14:textId="7941616C" w:rsidR="00C61DC5" w:rsidRPr="00310AEE" w:rsidRDefault="008C3FDE" w:rsidP="008C3FDE">
            <w:pPr>
              <w:pStyle w:val="Akapitzlist"/>
              <w:spacing w:after="0" w:line="240" w:lineRule="auto"/>
              <w:ind w:left="0"/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>(udział w konsultacjach</w:t>
            </w:r>
            <w:r w:rsidR="00C61DC5" w:rsidRPr="00310AEE">
              <w:rPr>
                <w:rFonts w:ascii="Corbel" w:hAnsi="Corbel"/>
              </w:rPr>
              <w:t xml:space="preserve"> )</w:t>
            </w:r>
          </w:p>
        </w:tc>
        <w:tc>
          <w:tcPr>
            <w:tcW w:w="2687" w:type="dxa"/>
          </w:tcPr>
          <w:p w14:paraId="5AD6DC1E" w14:textId="4767FD0D" w:rsidR="00C61DC5" w:rsidRPr="00310AEE" w:rsidRDefault="00310AEE" w:rsidP="00E91C29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>2</w:t>
            </w:r>
          </w:p>
        </w:tc>
      </w:tr>
      <w:tr w:rsidR="00310AEE" w:rsidRPr="00310AEE" w14:paraId="2DF4282C" w14:textId="77777777" w:rsidTr="009E7F82">
        <w:tc>
          <w:tcPr>
            <w:tcW w:w="6833" w:type="dxa"/>
          </w:tcPr>
          <w:p w14:paraId="1E1750A2" w14:textId="77777777" w:rsidR="0071620A" w:rsidRPr="00310AEE" w:rsidRDefault="00C61DC5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 xml:space="preserve">Godziny </w:t>
            </w:r>
            <w:proofErr w:type="spellStart"/>
            <w:r w:rsidRPr="00310AEE">
              <w:rPr>
                <w:rFonts w:ascii="Corbel" w:hAnsi="Corbel"/>
              </w:rPr>
              <w:t>niekontaktowe</w:t>
            </w:r>
            <w:proofErr w:type="spellEnd"/>
            <w:r w:rsidRPr="00310AEE">
              <w:rPr>
                <w:rFonts w:ascii="Corbel" w:hAnsi="Corbel"/>
              </w:rPr>
              <w:t xml:space="preserve"> – praca własna studenta</w:t>
            </w:r>
          </w:p>
          <w:p w14:paraId="7F7D0AC6" w14:textId="61F732C8" w:rsidR="00C61DC5" w:rsidRPr="00310AEE" w:rsidRDefault="00C61DC5" w:rsidP="008C3FDE">
            <w:pPr>
              <w:pStyle w:val="Akapitzlist"/>
              <w:spacing w:after="0" w:line="240" w:lineRule="auto"/>
              <w:ind w:left="0"/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 xml:space="preserve">(przygotowanie do zajęć, </w:t>
            </w:r>
            <w:r w:rsidR="00740831">
              <w:rPr>
                <w:rFonts w:ascii="Corbel" w:hAnsi="Corbel"/>
              </w:rPr>
              <w:t>przygotowanie do zaliczenia pisemnego</w:t>
            </w:r>
            <w:r w:rsidRPr="00310AEE">
              <w:rPr>
                <w:rFonts w:ascii="Corbel" w:hAnsi="Corbel"/>
              </w:rPr>
              <w:t>)</w:t>
            </w:r>
            <w:r w:rsidR="00740831">
              <w:rPr>
                <w:rFonts w:ascii="Corbel" w:hAnsi="Corbel"/>
              </w:rPr>
              <w:t>.</w:t>
            </w:r>
          </w:p>
        </w:tc>
        <w:tc>
          <w:tcPr>
            <w:tcW w:w="2687" w:type="dxa"/>
          </w:tcPr>
          <w:p w14:paraId="7B134969" w14:textId="0F6AB04A" w:rsidR="00C61DC5" w:rsidRPr="00310AEE" w:rsidRDefault="00740831" w:rsidP="00E91C29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</w:tr>
      <w:tr w:rsidR="00310AEE" w:rsidRPr="00310AEE" w14:paraId="3178301A" w14:textId="77777777" w:rsidTr="009E7F82">
        <w:tc>
          <w:tcPr>
            <w:tcW w:w="6833" w:type="dxa"/>
          </w:tcPr>
          <w:p w14:paraId="0AB5F089" w14:textId="77777777" w:rsidR="0085747A" w:rsidRPr="00310AEE" w:rsidRDefault="0085747A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</w:rPr>
            </w:pPr>
            <w:r w:rsidRPr="00310AEE">
              <w:rPr>
                <w:rFonts w:ascii="Corbel" w:hAnsi="Corbel"/>
              </w:rPr>
              <w:t>SUMA GODZIN</w:t>
            </w:r>
          </w:p>
        </w:tc>
        <w:tc>
          <w:tcPr>
            <w:tcW w:w="2687" w:type="dxa"/>
          </w:tcPr>
          <w:p w14:paraId="00D9755D" w14:textId="06DB481D" w:rsidR="0085747A" w:rsidRPr="00310AEE" w:rsidRDefault="00C3661A" w:rsidP="00E91C29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30</w:t>
            </w:r>
          </w:p>
        </w:tc>
      </w:tr>
      <w:tr w:rsidR="00310AEE" w:rsidRPr="00310AEE" w14:paraId="3BE60535" w14:textId="77777777" w:rsidTr="009E7F82">
        <w:tc>
          <w:tcPr>
            <w:tcW w:w="6833" w:type="dxa"/>
          </w:tcPr>
          <w:p w14:paraId="6ADA1B94" w14:textId="77777777" w:rsidR="0085747A" w:rsidRPr="00310AEE" w:rsidRDefault="0085747A" w:rsidP="009C54AE">
            <w:pPr>
              <w:pStyle w:val="Akapitzlist"/>
              <w:spacing w:after="0" w:line="240" w:lineRule="auto"/>
              <w:ind w:left="0"/>
              <w:rPr>
                <w:rFonts w:ascii="Corbel" w:hAnsi="Corbel"/>
                <w:b/>
              </w:rPr>
            </w:pPr>
            <w:r w:rsidRPr="00310AEE">
              <w:rPr>
                <w:rFonts w:ascii="Corbel" w:hAnsi="Corbel"/>
                <w:b/>
              </w:rPr>
              <w:t>SUMARYCZNA LICZBA PUNKTÓW ECTS</w:t>
            </w:r>
          </w:p>
        </w:tc>
        <w:tc>
          <w:tcPr>
            <w:tcW w:w="2687" w:type="dxa"/>
          </w:tcPr>
          <w:p w14:paraId="4C60E2B5" w14:textId="297FBFF5" w:rsidR="0085747A" w:rsidRPr="00310AEE" w:rsidRDefault="00310AEE" w:rsidP="00E91C29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</w:rPr>
            </w:pPr>
            <w:r w:rsidRPr="00310AEE">
              <w:rPr>
                <w:rFonts w:ascii="Corbel" w:hAnsi="Corbel"/>
                <w:b/>
              </w:rPr>
              <w:t>1</w:t>
            </w:r>
          </w:p>
        </w:tc>
      </w:tr>
    </w:tbl>
    <w:p w14:paraId="026298BA" w14:textId="77777777" w:rsidR="0085747A" w:rsidRPr="00310AEE" w:rsidRDefault="00923D7D" w:rsidP="009C54AE">
      <w:pPr>
        <w:pStyle w:val="Punktygwne"/>
        <w:spacing w:before="0" w:after="0"/>
        <w:ind w:left="426"/>
        <w:rPr>
          <w:rFonts w:ascii="Corbel" w:hAnsi="Corbel"/>
          <w:b w:val="0"/>
          <w:i/>
          <w:smallCaps w:val="0"/>
          <w:sz w:val="22"/>
        </w:rPr>
      </w:pPr>
      <w:r w:rsidRPr="00310AEE">
        <w:rPr>
          <w:rFonts w:ascii="Corbel" w:hAnsi="Corbel"/>
          <w:b w:val="0"/>
          <w:i/>
          <w:smallCaps w:val="0"/>
          <w:sz w:val="22"/>
        </w:rPr>
        <w:t xml:space="preserve">* </w:t>
      </w:r>
      <w:r w:rsidR="00C61DC5" w:rsidRPr="00310AEE">
        <w:rPr>
          <w:rFonts w:ascii="Corbel" w:hAnsi="Corbel"/>
          <w:b w:val="0"/>
          <w:i/>
          <w:smallCaps w:val="0"/>
          <w:sz w:val="22"/>
        </w:rPr>
        <w:t>Należy uwzględnić, że 1 pkt ECTS odpowiada 25-30 godzin całkowitego nakładu pracy studenta.</w:t>
      </w:r>
    </w:p>
    <w:p w14:paraId="1B89BC36" w14:textId="77777777" w:rsidR="003E1941" w:rsidRPr="00A87C05" w:rsidRDefault="003E1941" w:rsidP="009C54AE">
      <w:pPr>
        <w:pStyle w:val="Punktygwne"/>
        <w:spacing w:before="0" w:after="0"/>
        <w:rPr>
          <w:rFonts w:ascii="Corbel" w:hAnsi="Corbel"/>
          <w:b w:val="0"/>
          <w:smallCaps w:val="0"/>
          <w:color w:val="FF0000"/>
          <w:sz w:val="22"/>
        </w:rPr>
      </w:pPr>
    </w:p>
    <w:p w14:paraId="0E0636A5" w14:textId="77777777" w:rsidR="0085747A" w:rsidRPr="00310AEE" w:rsidRDefault="0071620A" w:rsidP="009C54AE">
      <w:pPr>
        <w:pStyle w:val="Punktygwne"/>
        <w:spacing w:before="0" w:after="0"/>
        <w:rPr>
          <w:rFonts w:ascii="Corbel" w:hAnsi="Corbel"/>
          <w:smallCaps w:val="0"/>
          <w:sz w:val="22"/>
        </w:rPr>
      </w:pPr>
      <w:r w:rsidRPr="00310AEE">
        <w:rPr>
          <w:rFonts w:ascii="Corbel" w:hAnsi="Corbel"/>
          <w:smallCaps w:val="0"/>
          <w:sz w:val="22"/>
        </w:rPr>
        <w:t xml:space="preserve">6. </w:t>
      </w:r>
      <w:r w:rsidR="0085747A" w:rsidRPr="00310AEE">
        <w:rPr>
          <w:rFonts w:ascii="Corbel" w:hAnsi="Corbel"/>
          <w:smallCaps w:val="0"/>
          <w:sz w:val="22"/>
        </w:rPr>
        <w:t>PRAKTYKI ZAWO</w:t>
      </w:r>
      <w:r w:rsidR="009D3F3B" w:rsidRPr="00310AEE">
        <w:rPr>
          <w:rFonts w:ascii="Corbel" w:hAnsi="Corbel"/>
          <w:smallCaps w:val="0"/>
          <w:sz w:val="22"/>
        </w:rPr>
        <w:t>DOWE W RAMACH PRZEDMIOTU</w:t>
      </w:r>
    </w:p>
    <w:p w14:paraId="1F6B05F3" w14:textId="77777777" w:rsidR="0085747A" w:rsidRPr="00310AEE" w:rsidRDefault="0085747A" w:rsidP="009C54AE">
      <w:pPr>
        <w:pStyle w:val="Punktygwne"/>
        <w:spacing w:before="0" w:after="0"/>
        <w:ind w:left="360"/>
        <w:rPr>
          <w:rFonts w:ascii="Corbel" w:hAnsi="Corbel"/>
          <w:smallCaps w:val="0"/>
          <w:sz w:val="22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5415"/>
      </w:tblGrid>
      <w:tr w:rsidR="00310AEE" w:rsidRPr="00310AEE" w14:paraId="109E2DE4" w14:textId="77777777" w:rsidTr="009E7F82">
        <w:trPr>
          <w:trHeight w:val="397"/>
        </w:trPr>
        <w:tc>
          <w:tcPr>
            <w:tcW w:w="4082" w:type="dxa"/>
          </w:tcPr>
          <w:p w14:paraId="67D002FB" w14:textId="77777777" w:rsidR="0085747A" w:rsidRPr="00310AEE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>wymiar godzinowy</w:t>
            </w:r>
          </w:p>
        </w:tc>
        <w:tc>
          <w:tcPr>
            <w:tcW w:w="5415" w:type="dxa"/>
          </w:tcPr>
          <w:p w14:paraId="320F50DE" w14:textId="4E950E24" w:rsidR="0085747A" w:rsidRPr="00310AEE" w:rsidRDefault="009C7165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>NIE DOTYCZY</w:t>
            </w:r>
          </w:p>
        </w:tc>
      </w:tr>
      <w:tr w:rsidR="00310AEE" w:rsidRPr="00310AEE" w14:paraId="503A4A6B" w14:textId="77777777" w:rsidTr="009E7F82">
        <w:trPr>
          <w:trHeight w:val="397"/>
        </w:trPr>
        <w:tc>
          <w:tcPr>
            <w:tcW w:w="4082" w:type="dxa"/>
          </w:tcPr>
          <w:p w14:paraId="1F53441E" w14:textId="77777777" w:rsidR="0085747A" w:rsidRPr="00310AEE" w:rsidRDefault="0085747A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 xml:space="preserve">zasady i formy odbywania praktyk </w:t>
            </w:r>
          </w:p>
        </w:tc>
        <w:tc>
          <w:tcPr>
            <w:tcW w:w="5415" w:type="dxa"/>
          </w:tcPr>
          <w:p w14:paraId="586906E4" w14:textId="4098647D" w:rsidR="0085747A" w:rsidRPr="00310AEE" w:rsidRDefault="008C3FDE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310AEE">
              <w:rPr>
                <w:rFonts w:ascii="Corbel" w:hAnsi="Corbel"/>
                <w:b w:val="0"/>
                <w:smallCaps w:val="0"/>
                <w:sz w:val="22"/>
              </w:rPr>
              <w:t>NIE DOTYCZY</w:t>
            </w:r>
          </w:p>
        </w:tc>
      </w:tr>
    </w:tbl>
    <w:p w14:paraId="6745D2CB" w14:textId="77777777" w:rsidR="003E1941" w:rsidRPr="00A87C05" w:rsidRDefault="003E1941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color w:val="FF0000"/>
          <w:sz w:val="22"/>
        </w:rPr>
      </w:pPr>
    </w:p>
    <w:p w14:paraId="7CB4B379" w14:textId="77777777" w:rsidR="0085747A" w:rsidRPr="00310AEE" w:rsidRDefault="00675843" w:rsidP="009C54AE">
      <w:pPr>
        <w:pStyle w:val="Punktygwne"/>
        <w:spacing w:before="0" w:after="0"/>
        <w:rPr>
          <w:rFonts w:ascii="Corbel" w:hAnsi="Corbel"/>
          <w:smallCaps w:val="0"/>
          <w:sz w:val="22"/>
        </w:rPr>
      </w:pPr>
      <w:r w:rsidRPr="00310AEE">
        <w:rPr>
          <w:rFonts w:ascii="Corbel" w:hAnsi="Corbel"/>
          <w:smallCaps w:val="0"/>
          <w:sz w:val="22"/>
        </w:rPr>
        <w:t xml:space="preserve">7. </w:t>
      </w:r>
      <w:r w:rsidR="0085747A" w:rsidRPr="00310AEE">
        <w:rPr>
          <w:rFonts w:ascii="Corbel" w:hAnsi="Corbel"/>
          <w:smallCaps w:val="0"/>
          <w:sz w:val="22"/>
        </w:rPr>
        <w:t>LITERATURA</w:t>
      </w:r>
      <w:r w:rsidRPr="00310AEE">
        <w:rPr>
          <w:rFonts w:ascii="Corbel" w:hAnsi="Corbel"/>
          <w:smallCaps w:val="0"/>
          <w:sz w:val="22"/>
        </w:rPr>
        <w:t xml:space="preserve"> </w:t>
      </w:r>
    </w:p>
    <w:p w14:paraId="3B562138" w14:textId="77777777" w:rsidR="00675843" w:rsidRPr="00A87C05" w:rsidRDefault="00675843" w:rsidP="009C54AE">
      <w:pPr>
        <w:pStyle w:val="Punktygwne"/>
        <w:spacing w:before="0" w:after="0"/>
        <w:rPr>
          <w:rFonts w:ascii="Corbel" w:hAnsi="Corbel"/>
          <w:smallCaps w:val="0"/>
          <w:color w:val="FF0000"/>
          <w:sz w:val="22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A87C05" w:rsidRPr="00A87C05" w14:paraId="58CA0FC8" w14:textId="77777777" w:rsidTr="009E7F82">
        <w:trPr>
          <w:trHeight w:val="397"/>
        </w:trPr>
        <w:tc>
          <w:tcPr>
            <w:tcW w:w="9497" w:type="dxa"/>
          </w:tcPr>
          <w:p w14:paraId="72452959" w14:textId="480730C8" w:rsidR="00BB4F8C" w:rsidRPr="00974CB4" w:rsidRDefault="00BB4F8C" w:rsidP="00BB4F8C">
            <w:pPr>
              <w:pStyle w:val="Punktygwne"/>
              <w:spacing w:before="0" w:after="0"/>
              <w:rPr>
                <w:rFonts w:ascii="Corbel" w:hAnsi="Corbel"/>
                <w:smallCaps w:val="0"/>
                <w:sz w:val="22"/>
              </w:rPr>
            </w:pPr>
            <w:r w:rsidRPr="00974CB4">
              <w:rPr>
                <w:rFonts w:ascii="Corbel" w:hAnsi="Corbel"/>
                <w:smallCaps w:val="0"/>
                <w:sz w:val="22"/>
              </w:rPr>
              <w:t>Literatura podstawowa:</w:t>
            </w:r>
          </w:p>
          <w:p w14:paraId="6A1BFB3D" w14:textId="49EAB6E8" w:rsidR="00974CB4" w:rsidRDefault="00974CB4" w:rsidP="00974CB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Corbel" w:hAnsi="Corbel"/>
              </w:rPr>
            </w:pPr>
            <w:r w:rsidRPr="00974CB4">
              <w:rPr>
                <w:rFonts w:ascii="Corbel" w:hAnsi="Corbel"/>
              </w:rPr>
              <w:t xml:space="preserve">PN-EN ISO 20387:2021-01 Biotechnologia </w:t>
            </w:r>
            <w:r w:rsidR="00D67738">
              <w:rPr>
                <w:rFonts w:ascii="Corbel" w:hAnsi="Corbel"/>
              </w:rPr>
              <w:t>-</w:t>
            </w:r>
            <w:r w:rsidRPr="00974CB4">
              <w:rPr>
                <w:rFonts w:ascii="Corbel" w:hAnsi="Corbel"/>
              </w:rPr>
              <w:t xml:space="preserve"> </w:t>
            </w:r>
            <w:proofErr w:type="spellStart"/>
            <w:r w:rsidRPr="00974CB4">
              <w:rPr>
                <w:rFonts w:ascii="Corbel" w:hAnsi="Corbel"/>
              </w:rPr>
              <w:t>Biobankowanie</w:t>
            </w:r>
            <w:proofErr w:type="spellEnd"/>
            <w:r w:rsidRPr="00974CB4">
              <w:rPr>
                <w:rFonts w:ascii="Corbel" w:hAnsi="Corbel"/>
              </w:rPr>
              <w:t xml:space="preserve"> </w:t>
            </w:r>
            <w:r w:rsidR="00D67738">
              <w:rPr>
                <w:rFonts w:ascii="Corbel" w:hAnsi="Corbel"/>
              </w:rPr>
              <w:t>-</w:t>
            </w:r>
            <w:r w:rsidRPr="00974CB4">
              <w:rPr>
                <w:rFonts w:ascii="Corbel" w:hAnsi="Corbel"/>
              </w:rPr>
              <w:t xml:space="preserve"> Ogólne wymagania dotyczące </w:t>
            </w:r>
            <w:proofErr w:type="spellStart"/>
            <w:r w:rsidRPr="00974CB4">
              <w:rPr>
                <w:rFonts w:ascii="Corbel" w:hAnsi="Corbel"/>
              </w:rPr>
              <w:t>biobankowania</w:t>
            </w:r>
            <w:proofErr w:type="spellEnd"/>
            <w:r w:rsidRPr="00974CB4">
              <w:rPr>
                <w:rFonts w:ascii="Corbel" w:hAnsi="Corbel"/>
              </w:rPr>
              <w:t>. Polski Komitet Normalizacyjny.</w:t>
            </w:r>
          </w:p>
          <w:p w14:paraId="541E5119" w14:textId="2A1A1B0D" w:rsidR="00974CB4" w:rsidRPr="0000001D" w:rsidRDefault="00974CB4" w:rsidP="00974CB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Corbel" w:hAnsi="Corbel"/>
                <w:color w:val="FF0000"/>
              </w:rPr>
            </w:pPr>
            <w:r w:rsidRPr="00974CB4">
              <w:rPr>
                <w:rFonts w:ascii="Corbel" w:hAnsi="Corbel"/>
              </w:rPr>
              <w:t xml:space="preserve">Matera-Witkiewicz, A., </w:t>
            </w:r>
            <w:proofErr w:type="spellStart"/>
            <w:r w:rsidRPr="00974CB4">
              <w:rPr>
                <w:rFonts w:ascii="Corbel" w:hAnsi="Corbel"/>
              </w:rPr>
              <w:t>Uhrynowska</w:t>
            </w:r>
            <w:proofErr w:type="spellEnd"/>
            <w:r w:rsidRPr="00974CB4">
              <w:rPr>
                <w:rFonts w:ascii="Corbel" w:hAnsi="Corbel"/>
              </w:rPr>
              <w:t xml:space="preserve">-Tyszkiewicz, I., &amp; </w:t>
            </w:r>
            <w:proofErr w:type="spellStart"/>
            <w:r w:rsidRPr="00974CB4">
              <w:rPr>
                <w:rFonts w:ascii="Corbel" w:hAnsi="Corbel"/>
              </w:rPr>
              <w:t>Glenśka-Olender</w:t>
            </w:r>
            <w:proofErr w:type="spellEnd"/>
            <w:r w:rsidRPr="00974CB4">
              <w:rPr>
                <w:rFonts w:ascii="Corbel" w:hAnsi="Corbel"/>
              </w:rPr>
              <w:t xml:space="preserve">, J. Manual of </w:t>
            </w:r>
            <w:proofErr w:type="spellStart"/>
            <w:r w:rsidRPr="00974CB4">
              <w:rPr>
                <w:rFonts w:ascii="Corbel" w:hAnsi="Corbel"/>
              </w:rPr>
              <w:t>Biobank</w:t>
            </w:r>
            <w:proofErr w:type="spellEnd"/>
            <w:r w:rsidRPr="00974CB4">
              <w:rPr>
                <w:rFonts w:ascii="Corbel" w:hAnsi="Corbel"/>
              </w:rPr>
              <w:t xml:space="preserve"> </w:t>
            </w:r>
            <w:proofErr w:type="spellStart"/>
            <w:r w:rsidRPr="00974CB4">
              <w:rPr>
                <w:rFonts w:ascii="Corbel" w:hAnsi="Corbel"/>
              </w:rPr>
              <w:t>Quality</w:t>
            </w:r>
            <w:proofErr w:type="spellEnd"/>
            <w:r w:rsidRPr="00974CB4">
              <w:rPr>
                <w:rFonts w:ascii="Corbel" w:hAnsi="Corbel"/>
              </w:rPr>
              <w:t xml:space="preserve"> Management: Praktyczny podręcznik poświęcony w całości zarządzaniu jakością w </w:t>
            </w:r>
            <w:proofErr w:type="spellStart"/>
            <w:r w:rsidRPr="00974CB4">
              <w:rPr>
                <w:rFonts w:ascii="Corbel" w:hAnsi="Corbel"/>
              </w:rPr>
              <w:t>biobankach</w:t>
            </w:r>
            <w:proofErr w:type="spellEnd"/>
            <w:r w:rsidRPr="00974CB4">
              <w:rPr>
                <w:rFonts w:ascii="Corbel" w:hAnsi="Corbel"/>
              </w:rPr>
              <w:t xml:space="preserve">, systemom SOP oraz specyfice procesów </w:t>
            </w:r>
            <w:proofErr w:type="spellStart"/>
            <w:r w:rsidRPr="00974CB4">
              <w:rPr>
                <w:rFonts w:ascii="Corbel" w:hAnsi="Corbel"/>
              </w:rPr>
              <w:t>preanalitycznych</w:t>
            </w:r>
            <w:proofErr w:type="spellEnd"/>
            <w:r w:rsidRPr="00974CB4">
              <w:rPr>
                <w:rFonts w:ascii="Corbel" w:hAnsi="Corbel"/>
              </w:rPr>
              <w:t>.</w:t>
            </w:r>
            <w:r w:rsidR="00AC1DBB">
              <w:rPr>
                <w:rFonts w:ascii="Corbel" w:hAnsi="Corbel"/>
              </w:rPr>
              <w:t xml:space="preserve"> 2023r.</w:t>
            </w:r>
          </w:p>
          <w:p w14:paraId="06CD7991" w14:textId="31B5B901" w:rsidR="0000001D" w:rsidRPr="0000001D" w:rsidRDefault="0000001D" w:rsidP="00974CB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Corbel" w:hAnsi="Corbel"/>
              </w:rPr>
            </w:pPr>
            <w:r w:rsidRPr="0000001D">
              <w:rPr>
                <w:rFonts w:ascii="Corbel" w:hAnsi="Corbel"/>
              </w:rPr>
              <w:t xml:space="preserve">Matera-Witkiewicz, A., </w:t>
            </w:r>
            <w:proofErr w:type="spellStart"/>
            <w:r w:rsidRPr="0000001D">
              <w:rPr>
                <w:rFonts w:ascii="Corbel" w:hAnsi="Corbel"/>
              </w:rPr>
              <w:t>Gleńska-Olender</w:t>
            </w:r>
            <w:proofErr w:type="spellEnd"/>
            <w:r w:rsidRPr="0000001D">
              <w:rPr>
                <w:rFonts w:ascii="Corbel" w:hAnsi="Corbel"/>
              </w:rPr>
              <w:t xml:space="preserve">, J., Zagórska, K., </w:t>
            </w:r>
            <w:proofErr w:type="spellStart"/>
            <w:r w:rsidRPr="0000001D">
              <w:rPr>
                <w:rFonts w:ascii="Corbel" w:hAnsi="Corbel"/>
              </w:rPr>
              <w:t>Uhrynowska</w:t>
            </w:r>
            <w:proofErr w:type="spellEnd"/>
            <w:r w:rsidRPr="0000001D">
              <w:rPr>
                <w:rFonts w:ascii="Corbel" w:hAnsi="Corbel"/>
              </w:rPr>
              <w:t xml:space="preserve">-Tyszkiewicz, I., &amp; Witoń, M. (red.). (2021). </w:t>
            </w:r>
            <w:r w:rsidRPr="0000001D">
              <w:rPr>
                <w:rFonts w:ascii="Corbel" w:hAnsi="Corbel"/>
                <w:i/>
                <w:iCs/>
              </w:rPr>
              <w:t xml:space="preserve">Standardy jakości dla </w:t>
            </w:r>
            <w:proofErr w:type="spellStart"/>
            <w:r w:rsidRPr="0000001D">
              <w:rPr>
                <w:rFonts w:ascii="Corbel" w:hAnsi="Corbel"/>
                <w:i/>
                <w:iCs/>
              </w:rPr>
              <w:t>biobanków</w:t>
            </w:r>
            <w:proofErr w:type="spellEnd"/>
            <w:r w:rsidRPr="0000001D">
              <w:rPr>
                <w:rFonts w:ascii="Corbel" w:hAnsi="Corbel"/>
                <w:i/>
                <w:iCs/>
              </w:rPr>
              <w:t xml:space="preserve"> polskich v. 2.00</w:t>
            </w:r>
            <w:r w:rsidRPr="0000001D">
              <w:rPr>
                <w:rFonts w:ascii="Corbel" w:hAnsi="Corbel"/>
              </w:rPr>
              <w:t>. Wydawnictwo Uniwersytetu Medycznego im. Piastów Śląskich we Wrocławiu.</w:t>
            </w:r>
          </w:p>
          <w:p w14:paraId="01814F41" w14:textId="488A1C63" w:rsidR="00AC1DBB" w:rsidRPr="00974CB4" w:rsidRDefault="00AC1DBB" w:rsidP="00AC1DBB">
            <w:pPr>
              <w:pStyle w:val="Akapitzlist"/>
              <w:spacing w:after="0" w:line="240" w:lineRule="auto"/>
              <w:rPr>
                <w:rFonts w:ascii="Corbel" w:hAnsi="Corbel"/>
                <w:color w:val="FF0000"/>
              </w:rPr>
            </w:pPr>
          </w:p>
        </w:tc>
      </w:tr>
      <w:tr w:rsidR="00A87C05" w:rsidRPr="00A87C05" w14:paraId="42FA061E" w14:textId="77777777" w:rsidTr="00974CB4">
        <w:trPr>
          <w:trHeight w:val="397"/>
        </w:trPr>
        <w:tc>
          <w:tcPr>
            <w:tcW w:w="9497" w:type="dxa"/>
          </w:tcPr>
          <w:p w14:paraId="51FC150E" w14:textId="751F58F5" w:rsidR="00AA18BF" w:rsidRDefault="00BB4F8C" w:rsidP="00AA18BF">
            <w:pPr>
              <w:pStyle w:val="Punktygwne"/>
              <w:spacing w:before="0" w:after="0"/>
              <w:rPr>
                <w:rFonts w:ascii="Corbel" w:hAnsi="Corbel"/>
                <w:smallCaps w:val="0"/>
                <w:sz w:val="22"/>
              </w:rPr>
            </w:pPr>
            <w:r w:rsidRPr="00974CB4">
              <w:rPr>
                <w:rFonts w:ascii="Corbel" w:hAnsi="Corbel"/>
                <w:smallCaps w:val="0"/>
                <w:sz w:val="22"/>
              </w:rPr>
              <w:t xml:space="preserve">Literatura uzupełniająca: </w:t>
            </w:r>
          </w:p>
          <w:p w14:paraId="4CBDA624" w14:textId="2654C53D" w:rsidR="00AC1DBB" w:rsidRPr="00AC1DBB" w:rsidRDefault="00AC1DBB" w:rsidP="00AC1DBB">
            <w:pPr>
              <w:pStyle w:val="Punktygwne"/>
              <w:numPr>
                <w:ilvl w:val="0"/>
                <w:numId w:val="4"/>
              </w:numPr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AC1DBB">
              <w:rPr>
                <w:rFonts w:ascii="Corbel" w:hAnsi="Corbel"/>
                <w:b w:val="0"/>
                <w:smallCaps w:val="0"/>
                <w:sz w:val="22"/>
              </w:rPr>
              <w:t>PN-EN ISO 9001:20</w:t>
            </w:r>
            <w:r w:rsidR="001C33D6">
              <w:rPr>
                <w:rFonts w:ascii="Corbel" w:hAnsi="Corbel"/>
                <w:b w:val="0"/>
                <w:smallCaps w:val="0"/>
                <w:sz w:val="22"/>
              </w:rPr>
              <w:t>1</w:t>
            </w:r>
            <w:r w:rsidRPr="00AC1DBB">
              <w:rPr>
                <w:rFonts w:ascii="Corbel" w:hAnsi="Corbel"/>
                <w:b w:val="0"/>
                <w:smallCaps w:val="0"/>
                <w:sz w:val="22"/>
              </w:rPr>
              <w:t>5-10 Systemy zarządzania jakością – Wymagania. Polski Komitet Normalizacyjny.</w:t>
            </w:r>
          </w:p>
          <w:p w14:paraId="33699900" w14:textId="6B189F6C" w:rsidR="00AC1DBB" w:rsidRPr="00AC1DBB" w:rsidRDefault="00AC1DBB" w:rsidP="00AC1DBB">
            <w:pPr>
              <w:pStyle w:val="Punktygwne"/>
              <w:numPr>
                <w:ilvl w:val="0"/>
                <w:numId w:val="4"/>
              </w:numPr>
              <w:spacing w:before="0" w:after="0"/>
              <w:rPr>
                <w:rFonts w:ascii="Corbel" w:hAnsi="Corbel"/>
                <w:b w:val="0"/>
                <w:smallCaps w:val="0"/>
                <w:sz w:val="22"/>
              </w:rPr>
            </w:pPr>
            <w:r w:rsidRPr="00AC1DBB">
              <w:rPr>
                <w:rFonts w:ascii="Corbel" w:hAnsi="Corbel"/>
                <w:b w:val="0"/>
                <w:smallCaps w:val="0"/>
                <w:sz w:val="22"/>
              </w:rPr>
              <w:t>PN-EN ISO 15189:2023-03 Laboratoria medyczne – Wymagania dotyczące jakości i kompetencji. Polski Komitet Normalizacyjny.</w:t>
            </w:r>
          </w:p>
          <w:p w14:paraId="7AEF220B" w14:textId="7E9559BD" w:rsidR="00974CB4" w:rsidRPr="00AC1DBB" w:rsidRDefault="00974CB4" w:rsidP="00AC1DBB">
            <w:pPr>
              <w:spacing w:after="0" w:line="240" w:lineRule="auto"/>
              <w:rPr>
                <w:rFonts w:ascii="Corbel" w:hAnsi="Corbel"/>
                <w:color w:val="FF0000"/>
              </w:rPr>
            </w:pPr>
          </w:p>
        </w:tc>
      </w:tr>
    </w:tbl>
    <w:p w14:paraId="0CC98C23" w14:textId="77777777" w:rsidR="0085747A" w:rsidRPr="00A87C05" w:rsidRDefault="0085747A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color w:val="FF0000"/>
          <w:sz w:val="22"/>
        </w:rPr>
      </w:pPr>
    </w:p>
    <w:p w14:paraId="2B11C906" w14:textId="77777777" w:rsidR="0085747A" w:rsidRPr="00A87C05" w:rsidRDefault="0085747A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color w:val="FF0000"/>
          <w:sz w:val="22"/>
        </w:rPr>
      </w:pPr>
    </w:p>
    <w:p w14:paraId="6459A865" w14:textId="77777777" w:rsidR="0085747A" w:rsidRDefault="0085747A" w:rsidP="00F83B28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 w:val="22"/>
        </w:rPr>
      </w:pPr>
      <w:r w:rsidRPr="00974CB4">
        <w:rPr>
          <w:rFonts w:ascii="Corbel" w:hAnsi="Corbel"/>
          <w:b w:val="0"/>
          <w:smallCaps w:val="0"/>
          <w:sz w:val="22"/>
        </w:rPr>
        <w:t>Akceptacja Kierownika Jednostki lub osoby upoważnionej</w:t>
      </w:r>
    </w:p>
    <w:p w14:paraId="3216B59F" w14:textId="77777777" w:rsidR="00AC1DBB" w:rsidRDefault="00AC1DBB" w:rsidP="00F83B28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 w:val="22"/>
        </w:rPr>
      </w:pPr>
    </w:p>
    <w:sectPr w:rsidR="00AC1DBB" w:rsidSect="00022A9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4519" w14:textId="77777777" w:rsidR="006330C6" w:rsidRDefault="006330C6" w:rsidP="00C16ABF">
      <w:pPr>
        <w:spacing w:after="0" w:line="240" w:lineRule="auto"/>
      </w:pPr>
      <w:r>
        <w:separator/>
      </w:r>
    </w:p>
  </w:endnote>
  <w:endnote w:type="continuationSeparator" w:id="0">
    <w:p w14:paraId="3898CA82" w14:textId="77777777" w:rsidR="006330C6" w:rsidRDefault="006330C6" w:rsidP="00C1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C499A" w14:textId="77777777" w:rsidR="006330C6" w:rsidRDefault="006330C6" w:rsidP="00C16ABF">
      <w:pPr>
        <w:spacing w:after="0" w:line="240" w:lineRule="auto"/>
      </w:pPr>
      <w:r>
        <w:separator/>
      </w:r>
    </w:p>
  </w:footnote>
  <w:footnote w:type="continuationSeparator" w:id="0">
    <w:p w14:paraId="3ADD59B7" w14:textId="77777777" w:rsidR="006330C6" w:rsidRDefault="006330C6" w:rsidP="00C16ABF">
      <w:pPr>
        <w:spacing w:after="0" w:line="240" w:lineRule="auto"/>
      </w:pPr>
      <w:r>
        <w:continuationSeparator/>
      </w:r>
    </w:p>
  </w:footnote>
  <w:footnote w:id="1">
    <w:p w14:paraId="40FB88DA" w14:textId="77777777" w:rsidR="0030395F" w:rsidRDefault="0030395F">
      <w:pPr>
        <w:pStyle w:val="Tekstprzypisudolnego"/>
      </w:pPr>
      <w:r>
        <w:rPr>
          <w:rStyle w:val="Odwoanieprzypisudolnego"/>
        </w:rPr>
        <w:footnoteRef/>
      </w:r>
      <w: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271E"/>
    <w:multiLevelType w:val="hybridMultilevel"/>
    <w:tmpl w:val="27F68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0A28"/>
    <w:multiLevelType w:val="multilevel"/>
    <w:tmpl w:val="92C0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B670A"/>
    <w:multiLevelType w:val="hybridMultilevel"/>
    <w:tmpl w:val="29A89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F624E"/>
    <w:multiLevelType w:val="multilevel"/>
    <w:tmpl w:val="0E4A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02A9A"/>
    <w:multiLevelType w:val="hybridMultilevel"/>
    <w:tmpl w:val="0818BD60"/>
    <w:lvl w:ilvl="0" w:tplc="2A1E49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0878A5"/>
    <w:multiLevelType w:val="hybridMultilevel"/>
    <w:tmpl w:val="31A27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31001"/>
    <w:multiLevelType w:val="multilevel"/>
    <w:tmpl w:val="58AAD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134D2A"/>
    <w:multiLevelType w:val="hybridMultilevel"/>
    <w:tmpl w:val="C6C885BC"/>
    <w:lvl w:ilvl="0" w:tplc="68A018C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9626B"/>
    <w:multiLevelType w:val="hybridMultilevel"/>
    <w:tmpl w:val="C8B6A0EA"/>
    <w:lvl w:ilvl="0" w:tplc="A14C7B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E922E8"/>
    <w:multiLevelType w:val="hybridMultilevel"/>
    <w:tmpl w:val="BCC212C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32F27"/>
    <w:multiLevelType w:val="hybridMultilevel"/>
    <w:tmpl w:val="464C37DE"/>
    <w:lvl w:ilvl="0" w:tplc="CA548F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33C73"/>
    <w:multiLevelType w:val="multilevel"/>
    <w:tmpl w:val="8ED6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6432146">
    <w:abstractNumId w:val="4"/>
  </w:num>
  <w:num w:numId="2" w16cid:durableId="1507751094">
    <w:abstractNumId w:val="0"/>
  </w:num>
  <w:num w:numId="3" w16cid:durableId="1832137320">
    <w:abstractNumId w:val="5"/>
  </w:num>
  <w:num w:numId="4" w16cid:durableId="224293902">
    <w:abstractNumId w:val="10"/>
  </w:num>
  <w:num w:numId="5" w16cid:durableId="1750879950">
    <w:abstractNumId w:val="9"/>
  </w:num>
  <w:num w:numId="6" w16cid:durableId="370617356">
    <w:abstractNumId w:val="1"/>
  </w:num>
  <w:num w:numId="7" w16cid:durableId="1180007748">
    <w:abstractNumId w:val="11"/>
  </w:num>
  <w:num w:numId="8" w16cid:durableId="1828520237">
    <w:abstractNumId w:val="3"/>
  </w:num>
  <w:num w:numId="9" w16cid:durableId="1773745975">
    <w:abstractNumId w:val="6"/>
  </w:num>
  <w:num w:numId="10" w16cid:durableId="1359624500">
    <w:abstractNumId w:val="2"/>
  </w:num>
  <w:num w:numId="11" w16cid:durableId="910041743">
    <w:abstractNumId w:val="8"/>
  </w:num>
  <w:num w:numId="12" w16cid:durableId="1872915204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6E9"/>
    <w:rsid w:val="0000001D"/>
    <w:rsid w:val="000048FD"/>
    <w:rsid w:val="000077B4"/>
    <w:rsid w:val="00015B8F"/>
    <w:rsid w:val="00022A9F"/>
    <w:rsid w:val="00022ECE"/>
    <w:rsid w:val="00042A51"/>
    <w:rsid w:val="00042D2E"/>
    <w:rsid w:val="00044C82"/>
    <w:rsid w:val="00055648"/>
    <w:rsid w:val="000609EB"/>
    <w:rsid w:val="00065AE4"/>
    <w:rsid w:val="00070ED6"/>
    <w:rsid w:val="00072CEE"/>
    <w:rsid w:val="000742DC"/>
    <w:rsid w:val="00082A8E"/>
    <w:rsid w:val="00084C12"/>
    <w:rsid w:val="0009462C"/>
    <w:rsid w:val="00094B12"/>
    <w:rsid w:val="00096C46"/>
    <w:rsid w:val="000A0FB2"/>
    <w:rsid w:val="000A296F"/>
    <w:rsid w:val="000A2A28"/>
    <w:rsid w:val="000A3CDF"/>
    <w:rsid w:val="000B192D"/>
    <w:rsid w:val="000B28EE"/>
    <w:rsid w:val="000B3E37"/>
    <w:rsid w:val="000B74B1"/>
    <w:rsid w:val="000D04B0"/>
    <w:rsid w:val="000E248F"/>
    <w:rsid w:val="000F1C57"/>
    <w:rsid w:val="000F5615"/>
    <w:rsid w:val="00124BFF"/>
    <w:rsid w:val="0012560E"/>
    <w:rsid w:val="00127108"/>
    <w:rsid w:val="00134B13"/>
    <w:rsid w:val="00146BC0"/>
    <w:rsid w:val="001479E6"/>
    <w:rsid w:val="00153C41"/>
    <w:rsid w:val="00154381"/>
    <w:rsid w:val="00157832"/>
    <w:rsid w:val="001640A7"/>
    <w:rsid w:val="00164FA7"/>
    <w:rsid w:val="00165749"/>
    <w:rsid w:val="00166A03"/>
    <w:rsid w:val="001718A7"/>
    <w:rsid w:val="001737CF"/>
    <w:rsid w:val="00176083"/>
    <w:rsid w:val="00192F37"/>
    <w:rsid w:val="001A70D2"/>
    <w:rsid w:val="001B19CC"/>
    <w:rsid w:val="001C33D6"/>
    <w:rsid w:val="001C3D83"/>
    <w:rsid w:val="001C5B7B"/>
    <w:rsid w:val="001C7FB6"/>
    <w:rsid w:val="001D346A"/>
    <w:rsid w:val="001D657B"/>
    <w:rsid w:val="001D7B54"/>
    <w:rsid w:val="001E0209"/>
    <w:rsid w:val="001F2CA2"/>
    <w:rsid w:val="001F6183"/>
    <w:rsid w:val="00207888"/>
    <w:rsid w:val="002144C0"/>
    <w:rsid w:val="00214603"/>
    <w:rsid w:val="0022477D"/>
    <w:rsid w:val="002278A9"/>
    <w:rsid w:val="002336F9"/>
    <w:rsid w:val="0024028F"/>
    <w:rsid w:val="002417C2"/>
    <w:rsid w:val="00244ABC"/>
    <w:rsid w:val="00281FF2"/>
    <w:rsid w:val="002857DE"/>
    <w:rsid w:val="00291567"/>
    <w:rsid w:val="002A22BF"/>
    <w:rsid w:val="002A2389"/>
    <w:rsid w:val="002A3195"/>
    <w:rsid w:val="002A671D"/>
    <w:rsid w:val="002B4D55"/>
    <w:rsid w:val="002B5EA0"/>
    <w:rsid w:val="002B6119"/>
    <w:rsid w:val="002C1F06"/>
    <w:rsid w:val="002D3375"/>
    <w:rsid w:val="002D73D4"/>
    <w:rsid w:val="002F02A3"/>
    <w:rsid w:val="002F4ABE"/>
    <w:rsid w:val="003018BA"/>
    <w:rsid w:val="0030395F"/>
    <w:rsid w:val="00305C92"/>
    <w:rsid w:val="00310AEE"/>
    <w:rsid w:val="003151C5"/>
    <w:rsid w:val="00315C79"/>
    <w:rsid w:val="00321C7B"/>
    <w:rsid w:val="003229D4"/>
    <w:rsid w:val="00322FFB"/>
    <w:rsid w:val="00324A5B"/>
    <w:rsid w:val="00325917"/>
    <w:rsid w:val="003343CF"/>
    <w:rsid w:val="00346FE9"/>
    <w:rsid w:val="0034759A"/>
    <w:rsid w:val="003503F6"/>
    <w:rsid w:val="003530DD"/>
    <w:rsid w:val="00363F78"/>
    <w:rsid w:val="003A0A5B"/>
    <w:rsid w:val="003A1176"/>
    <w:rsid w:val="003A3764"/>
    <w:rsid w:val="003B4B32"/>
    <w:rsid w:val="003C0BAE"/>
    <w:rsid w:val="003D18A9"/>
    <w:rsid w:val="003D2300"/>
    <w:rsid w:val="003D5835"/>
    <w:rsid w:val="003D6CE2"/>
    <w:rsid w:val="003E1941"/>
    <w:rsid w:val="003E2FE6"/>
    <w:rsid w:val="003E49D5"/>
    <w:rsid w:val="003F205D"/>
    <w:rsid w:val="003F38C0"/>
    <w:rsid w:val="00414E3C"/>
    <w:rsid w:val="0041559F"/>
    <w:rsid w:val="00421BB4"/>
    <w:rsid w:val="0042244A"/>
    <w:rsid w:val="00423315"/>
    <w:rsid w:val="0042745A"/>
    <w:rsid w:val="00431D5C"/>
    <w:rsid w:val="004362C6"/>
    <w:rsid w:val="00437FA2"/>
    <w:rsid w:val="00445970"/>
    <w:rsid w:val="00461EFC"/>
    <w:rsid w:val="0046275D"/>
    <w:rsid w:val="004634B6"/>
    <w:rsid w:val="004652C2"/>
    <w:rsid w:val="004706D1"/>
    <w:rsid w:val="00471326"/>
    <w:rsid w:val="0047598D"/>
    <w:rsid w:val="004840FD"/>
    <w:rsid w:val="00490F7D"/>
    <w:rsid w:val="00491678"/>
    <w:rsid w:val="004968E2"/>
    <w:rsid w:val="004A3EEA"/>
    <w:rsid w:val="004A4D1F"/>
    <w:rsid w:val="004C5031"/>
    <w:rsid w:val="004D5282"/>
    <w:rsid w:val="004E2407"/>
    <w:rsid w:val="004F1551"/>
    <w:rsid w:val="004F55A3"/>
    <w:rsid w:val="00501E57"/>
    <w:rsid w:val="0050496F"/>
    <w:rsid w:val="00513B6F"/>
    <w:rsid w:val="00517C63"/>
    <w:rsid w:val="00530288"/>
    <w:rsid w:val="005363C4"/>
    <w:rsid w:val="00536BDE"/>
    <w:rsid w:val="005410EF"/>
    <w:rsid w:val="00543ACC"/>
    <w:rsid w:val="005449BB"/>
    <w:rsid w:val="0056696D"/>
    <w:rsid w:val="0057302B"/>
    <w:rsid w:val="00575E7D"/>
    <w:rsid w:val="00576FA8"/>
    <w:rsid w:val="0059484D"/>
    <w:rsid w:val="0059705B"/>
    <w:rsid w:val="005A0855"/>
    <w:rsid w:val="005A3196"/>
    <w:rsid w:val="005A7007"/>
    <w:rsid w:val="005B23A6"/>
    <w:rsid w:val="005C080F"/>
    <w:rsid w:val="005C5406"/>
    <w:rsid w:val="005C55E5"/>
    <w:rsid w:val="005C696A"/>
    <w:rsid w:val="005D26A0"/>
    <w:rsid w:val="005D524E"/>
    <w:rsid w:val="005E6E85"/>
    <w:rsid w:val="005F31D2"/>
    <w:rsid w:val="00602B00"/>
    <w:rsid w:val="0061029B"/>
    <w:rsid w:val="00617230"/>
    <w:rsid w:val="00621CE1"/>
    <w:rsid w:val="00627FC9"/>
    <w:rsid w:val="006330C6"/>
    <w:rsid w:val="006370B6"/>
    <w:rsid w:val="006461B4"/>
    <w:rsid w:val="00647FA8"/>
    <w:rsid w:val="00650C5F"/>
    <w:rsid w:val="00651200"/>
    <w:rsid w:val="00654934"/>
    <w:rsid w:val="006579C5"/>
    <w:rsid w:val="006620D9"/>
    <w:rsid w:val="006654C4"/>
    <w:rsid w:val="00671958"/>
    <w:rsid w:val="00675843"/>
    <w:rsid w:val="00685D73"/>
    <w:rsid w:val="00693ED3"/>
    <w:rsid w:val="0069452C"/>
    <w:rsid w:val="00696477"/>
    <w:rsid w:val="006A0B6F"/>
    <w:rsid w:val="006A65B6"/>
    <w:rsid w:val="006B3AB1"/>
    <w:rsid w:val="006D050F"/>
    <w:rsid w:val="006D6139"/>
    <w:rsid w:val="006E5D65"/>
    <w:rsid w:val="006F1282"/>
    <w:rsid w:val="006F1FBC"/>
    <w:rsid w:val="006F31E2"/>
    <w:rsid w:val="00706544"/>
    <w:rsid w:val="007072BA"/>
    <w:rsid w:val="007143F5"/>
    <w:rsid w:val="00715131"/>
    <w:rsid w:val="00715ADD"/>
    <w:rsid w:val="0071620A"/>
    <w:rsid w:val="00723456"/>
    <w:rsid w:val="0072383D"/>
    <w:rsid w:val="00724677"/>
    <w:rsid w:val="00725459"/>
    <w:rsid w:val="007327BD"/>
    <w:rsid w:val="00734087"/>
    <w:rsid w:val="00734608"/>
    <w:rsid w:val="00740831"/>
    <w:rsid w:val="00741053"/>
    <w:rsid w:val="00745302"/>
    <w:rsid w:val="007461D6"/>
    <w:rsid w:val="00746EC8"/>
    <w:rsid w:val="00763BF1"/>
    <w:rsid w:val="00766FD4"/>
    <w:rsid w:val="0078168C"/>
    <w:rsid w:val="00787C2A"/>
    <w:rsid w:val="00790E27"/>
    <w:rsid w:val="007A03E3"/>
    <w:rsid w:val="007A4022"/>
    <w:rsid w:val="007A4FBA"/>
    <w:rsid w:val="007A5320"/>
    <w:rsid w:val="007A6E6E"/>
    <w:rsid w:val="007B48EE"/>
    <w:rsid w:val="007C2418"/>
    <w:rsid w:val="007C3299"/>
    <w:rsid w:val="007C3BCC"/>
    <w:rsid w:val="007C4546"/>
    <w:rsid w:val="007D5063"/>
    <w:rsid w:val="007D6E56"/>
    <w:rsid w:val="007E572F"/>
    <w:rsid w:val="007F4155"/>
    <w:rsid w:val="00800654"/>
    <w:rsid w:val="0081554D"/>
    <w:rsid w:val="0081707E"/>
    <w:rsid w:val="008340B4"/>
    <w:rsid w:val="008449B3"/>
    <w:rsid w:val="008552A2"/>
    <w:rsid w:val="0085747A"/>
    <w:rsid w:val="00861552"/>
    <w:rsid w:val="00884922"/>
    <w:rsid w:val="0088527E"/>
    <w:rsid w:val="00885F64"/>
    <w:rsid w:val="008917F9"/>
    <w:rsid w:val="008951B7"/>
    <w:rsid w:val="008A3F7E"/>
    <w:rsid w:val="008A45F7"/>
    <w:rsid w:val="008C0CC0"/>
    <w:rsid w:val="008C19A9"/>
    <w:rsid w:val="008C379D"/>
    <w:rsid w:val="008C3FDE"/>
    <w:rsid w:val="008C50C8"/>
    <w:rsid w:val="008C5147"/>
    <w:rsid w:val="008C5359"/>
    <w:rsid w:val="008C5363"/>
    <w:rsid w:val="008D1050"/>
    <w:rsid w:val="008D18AF"/>
    <w:rsid w:val="008D3DFB"/>
    <w:rsid w:val="008D3E10"/>
    <w:rsid w:val="008E30FC"/>
    <w:rsid w:val="008E64F4"/>
    <w:rsid w:val="008F12C9"/>
    <w:rsid w:val="008F5C62"/>
    <w:rsid w:val="008F6E29"/>
    <w:rsid w:val="0090024C"/>
    <w:rsid w:val="00902C9A"/>
    <w:rsid w:val="00912579"/>
    <w:rsid w:val="00916188"/>
    <w:rsid w:val="00916469"/>
    <w:rsid w:val="00920D2F"/>
    <w:rsid w:val="00923D7D"/>
    <w:rsid w:val="00934B29"/>
    <w:rsid w:val="009508DF"/>
    <w:rsid w:val="00950DAC"/>
    <w:rsid w:val="0095181E"/>
    <w:rsid w:val="00954A07"/>
    <w:rsid w:val="0097010A"/>
    <w:rsid w:val="00974CB4"/>
    <w:rsid w:val="00997F14"/>
    <w:rsid w:val="009A78D9"/>
    <w:rsid w:val="009C3E31"/>
    <w:rsid w:val="009C54AE"/>
    <w:rsid w:val="009C7165"/>
    <w:rsid w:val="009C788E"/>
    <w:rsid w:val="009D1ADE"/>
    <w:rsid w:val="009D3F3B"/>
    <w:rsid w:val="009D5BBA"/>
    <w:rsid w:val="009E0543"/>
    <w:rsid w:val="009E3B41"/>
    <w:rsid w:val="009E7F82"/>
    <w:rsid w:val="009F3C5C"/>
    <w:rsid w:val="009F4610"/>
    <w:rsid w:val="00A00ECC"/>
    <w:rsid w:val="00A03EA2"/>
    <w:rsid w:val="00A12890"/>
    <w:rsid w:val="00A155EE"/>
    <w:rsid w:val="00A2245B"/>
    <w:rsid w:val="00A30110"/>
    <w:rsid w:val="00A36899"/>
    <w:rsid w:val="00A371F6"/>
    <w:rsid w:val="00A43BF6"/>
    <w:rsid w:val="00A517A6"/>
    <w:rsid w:val="00A53FA5"/>
    <w:rsid w:val="00A54817"/>
    <w:rsid w:val="00A54FEE"/>
    <w:rsid w:val="00A601C8"/>
    <w:rsid w:val="00A60799"/>
    <w:rsid w:val="00A84C85"/>
    <w:rsid w:val="00A877E0"/>
    <w:rsid w:val="00A87C05"/>
    <w:rsid w:val="00A97DE1"/>
    <w:rsid w:val="00AA18BF"/>
    <w:rsid w:val="00AB053C"/>
    <w:rsid w:val="00AB6255"/>
    <w:rsid w:val="00AC1DBB"/>
    <w:rsid w:val="00AC2E69"/>
    <w:rsid w:val="00AD1146"/>
    <w:rsid w:val="00AD27D3"/>
    <w:rsid w:val="00AD45DC"/>
    <w:rsid w:val="00AD66D6"/>
    <w:rsid w:val="00AD734C"/>
    <w:rsid w:val="00AE1160"/>
    <w:rsid w:val="00AE203C"/>
    <w:rsid w:val="00AE2E74"/>
    <w:rsid w:val="00AE5FCB"/>
    <w:rsid w:val="00AF2C1E"/>
    <w:rsid w:val="00B06142"/>
    <w:rsid w:val="00B135B1"/>
    <w:rsid w:val="00B23520"/>
    <w:rsid w:val="00B3130B"/>
    <w:rsid w:val="00B40ADB"/>
    <w:rsid w:val="00B43B77"/>
    <w:rsid w:val="00B43E80"/>
    <w:rsid w:val="00B46690"/>
    <w:rsid w:val="00B47442"/>
    <w:rsid w:val="00B607DB"/>
    <w:rsid w:val="00B617E5"/>
    <w:rsid w:val="00B66529"/>
    <w:rsid w:val="00B70163"/>
    <w:rsid w:val="00B75946"/>
    <w:rsid w:val="00B8056E"/>
    <w:rsid w:val="00B819C8"/>
    <w:rsid w:val="00B82308"/>
    <w:rsid w:val="00B90885"/>
    <w:rsid w:val="00BB1512"/>
    <w:rsid w:val="00BB4F8C"/>
    <w:rsid w:val="00BB520A"/>
    <w:rsid w:val="00BC01D8"/>
    <w:rsid w:val="00BD3869"/>
    <w:rsid w:val="00BD66E9"/>
    <w:rsid w:val="00BD6FF4"/>
    <w:rsid w:val="00BD7D25"/>
    <w:rsid w:val="00BF2C41"/>
    <w:rsid w:val="00C058B4"/>
    <w:rsid w:val="00C05F44"/>
    <w:rsid w:val="00C131B5"/>
    <w:rsid w:val="00C16ABF"/>
    <w:rsid w:val="00C170AE"/>
    <w:rsid w:val="00C26CB7"/>
    <w:rsid w:val="00C324C1"/>
    <w:rsid w:val="00C3421A"/>
    <w:rsid w:val="00C3661A"/>
    <w:rsid w:val="00C36992"/>
    <w:rsid w:val="00C56036"/>
    <w:rsid w:val="00C61DC5"/>
    <w:rsid w:val="00C67E92"/>
    <w:rsid w:val="00C70A26"/>
    <w:rsid w:val="00C766DF"/>
    <w:rsid w:val="00C81A06"/>
    <w:rsid w:val="00C94B98"/>
    <w:rsid w:val="00CA2B96"/>
    <w:rsid w:val="00CA5089"/>
    <w:rsid w:val="00CA5472"/>
    <w:rsid w:val="00CD6897"/>
    <w:rsid w:val="00CE5BAC"/>
    <w:rsid w:val="00CE73F2"/>
    <w:rsid w:val="00CF25BE"/>
    <w:rsid w:val="00CF78ED"/>
    <w:rsid w:val="00D02B25"/>
    <w:rsid w:val="00D02EBA"/>
    <w:rsid w:val="00D17C3C"/>
    <w:rsid w:val="00D23158"/>
    <w:rsid w:val="00D26B2C"/>
    <w:rsid w:val="00D277B9"/>
    <w:rsid w:val="00D352C9"/>
    <w:rsid w:val="00D425B2"/>
    <w:rsid w:val="00D428D6"/>
    <w:rsid w:val="00D552B2"/>
    <w:rsid w:val="00D608D1"/>
    <w:rsid w:val="00D66FA2"/>
    <w:rsid w:val="00D67738"/>
    <w:rsid w:val="00D74119"/>
    <w:rsid w:val="00D74514"/>
    <w:rsid w:val="00D8075B"/>
    <w:rsid w:val="00D8598D"/>
    <w:rsid w:val="00D8678B"/>
    <w:rsid w:val="00D97131"/>
    <w:rsid w:val="00DA2114"/>
    <w:rsid w:val="00DA7093"/>
    <w:rsid w:val="00DB2702"/>
    <w:rsid w:val="00DE09C0"/>
    <w:rsid w:val="00DE4A14"/>
    <w:rsid w:val="00DE4CBA"/>
    <w:rsid w:val="00DF320D"/>
    <w:rsid w:val="00DF71C8"/>
    <w:rsid w:val="00E129B8"/>
    <w:rsid w:val="00E21E7D"/>
    <w:rsid w:val="00E22FBC"/>
    <w:rsid w:val="00E24BF5"/>
    <w:rsid w:val="00E24DE7"/>
    <w:rsid w:val="00E25338"/>
    <w:rsid w:val="00E41D57"/>
    <w:rsid w:val="00E474DC"/>
    <w:rsid w:val="00E51E44"/>
    <w:rsid w:val="00E63348"/>
    <w:rsid w:val="00E742AA"/>
    <w:rsid w:val="00E76E8D"/>
    <w:rsid w:val="00E77E88"/>
    <w:rsid w:val="00E8107D"/>
    <w:rsid w:val="00E85215"/>
    <w:rsid w:val="00E85B20"/>
    <w:rsid w:val="00E91C29"/>
    <w:rsid w:val="00E949E0"/>
    <w:rsid w:val="00E960BB"/>
    <w:rsid w:val="00EA2074"/>
    <w:rsid w:val="00EA4832"/>
    <w:rsid w:val="00EA4E9D"/>
    <w:rsid w:val="00EA680E"/>
    <w:rsid w:val="00EC3A17"/>
    <w:rsid w:val="00EC4899"/>
    <w:rsid w:val="00ED03AB"/>
    <w:rsid w:val="00ED32D2"/>
    <w:rsid w:val="00ED7990"/>
    <w:rsid w:val="00EE32DE"/>
    <w:rsid w:val="00EE5457"/>
    <w:rsid w:val="00EF242B"/>
    <w:rsid w:val="00EF5637"/>
    <w:rsid w:val="00F070AB"/>
    <w:rsid w:val="00F17567"/>
    <w:rsid w:val="00F27A7B"/>
    <w:rsid w:val="00F37C65"/>
    <w:rsid w:val="00F45ED1"/>
    <w:rsid w:val="00F526AF"/>
    <w:rsid w:val="00F607B8"/>
    <w:rsid w:val="00F617C3"/>
    <w:rsid w:val="00F7066B"/>
    <w:rsid w:val="00F7589B"/>
    <w:rsid w:val="00F83B28"/>
    <w:rsid w:val="00F87810"/>
    <w:rsid w:val="00F974DA"/>
    <w:rsid w:val="00FA3014"/>
    <w:rsid w:val="00FA46E5"/>
    <w:rsid w:val="00FB7DBA"/>
    <w:rsid w:val="00FC1C25"/>
    <w:rsid w:val="00FC3F45"/>
    <w:rsid w:val="00FD503F"/>
    <w:rsid w:val="00FD7589"/>
    <w:rsid w:val="00FE2707"/>
    <w:rsid w:val="00FF016A"/>
    <w:rsid w:val="00FF1401"/>
    <w:rsid w:val="00FF171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14CD3"/>
  <w15:docId w15:val="{F3789B49-C558-441C-8745-132880C0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6E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D277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8E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C16ABF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C16ABF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ygwne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customStyle="1" w:styleId="Pytania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customStyle="1" w:styleId="Podpunkty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/>
      <w:b/>
      <w:szCs w:val="20"/>
      <w:lang w:eastAsia="pl-PL"/>
    </w:rPr>
  </w:style>
  <w:style w:type="paragraph" w:customStyle="1" w:styleId="Cele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agwkitablic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customStyle="1" w:styleId="centralniewrubryce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5747A"/>
    <w:rPr>
      <w:rFonts w:ascii="Calibri" w:eastAsia="Calibri" w:hAnsi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rFonts w:ascii="Calibri" w:hAnsi="Calibri"/>
      <w:sz w:val="22"/>
      <w:szCs w:val="22"/>
      <w:lang w:eastAsia="en-US"/>
    </w:rPr>
  </w:style>
  <w:style w:type="paragraph" w:customStyle="1" w:styleId="Tre">
    <w:name w:val="Treść"/>
    <w:rsid w:val="005449B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/>
    </w:rPr>
  </w:style>
  <w:style w:type="character" w:customStyle="1" w:styleId="f245a">
    <w:name w:val="f_245a"/>
    <w:basedOn w:val="Domylnaczcionkaakapitu"/>
    <w:rsid w:val="00B617E5"/>
  </w:style>
  <w:style w:type="character" w:styleId="Odwoaniedokomentarza">
    <w:name w:val="annotation reference"/>
    <w:basedOn w:val="Domylnaczcionkaakapitu"/>
    <w:uiPriority w:val="99"/>
    <w:semiHidden/>
    <w:unhideWhenUsed/>
    <w:rsid w:val="002A3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31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A3195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3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3195"/>
    <w:rPr>
      <w:rFonts w:ascii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8340B4"/>
    <w:rPr>
      <w:rFonts w:ascii="Calibri" w:hAnsi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D277B9"/>
    <w:rPr>
      <w:rFonts w:eastAsia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1479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0A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0AEE"/>
    <w:rPr>
      <w:rFonts w:ascii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0A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Szablon%20TNR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38736-03C5-4915-B96A-04728944D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TNR</Template>
  <TotalTime>1</TotalTime>
  <Pages>4</Pages>
  <Words>1211</Words>
  <Characters>7267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Tomasz Kubrak</cp:lastModifiedBy>
  <cp:revision>2</cp:revision>
  <cp:lastPrinted>2019-02-06T12:12:00Z</cp:lastPrinted>
  <dcterms:created xsi:type="dcterms:W3CDTF">2026-10-07T06:18:00Z</dcterms:created>
  <dcterms:modified xsi:type="dcterms:W3CDTF">2026-10-07T06:18:00Z</dcterms:modified>
</cp:coreProperties>
</file>