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F96701" w:rsidRDefault="00997F14" w:rsidP="002D3375">
      <w:pPr>
        <w:spacing w:line="240" w:lineRule="auto"/>
        <w:jc w:val="right"/>
        <w:rPr>
          <w:rFonts w:asciiTheme="majorHAnsi" w:hAnsiTheme="majorHAnsi"/>
          <w:bCs/>
          <w:i/>
          <w:sz w:val="24"/>
          <w:szCs w:val="24"/>
        </w:rPr>
      </w:pPr>
      <w:r w:rsidRPr="00F96701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CD6897" w:rsidRPr="00F96701">
        <w:rPr>
          <w:rFonts w:asciiTheme="majorHAnsi" w:hAnsiTheme="majorHAnsi"/>
          <w:b/>
          <w:bCs/>
          <w:sz w:val="24"/>
          <w:szCs w:val="24"/>
        </w:rPr>
        <w:tab/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Załącznik nr </w:t>
      </w:r>
      <w:r w:rsidR="006F31E2" w:rsidRPr="00F96701">
        <w:rPr>
          <w:rFonts w:asciiTheme="majorHAnsi" w:hAnsiTheme="majorHAnsi"/>
          <w:bCs/>
          <w:i/>
          <w:sz w:val="24"/>
          <w:szCs w:val="24"/>
        </w:rPr>
        <w:t>1.5</w:t>
      </w:r>
      <w:r w:rsidR="00D8678B" w:rsidRPr="00F96701">
        <w:rPr>
          <w:rFonts w:asciiTheme="majorHAnsi" w:hAnsiTheme="majorHAnsi"/>
          <w:bCs/>
          <w:i/>
          <w:sz w:val="24"/>
          <w:szCs w:val="24"/>
        </w:rPr>
        <w:t xml:space="preserve"> do Zarządzenia</w:t>
      </w:r>
      <w:r w:rsidR="002A22BF" w:rsidRPr="00F96701">
        <w:rPr>
          <w:rFonts w:asciiTheme="majorHAnsi" w:hAnsiTheme="majorHAnsi"/>
          <w:bCs/>
          <w:i/>
          <w:sz w:val="24"/>
          <w:szCs w:val="24"/>
        </w:rPr>
        <w:t xml:space="preserve"> Rektora UR </w:t>
      </w:r>
      <w:r w:rsidR="00CD6897" w:rsidRPr="00F96701">
        <w:rPr>
          <w:rFonts w:asciiTheme="majorHAnsi" w:hAnsiTheme="majorHAnsi"/>
          <w:bCs/>
          <w:i/>
          <w:sz w:val="24"/>
          <w:szCs w:val="24"/>
        </w:rPr>
        <w:t xml:space="preserve"> nr </w:t>
      </w:r>
      <w:r w:rsidR="005F41B9" w:rsidRPr="00F96701">
        <w:rPr>
          <w:rFonts w:asciiTheme="majorHAnsi" w:hAnsiTheme="majorHAnsi"/>
          <w:bCs/>
          <w:i/>
          <w:sz w:val="24"/>
          <w:szCs w:val="24"/>
        </w:rPr>
        <w:t>61/2025</w:t>
      </w:r>
    </w:p>
    <w:p w14:paraId="20C0678A" w14:textId="77777777" w:rsidR="0085747A" w:rsidRPr="00F11EDB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F11EDB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2F82BE89" w:rsidR="0085747A" w:rsidRPr="00F11EDB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F11EDB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F11EDB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F11EDB">
        <w:rPr>
          <w:rFonts w:ascii="Corbel" w:hAnsi="Corbel"/>
          <w:i/>
          <w:smallCaps/>
          <w:sz w:val="24"/>
          <w:szCs w:val="24"/>
        </w:rPr>
        <w:t>2026-2029</w:t>
      </w:r>
      <w:r w:rsidR="0085747A" w:rsidRPr="00F11EDB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F11EDB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F11EDB">
        <w:rPr>
          <w:rFonts w:ascii="Corbel" w:hAnsi="Corbel"/>
          <w:i/>
          <w:sz w:val="24"/>
          <w:szCs w:val="24"/>
        </w:rPr>
        <w:t xml:space="preserve">       </w:t>
      </w:r>
      <w:r w:rsidRPr="00F11EDB">
        <w:rPr>
          <w:rFonts w:ascii="Corbel" w:hAnsi="Corbel"/>
          <w:i/>
          <w:sz w:val="24"/>
          <w:szCs w:val="24"/>
        </w:rPr>
        <w:t xml:space="preserve"> </w:t>
      </w:r>
      <w:r w:rsidR="0085747A" w:rsidRPr="00F11EDB">
        <w:rPr>
          <w:rFonts w:ascii="Corbel" w:hAnsi="Corbel"/>
          <w:i/>
          <w:sz w:val="24"/>
          <w:szCs w:val="24"/>
        </w:rPr>
        <w:t>(skrajne daty</w:t>
      </w:r>
      <w:r w:rsidR="0085747A" w:rsidRPr="00F11EDB">
        <w:rPr>
          <w:rFonts w:ascii="Corbel" w:hAnsi="Corbel"/>
          <w:sz w:val="24"/>
          <w:szCs w:val="24"/>
        </w:rPr>
        <w:t>)</w:t>
      </w:r>
    </w:p>
    <w:p w14:paraId="1C32A401" w14:textId="1951EE8C" w:rsidR="00445970" w:rsidRPr="00F11EDB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</w:r>
      <w:r w:rsidRPr="00F11EDB">
        <w:rPr>
          <w:rFonts w:ascii="Corbel" w:hAnsi="Corbel"/>
          <w:sz w:val="24"/>
          <w:szCs w:val="24"/>
        </w:rPr>
        <w:tab/>
        <w:t xml:space="preserve">Rok akademicki   </w:t>
      </w:r>
      <w:r w:rsidR="003D0DFD">
        <w:rPr>
          <w:rFonts w:ascii="Corbel" w:hAnsi="Corbel"/>
          <w:sz w:val="24"/>
          <w:szCs w:val="24"/>
        </w:rPr>
        <w:t>2028/2029</w:t>
      </w:r>
    </w:p>
    <w:p w14:paraId="5DCA7495" w14:textId="77777777" w:rsidR="0085747A" w:rsidRPr="00F11ED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1EDB">
        <w:rPr>
          <w:rFonts w:ascii="Corbel" w:hAnsi="Corbel"/>
          <w:szCs w:val="24"/>
        </w:rPr>
        <w:t xml:space="preserve">1. </w:t>
      </w:r>
      <w:r w:rsidR="0085747A" w:rsidRPr="00F11EDB">
        <w:rPr>
          <w:rFonts w:ascii="Corbel" w:hAnsi="Corbel"/>
          <w:szCs w:val="24"/>
        </w:rPr>
        <w:t xml:space="preserve">Podstawowe </w:t>
      </w:r>
      <w:r w:rsidR="00445970" w:rsidRPr="00F11EDB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1EDB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F11ED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553BA82B" w:rsidR="0085747A" w:rsidRPr="00F11EDB" w:rsidRDefault="00F46BC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pt-PT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  <w:lang w:val="pt-PT"/>
              </w:rPr>
              <w:t>Organizmy genetycznie modyfikowane</w:t>
            </w:r>
          </w:p>
        </w:tc>
      </w:tr>
      <w:tr w:rsidR="0085747A" w:rsidRPr="00F11EDB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F11ED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F11EDB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F11EDB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F11EDB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F11EDB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F11EDB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F11EDB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F11EDB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F11EDB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F11EDB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F11EDB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F11EDB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F11EDB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F11EDB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F11EDB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F11EDB">
              <w:rPr>
                <w:rFonts w:ascii="Corbel" w:hAnsi="Corbel"/>
                <w:sz w:val="24"/>
                <w:szCs w:val="24"/>
              </w:rPr>
              <w:t>/y</w:t>
            </w:r>
            <w:r w:rsidRPr="00F11EDB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430C1E26" w:rsidR="0085747A" w:rsidRPr="00F11EDB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83F72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F11EDB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E83F72" w:rsidRPr="00F11EDB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F11EDB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1CA93738" w:rsidR="0085747A" w:rsidRPr="00F11EDB" w:rsidRDefault="00E83F7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567D4C" w:rsidRPr="00F11EDB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923D7D" w:rsidRPr="00F11EDB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F11EDB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F11EDB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F11ED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F11EDB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F11EDB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F11EDB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F11EDB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F96701" w:rsidRDefault="0085747A" w:rsidP="009C54AE">
      <w:pPr>
        <w:pStyle w:val="Podpunkty"/>
        <w:spacing w:before="100" w:beforeAutospacing="1" w:after="100" w:afterAutospacing="1"/>
        <w:ind w:left="0"/>
        <w:rPr>
          <w:rFonts w:asciiTheme="majorHAnsi" w:hAnsiTheme="majorHAnsi"/>
          <w:sz w:val="24"/>
          <w:szCs w:val="24"/>
        </w:rPr>
      </w:pPr>
      <w:r w:rsidRPr="00F96701">
        <w:rPr>
          <w:rFonts w:asciiTheme="majorHAnsi" w:hAnsiTheme="majorHAnsi"/>
          <w:sz w:val="24"/>
          <w:szCs w:val="24"/>
        </w:rPr>
        <w:t xml:space="preserve">* </w:t>
      </w:r>
      <w:r w:rsidRPr="00F96701">
        <w:rPr>
          <w:rFonts w:asciiTheme="majorHAnsi" w:hAnsiTheme="majorHAnsi"/>
          <w:i/>
          <w:sz w:val="24"/>
          <w:szCs w:val="24"/>
        </w:rPr>
        <w:t>-</w:t>
      </w:r>
      <w:r w:rsidR="00B90885" w:rsidRPr="00F96701">
        <w:rPr>
          <w:rFonts w:asciiTheme="majorHAnsi" w:hAnsiTheme="majorHAnsi"/>
          <w:b w:val="0"/>
          <w:i/>
          <w:sz w:val="24"/>
          <w:szCs w:val="24"/>
        </w:rPr>
        <w:t>opcjonalni</w:t>
      </w:r>
      <w:r w:rsidR="00B90885" w:rsidRPr="00F96701">
        <w:rPr>
          <w:rFonts w:asciiTheme="majorHAnsi" w:hAnsiTheme="majorHAnsi"/>
          <w:b w:val="0"/>
          <w:sz w:val="24"/>
          <w:szCs w:val="24"/>
        </w:rPr>
        <w:t>e,</w:t>
      </w:r>
      <w:r w:rsidRPr="00F96701">
        <w:rPr>
          <w:rFonts w:asciiTheme="majorHAnsi" w:hAnsiTheme="majorHAnsi"/>
          <w:i/>
          <w:sz w:val="24"/>
          <w:szCs w:val="24"/>
        </w:rPr>
        <w:t xml:space="preserve"> </w:t>
      </w:r>
      <w:r w:rsidRPr="00F96701">
        <w:rPr>
          <w:rFonts w:asciiTheme="majorHAnsi" w:hAnsiTheme="majorHAnsi"/>
          <w:b w:val="0"/>
          <w:i/>
          <w:sz w:val="24"/>
          <w:szCs w:val="24"/>
        </w:rPr>
        <w:t xml:space="preserve">zgodnie z ustaleniami </w:t>
      </w:r>
      <w:r w:rsidR="00B90885" w:rsidRPr="00F96701">
        <w:rPr>
          <w:rFonts w:asciiTheme="majorHAnsi" w:hAnsiTheme="majorHAnsi"/>
          <w:b w:val="0"/>
          <w:i/>
          <w:sz w:val="24"/>
          <w:szCs w:val="24"/>
        </w:rPr>
        <w:t>w Jednostce</w:t>
      </w:r>
    </w:p>
    <w:p w14:paraId="2DF71806" w14:textId="77777777" w:rsidR="00923D7D" w:rsidRPr="00F96701" w:rsidRDefault="00923D7D" w:rsidP="009C54AE">
      <w:pPr>
        <w:pStyle w:val="Podpunkty"/>
        <w:ind w:left="0"/>
        <w:rPr>
          <w:rFonts w:asciiTheme="majorHAnsi" w:hAnsiTheme="majorHAnsi"/>
          <w:sz w:val="24"/>
          <w:szCs w:val="24"/>
        </w:rPr>
      </w:pPr>
    </w:p>
    <w:p w14:paraId="7B616103" w14:textId="77777777" w:rsidR="0085747A" w:rsidRPr="00F11EDB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>1.</w:t>
      </w:r>
      <w:r w:rsidR="00E22FBC" w:rsidRPr="00F11EDB">
        <w:rPr>
          <w:rFonts w:ascii="Corbel" w:hAnsi="Corbel"/>
          <w:sz w:val="24"/>
          <w:szCs w:val="24"/>
        </w:rPr>
        <w:t>1</w:t>
      </w:r>
      <w:r w:rsidRPr="00F11EDB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F11ED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1EDB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F11EDB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(</w:t>
            </w:r>
            <w:r w:rsidR="00363F78" w:rsidRPr="00F11EDB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Wykł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Konw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Sem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1EDB">
              <w:rPr>
                <w:rFonts w:ascii="Corbel" w:hAnsi="Corbel"/>
                <w:szCs w:val="24"/>
              </w:rPr>
              <w:t>Prakt</w:t>
            </w:r>
            <w:proofErr w:type="spellEnd"/>
            <w:r w:rsidRPr="00F11EDB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1EDB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F11ED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1EDB">
              <w:rPr>
                <w:rFonts w:ascii="Corbel" w:hAnsi="Corbel"/>
                <w:b/>
                <w:szCs w:val="24"/>
              </w:rPr>
              <w:t>Liczba pkt</w:t>
            </w:r>
            <w:r w:rsidR="00B90885" w:rsidRPr="00F11EDB">
              <w:rPr>
                <w:rFonts w:ascii="Corbel" w:hAnsi="Corbel"/>
                <w:b/>
                <w:szCs w:val="24"/>
              </w:rPr>
              <w:t>.</w:t>
            </w:r>
            <w:r w:rsidRPr="00F11EDB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1EDB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5F63662D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V</w:t>
            </w:r>
            <w:r w:rsidR="00E83F72" w:rsidRPr="00F11EDB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07E926A1" w:rsidR="00015B8F" w:rsidRPr="00F11EDB" w:rsidRDefault="00E83F7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6D079077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F11ED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F11EDB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F11EDB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F11EDB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F11EDB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>1.</w:t>
      </w:r>
      <w:r w:rsidR="00E22FBC" w:rsidRPr="00F11EDB">
        <w:rPr>
          <w:rFonts w:ascii="Corbel" w:hAnsi="Corbel"/>
          <w:smallCaps w:val="0"/>
          <w:szCs w:val="24"/>
        </w:rPr>
        <w:t>2</w:t>
      </w:r>
      <w:r w:rsidR="00F83B28" w:rsidRPr="00F11EDB">
        <w:rPr>
          <w:rFonts w:ascii="Corbel" w:hAnsi="Corbel"/>
          <w:smallCaps w:val="0"/>
          <w:szCs w:val="24"/>
        </w:rPr>
        <w:t>.</w:t>
      </w:r>
      <w:r w:rsidR="00F83B28" w:rsidRPr="00F11EDB">
        <w:rPr>
          <w:rFonts w:ascii="Corbel" w:hAnsi="Corbel"/>
          <w:smallCaps w:val="0"/>
          <w:szCs w:val="24"/>
        </w:rPr>
        <w:tab/>
      </w:r>
      <w:r w:rsidRPr="00F11EDB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F11EDB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eastAsia="MS Gothic" w:hAnsi="Corbel" w:cs="Segoe UI Symbol"/>
          <w:b w:val="0"/>
          <w:szCs w:val="24"/>
        </w:rPr>
        <w:t>x</w:t>
      </w:r>
      <w:r w:rsidR="0085747A" w:rsidRPr="00F11EDB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F11EDB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1EDB">
        <w:rPr>
          <w:rFonts w:ascii="Segoe UI Symbol" w:eastAsia="MS Gothic" w:hAnsi="Segoe UI Symbol" w:cs="Segoe UI Symbol"/>
          <w:b w:val="0"/>
          <w:szCs w:val="24"/>
        </w:rPr>
        <w:t>☐</w:t>
      </w:r>
      <w:r w:rsidRPr="00F11EDB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20A7BC" w14:textId="74EC3EE8" w:rsidR="009C54AE" w:rsidRPr="00F11EDB" w:rsidRDefault="00E22FBC" w:rsidP="003D0DF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1.3 </w:t>
      </w:r>
      <w:r w:rsidR="00F83B28" w:rsidRPr="00F11EDB">
        <w:rPr>
          <w:rFonts w:ascii="Corbel" w:hAnsi="Corbel"/>
          <w:smallCaps w:val="0"/>
          <w:szCs w:val="24"/>
        </w:rPr>
        <w:tab/>
      </w:r>
      <w:r w:rsidRPr="00F11EDB">
        <w:rPr>
          <w:rFonts w:ascii="Corbel" w:hAnsi="Corbel"/>
          <w:smallCaps w:val="0"/>
          <w:szCs w:val="24"/>
        </w:rPr>
        <w:t>For</w:t>
      </w:r>
      <w:r w:rsidR="00445970" w:rsidRPr="00F11EDB">
        <w:rPr>
          <w:rFonts w:ascii="Corbel" w:hAnsi="Corbel"/>
          <w:smallCaps w:val="0"/>
          <w:szCs w:val="24"/>
        </w:rPr>
        <w:t xml:space="preserve">ma zaliczenia przedmiotu </w:t>
      </w:r>
      <w:r w:rsidRPr="00F11EDB">
        <w:rPr>
          <w:rFonts w:ascii="Corbel" w:hAnsi="Corbel"/>
          <w:smallCaps w:val="0"/>
          <w:szCs w:val="24"/>
        </w:rPr>
        <w:t xml:space="preserve"> (z toku) </w:t>
      </w:r>
      <w:r w:rsidR="00524FB4" w:rsidRPr="00F11EDB">
        <w:rPr>
          <w:rFonts w:ascii="Corbel" w:hAnsi="Corbel"/>
          <w:b w:val="0"/>
          <w:szCs w:val="24"/>
        </w:rPr>
        <w:t>: zaliczenie z oceną</w:t>
      </w:r>
    </w:p>
    <w:p w14:paraId="51CFC7FD" w14:textId="77777777" w:rsidR="00E960BB" w:rsidRPr="00F11ED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F11ED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1EDB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5EA998D0" w14:textId="77777777" w:rsidTr="00745302">
        <w:tc>
          <w:tcPr>
            <w:tcW w:w="9670" w:type="dxa"/>
          </w:tcPr>
          <w:p w14:paraId="43639721" w14:textId="2F17DA69" w:rsidR="0085747A" w:rsidRPr="00F11EDB" w:rsidRDefault="00A74D2E" w:rsidP="00D85393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Znajomość podstawowych technik</w:t>
            </w:r>
            <w:r w:rsidR="00F46BC2" w:rsidRPr="00F11EDB">
              <w:rPr>
                <w:rFonts w:ascii="Corbel" w:hAnsi="Corbel"/>
                <w:sz w:val="24"/>
                <w:szCs w:val="24"/>
              </w:rPr>
              <w:t xml:space="preserve"> mikrobiologicznych i molekularnych.</w:t>
            </w:r>
          </w:p>
        </w:tc>
      </w:tr>
    </w:tbl>
    <w:p w14:paraId="2B585CD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7EB00A4" w14:textId="77777777" w:rsidR="00F11EDB" w:rsidRDefault="00F11EDB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6363CB3" w14:textId="77777777" w:rsidR="003D0DFD" w:rsidRDefault="003D0DF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9C36098" w14:textId="77777777" w:rsidR="003D0DFD" w:rsidRPr="00F11EDB" w:rsidRDefault="003D0DF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1EDB">
        <w:rPr>
          <w:rFonts w:ascii="Corbel" w:hAnsi="Corbel"/>
          <w:szCs w:val="24"/>
        </w:rPr>
        <w:lastRenderedPageBreak/>
        <w:t>3.</w:t>
      </w:r>
      <w:r w:rsidR="0085747A" w:rsidRPr="00F11EDB">
        <w:rPr>
          <w:rFonts w:ascii="Corbel" w:hAnsi="Corbel"/>
          <w:szCs w:val="24"/>
        </w:rPr>
        <w:t xml:space="preserve"> </w:t>
      </w:r>
      <w:r w:rsidR="00A84C85" w:rsidRPr="00F11EDB">
        <w:rPr>
          <w:rFonts w:ascii="Corbel" w:hAnsi="Corbel"/>
          <w:szCs w:val="24"/>
        </w:rPr>
        <w:t>cele, efekty uczenia się</w:t>
      </w:r>
      <w:r w:rsidR="0085747A" w:rsidRPr="00F11EDB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F11EDB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 xml:space="preserve">3.1 </w:t>
      </w:r>
      <w:r w:rsidR="00C05F44" w:rsidRPr="00F11EDB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F11EDB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366C7" w:rsidRPr="00F11EDB" w14:paraId="01FB6ACD" w14:textId="77777777" w:rsidTr="00521DD8">
        <w:tc>
          <w:tcPr>
            <w:tcW w:w="843" w:type="dxa"/>
            <w:vAlign w:val="center"/>
          </w:tcPr>
          <w:p w14:paraId="64329FF4" w14:textId="77777777" w:rsidR="007366C7" w:rsidRPr="00F11EDB" w:rsidRDefault="007366C7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7E7F96AF" w:rsidR="007366C7" w:rsidRPr="00F11EDB" w:rsidRDefault="00467EAF" w:rsidP="007366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F11EDB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zaletami i wadami  organizmów genetycznie modyfikowanych</w:t>
            </w:r>
          </w:p>
        </w:tc>
      </w:tr>
    </w:tbl>
    <w:p w14:paraId="695E945A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F11EDB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 xml:space="preserve">3.2 </w:t>
      </w:r>
      <w:r w:rsidR="001D7B54" w:rsidRPr="00F11EDB">
        <w:rPr>
          <w:rFonts w:ascii="Corbel" w:hAnsi="Corbel"/>
          <w:b/>
          <w:sz w:val="24"/>
          <w:szCs w:val="24"/>
        </w:rPr>
        <w:t xml:space="preserve">Efekty </w:t>
      </w:r>
      <w:r w:rsidR="00C05F44" w:rsidRPr="00F11EDB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1EDB">
        <w:rPr>
          <w:rFonts w:ascii="Corbel" w:hAnsi="Corbel"/>
          <w:b/>
          <w:sz w:val="24"/>
          <w:szCs w:val="24"/>
        </w:rPr>
        <w:t>dla przedmiotu</w:t>
      </w:r>
      <w:r w:rsidR="00445970" w:rsidRPr="00F11EDB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F11EDB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F11EDB" w14:paraId="0AC5D0F7" w14:textId="77777777" w:rsidTr="00056FF1">
        <w:tc>
          <w:tcPr>
            <w:tcW w:w="1680" w:type="dxa"/>
            <w:vAlign w:val="center"/>
          </w:tcPr>
          <w:p w14:paraId="0D07E105" w14:textId="77777777" w:rsidR="0085747A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F11EDB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F11EDB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02502AAD" w14:textId="77777777" w:rsidR="0085747A" w:rsidRPr="00F11EDB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5881E89E" w14:textId="77777777" w:rsidR="0085747A" w:rsidRPr="00F11EDB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F11EDB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56FF1" w:rsidRPr="00F11EDB" w14:paraId="4D4B923C" w14:textId="77777777" w:rsidTr="00056FF1">
        <w:tc>
          <w:tcPr>
            <w:tcW w:w="1680" w:type="dxa"/>
          </w:tcPr>
          <w:p w14:paraId="61EE5CDC" w14:textId="77777777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F11ED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106D488E" w14:textId="121B3225" w:rsidR="00056FF1" w:rsidRPr="00F11EDB" w:rsidRDefault="00467EAF" w:rsidP="00467EAF">
            <w:pPr>
              <w:pStyle w:val="Bezodstpw"/>
              <w:rPr>
                <w:rFonts w:ascii="Corbel" w:hAnsi="Corbel"/>
              </w:rPr>
            </w:pPr>
            <w:r w:rsidRPr="00F11EDB">
              <w:rPr>
                <w:rFonts w:ascii="Corbel" w:hAnsi="Corbel"/>
              </w:rPr>
              <w:t xml:space="preserve">Student zna główne definicje stosowane w genetyce  i inżynierii genetycznej, posiada wiedzę na temat najnowszych trendów w modyfikacjach roślin, grzybów  i zwierząt  </w:t>
            </w:r>
          </w:p>
        </w:tc>
        <w:tc>
          <w:tcPr>
            <w:tcW w:w="1865" w:type="dxa"/>
          </w:tcPr>
          <w:p w14:paraId="4B8520E3" w14:textId="15CF2851" w:rsidR="00056FF1" w:rsidRPr="00F11EDB" w:rsidRDefault="00A8751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056FF1" w:rsidRPr="00F11EDB" w14:paraId="3EA79688" w14:textId="77777777" w:rsidTr="00056FF1">
        <w:tc>
          <w:tcPr>
            <w:tcW w:w="1680" w:type="dxa"/>
          </w:tcPr>
          <w:p w14:paraId="6735E59B" w14:textId="77777777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19B65509" w14:textId="199C093D" w:rsidR="00056FF1" w:rsidRPr="00F11EDB" w:rsidRDefault="00467EAF" w:rsidP="00467EAF">
            <w:pPr>
              <w:pStyle w:val="Bezodstpw"/>
              <w:rPr>
                <w:rFonts w:ascii="Corbel" w:hAnsi="Corbel"/>
              </w:rPr>
            </w:pPr>
            <w:r w:rsidRPr="00F11EDB">
              <w:rPr>
                <w:rFonts w:ascii="Corbel" w:hAnsi="Corbel"/>
              </w:rPr>
              <w:t xml:space="preserve">Student zna charakterystyczne cechy budowy bakterii, wirusów oraz grzybów </w:t>
            </w:r>
          </w:p>
        </w:tc>
        <w:tc>
          <w:tcPr>
            <w:tcW w:w="1865" w:type="dxa"/>
          </w:tcPr>
          <w:p w14:paraId="02E8F910" w14:textId="474A74C8" w:rsidR="00056FF1" w:rsidRPr="00F11EDB" w:rsidRDefault="00A8751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056FF1" w:rsidRPr="00F11EDB" w14:paraId="272CC623" w14:textId="77777777" w:rsidTr="00056FF1">
        <w:tc>
          <w:tcPr>
            <w:tcW w:w="1680" w:type="dxa"/>
          </w:tcPr>
          <w:p w14:paraId="3E46B055" w14:textId="24419710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14:paraId="38E77DF4" w14:textId="06983E55" w:rsidR="00056FF1" w:rsidRPr="00F11EDB" w:rsidRDefault="00467EAF" w:rsidP="00467EAF">
            <w:pPr>
              <w:pStyle w:val="Bezodstpw"/>
              <w:rPr>
                <w:rFonts w:ascii="Corbel" w:hAnsi="Corbel"/>
              </w:rPr>
            </w:pPr>
            <w:r w:rsidRPr="00F11EDB">
              <w:rPr>
                <w:rFonts w:ascii="Corbel" w:hAnsi="Corbel"/>
              </w:rPr>
              <w:t xml:space="preserve">Student zna zasady metabolizmu i przemian energetycznych drobnoustrojów w kontekście modyfikacji organizmów </w:t>
            </w:r>
          </w:p>
        </w:tc>
        <w:tc>
          <w:tcPr>
            <w:tcW w:w="1865" w:type="dxa"/>
          </w:tcPr>
          <w:p w14:paraId="23D7C1A6" w14:textId="0E6F06D5" w:rsidR="00056FF1" w:rsidRPr="00F11EDB" w:rsidRDefault="00A8751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056FF1" w:rsidRPr="00F11EDB" w14:paraId="745A54ED" w14:textId="77777777" w:rsidTr="00056FF1">
        <w:tc>
          <w:tcPr>
            <w:tcW w:w="1680" w:type="dxa"/>
          </w:tcPr>
          <w:p w14:paraId="0D45AB66" w14:textId="570D92B4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44CD2BCA" w14:textId="3128D5A1" w:rsidR="00056FF1" w:rsidRPr="00F11EDB" w:rsidRDefault="00467EAF" w:rsidP="00467EAF">
            <w:pPr>
              <w:pStyle w:val="Bezodstpw"/>
              <w:rPr>
                <w:rFonts w:ascii="Corbel" w:hAnsi="Corbel"/>
              </w:rPr>
            </w:pPr>
            <w:r w:rsidRPr="00F11EDB">
              <w:rPr>
                <w:rFonts w:ascii="Corbel" w:hAnsi="Corbel"/>
              </w:rPr>
              <w:t xml:space="preserve">Student korzysta oraz selekcjonuje źródła literaturowe, w tym anglojęzyczne z poszanowaniem zasad ochrony własności intelektualnej w zakresie aktualnie dyskutowanych problemów organizmów genetycznie modyfikowanych </w:t>
            </w:r>
          </w:p>
        </w:tc>
        <w:tc>
          <w:tcPr>
            <w:tcW w:w="1865" w:type="dxa"/>
          </w:tcPr>
          <w:p w14:paraId="0E15C605" w14:textId="63893853" w:rsidR="00056FF1" w:rsidRPr="00F11EDB" w:rsidRDefault="00A8751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K_W12, K_U09, K_K02, </w:t>
            </w:r>
          </w:p>
        </w:tc>
      </w:tr>
      <w:tr w:rsidR="00056FF1" w:rsidRPr="00F11EDB" w14:paraId="319922CB" w14:textId="77777777" w:rsidTr="00056FF1">
        <w:tc>
          <w:tcPr>
            <w:tcW w:w="1680" w:type="dxa"/>
          </w:tcPr>
          <w:p w14:paraId="42F89816" w14:textId="30001EB5" w:rsidR="00056FF1" w:rsidRPr="00F11EDB" w:rsidRDefault="00056FF1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14:paraId="55EF6C71" w14:textId="42BB93FB" w:rsidR="00056FF1" w:rsidRPr="00F11EDB" w:rsidRDefault="00467EAF" w:rsidP="00467EAF">
            <w:pPr>
              <w:pStyle w:val="Bezodstpw"/>
              <w:rPr>
                <w:rFonts w:ascii="Corbel" w:hAnsi="Corbel"/>
              </w:rPr>
            </w:pPr>
            <w:r w:rsidRPr="00F11EDB">
              <w:rPr>
                <w:rFonts w:ascii="Corbel" w:hAnsi="Corbel"/>
              </w:rPr>
              <w:t xml:space="preserve">Student ma świadomość aktualizowania swojej wiedzy poprzez czytanie najnowszych publikacji, jest gotów na krytyczną ocenę przeczytanego tekstu w kontekście modyfikacji genetycznych organizmów   </w:t>
            </w:r>
          </w:p>
        </w:tc>
        <w:tc>
          <w:tcPr>
            <w:tcW w:w="1865" w:type="dxa"/>
          </w:tcPr>
          <w:p w14:paraId="5D200CD5" w14:textId="42476B15" w:rsidR="00056FF1" w:rsidRPr="00F11EDB" w:rsidRDefault="00A87518" w:rsidP="00056F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K_K01, K_K07, K_K08</w:t>
            </w:r>
          </w:p>
        </w:tc>
      </w:tr>
    </w:tbl>
    <w:p w14:paraId="280AE4BF" w14:textId="77777777" w:rsidR="0085747A" w:rsidRPr="00F11EDB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>3.3</w:t>
      </w:r>
      <w:r w:rsidR="001D7B54" w:rsidRPr="00F11EDB">
        <w:rPr>
          <w:rFonts w:ascii="Corbel" w:hAnsi="Corbel"/>
          <w:b/>
          <w:sz w:val="24"/>
          <w:szCs w:val="24"/>
        </w:rPr>
        <w:t xml:space="preserve"> </w:t>
      </w:r>
      <w:r w:rsidR="0085747A" w:rsidRPr="00F11EDB">
        <w:rPr>
          <w:rFonts w:ascii="Corbel" w:hAnsi="Corbel"/>
          <w:b/>
          <w:sz w:val="24"/>
          <w:szCs w:val="24"/>
        </w:rPr>
        <w:t>T</w:t>
      </w:r>
      <w:r w:rsidR="001D7B54" w:rsidRPr="00F11EDB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1EDB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F11EDB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136D5835" w14:textId="77777777" w:rsidTr="00521DD8">
        <w:tc>
          <w:tcPr>
            <w:tcW w:w="9520" w:type="dxa"/>
          </w:tcPr>
          <w:p w14:paraId="59E3CE47" w14:textId="77777777" w:rsidR="0085747A" w:rsidRPr="00F11EDB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F46BC2" w:rsidRPr="00F11EDB" w14:paraId="240F0C67" w14:textId="77777777" w:rsidTr="00521DD8">
        <w:tc>
          <w:tcPr>
            <w:tcW w:w="9520" w:type="dxa"/>
          </w:tcPr>
          <w:p w14:paraId="64DD97A2" w14:textId="0D641AD8" w:rsidR="00F46BC2" w:rsidRPr="00F11EDB" w:rsidRDefault="00F46BC2" w:rsidP="00F46BC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 xml:space="preserve">GMO – definicje gen, genom, </w:t>
            </w:r>
            <w:proofErr w:type="spellStart"/>
            <w:r w:rsidRPr="00F11EDB">
              <w:rPr>
                <w:rFonts w:ascii="Corbel" w:hAnsi="Corbel"/>
              </w:rPr>
              <w:t>transgen</w:t>
            </w:r>
            <w:proofErr w:type="spellEnd"/>
            <w:r w:rsidRPr="00F11EDB">
              <w:rPr>
                <w:rFonts w:ascii="Corbel" w:hAnsi="Corbel"/>
              </w:rPr>
              <w:t xml:space="preserve">. </w:t>
            </w:r>
          </w:p>
        </w:tc>
      </w:tr>
      <w:tr w:rsidR="00F46BC2" w:rsidRPr="00F11EDB" w14:paraId="4F254743" w14:textId="77777777" w:rsidTr="00521DD8">
        <w:tc>
          <w:tcPr>
            <w:tcW w:w="9520" w:type="dxa"/>
          </w:tcPr>
          <w:p w14:paraId="60AC5AD3" w14:textId="08D81438" w:rsidR="00F46BC2" w:rsidRPr="00F11EDB" w:rsidRDefault="00F46BC2" w:rsidP="00F46BC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>Metody modyfikacji genetycznej.</w:t>
            </w:r>
          </w:p>
        </w:tc>
      </w:tr>
      <w:tr w:rsidR="00F46BC2" w:rsidRPr="00F11EDB" w14:paraId="3B2533CC" w14:textId="77777777" w:rsidTr="00521DD8">
        <w:tc>
          <w:tcPr>
            <w:tcW w:w="9520" w:type="dxa"/>
          </w:tcPr>
          <w:p w14:paraId="053E1E83" w14:textId="5A1A9C22" w:rsidR="00F46BC2" w:rsidRPr="00F11EDB" w:rsidRDefault="00F46BC2" w:rsidP="00F46BC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 xml:space="preserve">Rośliny genetycznie modyfikowane – korzyści i zagrożenia związane z uprawą. </w:t>
            </w:r>
          </w:p>
        </w:tc>
      </w:tr>
      <w:tr w:rsidR="00F46BC2" w:rsidRPr="00F11EDB" w14:paraId="7A293A5B" w14:textId="77777777" w:rsidTr="00521DD8">
        <w:tc>
          <w:tcPr>
            <w:tcW w:w="9520" w:type="dxa"/>
          </w:tcPr>
          <w:p w14:paraId="5ECD0442" w14:textId="217AF3AA" w:rsidR="00F46BC2" w:rsidRPr="00F11EDB" w:rsidRDefault="00F46BC2" w:rsidP="00F46BC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 xml:space="preserve">Zwierzęta genetycznie modyfikowane – transgeniczne zwierzęta jako biokatalizatory. </w:t>
            </w:r>
          </w:p>
        </w:tc>
      </w:tr>
      <w:tr w:rsidR="00F46BC2" w:rsidRPr="00F11EDB" w14:paraId="3A0E6A90" w14:textId="77777777" w:rsidTr="00521DD8">
        <w:tc>
          <w:tcPr>
            <w:tcW w:w="9520" w:type="dxa"/>
          </w:tcPr>
          <w:p w14:paraId="7BFD28AD" w14:textId="7685EF72" w:rsidR="00F46BC2" w:rsidRPr="00F11EDB" w:rsidRDefault="00F46BC2" w:rsidP="00F46BC2">
            <w:pPr>
              <w:pStyle w:val="Bezodstpw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 xml:space="preserve">Strefy wolne od GMO Kontrowersje wokół GMO. </w:t>
            </w:r>
          </w:p>
        </w:tc>
      </w:tr>
      <w:tr w:rsidR="00F46BC2" w:rsidRPr="00F11EDB" w14:paraId="26642606" w14:textId="77777777" w:rsidTr="00521DD8">
        <w:tc>
          <w:tcPr>
            <w:tcW w:w="9520" w:type="dxa"/>
          </w:tcPr>
          <w:p w14:paraId="30396F00" w14:textId="2B9580B3" w:rsidR="00F46BC2" w:rsidRPr="00F11EDB" w:rsidRDefault="00F46BC2" w:rsidP="00F46BC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</w:rPr>
              <w:t>GMO - szanse i zagrożenia dla Polski Bezpieczeństwo pracy z GMO i bioetyka.</w:t>
            </w:r>
          </w:p>
        </w:tc>
      </w:tr>
    </w:tbl>
    <w:p w14:paraId="54735302" w14:textId="77777777" w:rsidR="0085747A" w:rsidRPr="00F11ED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F11EDB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>Problematyka laborator</w:t>
      </w:r>
      <w:r w:rsidR="005F76A3" w:rsidRPr="00F11EDB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1EDB" w14:paraId="5C94B666" w14:textId="77777777" w:rsidTr="00BE73DF">
        <w:tc>
          <w:tcPr>
            <w:tcW w:w="9520" w:type="dxa"/>
          </w:tcPr>
          <w:p w14:paraId="5CCDC1E8" w14:textId="77777777" w:rsidR="0085747A" w:rsidRPr="00F11EDB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75139" w:rsidRPr="00F11EDB" w14:paraId="688E4C1A" w14:textId="77777777" w:rsidTr="00BE73DF">
        <w:tc>
          <w:tcPr>
            <w:tcW w:w="9520" w:type="dxa"/>
          </w:tcPr>
          <w:p w14:paraId="50264E15" w14:textId="5311F016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Izolacja DNA z tkanek roślinnych / mikroorganizmów.</w:t>
            </w:r>
          </w:p>
        </w:tc>
      </w:tr>
      <w:tr w:rsidR="00A75139" w:rsidRPr="00F11EDB" w14:paraId="67F7BD42" w14:textId="77777777" w:rsidTr="00BE73DF">
        <w:tc>
          <w:tcPr>
            <w:tcW w:w="9520" w:type="dxa"/>
          </w:tcPr>
          <w:p w14:paraId="180DE430" w14:textId="53676A22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Analiza jakości i ilości DNA – elektroforeza </w:t>
            </w:r>
            <w:proofErr w:type="spellStart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agarozowa</w:t>
            </w:r>
            <w:proofErr w:type="spellEnd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.</w:t>
            </w:r>
          </w:p>
        </w:tc>
      </w:tr>
      <w:tr w:rsidR="00A75139" w:rsidRPr="00F11EDB" w14:paraId="3B71CBB7" w14:textId="77777777" w:rsidTr="00BE73DF">
        <w:tc>
          <w:tcPr>
            <w:tcW w:w="9520" w:type="dxa"/>
          </w:tcPr>
          <w:p w14:paraId="7B77BBEF" w14:textId="1C73A657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Transformacja bakteryjna (E. coli) plazmidem z genem markera (np. GFP / ampicylina).</w:t>
            </w:r>
          </w:p>
        </w:tc>
      </w:tr>
      <w:tr w:rsidR="00A75139" w:rsidRPr="00F11EDB" w14:paraId="614DBE46" w14:textId="77777777" w:rsidTr="00BE73DF">
        <w:tc>
          <w:tcPr>
            <w:tcW w:w="9520" w:type="dxa"/>
          </w:tcPr>
          <w:p w14:paraId="7DB69A63" w14:textId="27765640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Selekcja </w:t>
            </w:r>
            <w:proofErr w:type="spellStart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transformantów</w:t>
            </w:r>
            <w:proofErr w:type="spellEnd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 i obserwacja ekspresji genu.</w:t>
            </w:r>
          </w:p>
        </w:tc>
      </w:tr>
      <w:tr w:rsidR="00A75139" w:rsidRPr="00F11EDB" w14:paraId="713741CE" w14:textId="77777777" w:rsidTr="00BE73DF">
        <w:tc>
          <w:tcPr>
            <w:tcW w:w="9520" w:type="dxa"/>
          </w:tcPr>
          <w:p w14:paraId="2DB41931" w14:textId="538D743F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PCR – amplifikacja fragmentu DNA (detekcja genu modyfikowanego).</w:t>
            </w:r>
          </w:p>
        </w:tc>
      </w:tr>
      <w:tr w:rsidR="00A75139" w:rsidRPr="00F11EDB" w14:paraId="6AF6DAB5" w14:textId="77777777" w:rsidTr="00BE73DF">
        <w:tc>
          <w:tcPr>
            <w:tcW w:w="9520" w:type="dxa"/>
          </w:tcPr>
          <w:p w14:paraId="7C6FE025" w14:textId="01890F01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Analiza wyników PCR – żel </w:t>
            </w:r>
            <w:proofErr w:type="spellStart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agarozowy</w:t>
            </w:r>
            <w:proofErr w:type="spellEnd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, interpretacja pasm.</w:t>
            </w:r>
          </w:p>
        </w:tc>
      </w:tr>
      <w:tr w:rsidR="00A75139" w:rsidRPr="00F11EDB" w14:paraId="0BAEA84C" w14:textId="77777777" w:rsidTr="00BE73DF">
        <w:tc>
          <w:tcPr>
            <w:tcW w:w="9520" w:type="dxa"/>
          </w:tcPr>
          <w:p w14:paraId="0F8C1281" w14:textId="24B00B0D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Modelowe ćwiczenie </w:t>
            </w:r>
            <w:proofErr w:type="spellStart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bioinformatyczne</w:t>
            </w:r>
            <w:proofErr w:type="spellEnd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 – projektowanie sekwencji CRISPR i analiza off-target.</w:t>
            </w:r>
          </w:p>
        </w:tc>
      </w:tr>
      <w:tr w:rsidR="00A75139" w:rsidRPr="00F11EDB" w14:paraId="632B12C5" w14:textId="77777777" w:rsidTr="00BE73DF">
        <w:tc>
          <w:tcPr>
            <w:tcW w:w="9520" w:type="dxa"/>
          </w:tcPr>
          <w:p w14:paraId="3153492D" w14:textId="6C127233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Dyskusja: bezpieczeństwo i regulacje pracy z GMO.</w:t>
            </w:r>
          </w:p>
        </w:tc>
      </w:tr>
      <w:tr w:rsidR="00A75139" w:rsidRPr="00F11EDB" w14:paraId="05EC3571" w14:textId="77777777" w:rsidTr="00BE73DF">
        <w:tc>
          <w:tcPr>
            <w:tcW w:w="9520" w:type="dxa"/>
          </w:tcPr>
          <w:p w14:paraId="6CFECC30" w14:textId="21EFB5CB" w:rsidR="00A75139" w:rsidRPr="00F11EDB" w:rsidRDefault="00A75139" w:rsidP="00A75139">
            <w:pPr>
              <w:pStyle w:val="Bezodstpw"/>
              <w:rPr>
                <w:rFonts w:ascii="Corbel" w:hAnsi="Corbel"/>
              </w:rPr>
            </w:pPr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 xml:space="preserve">Case </w:t>
            </w:r>
            <w:proofErr w:type="spellStart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study</w:t>
            </w:r>
            <w:proofErr w:type="spellEnd"/>
            <w:r w:rsidRPr="00F11EDB">
              <w:rPr>
                <w:rStyle w:val="Pogrubienie"/>
                <w:rFonts w:ascii="Corbel" w:hAnsi="Corbel"/>
                <w:b w:val="0"/>
                <w:bCs w:val="0"/>
              </w:rPr>
              <w:t>: złota ryż, bakterie produkujące insulinę, komary z genem sterylności.</w:t>
            </w:r>
          </w:p>
        </w:tc>
      </w:tr>
    </w:tbl>
    <w:p w14:paraId="75610DA7" w14:textId="77777777" w:rsidR="0085747A" w:rsidRPr="00F11EDB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lastRenderedPageBreak/>
        <w:t>3.4 Metody dydaktyczne</w:t>
      </w:r>
      <w:r w:rsidRPr="00F11EDB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EEDC7D7" w14:textId="77777777" w:rsidR="008E41AB" w:rsidRPr="00F11EDB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>W</w:t>
      </w:r>
      <w:r w:rsidR="0085747A" w:rsidRPr="00F11EDB">
        <w:rPr>
          <w:rFonts w:ascii="Corbel" w:hAnsi="Corbel"/>
          <w:sz w:val="24"/>
          <w:szCs w:val="24"/>
        </w:rPr>
        <w:t>ykład</w:t>
      </w:r>
      <w:r w:rsidRPr="00F11EDB">
        <w:rPr>
          <w:rFonts w:ascii="Corbel" w:hAnsi="Corbel"/>
          <w:sz w:val="24"/>
          <w:szCs w:val="24"/>
        </w:rPr>
        <w:t>:</w:t>
      </w:r>
      <w:r w:rsidR="00923D7D" w:rsidRPr="00F11EDB">
        <w:rPr>
          <w:rFonts w:ascii="Corbel" w:hAnsi="Corbel"/>
          <w:sz w:val="24"/>
          <w:szCs w:val="24"/>
        </w:rPr>
        <w:t xml:space="preserve">, </w:t>
      </w:r>
      <w:r w:rsidR="0085747A" w:rsidRPr="00F11EDB">
        <w:rPr>
          <w:rFonts w:ascii="Corbel" w:hAnsi="Corbel"/>
          <w:sz w:val="24"/>
          <w:szCs w:val="24"/>
        </w:rPr>
        <w:t>wykład z prezentacją multimedialną</w:t>
      </w:r>
      <w:r w:rsidR="008E41AB" w:rsidRPr="00F11EDB">
        <w:rPr>
          <w:rFonts w:ascii="Corbel" w:hAnsi="Corbel"/>
          <w:b/>
          <w:smallCaps/>
          <w:sz w:val="24"/>
          <w:szCs w:val="24"/>
        </w:rPr>
        <w:t xml:space="preserve">, </w:t>
      </w:r>
      <w:r w:rsidR="008E41AB" w:rsidRPr="00F11EDB">
        <w:rPr>
          <w:rFonts w:ascii="Corbel" w:hAnsi="Corbel"/>
          <w:sz w:val="24"/>
          <w:szCs w:val="24"/>
        </w:rPr>
        <w:t>wykład interaktywny z elementami dyskusji,</w:t>
      </w:r>
    </w:p>
    <w:p w14:paraId="12A9E585" w14:textId="77777777" w:rsidR="008E41AB" w:rsidRPr="00F11EDB" w:rsidRDefault="008E41AB" w:rsidP="008E41AB">
      <w:pPr>
        <w:pStyle w:val="Bezodstpw"/>
        <w:rPr>
          <w:rFonts w:ascii="Corbel" w:hAnsi="Corbel"/>
          <w:sz w:val="24"/>
          <w:szCs w:val="24"/>
        </w:rPr>
      </w:pPr>
    </w:p>
    <w:p w14:paraId="6C190D54" w14:textId="702D1203" w:rsidR="008E41AB" w:rsidRPr="00F11EDB" w:rsidRDefault="00153C41" w:rsidP="008E41AB">
      <w:pPr>
        <w:pStyle w:val="Bezodstpw"/>
        <w:rPr>
          <w:rFonts w:ascii="Corbel" w:hAnsi="Corbel"/>
          <w:sz w:val="24"/>
          <w:szCs w:val="24"/>
        </w:rPr>
      </w:pPr>
      <w:r w:rsidRPr="00F11EDB">
        <w:rPr>
          <w:rFonts w:ascii="Corbel" w:hAnsi="Corbel"/>
          <w:sz w:val="24"/>
          <w:szCs w:val="24"/>
        </w:rPr>
        <w:t xml:space="preserve">Laboratorium: </w:t>
      </w:r>
      <w:r w:rsidR="0085747A" w:rsidRPr="00F11EDB">
        <w:rPr>
          <w:rFonts w:ascii="Corbel" w:hAnsi="Corbel"/>
          <w:sz w:val="24"/>
          <w:szCs w:val="24"/>
        </w:rPr>
        <w:t>wykonywanie doświadczeń, projektowanie doświadczeń</w:t>
      </w:r>
      <w:r w:rsidR="00BF2C41" w:rsidRPr="00F11EDB">
        <w:rPr>
          <w:rFonts w:ascii="Corbel" w:hAnsi="Corbel"/>
          <w:sz w:val="24"/>
          <w:szCs w:val="24"/>
        </w:rPr>
        <w:t xml:space="preserve"> </w:t>
      </w:r>
      <w:r w:rsidR="008E41AB" w:rsidRPr="00F11EDB">
        <w:rPr>
          <w:rFonts w:ascii="Corbel" w:hAnsi="Corbel"/>
          <w:b/>
          <w:smallCaps/>
          <w:sz w:val="24"/>
          <w:szCs w:val="24"/>
        </w:rPr>
        <w:t>,</w:t>
      </w:r>
      <w:r w:rsidR="008E41AB" w:rsidRPr="00F11EDB">
        <w:rPr>
          <w:rFonts w:ascii="Corbel" w:hAnsi="Corbel"/>
          <w:sz w:val="24"/>
          <w:szCs w:val="24"/>
        </w:rPr>
        <w:t>analiza przypadków (</w:t>
      </w:r>
      <w:proofErr w:type="spellStart"/>
      <w:r w:rsidR="008E41AB" w:rsidRPr="00F11EDB">
        <w:rPr>
          <w:rFonts w:ascii="Corbel" w:hAnsi="Corbel"/>
          <w:sz w:val="24"/>
          <w:szCs w:val="24"/>
        </w:rPr>
        <w:t>case</w:t>
      </w:r>
      <w:proofErr w:type="spellEnd"/>
      <w:r w:rsidR="008E41AB" w:rsidRPr="00F11EDB">
        <w:rPr>
          <w:rFonts w:ascii="Corbel" w:hAnsi="Corbel"/>
          <w:sz w:val="24"/>
          <w:szCs w:val="24"/>
        </w:rPr>
        <w:t xml:space="preserve"> </w:t>
      </w:r>
      <w:proofErr w:type="spellStart"/>
      <w:r w:rsidR="008E41AB" w:rsidRPr="00F11EDB">
        <w:rPr>
          <w:rFonts w:ascii="Corbel" w:hAnsi="Corbel"/>
          <w:sz w:val="24"/>
          <w:szCs w:val="24"/>
        </w:rPr>
        <w:t>study</w:t>
      </w:r>
      <w:proofErr w:type="spellEnd"/>
      <w:r w:rsidR="008E41AB" w:rsidRPr="00F11EDB">
        <w:rPr>
          <w:rFonts w:ascii="Corbel" w:hAnsi="Corbel"/>
          <w:sz w:val="24"/>
          <w:szCs w:val="24"/>
        </w:rPr>
        <w:t>), praca w małych grupach</w:t>
      </w:r>
      <w:r w:rsidR="00F96701" w:rsidRPr="00F11EDB">
        <w:rPr>
          <w:rFonts w:ascii="Corbel" w:hAnsi="Corbel"/>
          <w:sz w:val="24"/>
          <w:szCs w:val="24"/>
        </w:rPr>
        <w:t>.</w:t>
      </w:r>
      <w:r w:rsidR="008E41AB" w:rsidRPr="00F11EDB">
        <w:rPr>
          <w:rFonts w:ascii="Corbel" w:hAnsi="Corbel"/>
          <w:sz w:val="24"/>
          <w:szCs w:val="24"/>
        </w:rPr>
        <w:t xml:space="preserve"> </w:t>
      </w:r>
    </w:p>
    <w:p w14:paraId="2F99F13D" w14:textId="3377B2FC" w:rsidR="0085747A" w:rsidRPr="00F11EDB" w:rsidRDefault="0085747A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</w:p>
    <w:p w14:paraId="3FC88E99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F11EDB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 </w:t>
      </w:r>
      <w:r w:rsidR="0085747A" w:rsidRPr="00F11EDB">
        <w:rPr>
          <w:rFonts w:ascii="Corbel" w:hAnsi="Corbel"/>
          <w:smallCaps w:val="0"/>
          <w:szCs w:val="24"/>
        </w:rPr>
        <w:t>METODY I KRYTERIA OCENY</w:t>
      </w:r>
      <w:r w:rsidR="009F4610" w:rsidRPr="00F11EDB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F11EDB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F11EDB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1EDB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F11EDB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F11ED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F11EDB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F11ED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F11ED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F11EDB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F11EDB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F11EDB" w14:paraId="47171445" w14:textId="77777777" w:rsidTr="00C05F44">
        <w:tc>
          <w:tcPr>
            <w:tcW w:w="1985" w:type="dxa"/>
          </w:tcPr>
          <w:p w14:paraId="4F423025" w14:textId="704E3E4D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F11EDB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F11EDB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F11EDB">
              <w:rPr>
                <w:rFonts w:ascii="Corbel" w:hAnsi="Corbel"/>
                <w:b w:val="0"/>
                <w:szCs w:val="24"/>
              </w:rPr>
              <w:t>-0</w:t>
            </w:r>
            <w:r w:rsidR="00634190" w:rsidRPr="00F11EDB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393DDD99" w14:textId="17D0863E" w:rsidR="0085747A" w:rsidRPr="00F11EDB" w:rsidRDefault="003D0DFD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14:paraId="156B0E7A" w14:textId="7B436103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F11EDB" w14:paraId="0C8EAD6D" w14:textId="77777777" w:rsidTr="00C05F44">
        <w:tc>
          <w:tcPr>
            <w:tcW w:w="1985" w:type="dxa"/>
          </w:tcPr>
          <w:p w14:paraId="5B716C83" w14:textId="6CA6B836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Ek_ 0</w:t>
            </w:r>
            <w:r w:rsidR="00634190" w:rsidRPr="00F11EDB">
              <w:rPr>
                <w:rFonts w:ascii="Corbel" w:hAnsi="Corbel"/>
                <w:b w:val="0"/>
                <w:szCs w:val="24"/>
              </w:rPr>
              <w:t>4</w:t>
            </w:r>
            <w:r w:rsidR="003025B3" w:rsidRPr="00F11EDB">
              <w:rPr>
                <w:rFonts w:ascii="Corbel" w:hAnsi="Corbel"/>
                <w:b w:val="0"/>
                <w:szCs w:val="24"/>
              </w:rPr>
              <w:t>-0</w:t>
            </w:r>
            <w:r w:rsidR="00634190" w:rsidRPr="00F11EDB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295CC870" w14:textId="07BBDC67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F11EDB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1EDB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F11EDB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F11EDB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4.2 </w:t>
      </w:r>
      <w:r w:rsidR="0085747A" w:rsidRPr="00F11EDB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1EDB">
        <w:rPr>
          <w:rFonts w:ascii="Corbel" w:hAnsi="Corbel"/>
          <w:smallCaps w:val="0"/>
          <w:szCs w:val="24"/>
        </w:rPr>
        <w:t xml:space="preserve"> </w:t>
      </w:r>
    </w:p>
    <w:p w14:paraId="6C10B3B0" w14:textId="77777777" w:rsidR="00AA2BFB" w:rsidRDefault="00AA2BFB" w:rsidP="00AA2BFB">
      <w:pPr>
        <w:pStyle w:val="NormalnyWeb"/>
        <w:rPr>
          <w:rStyle w:val="Pogrubienie"/>
          <w:rFonts w:ascii="Corbel" w:hAnsi="Corbel"/>
          <w:sz w:val="22"/>
          <w:szCs w:val="22"/>
        </w:rPr>
      </w:pPr>
    </w:p>
    <w:p w14:paraId="3E0D64D0" w14:textId="77777777" w:rsidR="00AA2BFB" w:rsidRDefault="00AA2BFB" w:rsidP="00AA2BFB">
      <w:pPr>
        <w:pStyle w:val="NormalnyWeb"/>
        <w:rPr>
          <w:rStyle w:val="Pogrubienie"/>
          <w:rFonts w:ascii="Corbel" w:hAnsi="Corbel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22E16192" w14:textId="38AC29BB" w:rsidR="00AA2BFB" w:rsidRPr="00264D75" w:rsidRDefault="00AA2BFB" w:rsidP="00AA2BFB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 xml:space="preserve">Zaliczenie </w:t>
      </w:r>
      <w:r>
        <w:rPr>
          <w:rStyle w:val="Pogrubienie"/>
          <w:rFonts w:ascii="Corbel" w:hAnsi="Corbel"/>
          <w:sz w:val="22"/>
          <w:szCs w:val="22"/>
        </w:rPr>
        <w:t>laboratorium</w:t>
      </w:r>
      <w:r w:rsidRPr="00264D75">
        <w:rPr>
          <w:rFonts w:ascii="Corbel" w:hAnsi="Corbel"/>
          <w:sz w:val="22"/>
          <w:szCs w:val="22"/>
        </w:rPr>
        <w:t>:</w:t>
      </w:r>
    </w:p>
    <w:p w14:paraId="3B68E7FE" w14:textId="77777777" w:rsidR="00AA2BFB" w:rsidRPr="00CE6248" w:rsidRDefault="00AA2BFB" w:rsidP="00AA2BFB">
      <w:pPr>
        <w:pStyle w:val="Punktygwne"/>
        <w:numPr>
          <w:ilvl w:val="0"/>
          <w:numId w:val="10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4298DFD4" w14:textId="77777777" w:rsidR="00AA2BFB" w:rsidRPr="00CE6248" w:rsidRDefault="00AA2BFB" w:rsidP="00AA2BFB">
      <w:pPr>
        <w:pStyle w:val="Punktygwne"/>
        <w:numPr>
          <w:ilvl w:val="0"/>
          <w:numId w:val="10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>pozytywne oceny z kolokwiów cząstkowych i zadań laboratoryjnych,</w:t>
      </w:r>
    </w:p>
    <w:p w14:paraId="3FC9C719" w14:textId="77777777" w:rsidR="00AA2BFB" w:rsidRDefault="00AA2BFB" w:rsidP="00AA2BFB">
      <w:pPr>
        <w:rPr>
          <w:rFonts w:ascii="Corbel" w:hAnsi="Corbel"/>
          <w:szCs w:val="24"/>
        </w:rPr>
      </w:pPr>
    </w:p>
    <w:p w14:paraId="79F2A0D3" w14:textId="77777777" w:rsidR="00AA2BFB" w:rsidRPr="00266A4D" w:rsidRDefault="00AA2BFB" w:rsidP="00AA2BFB">
      <w:pPr>
        <w:rPr>
          <w:rFonts w:ascii="Corbel" w:hAnsi="Corbel"/>
          <w:b/>
          <w:smallCaps/>
          <w:szCs w:val="24"/>
        </w:rPr>
      </w:pPr>
      <w:r w:rsidRPr="00CE6248">
        <w:rPr>
          <w:rFonts w:ascii="Corbel" w:hAnsi="Corbel"/>
          <w:szCs w:val="24"/>
        </w:rPr>
        <w:t>O ocenie decyduje liczba uzyskanych punktów:</w:t>
      </w:r>
      <w:r>
        <w:rPr>
          <w:rFonts w:ascii="Corbel" w:hAnsi="Corbel"/>
          <w:b/>
          <w:smallCaps/>
        </w:rPr>
        <w:t xml:space="preserve"> </w:t>
      </w:r>
      <w:proofErr w:type="spellStart"/>
      <w:r w:rsidRPr="00266A4D">
        <w:rPr>
          <w:rFonts w:ascii="Corbel" w:hAnsi="Corbel"/>
          <w:b/>
          <w:smallCaps/>
          <w:szCs w:val="24"/>
        </w:rPr>
        <w:t>bdb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91-100%; </w:t>
      </w:r>
      <w:proofErr w:type="spellStart"/>
      <w:r w:rsidRPr="00266A4D">
        <w:rPr>
          <w:rFonts w:ascii="Corbel" w:hAnsi="Corbel"/>
          <w:b/>
          <w:smallCaps/>
          <w:szCs w:val="24"/>
        </w:rPr>
        <w:t>db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plus 81-90%; </w:t>
      </w:r>
      <w:proofErr w:type="spellStart"/>
      <w:r w:rsidRPr="00266A4D">
        <w:rPr>
          <w:rFonts w:ascii="Corbel" w:hAnsi="Corbel"/>
          <w:b/>
          <w:smallCaps/>
          <w:szCs w:val="24"/>
        </w:rPr>
        <w:t>db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71-80%; </w:t>
      </w:r>
      <w:proofErr w:type="spellStart"/>
      <w:r w:rsidRPr="00266A4D">
        <w:rPr>
          <w:rFonts w:ascii="Corbel" w:hAnsi="Corbel"/>
          <w:b/>
          <w:smallCaps/>
          <w:szCs w:val="24"/>
        </w:rPr>
        <w:t>dst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plus 61-70%; </w:t>
      </w:r>
      <w:proofErr w:type="spellStart"/>
      <w:r w:rsidRPr="00266A4D">
        <w:rPr>
          <w:rFonts w:ascii="Corbel" w:hAnsi="Corbel"/>
          <w:b/>
          <w:smallCaps/>
          <w:szCs w:val="24"/>
        </w:rPr>
        <w:t>dst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51-60%; </w:t>
      </w:r>
      <w:proofErr w:type="spellStart"/>
      <w:r w:rsidRPr="00266A4D">
        <w:rPr>
          <w:rFonts w:ascii="Corbel" w:hAnsi="Corbel"/>
          <w:b/>
          <w:smallCaps/>
          <w:szCs w:val="24"/>
        </w:rPr>
        <w:t>ndst</w:t>
      </w:r>
      <w:proofErr w:type="spellEnd"/>
      <w:r w:rsidRPr="00266A4D">
        <w:rPr>
          <w:rFonts w:ascii="Corbel" w:hAnsi="Corbel"/>
          <w:b/>
          <w:smallCaps/>
          <w:szCs w:val="24"/>
        </w:rPr>
        <w:t xml:space="preserve"> 0-50%</w:t>
      </w:r>
    </w:p>
    <w:p w14:paraId="384D0716" w14:textId="77777777" w:rsidR="003025B3" w:rsidRPr="00F11EDB" w:rsidRDefault="003025B3" w:rsidP="00AA2BFB">
      <w:pPr>
        <w:pStyle w:val="Punktygwne"/>
        <w:spacing w:before="0" w:after="0"/>
        <w:rPr>
          <w:rFonts w:ascii="Corbel" w:hAnsi="Corbel"/>
          <w:b w:val="0"/>
          <w:szCs w:val="24"/>
        </w:rPr>
      </w:pPr>
      <w:bookmarkStart w:id="0" w:name="_GoBack"/>
      <w:bookmarkEnd w:id="0"/>
      <w:r w:rsidRPr="003D0DFD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</w:t>
      </w:r>
      <w:r w:rsidRPr="00F11EDB">
        <w:rPr>
          <w:rFonts w:ascii="Corbel" w:hAnsi="Corbel"/>
          <w:b w:val="0"/>
          <w:szCs w:val="24"/>
        </w:rPr>
        <w:t>.</w:t>
      </w:r>
    </w:p>
    <w:p w14:paraId="239FDD5A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F11EDB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1EDB">
        <w:rPr>
          <w:rFonts w:ascii="Corbel" w:hAnsi="Corbel"/>
          <w:b/>
          <w:sz w:val="24"/>
          <w:szCs w:val="24"/>
        </w:rPr>
        <w:t xml:space="preserve">5. </w:t>
      </w:r>
      <w:r w:rsidR="00C61DC5" w:rsidRPr="00F11EDB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F11ED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F11EDB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1EDB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1EDB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1EDB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1EDB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1EDB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1EDB" w14:paraId="0CF305C2" w14:textId="77777777" w:rsidTr="00923D7D">
        <w:tc>
          <w:tcPr>
            <w:tcW w:w="4962" w:type="dxa"/>
          </w:tcPr>
          <w:p w14:paraId="343EC432" w14:textId="77777777" w:rsidR="0085747A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G</w:t>
            </w:r>
            <w:r w:rsidR="0085747A" w:rsidRPr="00F11EDB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F11EDB">
              <w:rPr>
                <w:rFonts w:ascii="Corbel" w:hAnsi="Corbel"/>
                <w:sz w:val="24"/>
                <w:szCs w:val="24"/>
              </w:rPr>
              <w:t>z </w:t>
            </w:r>
            <w:r w:rsidR="000A3CDF" w:rsidRPr="00F11EDB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F11EDB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7C1EC7B3" w:rsidR="0085747A" w:rsidRPr="00F11EDB" w:rsidRDefault="00E83F7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F11EDB" w14:paraId="20277FE6" w14:textId="77777777" w:rsidTr="00923D7D">
        <w:tc>
          <w:tcPr>
            <w:tcW w:w="4962" w:type="dxa"/>
          </w:tcPr>
          <w:p w14:paraId="62308BA3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F11EDB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F11EDB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F11EDB" w14:paraId="3B848AC5" w14:textId="77777777" w:rsidTr="00923D7D">
        <w:tc>
          <w:tcPr>
            <w:tcW w:w="4962" w:type="dxa"/>
          </w:tcPr>
          <w:p w14:paraId="26626EED" w14:textId="77777777" w:rsidR="0071620A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F11EDB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F11EDB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F11ED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7A7FF6BC" w:rsidR="00C61DC5" w:rsidRPr="00F11EDB" w:rsidRDefault="00D613A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F11EDB" w14:paraId="4590AAD5" w14:textId="77777777" w:rsidTr="00923D7D">
        <w:tc>
          <w:tcPr>
            <w:tcW w:w="4962" w:type="dxa"/>
          </w:tcPr>
          <w:p w14:paraId="66CC8E37" w14:textId="77777777" w:rsidR="0085747A" w:rsidRPr="00F11ED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1EB16206" w:rsidR="0085747A" w:rsidRPr="00F11EDB" w:rsidRDefault="00FA254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F11EDB" w14:paraId="70B6D349" w14:textId="77777777" w:rsidTr="00923D7D">
        <w:tc>
          <w:tcPr>
            <w:tcW w:w="4962" w:type="dxa"/>
          </w:tcPr>
          <w:p w14:paraId="59F6954E" w14:textId="77777777" w:rsidR="0085747A" w:rsidRPr="00F11ED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1EDB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F11EDB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F11EDB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1EDB">
        <w:rPr>
          <w:rFonts w:ascii="Corbel" w:hAnsi="Corbel"/>
          <w:b w:val="0"/>
          <w:i/>
          <w:smallCaps w:val="0"/>
          <w:szCs w:val="24"/>
        </w:rPr>
        <w:lastRenderedPageBreak/>
        <w:t xml:space="preserve">* </w:t>
      </w:r>
      <w:r w:rsidR="00C61DC5" w:rsidRPr="00F11EDB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F11EDB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F11EDB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6. </w:t>
      </w:r>
      <w:r w:rsidR="0085747A" w:rsidRPr="00F11EDB">
        <w:rPr>
          <w:rFonts w:ascii="Corbel" w:hAnsi="Corbel"/>
          <w:smallCaps w:val="0"/>
          <w:szCs w:val="24"/>
        </w:rPr>
        <w:t>PRAKTYKI ZAWO</w:t>
      </w:r>
      <w:r w:rsidR="009D3F3B" w:rsidRPr="00F11EDB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F11EDB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F11EDB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1EDB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F11ED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F11EDB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F11ED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1EDB">
        <w:rPr>
          <w:rFonts w:ascii="Corbel" w:hAnsi="Corbel"/>
          <w:smallCaps w:val="0"/>
          <w:szCs w:val="24"/>
        </w:rPr>
        <w:t xml:space="preserve">7. </w:t>
      </w:r>
      <w:r w:rsidR="0085747A" w:rsidRPr="00F11EDB">
        <w:rPr>
          <w:rFonts w:ascii="Corbel" w:hAnsi="Corbel"/>
          <w:smallCaps w:val="0"/>
          <w:szCs w:val="24"/>
        </w:rPr>
        <w:t>LITERATURA</w:t>
      </w:r>
      <w:r w:rsidRPr="00F11EDB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F11ED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F11EDB" w14:paraId="47D5C91F" w14:textId="77777777" w:rsidTr="0071620A">
        <w:trPr>
          <w:trHeight w:val="397"/>
        </w:trPr>
        <w:tc>
          <w:tcPr>
            <w:tcW w:w="7513" w:type="dxa"/>
          </w:tcPr>
          <w:p w14:paraId="321BC606" w14:textId="77777777" w:rsidR="00A75139" w:rsidRPr="00F11EDB" w:rsidRDefault="00A75139" w:rsidP="00A75139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1. Wiąckowski S. Genetycznie modyfikowane organizmy : obietnice i fakty , Białystok : Wydawnictwo Ekonomia i Środowisko, 2008 </w:t>
            </w:r>
          </w:p>
          <w:p w14:paraId="09AEA857" w14:textId="77777777" w:rsidR="00A75139" w:rsidRPr="00F11EDB" w:rsidRDefault="00A75139" w:rsidP="00A75139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2. GMO w świetle najnowszych badań pod red. Katarzyny </w:t>
            </w:r>
            <w:proofErr w:type="spellStart"/>
            <w:r w:rsidRPr="00F11EDB">
              <w:rPr>
                <w:rFonts w:ascii="Corbel" w:hAnsi="Corbel"/>
                <w:sz w:val="24"/>
                <w:szCs w:val="24"/>
              </w:rPr>
              <w:t>Niemirowicz-Szczytt</w:t>
            </w:r>
            <w:proofErr w:type="spellEnd"/>
            <w:r w:rsidRPr="00F11EDB">
              <w:rPr>
                <w:rFonts w:ascii="Corbel" w:hAnsi="Corbel"/>
                <w:sz w:val="24"/>
                <w:szCs w:val="24"/>
              </w:rPr>
              <w:t xml:space="preserve"> ; Instytut Problemów Współczesnej Cywilizacji im. Marka Dietricha, 2012 Literatura uzupełniająca: </w:t>
            </w:r>
          </w:p>
          <w:p w14:paraId="4A926F80" w14:textId="77777777" w:rsidR="00A75139" w:rsidRPr="00F11EDB" w:rsidRDefault="00A75139" w:rsidP="00A75139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5B304460" w14:textId="77777777" w:rsidR="00A75139" w:rsidRPr="00F11EDB" w:rsidRDefault="00A75139" w:rsidP="00A75139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Czasopisma naukowe z zakresu przedmiotu. </w:t>
            </w:r>
          </w:p>
          <w:p w14:paraId="52D17080" w14:textId="70E9FA32" w:rsidR="00BE73DF" w:rsidRPr="00F11EDB" w:rsidRDefault="00A75139" w:rsidP="00A75139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11EDB">
              <w:rPr>
                <w:rFonts w:ascii="Corbel" w:hAnsi="Corbel"/>
                <w:sz w:val="24"/>
                <w:szCs w:val="24"/>
              </w:rPr>
              <w:t xml:space="preserve">Baza danych: </w:t>
            </w:r>
            <w:proofErr w:type="spellStart"/>
            <w:r w:rsidRPr="00F11EDB">
              <w:rPr>
                <w:rFonts w:ascii="Corbel" w:hAnsi="Corbel"/>
                <w:sz w:val="24"/>
                <w:szCs w:val="24"/>
              </w:rPr>
              <w:t>Pubmed</w:t>
            </w:r>
            <w:proofErr w:type="spellEnd"/>
            <w:r w:rsidR="00634190" w:rsidRPr="00F11EDB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</w:tbl>
    <w:p w14:paraId="1BD8FACC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1A2140" w14:textId="77777777" w:rsidR="0085747A" w:rsidRPr="00F11EDB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B7A767A" w14:textId="77777777" w:rsidR="0085747A" w:rsidRPr="00F11EDB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1EDB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1EDB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32ECF" w14:textId="77777777" w:rsidR="009D40C8" w:rsidRDefault="009D40C8" w:rsidP="00C16ABF">
      <w:pPr>
        <w:spacing w:after="0" w:line="240" w:lineRule="auto"/>
      </w:pPr>
      <w:r>
        <w:separator/>
      </w:r>
    </w:p>
  </w:endnote>
  <w:endnote w:type="continuationSeparator" w:id="0">
    <w:p w14:paraId="3B876DFF" w14:textId="77777777" w:rsidR="009D40C8" w:rsidRDefault="009D40C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C5C45" w14:textId="77777777" w:rsidR="009D40C8" w:rsidRDefault="009D40C8" w:rsidP="00C16ABF">
      <w:pPr>
        <w:spacing w:after="0" w:line="240" w:lineRule="auto"/>
      </w:pPr>
      <w:r>
        <w:separator/>
      </w:r>
    </w:p>
  </w:footnote>
  <w:footnote w:type="continuationSeparator" w:id="0">
    <w:p w14:paraId="1718BC19" w14:textId="77777777" w:rsidR="009D40C8" w:rsidRDefault="009D40C8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A3F8C"/>
    <w:multiLevelType w:val="multilevel"/>
    <w:tmpl w:val="3CA4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D0687"/>
    <w:multiLevelType w:val="multilevel"/>
    <w:tmpl w:val="287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E3E71"/>
    <w:multiLevelType w:val="hybridMultilevel"/>
    <w:tmpl w:val="6A22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44449"/>
    <w:multiLevelType w:val="multilevel"/>
    <w:tmpl w:val="CE6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A038F"/>
    <w:multiLevelType w:val="multilevel"/>
    <w:tmpl w:val="8C1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C40F0F"/>
    <w:multiLevelType w:val="multilevel"/>
    <w:tmpl w:val="CBF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6FF1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2FC2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09C1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24C9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4ED5"/>
    <w:rsid w:val="003C0BAE"/>
    <w:rsid w:val="003D0DFD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67EAF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63C4"/>
    <w:rsid w:val="00536BDE"/>
    <w:rsid w:val="005406BC"/>
    <w:rsid w:val="00543ACC"/>
    <w:rsid w:val="0056696D"/>
    <w:rsid w:val="00567D4C"/>
    <w:rsid w:val="005716C6"/>
    <w:rsid w:val="0059484D"/>
    <w:rsid w:val="00595B8E"/>
    <w:rsid w:val="005A0855"/>
    <w:rsid w:val="005A3196"/>
    <w:rsid w:val="005C080F"/>
    <w:rsid w:val="005C4E88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34190"/>
    <w:rsid w:val="00647FA8"/>
    <w:rsid w:val="00650C5F"/>
    <w:rsid w:val="00654934"/>
    <w:rsid w:val="006620D9"/>
    <w:rsid w:val="00671958"/>
    <w:rsid w:val="00672595"/>
    <w:rsid w:val="00675843"/>
    <w:rsid w:val="00696477"/>
    <w:rsid w:val="006B7BE1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6C7"/>
    <w:rsid w:val="00745302"/>
    <w:rsid w:val="007461D6"/>
    <w:rsid w:val="00746EC8"/>
    <w:rsid w:val="00763BF1"/>
    <w:rsid w:val="00766FD4"/>
    <w:rsid w:val="00776B4F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4B81"/>
    <w:rsid w:val="0081554D"/>
    <w:rsid w:val="00816D53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6B58"/>
    <w:rsid w:val="008E41AB"/>
    <w:rsid w:val="008E64F4"/>
    <w:rsid w:val="008F12C9"/>
    <w:rsid w:val="008F6E29"/>
    <w:rsid w:val="00916188"/>
    <w:rsid w:val="00923D7D"/>
    <w:rsid w:val="009508DF"/>
    <w:rsid w:val="00950DAC"/>
    <w:rsid w:val="00954A07"/>
    <w:rsid w:val="009608A0"/>
    <w:rsid w:val="00997F14"/>
    <w:rsid w:val="009A78D9"/>
    <w:rsid w:val="009C3E31"/>
    <w:rsid w:val="009C54AE"/>
    <w:rsid w:val="009C788E"/>
    <w:rsid w:val="009D3F3B"/>
    <w:rsid w:val="009D40C8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56D4A"/>
    <w:rsid w:val="00A601C8"/>
    <w:rsid w:val="00A60799"/>
    <w:rsid w:val="00A74D2E"/>
    <w:rsid w:val="00A75139"/>
    <w:rsid w:val="00A84C85"/>
    <w:rsid w:val="00A87518"/>
    <w:rsid w:val="00A97DE1"/>
    <w:rsid w:val="00AA2BFB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77D68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613A5"/>
    <w:rsid w:val="00D74119"/>
    <w:rsid w:val="00D8075B"/>
    <w:rsid w:val="00D85393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3F7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1EDB"/>
    <w:rsid w:val="00F17567"/>
    <w:rsid w:val="00F27A7B"/>
    <w:rsid w:val="00F46BC2"/>
    <w:rsid w:val="00F526AF"/>
    <w:rsid w:val="00F617C3"/>
    <w:rsid w:val="00F61A26"/>
    <w:rsid w:val="00F7066B"/>
    <w:rsid w:val="00F83B28"/>
    <w:rsid w:val="00F96701"/>
    <w:rsid w:val="00F974DA"/>
    <w:rsid w:val="00FA254A"/>
    <w:rsid w:val="00FA46E5"/>
    <w:rsid w:val="00FB740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8E41AB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3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5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D179-6E41-44FD-ADBB-01ABEC3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4</Pages>
  <Words>738</Words>
  <Characters>5148</Characters>
  <Application>Microsoft Office Word</Application>
  <DocSecurity>0</DocSecurity>
  <Lines>95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9</cp:revision>
  <cp:lastPrinted>2019-02-06T12:12:00Z</cp:lastPrinted>
  <dcterms:created xsi:type="dcterms:W3CDTF">2025-11-02T13:21:00Z</dcterms:created>
  <dcterms:modified xsi:type="dcterms:W3CDTF">2026-02-10T15:56:00Z</dcterms:modified>
</cp:coreProperties>
</file>