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DF8D8" w14:textId="77777777" w:rsidR="006E5D65" w:rsidRPr="00F96701" w:rsidRDefault="00997F14" w:rsidP="002D3375">
      <w:pPr>
        <w:spacing w:line="240" w:lineRule="auto"/>
        <w:jc w:val="right"/>
        <w:rPr>
          <w:rFonts w:asciiTheme="majorHAnsi" w:hAnsiTheme="majorHAnsi"/>
          <w:bCs/>
          <w:i/>
          <w:sz w:val="24"/>
          <w:szCs w:val="24"/>
        </w:rPr>
      </w:pPr>
      <w:r w:rsidRPr="00F96701">
        <w:rPr>
          <w:rFonts w:asciiTheme="majorHAnsi" w:hAnsiTheme="majorHAnsi"/>
          <w:b/>
          <w:bCs/>
          <w:sz w:val="24"/>
          <w:szCs w:val="24"/>
        </w:rPr>
        <w:t xml:space="preserve">   </w:t>
      </w:r>
      <w:r w:rsidR="00CD6897" w:rsidRPr="00F96701">
        <w:rPr>
          <w:rFonts w:asciiTheme="majorHAnsi" w:hAnsiTheme="majorHAnsi"/>
          <w:b/>
          <w:bCs/>
          <w:sz w:val="24"/>
          <w:szCs w:val="24"/>
        </w:rPr>
        <w:tab/>
      </w:r>
      <w:r w:rsidR="00CD6897" w:rsidRPr="00F96701">
        <w:rPr>
          <w:rFonts w:asciiTheme="majorHAnsi" w:hAnsiTheme="majorHAnsi"/>
          <w:b/>
          <w:bCs/>
          <w:sz w:val="24"/>
          <w:szCs w:val="24"/>
        </w:rPr>
        <w:tab/>
      </w:r>
      <w:r w:rsidR="00CD6897" w:rsidRPr="00F96701">
        <w:rPr>
          <w:rFonts w:asciiTheme="majorHAnsi" w:hAnsiTheme="majorHAnsi"/>
          <w:b/>
          <w:bCs/>
          <w:sz w:val="24"/>
          <w:szCs w:val="24"/>
        </w:rPr>
        <w:tab/>
      </w:r>
      <w:r w:rsidR="00CD6897" w:rsidRPr="00F96701">
        <w:rPr>
          <w:rFonts w:asciiTheme="majorHAnsi" w:hAnsiTheme="majorHAnsi"/>
          <w:b/>
          <w:bCs/>
          <w:sz w:val="24"/>
          <w:szCs w:val="24"/>
        </w:rPr>
        <w:tab/>
      </w:r>
      <w:r w:rsidR="00CD6897" w:rsidRPr="00F96701">
        <w:rPr>
          <w:rFonts w:asciiTheme="majorHAnsi" w:hAnsiTheme="majorHAnsi"/>
          <w:b/>
          <w:bCs/>
          <w:sz w:val="24"/>
          <w:szCs w:val="24"/>
        </w:rPr>
        <w:tab/>
      </w:r>
      <w:r w:rsidR="00CD6897" w:rsidRPr="00F96701">
        <w:rPr>
          <w:rFonts w:asciiTheme="majorHAnsi" w:hAnsiTheme="majorHAnsi"/>
          <w:b/>
          <w:bCs/>
          <w:sz w:val="24"/>
          <w:szCs w:val="24"/>
        </w:rPr>
        <w:tab/>
      </w:r>
      <w:r w:rsidR="00D8678B" w:rsidRPr="00F96701">
        <w:rPr>
          <w:rFonts w:asciiTheme="majorHAnsi" w:hAnsiTheme="majorHAnsi"/>
          <w:bCs/>
          <w:i/>
          <w:sz w:val="24"/>
          <w:szCs w:val="24"/>
        </w:rPr>
        <w:t xml:space="preserve">Załącznik nr </w:t>
      </w:r>
      <w:r w:rsidR="006F31E2" w:rsidRPr="00F96701">
        <w:rPr>
          <w:rFonts w:asciiTheme="majorHAnsi" w:hAnsiTheme="majorHAnsi"/>
          <w:bCs/>
          <w:i/>
          <w:sz w:val="24"/>
          <w:szCs w:val="24"/>
        </w:rPr>
        <w:t>1.5</w:t>
      </w:r>
      <w:r w:rsidR="00D8678B" w:rsidRPr="00F96701">
        <w:rPr>
          <w:rFonts w:asciiTheme="majorHAnsi" w:hAnsiTheme="majorHAnsi"/>
          <w:bCs/>
          <w:i/>
          <w:sz w:val="24"/>
          <w:szCs w:val="24"/>
        </w:rPr>
        <w:t xml:space="preserve"> do Zarządzenia</w:t>
      </w:r>
      <w:r w:rsidR="002A22BF" w:rsidRPr="00F96701">
        <w:rPr>
          <w:rFonts w:asciiTheme="majorHAnsi" w:hAnsiTheme="majorHAnsi"/>
          <w:bCs/>
          <w:i/>
          <w:sz w:val="24"/>
          <w:szCs w:val="24"/>
        </w:rPr>
        <w:t xml:space="preserve"> Rektora UR </w:t>
      </w:r>
      <w:r w:rsidR="00CD6897" w:rsidRPr="00F96701">
        <w:rPr>
          <w:rFonts w:asciiTheme="majorHAnsi" w:hAnsiTheme="majorHAnsi"/>
          <w:bCs/>
          <w:i/>
          <w:sz w:val="24"/>
          <w:szCs w:val="24"/>
        </w:rPr>
        <w:t xml:space="preserve"> nr </w:t>
      </w:r>
      <w:r w:rsidR="005F41B9" w:rsidRPr="00F96701">
        <w:rPr>
          <w:rFonts w:asciiTheme="majorHAnsi" w:hAnsiTheme="majorHAnsi"/>
          <w:bCs/>
          <w:i/>
          <w:sz w:val="24"/>
          <w:szCs w:val="24"/>
        </w:rPr>
        <w:t>61/2025</w:t>
      </w:r>
    </w:p>
    <w:p w14:paraId="20C0678A" w14:textId="77777777" w:rsidR="0085747A" w:rsidRPr="00F96701" w:rsidRDefault="0085747A" w:rsidP="009C54AE">
      <w:pPr>
        <w:spacing w:after="0" w:line="240" w:lineRule="auto"/>
        <w:jc w:val="center"/>
        <w:rPr>
          <w:rFonts w:asciiTheme="majorHAnsi" w:hAnsiTheme="majorHAnsi"/>
          <w:b/>
          <w:smallCaps/>
          <w:sz w:val="24"/>
          <w:szCs w:val="24"/>
        </w:rPr>
      </w:pPr>
      <w:r w:rsidRPr="00F96701">
        <w:rPr>
          <w:rFonts w:asciiTheme="majorHAnsi" w:hAnsiTheme="majorHAnsi"/>
          <w:b/>
          <w:smallCaps/>
          <w:sz w:val="24"/>
          <w:szCs w:val="24"/>
        </w:rPr>
        <w:t>SYLABUS</w:t>
      </w:r>
    </w:p>
    <w:p w14:paraId="1050D049" w14:textId="0489A8B7" w:rsidR="0085747A" w:rsidRPr="00F96701" w:rsidRDefault="0071620A" w:rsidP="00EA4832">
      <w:pPr>
        <w:spacing w:after="0" w:line="240" w:lineRule="exact"/>
        <w:jc w:val="center"/>
        <w:rPr>
          <w:rFonts w:asciiTheme="majorHAnsi" w:hAnsiTheme="majorHAnsi"/>
          <w:b/>
          <w:smallCaps/>
          <w:sz w:val="24"/>
          <w:szCs w:val="24"/>
        </w:rPr>
      </w:pPr>
      <w:r w:rsidRPr="00F96701">
        <w:rPr>
          <w:rFonts w:asciiTheme="majorHAnsi" w:hAnsiTheme="majorHAnsi"/>
          <w:b/>
          <w:smallCaps/>
          <w:sz w:val="24"/>
          <w:szCs w:val="24"/>
        </w:rPr>
        <w:t>dotyczy cyklu kształcenia</w:t>
      </w:r>
      <w:r w:rsidR="0085747A" w:rsidRPr="00F96701">
        <w:rPr>
          <w:rFonts w:asciiTheme="majorHAnsi" w:hAnsiTheme="majorHAnsi"/>
          <w:b/>
          <w:smallCaps/>
          <w:sz w:val="24"/>
          <w:szCs w:val="24"/>
        </w:rPr>
        <w:t xml:space="preserve"> </w:t>
      </w:r>
      <w:r w:rsidR="00C851C0" w:rsidRPr="00F96701">
        <w:rPr>
          <w:rFonts w:asciiTheme="majorHAnsi" w:hAnsiTheme="majorHAnsi"/>
          <w:i/>
          <w:smallCaps/>
          <w:sz w:val="24"/>
          <w:szCs w:val="24"/>
        </w:rPr>
        <w:t>2026</w:t>
      </w:r>
      <w:r w:rsidR="00E03C79">
        <w:rPr>
          <w:rFonts w:asciiTheme="majorHAnsi" w:hAnsiTheme="majorHAnsi"/>
          <w:i/>
          <w:smallCaps/>
          <w:sz w:val="24"/>
          <w:szCs w:val="24"/>
        </w:rPr>
        <w:t>/2027</w:t>
      </w:r>
      <w:r w:rsidR="00C851C0" w:rsidRPr="00F96701">
        <w:rPr>
          <w:rFonts w:asciiTheme="majorHAnsi" w:hAnsiTheme="majorHAnsi"/>
          <w:i/>
          <w:smallCaps/>
          <w:sz w:val="24"/>
          <w:szCs w:val="24"/>
        </w:rPr>
        <w:t>-</w:t>
      </w:r>
      <w:r w:rsidR="00E03C79">
        <w:rPr>
          <w:rFonts w:asciiTheme="majorHAnsi" w:hAnsiTheme="majorHAnsi"/>
          <w:i/>
          <w:smallCaps/>
          <w:sz w:val="24"/>
          <w:szCs w:val="24"/>
        </w:rPr>
        <w:t>2028/</w:t>
      </w:r>
      <w:r w:rsidR="00C851C0" w:rsidRPr="00F96701">
        <w:rPr>
          <w:rFonts w:asciiTheme="majorHAnsi" w:hAnsiTheme="majorHAnsi"/>
          <w:i/>
          <w:smallCaps/>
          <w:sz w:val="24"/>
          <w:szCs w:val="24"/>
        </w:rPr>
        <w:t>2029</w:t>
      </w:r>
      <w:r w:rsidR="0085747A" w:rsidRPr="00F96701">
        <w:rPr>
          <w:rFonts w:asciiTheme="majorHAnsi" w:hAnsiTheme="majorHAnsi"/>
          <w:b/>
          <w:smallCaps/>
          <w:sz w:val="24"/>
          <w:szCs w:val="24"/>
        </w:rPr>
        <w:t xml:space="preserve"> </w:t>
      </w:r>
    </w:p>
    <w:p w14:paraId="07532803" w14:textId="77777777" w:rsidR="0085747A" w:rsidRPr="00F96701" w:rsidRDefault="00EA4832" w:rsidP="00EA4832">
      <w:pPr>
        <w:spacing w:after="0" w:line="240" w:lineRule="exact"/>
        <w:jc w:val="both"/>
        <w:rPr>
          <w:rFonts w:asciiTheme="majorHAnsi" w:hAnsiTheme="majorHAnsi"/>
          <w:sz w:val="24"/>
          <w:szCs w:val="24"/>
        </w:rPr>
      </w:pPr>
      <w:r w:rsidRPr="00F96701">
        <w:rPr>
          <w:rFonts w:asciiTheme="majorHAnsi" w:hAnsiTheme="majorHAnsi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F96701">
        <w:rPr>
          <w:rFonts w:asciiTheme="majorHAnsi" w:hAnsiTheme="majorHAnsi"/>
          <w:i/>
          <w:sz w:val="24"/>
          <w:szCs w:val="24"/>
        </w:rPr>
        <w:t xml:space="preserve">       </w:t>
      </w:r>
      <w:r w:rsidRPr="00F96701">
        <w:rPr>
          <w:rFonts w:asciiTheme="majorHAnsi" w:hAnsiTheme="majorHAnsi"/>
          <w:i/>
          <w:sz w:val="24"/>
          <w:szCs w:val="24"/>
        </w:rPr>
        <w:t xml:space="preserve"> </w:t>
      </w:r>
      <w:r w:rsidR="0085747A" w:rsidRPr="00F96701">
        <w:rPr>
          <w:rFonts w:asciiTheme="majorHAnsi" w:hAnsiTheme="majorHAnsi"/>
          <w:i/>
          <w:sz w:val="24"/>
          <w:szCs w:val="24"/>
        </w:rPr>
        <w:t>(skrajne daty</w:t>
      </w:r>
      <w:r w:rsidR="0085747A" w:rsidRPr="00F96701">
        <w:rPr>
          <w:rFonts w:asciiTheme="majorHAnsi" w:hAnsiTheme="majorHAnsi"/>
          <w:sz w:val="24"/>
          <w:szCs w:val="24"/>
        </w:rPr>
        <w:t>)</w:t>
      </w:r>
    </w:p>
    <w:p w14:paraId="1C32A401" w14:textId="09E72D73" w:rsidR="00445970" w:rsidRPr="00F96701" w:rsidRDefault="00445970" w:rsidP="00EA4832">
      <w:pPr>
        <w:spacing w:after="0" w:line="240" w:lineRule="exact"/>
        <w:jc w:val="both"/>
        <w:rPr>
          <w:rFonts w:asciiTheme="majorHAnsi" w:hAnsiTheme="majorHAnsi"/>
          <w:sz w:val="24"/>
          <w:szCs w:val="24"/>
        </w:rPr>
      </w:pPr>
      <w:r w:rsidRPr="00F96701">
        <w:rPr>
          <w:rFonts w:asciiTheme="majorHAnsi" w:hAnsiTheme="majorHAnsi"/>
          <w:sz w:val="24"/>
          <w:szCs w:val="24"/>
        </w:rPr>
        <w:tab/>
      </w:r>
      <w:r w:rsidRPr="00F96701">
        <w:rPr>
          <w:rFonts w:asciiTheme="majorHAnsi" w:hAnsiTheme="majorHAnsi"/>
          <w:sz w:val="24"/>
          <w:szCs w:val="24"/>
        </w:rPr>
        <w:tab/>
      </w:r>
      <w:r w:rsidRPr="00F96701">
        <w:rPr>
          <w:rFonts w:asciiTheme="majorHAnsi" w:hAnsiTheme="majorHAnsi"/>
          <w:sz w:val="24"/>
          <w:szCs w:val="24"/>
        </w:rPr>
        <w:tab/>
      </w:r>
      <w:r w:rsidRPr="00F96701">
        <w:rPr>
          <w:rFonts w:asciiTheme="majorHAnsi" w:hAnsiTheme="majorHAnsi"/>
          <w:sz w:val="24"/>
          <w:szCs w:val="24"/>
        </w:rPr>
        <w:tab/>
        <w:t xml:space="preserve">Rok akademicki   </w:t>
      </w:r>
      <w:r w:rsidR="00533808">
        <w:rPr>
          <w:rFonts w:asciiTheme="majorHAnsi" w:hAnsiTheme="majorHAnsi"/>
          <w:sz w:val="24"/>
          <w:szCs w:val="24"/>
        </w:rPr>
        <w:t>2028/2029</w:t>
      </w:r>
    </w:p>
    <w:p w14:paraId="5DCA7495" w14:textId="77777777" w:rsidR="0085747A" w:rsidRPr="00F96701" w:rsidRDefault="0085747A" w:rsidP="009C54A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AE75723" w14:textId="77777777" w:rsidR="0085747A" w:rsidRPr="00533808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F96701">
        <w:rPr>
          <w:rFonts w:asciiTheme="majorHAnsi" w:hAnsiTheme="majorHAnsi"/>
          <w:szCs w:val="24"/>
        </w:rPr>
        <w:t xml:space="preserve">1. </w:t>
      </w:r>
      <w:r w:rsidR="0085747A" w:rsidRPr="00533808">
        <w:rPr>
          <w:rFonts w:ascii="Corbel" w:hAnsi="Corbel"/>
          <w:szCs w:val="24"/>
        </w:rPr>
        <w:t xml:space="preserve">Podstawowe </w:t>
      </w:r>
      <w:r w:rsidR="00445970" w:rsidRPr="00533808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533808" w14:paraId="47B5336F" w14:textId="77777777" w:rsidTr="00B819C8">
        <w:tc>
          <w:tcPr>
            <w:tcW w:w="2694" w:type="dxa"/>
            <w:vAlign w:val="center"/>
          </w:tcPr>
          <w:p w14:paraId="5806BFD7" w14:textId="77777777" w:rsidR="0085747A" w:rsidRPr="00533808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15FA8B0D" w14:textId="68E09320" w:rsidR="0085747A" w:rsidRPr="00533808" w:rsidRDefault="00F96701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pt-PT"/>
              </w:rPr>
            </w:pPr>
            <w:r w:rsidRPr="00533808">
              <w:rPr>
                <w:rFonts w:ascii="Corbel" w:hAnsi="Corbel"/>
                <w:b w:val="0"/>
                <w:sz w:val="24"/>
                <w:szCs w:val="24"/>
                <w:lang w:val="pt-PT"/>
              </w:rPr>
              <w:t>Biotechnologia i mikrobiologia środowiskowa</w:t>
            </w:r>
          </w:p>
        </w:tc>
      </w:tr>
      <w:tr w:rsidR="0085747A" w:rsidRPr="00533808" w14:paraId="4173541F" w14:textId="77777777" w:rsidTr="00B819C8">
        <w:tc>
          <w:tcPr>
            <w:tcW w:w="2694" w:type="dxa"/>
            <w:vAlign w:val="center"/>
          </w:tcPr>
          <w:p w14:paraId="0D830EA1" w14:textId="77777777" w:rsidR="0085747A" w:rsidRPr="00533808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533808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77D50024" w14:textId="77777777" w:rsidR="0085747A" w:rsidRPr="00533808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533808" w14:paraId="082F8B5C" w14:textId="77777777" w:rsidTr="00B819C8">
        <w:tc>
          <w:tcPr>
            <w:tcW w:w="2694" w:type="dxa"/>
            <w:vAlign w:val="center"/>
          </w:tcPr>
          <w:p w14:paraId="006F0A99" w14:textId="77777777" w:rsidR="0085747A" w:rsidRPr="00533808" w:rsidRDefault="003B00F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N</w:t>
            </w:r>
            <w:r w:rsidR="0085747A" w:rsidRPr="00533808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533808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3EF6412F" w14:textId="499F82C6" w:rsidR="0085747A" w:rsidRPr="00533808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33808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533808" w14:paraId="301C57FE" w14:textId="77777777" w:rsidTr="00B819C8">
        <w:tc>
          <w:tcPr>
            <w:tcW w:w="2694" w:type="dxa"/>
            <w:vAlign w:val="center"/>
          </w:tcPr>
          <w:p w14:paraId="2301FADA" w14:textId="77777777" w:rsidR="0085747A" w:rsidRPr="00533808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1E013A0A" w14:textId="540636A6" w:rsidR="0085747A" w:rsidRPr="00533808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33808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533808" w14:paraId="61EB683E" w14:textId="77777777" w:rsidTr="00B819C8">
        <w:tc>
          <w:tcPr>
            <w:tcW w:w="2694" w:type="dxa"/>
            <w:vAlign w:val="center"/>
          </w:tcPr>
          <w:p w14:paraId="4A687441" w14:textId="77777777" w:rsidR="0085747A" w:rsidRPr="00533808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440B84F" w14:textId="612C9E94" w:rsidR="0085747A" w:rsidRPr="00533808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33808">
              <w:rPr>
                <w:rFonts w:ascii="Corbel" w:hAnsi="Corbel"/>
                <w:b w:val="0"/>
                <w:sz w:val="24"/>
                <w:szCs w:val="24"/>
              </w:rPr>
              <w:t xml:space="preserve">Zrównoważony rozwój </w:t>
            </w:r>
            <w:r w:rsidR="00672595" w:rsidRPr="00533808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533808">
              <w:rPr>
                <w:rFonts w:ascii="Corbel" w:hAnsi="Corbel"/>
                <w:b w:val="0"/>
                <w:sz w:val="24"/>
                <w:szCs w:val="24"/>
              </w:rPr>
              <w:t xml:space="preserve"> socjobiologi</w:t>
            </w:r>
            <w:r w:rsidR="00672595" w:rsidRPr="00533808">
              <w:rPr>
                <w:rFonts w:ascii="Corbel" w:hAnsi="Corbel"/>
                <w:b w:val="0"/>
                <w:sz w:val="24"/>
                <w:szCs w:val="24"/>
              </w:rPr>
              <w:t>a</w:t>
            </w:r>
          </w:p>
        </w:tc>
      </w:tr>
      <w:tr w:rsidR="0085747A" w:rsidRPr="00533808" w14:paraId="36B5AEE7" w14:textId="77777777" w:rsidTr="00B819C8">
        <w:tc>
          <w:tcPr>
            <w:tcW w:w="2694" w:type="dxa"/>
            <w:vAlign w:val="center"/>
          </w:tcPr>
          <w:p w14:paraId="1F0AFF8C" w14:textId="77777777" w:rsidR="0085747A" w:rsidRPr="00533808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03FA5C5B" w14:textId="6CDE7CEC" w:rsidR="0085747A" w:rsidRPr="00533808" w:rsidRDefault="0067259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33808">
              <w:rPr>
                <w:rFonts w:ascii="Corbel" w:hAnsi="Corbel"/>
                <w:b w:val="0"/>
                <w:sz w:val="24"/>
                <w:szCs w:val="24"/>
              </w:rPr>
              <w:t xml:space="preserve">studia </w:t>
            </w:r>
            <w:r w:rsidR="00C851C0" w:rsidRPr="00533808">
              <w:rPr>
                <w:rFonts w:ascii="Corbel" w:hAnsi="Corbel"/>
                <w:b w:val="0"/>
                <w:sz w:val="24"/>
                <w:szCs w:val="24"/>
              </w:rPr>
              <w:t xml:space="preserve">I </w:t>
            </w:r>
            <w:r w:rsidRPr="00533808"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C851C0" w:rsidRPr="00533808">
              <w:rPr>
                <w:rFonts w:ascii="Corbel" w:hAnsi="Corbel"/>
                <w:b w:val="0"/>
                <w:sz w:val="24"/>
                <w:szCs w:val="24"/>
              </w:rPr>
              <w:t>topnia</w:t>
            </w:r>
          </w:p>
        </w:tc>
      </w:tr>
      <w:tr w:rsidR="0085747A" w:rsidRPr="00533808" w14:paraId="4A85FB3A" w14:textId="77777777" w:rsidTr="00B819C8">
        <w:tc>
          <w:tcPr>
            <w:tcW w:w="2694" w:type="dxa"/>
            <w:vAlign w:val="center"/>
          </w:tcPr>
          <w:p w14:paraId="7303B552" w14:textId="77777777" w:rsidR="0085747A" w:rsidRPr="00533808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0501015" w14:textId="4CFA33F1" w:rsidR="0085747A" w:rsidRPr="00533808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533808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533808" w14:paraId="6925693F" w14:textId="77777777" w:rsidTr="00B819C8">
        <w:tc>
          <w:tcPr>
            <w:tcW w:w="2694" w:type="dxa"/>
            <w:vAlign w:val="center"/>
          </w:tcPr>
          <w:p w14:paraId="1103B4D1" w14:textId="77777777" w:rsidR="0085747A" w:rsidRPr="00533808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63C7A1C" w14:textId="1C675B27" w:rsidR="0085747A" w:rsidRPr="00533808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33808">
              <w:rPr>
                <w:rFonts w:ascii="Corbel" w:hAnsi="Corbel"/>
                <w:b w:val="0"/>
                <w:sz w:val="24"/>
                <w:szCs w:val="24"/>
              </w:rPr>
              <w:t>stacjonarna</w:t>
            </w:r>
          </w:p>
        </w:tc>
      </w:tr>
      <w:tr w:rsidR="0085747A" w:rsidRPr="00533808" w14:paraId="248A6813" w14:textId="77777777" w:rsidTr="00B819C8">
        <w:tc>
          <w:tcPr>
            <w:tcW w:w="2694" w:type="dxa"/>
            <w:vAlign w:val="center"/>
          </w:tcPr>
          <w:p w14:paraId="5B43975D" w14:textId="77777777" w:rsidR="0085747A" w:rsidRPr="00533808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533808">
              <w:rPr>
                <w:rFonts w:ascii="Corbel" w:hAnsi="Corbel"/>
                <w:sz w:val="24"/>
                <w:szCs w:val="24"/>
              </w:rPr>
              <w:t>/y</w:t>
            </w:r>
            <w:r w:rsidRPr="00533808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4B129FD4" w14:textId="430C1E26" w:rsidR="0085747A" w:rsidRPr="00533808" w:rsidRDefault="0067259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33808">
              <w:rPr>
                <w:rFonts w:ascii="Corbel" w:hAnsi="Corbel"/>
                <w:b w:val="0"/>
                <w:sz w:val="24"/>
                <w:szCs w:val="24"/>
              </w:rPr>
              <w:t xml:space="preserve">rok </w:t>
            </w:r>
            <w:r w:rsidR="00567D4C" w:rsidRPr="00533808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E83F72" w:rsidRPr="00533808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C851C0" w:rsidRPr="00533808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533808"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 w:rsidR="00C851C0" w:rsidRPr="00533808">
              <w:rPr>
                <w:rFonts w:ascii="Corbel" w:hAnsi="Corbel"/>
                <w:b w:val="0"/>
                <w:sz w:val="24"/>
                <w:szCs w:val="24"/>
              </w:rPr>
              <w:t>semestr</w:t>
            </w:r>
            <w:r w:rsidRPr="00533808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E83F72" w:rsidRPr="00533808">
              <w:rPr>
                <w:rFonts w:ascii="Corbel" w:hAnsi="Corbel"/>
                <w:b w:val="0"/>
                <w:sz w:val="24"/>
                <w:szCs w:val="24"/>
              </w:rPr>
              <w:t>6</w:t>
            </w:r>
          </w:p>
        </w:tc>
      </w:tr>
      <w:tr w:rsidR="0085747A" w:rsidRPr="00533808" w14:paraId="26933DB5" w14:textId="77777777" w:rsidTr="00B819C8">
        <w:tc>
          <w:tcPr>
            <w:tcW w:w="2694" w:type="dxa"/>
            <w:vAlign w:val="center"/>
          </w:tcPr>
          <w:p w14:paraId="6CC7757E" w14:textId="77777777" w:rsidR="0085747A" w:rsidRPr="00533808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3AF365C0" w14:textId="1CA93738" w:rsidR="0085747A" w:rsidRPr="00533808" w:rsidRDefault="00E83F7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33808">
              <w:rPr>
                <w:rFonts w:ascii="Corbel" w:hAnsi="Corbel"/>
                <w:b w:val="0"/>
                <w:sz w:val="24"/>
                <w:szCs w:val="24"/>
              </w:rPr>
              <w:t>K</w:t>
            </w:r>
            <w:r w:rsidR="00567D4C" w:rsidRPr="00533808">
              <w:rPr>
                <w:rFonts w:ascii="Corbel" w:hAnsi="Corbel"/>
                <w:b w:val="0"/>
                <w:sz w:val="24"/>
                <w:szCs w:val="24"/>
              </w:rPr>
              <w:t>ierunkowy</w:t>
            </w:r>
            <w:r w:rsidRPr="00533808">
              <w:rPr>
                <w:rFonts w:ascii="Corbel" w:hAnsi="Corbel"/>
                <w:b w:val="0"/>
                <w:sz w:val="24"/>
                <w:szCs w:val="24"/>
              </w:rPr>
              <w:t xml:space="preserve"> do wyboru</w:t>
            </w:r>
          </w:p>
        </w:tc>
      </w:tr>
      <w:tr w:rsidR="00923D7D" w:rsidRPr="00533808" w14:paraId="6F59D386" w14:textId="77777777" w:rsidTr="00B819C8">
        <w:tc>
          <w:tcPr>
            <w:tcW w:w="2694" w:type="dxa"/>
            <w:vAlign w:val="center"/>
          </w:tcPr>
          <w:p w14:paraId="79B3231D" w14:textId="77777777" w:rsidR="00923D7D" w:rsidRPr="00533808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685711FC" w14:textId="36C65D45" w:rsidR="00923D7D" w:rsidRPr="00533808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33808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533808" w14:paraId="2F02C046" w14:textId="77777777" w:rsidTr="00B819C8">
        <w:tc>
          <w:tcPr>
            <w:tcW w:w="2694" w:type="dxa"/>
            <w:vAlign w:val="center"/>
          </w:tcPr>
          <w:p w14:paraId="6414B9DB" w14:textId="77777777" w:rsidR="0085747A" w:rsidRPr="00533808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A2B0245" w14:textId="77374727" w:rsidR="0085747A" w:rsidRPr="00533808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33808">
              <w:rPr>
                <w:rFonts w:ascii="Corbel" w:hAnsi="Corbel"/>
                <w:b w:val="0"/>
                <w:sz w:val="24"/>
                <w:szCs w:val="24"/>
              </w:rPr>
              <w:t>dr hab. Mateusz Mołoń, prof. UR</w:t>
            </w:r>
          </w:p>
        </w:tc>
      </w:tr>
      <w:tr w:rsidR="00C851C0" w:rsidRPr="00533808" w14:paraId="315ACEC2" w14:textId="77777777" w:rsidTr="00B819C8">
        <w:tc>
          <w:tcPr>
            <w:tcW w:w="2694" w:type="dxa"/>
            <w:vAlign w:val="center"/>
          </w:tcPr>
          <w:p w14:paraId="1797018B" w14:textId="77777777" w:rsidR="00C851C0" w:rsidRPr="00533808" w:rsidRDefault="00C851C0" w:rsidP="00C851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1722E93F" w14:textId="4ED0412C" w:rsidR="00C851C0" w:rsidRPr="00533808" w:rsidRDefault="00C851C0" w:rsidP="00C851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33808">
              <w:rPr>
                <w:rFonts w:ascii="Corbel" w:hAnsi="Corbel"/>
                <w:b w:val="0"/>
                <w:sz w:val="24"/>
                <w:szCs w:val="24"/>
              </w:rPr>
              <w:t>dr hab. Mateusz Mołoń, prof. UR, dr Ewelina Kuna, mgr Zofia Kobylińska</w:t>
            </w:r>
          </w:p>
        </w:tc>
      </w:tr>
    </w:tbl>
    <w:p w14:paraId="03BABD26" w14:textId="77777777" w:rsidR="0085747A" w:rsidRPr="00533808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533808">
        <w:rPr>
          <w:rFonts w:ascii="Corbel" w:hAnsi="Corbel"/>
          <w:sz w:val="24"/>
          <w:szCs w:val="24"/>
        </w:rPr>
        <w:t xml:space="preserve">* </w:t>
      </w:r>
      <w:r w:rsidRPr="00533808">
        <w:rPr>
          <w:rFonts w:ascii="Corbel" w:hAnsi="Corbel"/>
          <w:i/>
          <w:sz w:val="24"/>
          <w:szCs w:val="24"/>
        </w:rPr>
        <w:t>-</w:t>
      </w:r>
      <w:r w:rsidR="00B90885" w:rsidRPr="00533808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533808">
        <w:rPr>
          <w:rFonts w:ascii="Corbel" w:hAnsi="Corbel"/>
          <w:b w:val="0"/>
          <w:sz w:val="24"/>
          <w:szCs w:val="24"/>
        </w:rPr>
        <w:t>e,</w:t>
      </w:r>
      <w:r w:rsidRPr="00533808">
        <w:rPr>
          <w:rFonts w:ascii="Corbel" w:hAnsi="Corbel"/>
          <w:i/>
          <w:sz w:val="24"/>
          <w:szCs w:val="24"/>
        </w:rPr>
        <w:t xml:space="preserve"> </w:t>
      </w:r>
      <w:r w:rsidRPr="00533808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533808">
        <w:rPr>
          <w:rFonts w:ascii="Corbel" w:hAnsi="Corbel"/>
          <w:b w:val="0"/>
          <w:i/>
          <w:sz w:val="24"/>
          <w:szCs w:val="24"/>
        </w:rPr>
        <w:t>w Jednostce</w:t>
      </w:r>
    </w:p>
    <w:p w14:paraId="2DF71806" w14:textId="77777777" w:rsidR="00923D7D" w:rsidRPr="00533808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7B616103" w14:textId="77777777" w:rsidR="0085747A" w:rsidRPr="00533808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533808">
        <w:rPr>
          <w:rFonts w:ascii="Corbel" w:hAnsi="Corbel"/>
          <w:sz w:val="24"/>
          <w:szCs w:val="24"/>
        </w:rPr>
        <w:t>1.</w:t>
      </w:r>
      <w:r w:rsidR="00E22FBC" w:rsidRPr="00533808">
        <w:rPr>
          <w:rFonts w:ascii="Corbel" w:hAnsi="Corbel"/>
          <w:sz w:val="24"/>
          <w:szCs w:val="24"/>
        </w:rPr>
        <w:t>1</w:t>
      </w:r>
      <w:r w:rsidRPr="00533808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61D3B131" w14:textId="77777777" w:rsidR="00923D7D" w:rsidRPr="00533808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533808" w14:paraId="5A9CF7FA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7D72" w14:textId="77777777" w:rsidR="00015B8F" w:rsidRPr="0053380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33808">
              <w:rPr>
                <w:rFonts w:ascii="Corbel" w:hAnsi="Corbel"/>
                <w:szCs w:val="24"/>
              </w:rPr>
              <w:t>Semestr</w:t>
            </w:r>
          </w:p>
          <w:p w14:paraId="18762D52" w14:textId="77777777" w:rsidR="00015B8F" w:rsidRPr="00533808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33808">
              <w:rPr>
                <w:rFonts w:ascii="Corbel" w:hAnsi="Corbel"/>
                <w:szCs w:val="24"/>
              </w:rPr>
              <w:t>(</w:t>
            </w:r>
            <w:r w:rsidR="00363F78" w:rsidRPr="00533808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7164" w14:textId="77777777" w:rsidR="00015B8F" w:rsidRPr="0053380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533808">
              <w:rPr>
                <w:rFonts w:ascii="Corbel" w:hAnsi="Corbel"/>
                <w:szCs w:val="24"/>
              </w:rPr>
              <w:t>Wykł</w:t>
            </w:r>
            <w:proofErr w:type="spellEnd"/>
            <w:r w:rsidRPr="00533808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D18F" w14:textId="77777777" w:rsidR="00015B8F" w:rsidRPr="0053380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33808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38B0" w14:textId="77777777" w:rsidR="00015B8F" w:rsidRPr="0053380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533808">
              <w:rPr>
                <w:rFonts w:ascii="Corbel" w:hAnsi="Corbel"/>
                <w:szCs w:val="24"/>
              </w:rPr>
              <w:t>Konw</w:t>
            </w:r>
            <w:proofErr w:type="spellEnd"/>
            <w:r w:rsidRPr="00533808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7455" w14:textId="77777777" w:rsidR="00015B8F" w:rsidRPr="0053380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33808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A3CA" w14:textId="77777777" w:rsidR="00015B8F" w:rsidRPr="0053380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533808">
              <w:rPr>
                <w:rFonts w:ascii="Corbel" w:hAnsi="Corbel"/>
                <w:szCs w:val="24"/>
              </w:rPr>
              <w:t>Sem</w:t>
            </w:r>
            <w:proofErr w:type="spellEnd"/>
            <w:r w:rsidRPr="00533808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5E16" w14:textId="77777777" w:rsidR="00015B8F" w:rsidRPr="0053380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33808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6CCC" w14:textId="77777777" w:rsidR="00015B8F" w:rsidRPr="0053380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533808">
              <w:rPr>
                <w:rFonts w:ascii="Corbel" w:hAnsi="Corbel"/>
                <w:szCs w:val="24"/>
              </w:rPr>
              <w:t>Prakt</w:t>
            </w:r>
            <w:proofErr w:type="spellEnd"/>
            <w:r w:rsidRPr="00533808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C326" w14:textId="77777777" w:rsidR="00015B8F" w:rsidRPr="0053380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33808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5802" w14:textId="77777777" w:rsidR="00015B8F" w:rsidRPr="0053380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533808">
              <w:rPr>
                <w:rFonts w:ascii="Corbel" w:hAnsi="Corbel"/>
                <w:b/>
                <w:szCs w:val="24"/>
              </w:rPr>
              <w:t>Liczba pkt</w:t>
            </w:r>
            <w:r w:rsidR="00B90885" w:rsidRPr="00533808">
              <w:rPr>
                <w:rFonts w:ascii="Corbel" w:hAnsi="Corbel"/>
                <w:b/>
                <w:szCs w:val="24"/>
              </w:rPr>
              <w:t>.</w:t>
            </w:r>
            <w:r w:rsidRPr="00533808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533808" w14:paraId="0CB7E430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4F3" w14:textId="5F63662D" w:rsidR="00015B8F" w:rsidRPr="00533808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V</w:t>
            </w:r>
            <w:r w:rsidR="00E83F72" w:rsidRPr="00533808">
              <w:rPr>
                <w:rFonts w:ascii="Corbel" w:hAnsi="Corbel"/>
                <w:sz w:val="24"/>
                <w:szCs w:val="24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408" w14:textId="07E926A1" w:rsidR="00015B8F" w:rsidRPr="00533808" w:rsidRDefault="00E83F72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C402" w14:textId="77777777" w:rsidR="00015B8F" w:rsidRPr="00533808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70C" w14:textId="77777777" w:rsidR="00015B8F" w:rsidRPr="00533808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246E" w14:textId="6D079077" w:rsidR="00015B8F" w:rsidRPr="00533808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44DD" w14:textId="77777777" w:rsidR="00015B8F" w:rsidRPr="00533808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8EE7" w14:textId="77777777" w:rsidR="00015B8F" w:rsidRPr="00533808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BBD" w14:textId="77777777" w:rsidR="00015B8F" w:rsidRPr="00533808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0C1B" w14:textId="77777777" w:rsidR="00015B8F" w:rsidRPr="00533808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355D" w14:textId="293A648E" w:rsidR="00015B8F" w:rsidRPr="00533808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31C5AD6B" w14:textId="77777777" w:rsidR="00923D7D" w:rsidRPr="00533808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079A9D11" w14:textId="77777777" w:rsidR="00923D7D" w:rsidRPr="00533808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1885BAF" w14:textId="77777777" w:rsidR="0085747A" w:rsidRPr="00533808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533808">
        <w:rPr>
          <w:rFonts w:ascii="Corbel" w:hAnsi="Corbel"/>
          <w:smallCaps w:val="0"/>
          <w:szCs w:val="24"/>
        </w:rPr>
        <w:t>1.</w:t>
      </w:r>
      <w:r w:rsidR="00E22FBC" w:rsidRPr="00533808">
        <w:rPr>
          <w:rFonts w:ascii="Corbel" w:hAnsi="Corbel"/>
          <w:smallCaps w:val="0"/>
          <w:szCs w:val="24"/>
        </w:rPr>
        <w:t>2</w:t>
      </w:r>
      <w:r w:rsidR="00F83B28" w:rsidRPr="00533808">
        <w:rPr>
          <w:rFonts w:ascii="Corbel" w:hAnsi="Corbel"/>
          <w:smallCaps w:val="0"/>
          <w:szCs w:val="24"/>
        </w:rPr>
        <w:t>.</w:t>
      </w:r>
      <w:r w:rsidR="00F83B28" w:rsidRPr="00533808">
        <w:rPr>
          <w:rFonts w:ascii="Corbel" w:hAnsi="Corbel"/>
          <w:smallCaps w:val="0"/>
          <w:szCs w:val="24"/>
        </w:rPr>
        <w:tab/>
      </w:r>
      <w:r w:rsidRPr="00533808">
        <w:rPr>
          <w:rFonts w:ascii="Corbel" w:hAnsi="Corbel"/>
          <w:smallCaps w:val="0"/>
          <w:szCs w:val="24"/>
        </w:rPr>
        <w:t xml:space="preserve">Sposób realizacji zajęć  </w:t>
      </w:r>
    </w:p>
    <w:p w14:paraId="77321F7D" w14:textId="5B42CCB4" w:rsidR="0085747A" w:rsidRPr="00533808" w:rsidRDefault="00C851C0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533808">
        <w:rPr>
          <w:rFonts w:ascii="Corbel" w:eastAsia="MS Gothic" w:hAnsi="Corbel" w:cs="Segoe UI Symbol"/>
          <w:b w:val="0"/>
          <w:szCs w:val="24"/>
        </w:rPr>
        <w:t>x</w:t>
      </w:r>
      <w:r w:rsidR="0085747A" w:rsidRPr="00533808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58EEF339" w14:textId="77777777" w:rsidR="0085747A" w:rsidRPr="00533808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533808">
        <w:rPr>
          <w:rFonts w:ascii="Segoe UI Symbol" w:eastAsia="MS Gothic" w:hAnsi="Segoe UI Symbol" w:cs="Segoe UI Symbol"/>
          <w:b w:val="0"/>
          <w:szCs w:val="24"/>
        </w:rPr>
        <w:t>☐</w:t>
      </w:r>
      <w:r w:rsidRPr="00533808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61F5B270" w14:textId="77777777" w:rsidR="0085747A" w:rsidRPr="00533808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A20A7BC" w14:textId="4F8D6A33" w:rsidR="009C54AE" w:rsidRPr="00533808" w:rsidRDefault="00E22FBC" w:rsidP="0053380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  <w:r w:rsidRPr="00533808">
        <w:rPr>
          <w:rFonts w:ascii="Corbel" w:hAnsi="Corbel"/>
          <w:smallCaps w:val="0"/>
          <w:szCs w:val="24"/>
        </w:rPr>
        <w:t xml:space="preserve">1.3 </w:t>
      </w:r>
      <w:r w:rsidR="00F83B28" w:rsidRPr="00533808">
        <w:rPr>
          <w:rFonts w:ascii="Corbel" w:hAnsi="Corbel"/>
          <w:smallCaps w:val="0"/>
          <w:szCs w:val="24"/>
        </w:rPr>
        <w:tab/>
      </w:r>
      <w:r w:rsidRPr="00533808">
        <w:rPr>
          <w:rFonts w:ascii="Corbel" w:hAnsi="Corbel"/>
          <w:smallCaps w:val="0"/>
          <w:szCs w:val="24"/>
        </w:rPr>
        <w:t>For</w:t>
      </w:r>
      <w:r w:rsidR="00445970" w:rsidRPr="00533808">
        <w:rPr>
          <w:rFonts w:ascii="Corbel" w:hAnsi="Corbel"/>
          <w:smallCaps w:val="0"/>
          <w:szCs w:val="24"/>
        </w:rPr>
        <w:t xml:space="preserve">ma zaliczenia przedmiotu </w:t>
      </w:r>
      <w:r w:rsidRPr="00533808">
        <w:rPr>
          <w:rFonts w:ascii="Corbel" w:hAnsi="Corbel"/>
          <w:smallCaps w:val="0"/>
          <w:szCs w:val="24"/>
        </w:rPr>
        <w:t xml:space="preserve"> (z toku) </w:t>
      </w:r>
      <w:r w:rsidR="00524FB4" w:rsidRPr="00533808">
        <w:rPr>
          <w:rFonts w:ascii="Corbel" w:hAnsi="Corbel"/>
          <w:b w:val="0"/>
          <w:szCs w:val="24"/>
        </w:rPr>
        <w:t>: zaliczenie z oceną</w:t>
      </w:r>
    </w:p>
    <w:p w14:paraId="51CFC7FD" w14:textId="77777777" w:rsidR="00E960BB" w:rsidRPr="00533808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B3815F2" w14:textId="77777777" w:rsidR="00E960BB" w:rsidRPr="00533808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33808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533808" w14:paraId="5EA998D0" w14:textId="77777777" w:rsidTr="00745302">
        <w:tc>
          <w:tcPr>
            <w:tcW w:w="9670" w:type="dxa"/>
          </w:tcPr>
          <w:p w14:paraId="43639721" w14:textId="56156694" w:rsidR="0085747A" w:rsidRPr="00533808" w:rsidRDefault="00A74D2E" w:rsidP="00D8539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 xml:space="preserve">Znajomość podstawowych technik mikrobiologicznych, znajomość podstaw metabolizmu i genetyki komórek </w:t>
            </w:r>
            <w:proofErr w:type="spellStart"/>
            <w:r w:rsidRPr="00533808">
              <w:rPr>
                <w:rFonts w:ascii="Corbel" w:hAnsi="Corbel"/>
                <w:sz w:val="24"/>
                <w:szCs w:val="24"/>
              </w:rPr>
              <w:t>prokariotycznych</w:t>
            </w:r>
            <w:proofErr w:type="spellEnd"/>
            <w:r w:rsidRPr="00533808">
              <w:rPr>
                <w:rFonts w:ascii="Corbel" w:hAnsi="Corbel"/>
                <w:sz w:val="24"/>
                <w:szCs w:val="24"/>
              </w:rPr>
              <w:t xml:space="preserve"> i eukariotycznych</w:t>
            </w:r>
            <w:r w:rsidR="00056FF1" w:rsidRPr="00533808"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2B585CDF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F300083" w14:textId="77777777" w:rsidR="00533808" w:rsidRDefault="00533808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F90A78F" w14:textId="77777777" w:rsidR="00533808" w:rsidRPr="00533808" w:rsidRDefault="00533808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7EFB3C5" w14:textId="77777777" w:rsidR="0085747A" w:rsidRPr="00533808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33808">
        <w:rPr>
          <w:rFonts w:ascii="Corbel" w:hAnsi="Corbel"/>
          <w:szCs w:val="24"/>
        </w:rPr>
        <w:lastRenderedPageBreak/>
        <w:t>3.</w:t>
      </w:r>
      <w:r w:rsidR="0085747A" w:rsidRPr="00533808">
        <w:rPr>
          <w:rFonts w:ascii="Corbel" w:hAnsi="Corbel"/>
          <w:szCs w:val="24"/>
        </w:rPr>
        <w:t xml:space="preserve"> </w:t>
      </w:r>
      <w:r w:rsidR="00A84C85" w:rsidRPr="00533808">
        <w:rPr>
          <w:rFonts w:ascii="Corbel" w:hAnsi="Corbel"/>
          <w:szCs w:val="24"/>
        </w:rPr>
        <w:t>cele, efekty uczenia się</w:t>
      </w:r>
      <w:r w:rsidR="0085747A" w:rsidRPr="00533808">
        <w:rPr>
          <w:rFonts w:ascii="Corbel" w:hAnsi="Corbel"/>
          <w:szCs w:val="24"/>
        </w:rPr>
        <w:t xml:space="preserve"> , treści Programowe i stosowane metody Dydaktyczne</w:t>
      </w:r>
    </w:p>
    <w:p w14:paraId="41D087D3" w14:textId="77777777" w:rsidR="0085747A" w:rsidRPr="00533808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7F77BD8" w14:textId="77777777" w:rsidR="0085747A" w:rsidRPr="00533808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533808">
        <w:rPr>
          <w:rFonts w:ascii="Corbel" w:hAnsi="Corbel"/>
          <w:sz w:val="24"/>
          <w:szCs w:val="24"/>
        </w:rPr>
        <w:t xml:space="preserve">3.1 </w:t>
      </w:r>
      <w:r w:rsidR="00C05F44" w:rsidRPr="00533808">
        <w:rPr>
          <w:rFonts w:ascii="Corbel" w:hAnsi="Corbel"/>
          <w:sz w:val="24"/>
          <w:szCs w:val="24"/>
        </w:rPr>
        <w:t>Cele przedmiotu</w:t>
      </w:r>
    </w:p>
    <w:p w14:paraId="6C5717A2" w14:textId="77777777" w:rsidR="00F83B28" w:rsidRPr="00533808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7366C7" w:rsidRPr="00533808" w14:paraId="01FB6ACD" w14:textId="77777777" w:rsidTr="00521DD8">
        <w:tc>
          <w:tcPr>
            <w:tcW w:w="843" w:type="dxa"/>
            <w:vAlign w:val="center"/>
          </w:tcPr>
          <w:p w14:paraId="64329FF4" w14:textId="77777777" w:rsidR="007366C7" w:rsidRPr="00533808" w:rsidRDefault="007366C7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533808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</w:tcPr>
          <w:p w14:paraId="052F4875" w14:textId="565F1423" w:rsidR="007366C7" w:rsidRPr="00533808" w:rsidRDefault="00A74D2E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533808">
              <w:rPr>
                <w:rFonts w:ascii="Corbel" w:hAnsi="Corbel"/>
                <w:b w:val="0"/>
                <w:bCs/>
                <w:sz w:val="24"/>
                <w:szCs w:val="24"/>
              </w:rPr>
              <w:t>Przedstawienie roli mikroorganizmów w funkcjonowaniu środowiska i wykorzystania biotechnologii w ochronie oraz rekultywacji ekosystemów.</w:t>
            </w:r>
          </w:p>
        </w:tc>
      </w:tr>
      <w:tr w:rsidR="007366C7" w:rsidRPr="00533808" w14:paraId="1E33E0F6" w14:textId="77777777" w:rsidTr="00521DD8">
        <w:tc>
          <w:tcPr>
            <w:tcW w:w="843" w:type="dxa"/>
            <w:vAlign w:val="center"/>
          </w:tcPr>
          <w:p w14:paraId="253CFA17" w14:textId="38C818B6" w:rsidR="007366C7" w:rsidRPr="00533808" w:rsidRDefault="00A74D2E" w:rsidP="007366C7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</w:tcPr>
          <w:p w14:paraId="2F530001" w14:textId="53D025E2" w:rsidR="007366C7" w:rsidRPr="00533808" w:rsidRDefault="00A74D2E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533808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Zrozumienie procesów mikrobiologicznych zachodzących w glebie, wodzie i powietrzu, oraz omawia </w:t>
            </w:r>
          </w:p>
        </w:tc>
      </w:tr>
      <w:tr w:rsidR="00A74D2E" w:rsidRPr="00533808" w14:paraId="69F0245B" w14:textId="77777777" w:rsidTr="00521DD8">
        <w:tc>
          <w:tcPr>
            <w:tcW w:w="843" w:type="dxa"/>
            <w:vAlign w:val="center"/>
          </w:tcPr>
          <w:p w14:paraId="440DCB43" w14:textId="223F4360" w:rsidR="00A74D2E" w:rsidRPr="00533808" w:rsidRDefault="00A74D2E" w:rsidP="007366C7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</w:tcPr>
          <w:p w14:paraId="603B9C83" w14:textId="566E0913" w:rsidR="00A74D2E" w:rsidRPr="00533808" w:rsidRDefault="00A74D2E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533808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Poznanie narzędzi  biotechnologicznych wspierających zrównoważony rozwój – od </w:t>
            </w:r>
            <w:proofErr w:type="spellStart"/>
            <w:r w:rsidRPr="00533808">
              <w:rPr>
                <w:rFonts w:ascii="Corbel" w:hAnsi="Corbel"/>
                <w:b w:val="0"/>
                <w:bCs/>
                <w:sz w:val="24"/>
                <w:szCs w:val="24"/>
              </w:rPr>
              <w:t>bioremediacji</w:t>
            </w:r>
            <w:proofErr w:type="spellEnd"/>
            <w:r w:rsidRPr="00533808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po biotechnologie o obiegu zamkniętym.</w:t>
            </w:r>
          </w:p>
        </w:tc>
      </w:tr>
    </w:tbl>
    <w:p w14:paraId="695E945A" w14:textId="77777777" w:rsidR="0085747A" w:rsidRPr="00533808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C6E3907" w14:textId="77777777" w:rsidR="001D7B54" w:rsidRPr="00533808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533808">
        <w:rPr>
          <w:rFonts w:ascii="Corbel" w:hAnsi="Corbel"/>
          <w:b/>
          <w:sz w:val="24"/>
          <w:szCs w:val="24"/>
        </w:rPr>
        <w:t xml:space="preserve">3.2 </w:t>
      </w:r>
      <w:r w:rsidR="001D7B54" w:rsidRPr="00533808">
        <w:rPr>
          <w:rFonts w:ascii="Corbel" w:hAnsi="Corbel"/>
          <w:b/>
          <w:sz w:val="24"/>
          <w:szCs w:val="24"/>
        </w:rPr>
        <w:t xml:space="preserve">Efekty </w:t>
      </w:r>
      <w:r w:rsidR="00C05F44" w:rsidRPr="00533808">
        <w:rPr>
          <w:rFonts w:ascii="Corbel" w:hAnsi="Corbel"/>
          <w:b/>
          <w:sz w:val="24"/>
          <w:szCs w:val="24"/>
        </w:rPr>
        <w:t xml:space="preserve">uczenia się </w:t>
      </w:r>
      <w:r w:rsidR="001D7B54" w:rsidRPr="00533808">
        <w:rPr>
          <w:rFonts w:ascii="Corbel" w:hAnsi="Corbel"/>
          <w:b/>
          <w:sz w:val="24"/>
          <w:szCs w:val="24"/>
        </w:rPr>
        <w:t>dla przedmiotu</w:t>
      </w:r>
      <w:r w:rsidR="00445970" w:rsidRPr="00533808">
        <w:rPr>
          <w:rFonts w:ascii="Corbel" w:hAnsi="Corbel"/>
          <w:sz w:val="24"/>
          <w:szCs w:val="24"/>
        </w:rPr>
        <w:t xml:space="preserve"> </w:t>
      </w:r>
    </w:p>
    <w:p w14:paraId="5B8EB6CE" w14:textId="77777777" w:rsidR="001D7B54" w:rsidRPr="00533808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533808" w14:paraId="0AC5D0F7" w14:textId="77777777" w:rsidTr="00056FF1">
        <w:tc>
          <w:tcPr>
            <w:tcW w:w="1680" w:type="dxa"/>
            <w:vAlign w:val="center"/>
          </w:tcPr>
          <w:p w14:paraId="0D07E105" w14:textId="77777777" w:rsidR="0085747A" w:rsidRPr="00533808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533808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533808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533808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14:paraId="02502AAD" w14:textId="77777777" w:rsidR="0085747A" w:rsidRPr="00533808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533808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533808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5881E89E" w14:textId="77777777" w:rsidR="0085747A" w:rsidRPr="00533808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533808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056FF1" w:rsidRPr="00533808" w14:paraId="4D4B923C" w14:textId="77777777" w:rsidTr="00056FF1">
        <w:tc>
          <w:tcPr>
            <w:tcW w:w="1680" w:type="dxa"/>
          </w:tcPr>
          <w:p w14:paraId="61EE5CDC" w14:textId="77777777" w:rsidR="00056FF1" w:rsidRPr="00533808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33808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5" w:type="dxa"/>
          </w:tcPr>
          <w:p w14:paraId="106D488E" w14:textId="42A28D81" w:rsidR="00056FF1" w:rsidRPr="00533808" w:rsidRDefault="00634190" w:rsidP="00056FF1">
            <w:pPr>
              <w:rPr>
                <w:rFonts w:ascii="Corbel" w:hAnsi="Corbel"/>
                <w:b/>
                <w:bCs/>
                <w:smallCaps/>
                <w:sz w:val="24"/>
                <w:szCs w:val="24"/>
              </w:rPr>
            </w:pPr>
            <w:r w:rsidRPr="00533808">
              <w:rPr>
                <w:rFonts w:ascii="Corbel" w:hAnsi="Corbel"/>
                <w:bCs/>
                <w:sz w:val="24"/>
                <w:szCs w:val="24"/>
              </w:rPr>
              <w:t xml:space="preserve">Student zna </w:t>
            </w:r>
            <w:r w:rsidR="00A74D2E" w:rsidRPr="00533808">
              <w:rPr>
                <w:rFonts w:ascii="Corbel" w:hAnsi="Corbel"/>
                <w:bCs/>
                <w:sz w:val="24"/>
                <w:szCs w:val="24"/>
              </w:rPr>
              <w:t xml:space="preserve">narzędzia biotechnologiczne wspierające zrównoważony rozwój – od </w:t>
            </w:r>
            <w:proofErr w:type="spellStart"/>
            <w:r w:rsidR="00A74D2E" w:rsidRPr="00533808">
              <w:rPr>
                <w:rFonts w:ascii="Corbel" w:hAnsi="Corbel"/>
                <w:bCs/>
                <w:sz w:val="24"/>
                <w:szCs w:val="24"/>
              </w:rPr>
              <w:t>bioremediacji</w:t>
            </w:r>
            <w:proofErr w:type="spellEnd"/>
            <w:r w:rsidR="00A74D2E" w:rsidRPr="00533808">
              <w:rPr>
                <w:rFonts w:ascii="Corbel" w:hAnsi="Corbel"/>
                <w:bCs/>
                <w:sz w:val="24"/>
                <w:szCs w:val="24"/>
              </w:rPr>
              <w:t xml:space="preserve"> po biotechnologie o obiegu zamkniętym.</w:t>
            </w:r>
          </w:p>
        </w:tc>
        <w:tc>
          <w:tcPr>
            <w:tcW w:w="1865" w:type="dxa"/>
          </w:tcPr>
          <w:p w14:paraId="4B8520E3" w14:textId="6D6CDD42" w:rsidR="00056FF1" w:rsidRPr="00533808" w:rsidRDefault="009C5768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szCs w:val="24"/>
              </w:rPr>
              <w:t>K_W01, K_W14</w:t>
            </w:r>
          </w:p>
        </w:tc>
      </w:tr>
      <w:tr w:rsidR="00056FF1" w:rsidRPr="00533808" w14:paraId="3EA79688" w14:textId="77777777" w:rsidTr="00056FF1">
        <w:tc>
          <w:tcPr>
            <w:tcW w:w="1680" w:type="dxa"/>
          </w:tcPr>
          <w:p w14:paraId="6735E59B" w14:textId="77777777" w:rsidR="00056FF1" w:rsidRPr="00533808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5" w:type="dxa"/>
          </w:tcPr>
          <w:p w14:paraId="19B65509" w14:textId="54F6D88A" w:rsidR="00056FF1" w:rsidRPr="00533808" w:rsidRDefault="00634190" w:rsidP="00634190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Zna podstawowe procesy odpowiedzialne za niszczenie poszczególnych elementów środowiska przyrodniczego</w:t>
            </w:r>
          </w:p>
        </w:tc>
        <w:tc>
          <w:tcPr>
            <w:tcW w:w="1865" w:type="dxa"/>
          </w:tcPr>
          <w:p w14:paraId="02E8F910" w14:textId="49F5BE55" w:rsidR="00056FF1" w:rsidRPr="00533808" w:rsidRDefault="009C5768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szCs w:val="24"/>
              </w:rPr>
              <w:t>K_W02, K_W03, K_W14</w:t>
            </w:r>
          </w:p>
        </w:tc>
      </w:tr>
      <w:tr w:rsidR="00056FF1" w:rsidRPr="00533808" w14:paraId="272CC623" w14:textId="77777777" w:rsidTr="00056FF1">
        <w:tc>
          <w:tcPr>
            <w:tcW w:w="1680" w:type="dxa"/>
          </w:tcPr>
          <w:p w14:paraId="3E46B055" w14:textId="24419710" w:rsidR="00056FF1" w:rsidRPr="00533808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5" w:type="dxa"/>
          </w:tcPr>
          <w:p w14:paraId="38E77DF4" w14:textId="77B24CD6" w:rsidR="00056FF1" w:rsidRPr="00533808" w:rsidRDefault="00634190" w:rsidP="00634190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Zna korzyści wynikające ze stosowania metod biologicznych w ochronie środowiska naturalnego</w:t>
            </w:r>
          </w:p>
        </w:tc>
        <w:tc>
          <w:tcPr>
            <w:tcW w:w="1865" w:type="dxa"/>
          </w:tcPr>
          <w:p w14:paraId="23D7C1A6" w14:textId="448CE4BB" w:rsidR="00056FF1" w:rsidRPr="00533808" w:rsidRDefault="009C5768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szCs w:val="24"/>
              </w:rPr>
              <w:t>K_W03, K_W14</w:t>
            </w:r>
          </w:p>
        </w:tc>
      </w:tr>
      <w:tr w:rsidR="00056FF1" w:rsidRPr="00533808" w14:paraId="745A54ED" w14:textId="77777777" w:rsidTr="00056FF1">
        <w:tc>
          <w:tcPr>
            <w:tcW w:w="1680" w:type="dxa"/>
          </w:tcPr>
          <w:p w14:paraId="0D45AB66" w14:textId="570D92B4" w:rsidR="00056FF1" w:rsidRPr="00533808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5" w:type="dxa"/>
          </w:tcPr>
          <w:p w14:paraId="44CD2BCA" w14:textId="6CF7496A" w:rsidR="00056FF1" w:rsidRPr="00533808" w:rsidRDefault="00634190" w:rsidP="00634190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Potrafi porównać badania naukowe o charakterze poznawczym oraz prace wdrożeniowe w dziedzinie biotechnologii środowiska</w:t>
            </w:r>
          </w:p>
        </w:tc>
        <w:tc>
          <w:tcPr>
            <w:tcW w:w="1865" w:type="dxa"/>
          </w:tcPr>
          <w:p w14:paraId="0E15C605" w14:textId="7BA331B8" w:rsidR="00056FF1" w:rsidRPr="00533808" w:rsidRDefault="009C5768" w:rsidP="009C576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szCs w:val="24"/>
              </w:rPr>
              <w:t>K_U01, K_U07, K_U08, K_U10</w:t>
            </w:r>
          </w:p>
        </w:tc>
      </w:tr>
      <w:tr w:rsidR="00056FF1" w:rsidRPr="00533808" w14:paraId="319922CB" w14:textId="77777777" w:rsidTr="00056FF1">
        <w:tc>
          <w:tcPr>
            <w:tcW w:w="1680" w:type="dxa"/>
          </w:tcPr>
          <w:p w14:paraId="42F89816" w14:textId="30001EB5" w:rsidR="00056FF1" w:rsidRPr="00533808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75" w:type="dxa"/>
          </w:tcPr>
          <w:p w14:paraId="55EF6C71" w14:textId="2BF643DF" w:rsidR="00056FF1" w:rsidRPr="00533808" w:rsidRDefault="00634190" w:rsidP="00634190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Potrafi wykorzystać polsko- i anglojęzyczne źródła literatury o tematyce związanej z biotechnologią środowiska</w:t>
            </w:r>
          </w:p>
        </w:tc>
        <w:tc>
          <w:tcPr>
            <w:tcW w:w="1865" w:type="dxa"/>
          </w:tcPr>
          <w:p w14:paraId="5D200CD5" w14:textId="3EB75867" w:rsidR="00056FF1" w:rsidRPr="00533808" w:rsidRDefault="009C5768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szCs w:val="24"/>
              </w:rPr>
              <w:t>K_U09,</w:t>
            </w:r>
          </w:p>
        </w:tc>
      </w:tr>
      <w:tr w:rsidR="00056FF1" w:rsidRPr="00533808" w14:paraId="15C73ACD" w14:textId="77777777" w:rsidTr="00056FF1">
        <w:tc>
          <w:tcPr>
            <w:tcW w:w="1680" w:type="dxa"/>
          </w:tcPr>
          <w:p w14:paraId="583F82F2" w14:textId="19819390" w:rsidR="00056FF1" w:rsidRPr="00533808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5975" w:type="dxa"/>
          </w:tcPr>
          <w:p w14:paraId="178F7188" w14:textId="11D2D3CC" w:rsidR="00056FF1" w:rsidRPr="00533808" w:rsidRDefault="00634190" w:rsidP="00634190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Student jest gotów do docenienia korzyści płynących z wykorzystania najnowszych osiągnięć badań naukowych w praktyce środowiskowej</w:t>
            </w:r>
          </w:p>
        </w:tc>
        <w:tc>
          <w:tcPr>
            <w:tcW w:w="1865" w:type="dxa"/>
          </w:tcPr>
          <w:p w14:paraId="75032C4B" w14:textId="7E22DC91" w:rsidR="00056FF1" w:rsidRPr="00533808" w:rsidRDefault="009C5768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szCs w:val="24"/>
              </w:rPr>
              <w:t>K_K01, K_K08</w:t>
            </w:r>
          </w:p>
        </w:tc>
      </w:tr>
    </w:tbl>
    <w:p w14:paraId="280AE4BF" w14:textId="77777777" w:rsidR="0085747A" w:rsidRPr="00533808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533808">
        <w:rPr>
          <w:rFonts w:ascii="Corbel" w:hAnsi="Corbel"/>
          <w:b/>
          <w:sz w:val="24"/>
          <w:szCs w:val="24"/>
        </w:rPr>
        <w:t>3.3</w:t>
      </w:r>
      <w:r w:rsidR="001D7B54" w:rsidRPr="00533808">
        <w:rPr>
          <w:rFonts w:ascii="Corbel" w:hAnsi="Corbel"/>
          <w:b/>
          <w:sz w:val="24"/>
          <w:szCs w:val="24"/>
        </w:rPr>
        <w:t xml:space="preserve"> </w:t>
      </w:r>
      <w:r w:rsidR="0085747A" w:rsidRPr="00533808">
        <w:rPr>
          <w:rFonts w:ascii="Corbel" w:hAnsi="Corbel"/>
          <w:b/>
          <w:sz w:val="24"/>
          <w:szCs w:val="24"/>
        </w:rPr>
        <w:t>T</w:t>
      </w:r>
      <w:r w:rsidR="001D7B54" w:rsidRPr="00533808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533808">
        <w:rPr>
          <w:rFonts w:ascii="Corbel" w:hAnsi="Corbel"/>
          <w:sz w:val="24"/>
          <w:szCs w:val="24"/>
        </w:rPr>
        <w:t xml:space="preserve">  </w:t>
      </w:r>
    </w:p>
    <w:p w14:paraId="44F63972" w14:textId="77777777" w:rsidR="0085747A" w:rsidRPr="00533808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533808">
        <w:rPr>
          <w:rFonts w:ascii="Corbel" w:hAnsi="Corbel"/>
          <w:sz w:val="24"/>
          <w:szCs w:val="24"/>
        </w:rPr>
        <w:t xml:space="preserve">Problematyka wykładu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533808" w14:paraId="136D5835" w14:textId="77777777" w:rsidTr="00521DD8">
        <w:tc>
          <w:tcPr>
            <w:tcW w:w="9520" w:type="dxa"/>
          </w:tcPr>
          <w:p w14:paraId="59E3CE47" w14:textId="77777777" w:rsidR="0085747A" w:rsidRPr="00533808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056FF1" w:rsidRPr="00533808" w14:paraId="240F0C67" w14:textId="77777777" w:rsidTr="00521DD8">
        <w:tc>
          <w:tcPr>
            <w:tcW w:w="9520" w:type="dxa"/>
          </w:tcPr>
          <w:p w14:paraId="64DD97A2" w14:textId="3193AD33" w:rsidR="00056FF1" w:rsidRPr="00533808" w:rsidRDefault="009608A0" w:rsidP="00D8539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Wprowadzenie do przedmiotu, definicje, historia rozwoju.</w:t>
            </w:r>
          </w:p>
        </w:tc>
      </w:tr>
      <w:tr w:rsidR="00056FF1" w:rsidRPr="00533808" w14:paraId="4F254743" w14:textId="77777777" w:rsidTr="00521DD8">
        <w:tc>
          <w:tcPr>
            <w:tcW w:w="9520" w:type="dxa"/>
          </w:tcPr>
          <w:p w14:paraId="60AC5AD3" w14:textId="0E4CE7C0" w:rsidR="00056FF1" w:rsidRPr="00533808" w:rsidRDefault="009608A0" w:rsidP="00D8539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 xml:space="preserve">Mikrobiologia wód słodkich i słonych w tym morza Bałtyckiego </w:t>
            </w:r>
          </w:p>
        </w:tc>
      </w:tr>
      <w:tr w:rsidR="00056FF1" w:rsidRPr="00533808" w14:paraId="3B2533CC" w14:textId="77777777" w:rsidTr="00521DD8">
        <w:tc>
          <w:tcPr>
            <w:tcW w:w="9520" w:type="dxa"/>
          </w:tcPr>
          <w:p w14:paraId="053E1E83" w14:textId="609E1C2D" w:rsidR="00056FF1" w:rsidRPr="00533808" w:rsidRDefault="009608A0" w:rsidP="00D8539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 xml:space="preserve">Mikrobiologia powietrza </w:t>
            </w:r>
          </w:p>
        </w:tc>
      </w:tr>
      <w:tr w:rsidR="00056FF1" w:rsidRPr="00533808" w14:paraId="7A293A5B" w14:textId="77777777" w:rsidTr="00521DD8">
        <w:tc>
          <w:tcPr>
            <w:tcW w:w="9520" w:type="dxa"/>
          </w:tcPr>
          <w:p w14:paraId="5ECD0442" w14:textId="33FF5974" w:rsidR="00056FF1" w:rsidRPr="00533808" w:rsidRDefault="009608A0" w:rsidP="00D8539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 xml:space="preserve">Mikroorganizmy ludzkiego ciała </w:t>
            </w:r>
          </w:p>
        </w:tc>
      </w:tr>
      <w:tr w:rsidR="00056FF1" w:rsidRPr="00533808" w14:paraId="3A0E6A90" w14:textId="77777777" w:rsidTr="00521DD8">
        <w:tc>
          <w:tcPr>
            <w:tcW w:w="9520" w:type="dxa"/>
          </w:tcPr>
          <w:p w14:paraId="7BFD28AD" w14:textId="66177A59" w:rsidR="00056FF1" w:rsidRPr="00533808" w:rsidRDefault="009608A0" w:rsidP="00D85393">
            <w:pPr>
              <w:pStyle w:val="Bezodstpw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Mikroorganizmy powierzchni roślin</w:t>
            </w:r>
          </w:p>
        </w:tc>
      </w:tr>
      <w:tr w:rsidR="00056FF1" w:rsidRPr="00533808" w14:paraId="26642606" w14:textId="77777777" w:rsidTr="00521DD8">
        <w:tc>
          <w:tcPr>
            <w:tcW w:w="9520" w:type="dxa"/>
          </w:tcPr>
          <w:p w14:paraId="30396F00" w14:textId="5C497EF7" w:rsidR="00056FF1" w:rsidRPr="00533808" w:rsidRDefault="00634190" w:rsidP="00D8539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 xml:space="preserve">Podstawowe pojęcia w biotechnologii środowiska; Biotransformacja </w:t>
            </w:r>
          </w:p>
        </w:tc>
      </w:tr>
      <w:tr w:rsidR="00634190" w:rsidRPr="00533808" w14:paraId="5A3A831C" w14:textId="77777777" w:rsidTr="00521DD8">
        <w:tc>
          <w:tcPr>
            <w:tcW w:w="9520" w:type="dxa"/>
          </w:tcPr>
          <w:p w14:paraId="11ADF91D" w14:textId="11C49E25" w:rsidR="00634190" w:rsidRPr="00533808" w:rsidRDefault="00634190" w:rsidP="00D8539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 xml:space="preserve">Biosensory i </w:t>
            </w:r>
            <w:proofErr w:type="spellStart"/>
            <w:r w:rsidRPr="00533808">
              <w:rPr>
                <w:rFonts w:ascii="Corbel" w:hAnsi="Corbel"/>
                <w:sz w:val="24"/>
                <w:szCs w:val="24"/>
              </w:rPr>
              <w:t>biomarkery</w:t>
            </w:r>
            <w:proofErr w:type="spellEnd"/>
          </w:p>
        </w:tc>
      </w:tr>
      <w:tr w:rsidR="00634190" w:rsidRPr="00533808" w14:paraId="00C9593F" w14:textId="77777777" w:rsidTr="00521DD8">
        <w:tc>
          <w:tcPr>
            <w:tcW w:w="9520" w:type="dxa"/>
          </w:tcPr>
          <w:p w14:paraId="65301603" w14:textId="4771656E" w:rsidR="00634190" w:rsidRPr="00533808" w:rsidRDefault="00634190" w:rsidP="00D8539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533808">
              <w:rPr>
                <w:rFonts w:ascii="Corbel" w:hAnsi="Corbel"/>
                <w:sz w:val="24"/>
                <w:szCs w:val="24"/>
              </w:rPr>
              <w:t>Biosekwestracja</w:t>
            </w:r>
            <w:proofErr w:type="spellEnd"/>
            <w:r w:rsidRPr="00533808">
              <w:rPr>
                <w:rFonts w:ascii="Corbel" w:hAnsi="Corbel"/>
                <w:sz w:val="24"/>
                <w:szCs w:val="24"/>
              </w:rPr>
              <w:t xml:space="preserve"> CO2 i wykorzystanie </w:t>
            </w:r>
            <w:proofErr w:type="spellStart"/>
            <w:r w:rsidRPr="00533808">
              <w:rPr>
                <w:rFonts w:ascii="Corbel" w:hAnsi="Corbel"/>
                <w:sz w:val="24"/>
                <w:szCs w:val="24"/>
              </w:rPr>
              <w:t>mikroalg</w:t>
            </w:r>
            <w:proofErr w:type="spellEnd"/>
            <w:r w:rsidRPr="00533808">
              <w:rPr>
                <w:rFonts w:ascii="Corbel" w:hAnsi="Corbel"/>
                <w:sz w:val="24"/>
                <w:szCs w:val="24"/>
              </w:rPr>
              <w:t xml:space="preserve"> w biotechnologii środowiska</w:t>
            </w:r>
          </w:p>
        </w:tc>
      </w:tr>
      <w:tr w:rsidR="00056FF1" w:rsidRPr="00533808" w14:paraId="448F9C7D" w14:textId="77777777" w:rsidTr="00521DD8">
        <w:tc>
          <w:tcPr>
            <w:tcW w:w="9520" w:type="dxa"/>
          </w:tcPr>
          <w:p w14:paraId="4194F8B4" w14:textId="77777777" w:rsidR="00634190" w:rsidRPr="00533808" w:rsidRDefault="00634190" w:rsidP="00D8539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 xml:space="preserve">Odnowa środowiska: </w:t>
            </w:r>
            <w:proofErr w:type="spellStart"/>
            <w:r w:rsidRPr="00533808">
              <w:rPr>
                <w:rFonts w:ascii="Corbel" w:hAnsi="Corbel"/>
                <w:sz w:val="24"/>
                <w:szCs w:val="24"/>
              </w:rPr>
              <w:t>Bioremediacja</w:t>
            </w:r>
            <w:proofErr w:type="spellEnd"/>
            <w:r w:rsidRPr="00533808">
              <w:rPr>
                <w:rFonts w:ascii="Corbel" w:hAnsi="Corbel"/>
                <w:sz w:val="24"/>
                <w:szCs w:val="24"/>
              </w:rPr>
              <w:t>/</w:t>
            </w:r>
            <w:proofErr w:type="spellStart"/>
            <w:r w:rsidRPr="00533808">
              <w:rPr>
                <w:rFonts w:ascii="Corbel" w:hAnsi="Corbel"/>
                <w:sz w:val="24"/>
                <w:szCs w:val="24"/>
              </w:rPr>
              <w:t>Fitoremediacja</w:t>
            </w:r>
            <w:proofErr w:type="spellEnd"/>
            <w:r w:rsidRPr="00533808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5D774B46" w14:textId="644D18DB" w:rsidR="00056FF1" w:rsidRPr="00533808" w:rsidRDefault="00634190" w:rsidP="00D85393">
            <w:pPr>
              <w:pStyle w:val="Bezodstpw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lastRenderedPageBreak/>
              <w:t xml:space="preserve">Biochemiczne aspekty usuwania substancji biogennych </w:t>
            </w:r>
          </w:p>
        </w:tc>
      </w:tr>
    </w:tbl>
    <w:p w14:paraId="67444745" w14:textId="750AAF96" w:rsidR="0085747A" w:rsidRPr="00533808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533808">
        <w:rPr>
          <w:rFonts w:ascii="Corbel" w:hAnsi="Corbel"/>
          <w:sz w:val="24"/>
          <w:szCs w:val="24"/>
        </w:rPr>
        <w:lastRenderedPageBreak/>
        <w:t>Problematyka laborator</w:t>
      </w:r>
      <w:r w:rsidR="005F76A3" w:rsidRPr="00533808">
        <w:rPr>
          <w:rFonts w:ascii="Corbel" w:hAnsi="Corbel"/>
          <w:sz w:val="24"/>
          <w:szCs w:val="24"/>
        </w:rPr>
        <w:t>iów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533808" w14:paraId="5C94B666" w14:textId="77777777" w:rsidTr="00BE73DF">
        <w:tc>
          <w:tcPr>
            <w:tcW w:w="9520" w:type="dxa"/>
          </w:tcPr>
          <w:p w14:paraId="5CCDC1E8" w14:textId="77777777" w:rsidR="0085747A" w:rsidRPr="00533808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9608A0" w:rsidRPr="00533808" w14:paraId="688E4C1A" w14:textId="77777777" w:rsidTr="00BE73DF">
        <w:tc>
          <w:tcPr>
            <w:tcW w:w="9520" w:type="dxa"/>
          </w:tcPr>
          <w:p w14:paraId="50264E15" w14:textId="55173A67" w:rsidR="009608A0" w:rsidRPr="00533808" w:rsidRDefault="009608A0" w:rsidP="00F9670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 xml:space="preserve">Urządzenia, wyposażenie i zasady bezpiecznej pracy w laboratorium mikrobiologicznym. Badanie czystości powietrza metodą sedymentacyjną Kocha. </w:t>
            </w:r>
          </w:p>
        </w:tc>
      </w:tr>
      <w:tr w:rsidR="009608A0" w:rsidRPr="00533808" w14:paraId="67F7BD42" w14:textId="77777777" w:rsidTr="00BE73DF">
        <w:tc>
          <w:tcPr>
            <w:tcW w:w="9520" w:type="dxa"/>
          </w:tcPr>
          <w:p w14:paraId="180DE430" w14:textId="772856AF" w:rsidR="009608A0" w:rsidRPr="00533808" w:rsidRDefault="009608A0" w:rsidP="00F9670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 xml:space="preserve">Mikroflora wód powierzchniowych. </w:t>
            </w:r>
          </w:p>
        </w:tc>
      </w:tr>
      <w:tr w:rsidR="009608A0" w:rsidRPr="00533808" w14:paraId="3B71CBB7" w14:textId="77777777" w:rsidTr="00BE73DF">
        <w:tc>
          <w:tcPr>
            <w:tcW w:w="9520" w:type="dxa"/>
          </w:tcPr>
          <w:p w14:paraId="7B77BBEF" w14:textId="61926C89" w:rsidR="009608A0" w:rsidRPr="00533808" w:rsidRDefault="009608A0" w:rsidP="00F9670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 xml:space="preserve">Mikroflora gleby źródłem cennych substancji bioaktywnych. </w:t>
            </w:r>
          </w:p>
        </w:tc>
      </w:tr>
      <w:tr w:rsidR="009608A0" w:rsidRPr="00533808" w14:paraId="614DBE46" w14:textId="77777777" w:rsidTr="00BE73DF">
        <w:tc>
          <w:tcPr>
            <w:tcW w:w="9520" w:type="dxa"/>
          </w:tcPr>
          <w:p w14:paraId="7DB69A63" w14:textId="495AB270" w:rsidR="009608A0" w:rsidRPr="00533808" w:rsidRDefault="009608A0" w:rsidP="00F9670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Detekcja zakażenia wody z wykorzystaniem łańcuchowej reakcji polimerazy (</w:t>
            </w:r>
            <w:proofErr w:type="spellStart"/>
            <w:r w:rsidRPr="00533808">
              <w:rPr>
                <w:rFonts w:ascii="Corbel" w:hAnsi="Corbel"/>
                <w:sz w:val="24"/>
                <w:szCs w:val="24"/>
              </w:rPr>
              <w:t>Multiplex</w:t>
            </w:r>
            <w:proofErr w:type="spellEnd"/>
            <w:r w:rsidRPr="00533808">
              <w:rPr>
                <w:rFonts w:ascii="Corbel" w:hAnsi="Corbel"/>
                <w:sz w:val="24"/>
                <w:szCs w:val="24"/>
              </w:rPr>
              <w:t xml:space="preserve"> PCR)</w:t>
            </w:r>
          </w:p>
        </w:tc>
      </w:tr>
      <w:tr w:rsidR="00F96701" w:rsidRPr="00533808" w14:paraId="05EC3571" w14:textId="77777777" w:rsidTr="00BE73DF">
        <w:tc>
          <w:tcPr>
            <w:tcW w:w="9520" w:type="dxa"/>
          </w:tcPr>
          <w:p w14:paraId="6CFECC30" w14:textId="7E6D19F6" w:rsidR="00F96701" w:rsidRPr="00533808" w:rsidRDefault="00F96701" w:rsidP="00F9670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 xml:space="preserve">Zapoznanie z funkcjonowaniem mechaniczno-biologicznej oczyszczalni ścieków (w ramach tych zajęć przewidziana jest wizyta w oczyszczalni ścieków w Rzeszowie). </w:t>
            </w:r>
          </w:p>
        </w:tc>
      </w:tr>
      <w:tr w:rsidR="00F96701" w:rsidRPr="00533808" w14:paraId="1E89F81E" w14:textId="77777777" w:rsidTr="00BE73DF">
        <w:tc>
          <w:tcPr>
            <w:tcW w:w="9520" w:type="dxa"/>
          </w:tcPr>
          <w:p w14:paraId="139A3904" w14:textId="7A1D75BC" w:rsidR="00F96701" w:rsidRPr="00533808" w:rsidRDefault="00F96701" w:rsidP="00F9670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Analiza mikroskopowa osadu czynnego.</w:t>
            </w:r>
          </w:p>
        </w:tc>
      </w:tr>
      <w:tr w:rsidR="00F96701" w:rsidRPr="00533808" w14:paraId="4F7E2AB0" w14:textId="77777777" w:rsidTr="00BE73DF">
        <w:tc>
          <w:tcPr>
            <w:tcW w:w="9520" w:type="dxa"/>
          </w:tcPr>
          <w:p w14:paraId="5C269710" w14:textId="3A89EBAD" w:rsidR="00F96701" w:rsidRPr="00533808" w:rsidRDefault="00F96701" w:rsidP="00F9670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Usuwanie barwników ze ścieków przemysłu tekstylnego z wykorzystaniem metod adsorpcyjnych.</w:t>
            </w:r>
          </w:p>
        </w:tc>
      </w:tr>
    </w:tbl>
    <w:p w14:paraId="658689CB" w14:textId="77777777" w:rsidR="0085747A" w:rsidRPr="00533808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5610DA7" w14:textId="77777777" w:rsidR="0085747A" w:rsidRPr="00533808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533808">
        <w:rPr>
          <w:rFonts w:ascii="Corbel" w:hAnsi="Corbel"/>
          <w:smallCaps w:val="0"/>
          <w:szCs w:val="24"/>
        </w:rPr>
        <w:t>3.4 Metody dydaktyczne</w:t>
      </w:r>
      <w:r w:rsidRPr="00533808">
        <w:rPr>
          <w:rFonts w:ascii="Corbel" w:hAnsi="Corbel"/>
          <w:b w:val="0"/>
          <w:smallCaps w:val="0"/>
          <w:szCs w:val="24"/>
        </w:rPr>
        <w:t xml:space="preserve"> </w:t>
      </w:r>
    </w:p>
    <w:p w14:paraId="2755C8DD" w14:textId="77777777" w:rsidR="0085747A" w:rsidRPr="00533808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EEDC7D7" w14:textId="77777777" w:rsidR="008E41AB" w:rsidRPr="00533808" w:rsidRDefault="00153C41" w:rsidP="008E41AB">
      <w:pPr>
        <w:pStyle w:val="Bezodstpw"/>
        <w:rPr>
          <w:rFonts w:ascii="Corbel" w:hAnsi="Corbel"/>
          <w:sz w:val="24"/>
          <w:szCs w:val="24"/>
        </w:rPr>
      </w:pPr>
      <w:r w:rsidRPr="00533808">
        <w:rPr>
          <w:rFonts w:ascii="Corbel" w:hAnsi="Corbel"/>
          <w:sz w:val="24"/>
          <w:szCs w:val="24"/>
        </w:rPr>
        <w:t>W</w:t>
      </w:r>
      <w:r w:rsidR="0085747A" w:rsidRPr="00533808">
        <w:rPr>
          <w:rFonts w:ascii="Corbel" w:hAnsi="Corbel"/>
          <w:sz w:val="24"/>
          <w:szCs w:val="24"/>
        </w:rPr>
        <w:t>ykład</w:t>
      </w:r>
      <w:r w:rsidRPr="00533808">
        <w:rPr>
          <w:rFonts w:ascii="Corbel" w:hAnsi="Corbel"/>
          <w:sz w:val="24"/>
          <w:szCs w:val="24"/>
        </w:rPr>
        <w:t>:</w:t>
      </w:r>
      <w:r w:rsidR="00923D7D" w:rsidRPr="00533808">
        <w:rPr>
          <w:rFonts w:ascii="Corbel" w:hAnsi="Corbel"/>
          <w:sz w:val="24"/>
          <w:szCs w:val="24"/>
        </w:rPr>
        <w:t xml:space="preserve">, </w:t>
      </w:r>
      <w:r w:rsidR="0085747A" w:rsidRPr="00533808">
        <w:rPr>
          <w:rFonts w:ascii="Corbel" w:hAnsi="Corbel"/>
          <w:sz w:val="24"/>
          <w:szCs w:val="24"/>
        </w:rPr>
        <w:t>wykład z prezentacją multimedialną</w:t>
      </w:r>
      <w:r w:rsidR="008E41AB" w:rsidRPr="00533808">
        <w:rPr>
          <w:rFonts w:ascii="Corbel" w:hAnsi="Corbel"/>
          <w:b/>
          <w:smallCaps/>
          <w:sz w:val="24"/>
          <w:szCs w:val="24"/>
        </w:rPr>
        <w:t xml:space="preserve">, </w:t>
      </w:r>
      <w:r w:rsidR="008E41AB" w:rsidRPr="00533808">
        <w:rPr>
          <w:rFonts w:ascii="Corbel" w:hAnsi="Corbel"/>
          <w:sz w:val="24"/>
          <w:szCs w:val="24"/>
        </w:rPr>
        <w:t>wykład interaktywny z elementami dyskusji,</w:t>
      </w:r>
    </w:p>
    <w:p w14:paraId="12A9E585" w14:textId="77777777" w:rsidR="008E41AB" w:rsidRPr="00533808" w:rsidRDefault="008E41AB" w:rsidP="008E41AB">
      <w:pPr>
        <w:pStyle w:val="Bezodstpw"/>
        <w:rPr>
          <w:rFonts w:ascii="Corbel" w:hAnsi="Corbel"/>
          <w:sz w:val="24"/>
          <w:szCs w:val="24"/>
        </w:rPr>
      </w:pPr>
    </w:p>
    <w:p w14:paraId="6C190D54" w14:textId="702D1203" w:rsidR="008E41AB" w:rsidRPr="00533808" w:rsidRDefault="00153C41" w:rsidP="008E41AB">
      <w:pPr>
        <w:pStyle w:val="Bezodstpw"/>
        <w:rPr>
          <w:rFonts w:ascii="Corbel" w:hAnsi="Corbel"/>
          <w:sz w:val="24"/>
          <w:szCs w:val="24"/>
        </w:rPr>
      </w:pPr>
      <w:r w:rsidRPr="00533808">
        <w:rPr>
          <w:rFonts w:ascii="Corbel" w:hAnsi="Corbel"/>
          <w:sz w:val="24"/>
          <w:szCs w:val="24"/>
        </w:rPr>
        <w:t xml:space="preserve">Laboratorium: </w:t>
      </w:r>
      <w:r w:rsidR="0085747A" w:rsidRPr="00533808">
        <w:rPr>
          <w:rFonts w:ascii="Corbel" w:hAnsi="Corbel"/>
          <w:sz w:val="24"/>
          <w:szCs w:val="24"/>
        </w:rPr>
        <w:t>wykonywanie doświadczeń, projektowanie doświadczeń</w:t>
      </w:r>
      <w:r w:rsidR="00BF2C41" w:rsidRPr="00533808">
        <w:rPr>
          <w:rFonts w:ascii="Corbel" w:hAnsi="Corbel"/>
          <w:sz w:val="24"/>
          <w:szCs w:val="24"/>
        </w:rPr>
        <w:t xml:space="preserve"> </w:t>
      </w:r>
      <w:r w:rsidR="008E41AB" w:rsidRPr="00533808">
        <w:rPr>
          <w:rFonts w:ascii="Corbel" w:hAnsi="Corbel"/>
          <w:b/>
          <w:smallCaps/>
          <w:sz w:val="24"/>
          <w:szCs w:val="24"/>
        </w:rPr>
        <w:t>,</w:t>
      </w:r>
      <w:r w:rsidR="008E41AB" w:rsidRPr="00533808">
        <w:rPr>
          <w:rFonts w:ascii="Corbel" w:hAnsi="Corbel"/>
          <w:sz w:val="24"/>
          <w:szCs w:val="24"/>
        </w:rPr>
        <w:t>analiza przypadków (</w:t>
      </w:r>
      <w:proofErr w:type="spellStart"/>
      <w:r w:rsidR="008E41AB" w:rsidRPr="00533808">
        <w:rPr>
          <w:rFonts w:ascii="Corbel" w:hAnsi="Corbel"/>
          <w:sz w:val="24"/>
          <w:szCs w:val="24"/>
        </w:rPr>
        <w:t>case</w:t>
      </w:r>
      <w:proofErr w:type="spellEnd"/>
      <w:r w:rsidR="008E41AB" w:rsidRPr="00533808">
        <w:rPr>
          <w:rFonts w:ascii="Corbel" w:hAnsi="Corbel"/>
          <w:sz w:val="24"/>
          <w:szCs w:val="24"/>
        </w:rPr>
        <w:t xml:space="preserve"> </w:t>
      </w:r>
      <w:proofErr w:type="spellStart"/>
      <w:r w:rsidR="008E41AB" w:rsidRPr="00533808">
        <w:rPr>
          <w:rFonts w:ascii="Corbel" w:hAnsi="Corbel"/>
          <w:sz w:val="24"/>
          <w:szCs w:val="24"/>
        </w:rPr>
        <w:t>study</w:t>
      </w:r>
      <w:proofErr w:type="spellEnd"/>
      <w:r w:rsidR="008E41AB" w:rsidRPr="00533808">
        <w:rPr>
          <w:rFonts w:ascii="Corbel" w:hAnsi="Corbel"/>
          <w:sz w:val="24"/>
          <w:szCs w:val="24"/>
        </w:rPr>
        <w:t>), praca w małych grupach</w:t>
      </w:r>
      <w:r w:rsidR="00F96701" w:rsidRPr="00533808">
        <w:rPr>
          <w:rFonts w:ascii="Corbel" w:hAnsi="Corbel"/>
          <w:sz w:val="24"/>
          <w:szCs w:val="24"/>
        </w:rPr>
        <w:t>.</w:t>
      </w:r>
      <w:r w:rsidR="008E41AB" w:rsidRPr="00533808">
        <w:rPr>
          <w:rFonts w:ascii="Corbel" w:hAnsi="Corbel"/>
          <w:sz w:val="24"/>
          <w:szCs w:val="24"/>
        </w:rPr>
        <w:t xml:space="preserve"> </w:t>
      </w:r>
    </w:p>
    <w:p w14:paraId="2F99F13D" w14:textId="3377B2FC" w:rsidR="0085747A" w:rsidRPr="00533808" w:rsidRDefault="0085747A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</w:p>
    <w:p w14:paraId="3FC88E99" w14:textId="77777777" w:rsidR="0085747A" w:rsidRPr="00533808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D452F97" w14:textId="77777777" w:rsidR="0085747A" w:rsidRPr="00533808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533808">
        <w:rPr>
          <w:rFonts w:ascii="Corbel" w:hAnsi="Corbel"/>
          <w:smallCaps w:val="0"/>
          <w:szCs w:val="24"/>
        </w:rPr>
        <w:t xml:space="preserve">4. </w:t>
      </w:r>
      <w:r w:rsidR="0085747A" w:rsidRPr="00533808">
        <w:rPr>
          <w:rFonts w:ascii="Corbel" w:hAnsi="Corbel"/>
          <w:smallCaps w:val="0"/>
          <w:szCs w:val="24"/>
        </w:rPr>
        <w:t>METODY I KRYTERIA OCENY</w:t>
      </w:r>
      <w:r w:rsidR="009F4610" w:rsidRPr="00533808">
        <w:rPr>
          <w:rFonts w:ascii="Corbel" w:hAnsi="Corbel"/>
          <w:smallCaps w:val="0"/>
          <w:szCs w:val="24"/>
        </w:rPr>
        <w:t xml:space="preserve"> </w:t>
      </w:r>
    </w:p>
    <w:p w14:paraId="223F8289" w14:textId="77777777" w:rsidR="00923D7D" w:rsidRPr="00533808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97F7611" w14:textId="77777777" w:rsidR="0085747A" w:rsidRPr="00533808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533808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533808">
        <w:rPr>
          <w:rFonts w:ascii="Corbel" w:hAnsi="Corbel"/>
          <w:smallCaps w:val="0"/>
          <w:szCs w:val="24"/>
        </w:rPr>
        <w:t>uczenia się</w:t>
      </w:r>
    </w:p>
    <w:p w14:paraId="29E16223" w14:textId="77777777" w:rsidR="0085747A" w:rsidRPr="00533808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533808" w14:paraId="5F25FC05" w14:textId="77777777" w:rsidTr="00C05F44">
        <w:tc>
          <w:tcPr>
            <w:tcW w:w="1985" w:type="dxa"/>
            <w:vAlign w:val="center"/>
          </w:tcPr>
          <w:p w14:paraId="467EAB36" w14:textId="77777777" w:rsidR="0085747A" w:rsidRPr="00533808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047B0FF0" w14:textId="77777777" w:rsidR="0085747A" w:rsidRPr="00533808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001F0B16" w14:textId="77777777" w:rsidR="0085747A" w:rsidRPr="00533808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53380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41F8F481" w14:textId="77777777" w:rsidR="00923D7D" w:rsidRPr="00533808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06C8C479" w14:textId="77777777" w:rsidR="0085747A" w:rsidRPr="00533808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533808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533808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533808" w14:paraId="47171445" w14:textId="77777777" w:rsidTr="00C05F44">
        <w:tc>
          <w:tcPr>
            <w:tcW w:w="1985" w:type="dxa"/>
          </w:tcPr>
          <w:p w14:paraId="4F423025" w14:textId="704E3E4D" w:rsidR="0085747A" w:rsidRPr="00533808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533808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533808">
              <w:rPr>
                <w:rFonts w:ascii="Corbel" w:hAnsi="Corbel"/>
                <w:b w:val="0"/>
                <w:szCs w:val="24"/>
              </w:rPr>
              <w:t xml:space="preserve">_ 01 </w:t>
            </w:r>
            <w:r w:rsidR="003025B3" w:rsidRPr="00533808">
              <w:rPr>
                <w:rFonts w:ascii="Corbel" w:hAnsi="Corbel"/>
                <w:b w:val="0"/>
                <w:szCs w:val="24"/>
              </w:rPr>
              <w:t>-0</w:t>
            </w:r>
            <w:r w:rsidR="00634190" w:rsidRPr="00533808">
              <w:rPr>
                <w:rFonts w:ascii="Corbel" w:hAnsi="Corbel"/>
                <w:b w:val="0"/>
                <w:szCs w:val="24"/>
              </w:rPr>
              <w:t>3</w:t>
            </w:r>
          </w:p>
        </w:tc>
        <w:tc>
          <w:tcPr>
            <w:tcW w:w="5528" w:type="dxa"/>
          </w:tcPr>
          <w:p w14:paraId="393DDD99" w14:textId="5EAEFC0C" w:rsidR="0085747A" w:rsidRPr="00533808" w:rsidRDefault="00533808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kolokwium</w:t>
            </w:r>
          </w:p>
        </w:tc>
        <w:tc>
          <w:tcPr>
            <w:tcW w:w="2126" w:type="dxa"/>
          </w:tcPr>
          <w:p w14:paraId="156B0E7A" w14:textId="7B436103" w:rsidR="0085747A" w:rsidRPr="00533808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533808"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533808" w14:paraId="0C8EAD6D" w14:textId="77777777" w:rsidTr="00C05F44">
        <w:tc>
          <w:tcPr>
            <w:tcW w:w="1985" w:type="dxa"/>
          </w:tcPr>
          <w:p w14:paraId="5B716C83" w14:textId="6CA6B836" w:rsidR="0085747A" w:rsidRPr="00533808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533808">
              <w:rPr>
                <w:rFonts w:ascii="Corbel" w:hAnsi="Corbel"/>
                <w:b w:val="0"/>
                <w:szCs w:val="24"/>
              </w:rPr>
              <w:t>Ek_ 0</w:t>
            </w:r>
            <w:r w:rsidR="00634190" w:rsidRPr="00533808">
              <w:rPr>
                <w:rFonts w:ascii="Corbel" w:hAnsi="Corbel"/>
                <w:b w:val="0"/>
                <w:szCs w:val="24"/>
              </w:rPr>
              <w:t>4</w:t>
            </w:r>
            <w:r w:rsidR="003025B3" w:rsidRPr="00533808">
              <w:rPr>
                <w:rFonts w:ascii="Corbel" w:hAnsi="Corbel"/>
                <w:b w:val="0"/>
                <w:szCs w:val="24"/>
              </w:rPr>
              <w:t>-0</w:t>
            </w:r>
            <w:r w:rsidR="00634190" w:rsidRPr="00533808">
              <w:rPr>
                <w:rFonts w:ascii="Corbel" w:hAnsi="Corbel"/>
                <w:b w:val="0"/>
                <w:szCs w:val="24"/>
              </w:rPr>
              <w:t>6</w:t>
            </w:r>
          </w:p>
        </w:tc>
        <w:tc>
          <w:tcPr>
            <w:tcW w:w="5528" w:type="dxa"/>
          </w:tcPr>
          <w:p w14:paraId="295CC870" w14:textId="07BBDC67" w:rsidR="0085747A" w:rsidRPr="00533808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Kolokwium, sprawozdanie, obserwacja w trakcie zajęć</w:t>
            </w:r>
          </w:p>
        </w:tc>
        <w:tc>
          <w:tcPr>
            <w:tcW w:w="2126" w:type="dxa"/>
          </w:tcPr>
          <w:p w14:paraId="67824B46" w14:textId="51EBD31B" w:rsidR="0085747A" w:rsidRPr="00533808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533808">
              <w:rPr>
                <w:rFonts w:ascii="Corbel" w:hAnsi="Corbel"/>
                <w:b w:val="0"/>
                <w:szCs w:val="24"/>
              </w:rPr>
              <w:t>lab</w:t>
            </w:r>
          </w:p>
        </w:tc>
      </w:tr>
    </w:tbl>
    <w:p w14:paraId="589FDEC6" w14:textId="77777777" w:rsidR="00923D7D" w:rsidRPr="00533808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8324A45" w14:textId="77777777" w:rsidR="0085747A" w:rsidRPr="00533808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533808">
        <w:rPr>
          <w:rFonts w:ascii="Corbel" w:hAnsi="Corbel"/>
          <w:smallCaps w:val="0"/>
          <w:szCs w:val="24"/>
        </w:rPr>
        <w:t xml:space="preserve">4.2 </w:t>
      </w:r>
      <w:r w:rsidR="0085747A" w:rsidRPr="00533808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533808">
        <w:rPr>
          <w:rFonts w:ascii="Corbel" w:hAnsi="Corbel"/>
          <w:smallCaps w:val="0"/>
          <w:szCs w:val="24"/>
        </w:rPr>
        <w:t xml:space="preserve"> </w:t>
      </w:r>
    </w:p>
    <w:p w14:paraId="72686EE6" w14:textId="77777777" w:rsidR="00672595" w:rsidRPr="00533808" w:rsidRDefault="00672595" w:rsidP="003025B3">
      <w:pPr>
        <w:pStyle w:val="Punktygwne"/>
        <w:spacing w:before="0" w:after="0"/>
        <w:ind w:left="426"/>
        <w:rPr>
          <w:rFonts w:ascii="Corbel" w:hAnsi="Corbel"/>
          <w:bCs/>
          <w:szCs w:val="24"/>
        </w:rPr>
      </w:pPr>
    </w:p>
    <w:p w14:paraId="61C9C53A" w14:textId="77777777" w:rsidR="00B47C6D" w:rsidRDefault="00B47C6D" w:rsidP="00B47C6D">
      <w:pPr>
        <w:pStyle w:val="NormalnyWeb"/>
        <w:rPr>
          <w:rStyle w:val="Pogrubienie"/>
          <w:rFonts w:ascii="Corbel" w:hAnsi="Corbel"/>
          <w:b w:val="0"/>
          <w:sz w:val="22"/>
          <w:szCs w:val="22"/>
        </w:rPr>
      </w:pPr>
      <w:r>
        <w:rPr>
          <w:rStyle w:val="Pogrubienie"/>
          <w:rFonts w:ascii="Corbel" w:hAnsi="Corbel"/>
          <w:sz w:val="22"/>
          <w:szCs w:val="22"/>
        </w:rPr>
        <w:t xml:space="preserve">Zaliczenie wykładu: </w:t>
      </w:r>
      <w:r w:rsidRPr="00CE6248">
        <w:rPr>
          <w:rStyle w:val="Pogrubienie"/>
          <w:rFonts w:ascii="Corbel" w:hAnsi="Corbel"/>
          <w:b w:val="0"/>
          <w:sz w:val="22"/>
          <w:szCs w:val="22"/>
        </w:rPr>
        <w:t>Obecność ≥ 80%</w:t>
      </w:r>
    </w:p>
    <w:p w14:paraId="1F7573B5" w14:textId="091653FE" w:rsidR="00B47C6D" w:rsidRPr="00264D75" w:rsidRDefault="00B47C6D" w:rsidP="00B47C6D">
      <w:pPr>
        <w:pStyle w:val="NormalnyWeb"/>
        <w:rPr>
          <w:rFonts w:ascii="Corbel" w:hAnsi="Corbel"/>
          <w:sz w:val="22"/>
          <w:szCs w:val="22"/>
        </w:rPr>
      </w:pPr>
      <w:r w:rsidRPr="00264D75">
        <w:rPr>
          <w:rStyle w:val="Pogrubienie"/>
          <w:rFonts w:ascii="Corbel" w:hAnsi="Corbel"/>
          <w:sz w:val="22"/>
          <w:szCs w:val="22"/>
        </w:rPr>
        <w:t>Zaliczenie laboratoriów</w:t>
      </w:r>
      <w:r w:rsidRPr="00264D75">
        <w:rPr>
          <w:rFonts w:ascii="Corbel" w:hAnsi="Corbel"/>
          <w:sz w:val="22"/>
          <w:szCs w:val="22"/>
        </w:rPr>
        <w:t>:</w:t>
      </w:r>
    </w:p>
    <w:p w14:paraId="4FB8C75C" w14:textId="77777777" w:rsidR="00B47C6D" w:rsidRDefault="00B47C6D" w:rsidP="00B47C6D">
      <w:pPr>
        <w:pStyle w:val="Punktygwne"/>
        <w:numPr>
          <w:ilvl w:val="0"/>
          <w:numId w:val="10"/>
        </w:numPr>
        <w:spacing w:before="0" w:after="0"/>
        <w:rPr>
          <w:rFonts w:ascii="Corbel" w:hAnsi="Corbel"/>
          <w:b w:val="0"/>
          <w:smallCaps w:val="0"/>
          <w:szCs w:val="24"/>
        </w:rPr>
      </w:pPr>
      <w:r w:rsidRPr="00CE6248">
        <w:rPr>
          <w:rFonts w:ascii="Corbel" w:hAnsi="Corbel"/>
          <w:b w:val="0"/>
          <w:smallCaps w:val="0"/>
          <w:sz w:val="22"/>
        </w:rPr>
        <w:t xml:space="preserve">obecność </w:t>
      </w:r>
      <w:r w:rsidRPr="00CE6248">
        <w:rPr>
          <w:rFonts w:ascii="Corbel" w:hAnsi="Corbel"/>
          <w:b w:val="0"/>
          <w:smallCaps w:val="0"/>
          <w:szCs w:val="24"/>
        </w:rPr>
        <w:t>≥ 80%</w:t>
      </w:r>
    </w:p>
    <w:p w14:paraId="3CAEF839" w14:textId="7EC5027D" w:rsidR="00B47C6D" w:rsidRPr="00B47C6D" w:rsidRDefault="00B47C6D" w:rsidP="00B47C6D">
      <w:pPr>
        <w:pStyle w:val="Punktygwne"/>
        <w:numPr>
          <w:ilvl w:val="0"/>
          <w:numId w:val="10"/>
        </w:numPr>
        <w:spacing w:before="0" w:after="0"/>
        <w:rPr>
          <w:rStyle w:val="Pogrubienie"/>
          <w:rFonts w:ascii="Corbel" w:hAnsi="Corbel"/>
          <w:bCs w:val="0"/>
          <w:smallCaps w:val="0"/>
          <w:szCs w:val="24"/>
        </w:rPr>
      </w:pPr>
      <w:r w:rsidRPr="00B47C6D">
        <w:rPr>
          <w:rStyle w:val="Pogrubienie"/>
          <w:rFonts w:ascii="Corbel" w:hAnsi="Corbel"/>
          <w:smallCaps w:val="0"/>
          <w:sz w:val="22"/>
        </w:rPr>
        <w:t>pozytywne oceny z kolokwiów</w:t>
      </w:r>
    </w:p>
    <w:p w14:paraId="0C10C8C5" w14:textId="77777777" w:rsidR="003025B3" w:rsidRPr="00533808" w:rsidRDefault="003025B3" w:rsidP="003025B3">
      <w:pPr>
        <w:pStyle w:val="Punktygwne"/>
        <w:spacing w:before="0" w:after="0"/>
        <w:ind w:left="426"/>
        <w:rPr>
          <w:rFonts w:ascii="Corbel" w:hAnsi="Corbel"/>
          <w:b w:val="0"/>
          <w:szCs w:val="24"/>
        </w:rPr>
      </w:pPr>
      <w:bookmarkStart w:id="0" w:name="_GoBack"/>
      <w:bookmarkEnd w:id="0"/>
      <w:r w:rsidRPr="00533808">
        <w:rPr>
          <w:rFonts w:ascii="Corbel" w:hAnsi="Corbel"/>
          <w:b w:val="0"/>
          <w:szCs w:val="24"/>
        </w:rPr>
        <w:t>Metody oceny:</w:t>
      </w:r>
      <w:r w:rsidRPr="00533808">
        <w:rPr>
          <w:rFonts w:ascii="Corbel" w:hAnsi="Corbel"/>
          <w:b w:val="0"/>
          <w:szCs w:val="24"/>
        </w:rPr>
        <w:br/>
        <w:t>Test (50 pytań) jednokrotnego wyboru:</w:t>
      </w:r>
    </w:p>
    <w:p w14:paraId="7AF2F7AB" w14:textId="1899EE48" w:rsidR="003025B3" w:rsidRPr="00533808" w:rsidRDefault="003025B3" w:rsidP="003025B3">
      <w:pPr>
        <w:pStyle w:val="Punktygwne"/>
        <w:numPr>
          <w:ilvl w:val="0"/>
          <w:numId w:val="2"/>
        </w:numPr>
        <w:spacing w:before="0" w:after="0"/>
        <w:rPr>
          <w:rFonts w:ascii="Corbel" w:hAnsi="Corbel"/>
          <w:b w:val="0"/>
          <w:szCs w:val="24"/>
        </w:rPr>
      </w:pPr>
      <w:r w:rsidRPr="00533808">
        <w:rPr>
          <w:rFonts w:ascii="Corbel" w:hAnsi="Corbel"/>
          <w:b w:val="0"/>
          <w:szCs w:val="24"/>
        </w:rPr>
        <w:t>&lt;50% – 2.0</w:t>
      </w:r>
    </w:p>
    <w:p w14:paraId="56144D9C" w14:textId="77777777" w:rsidR="003025B3" w:rsidRPr="00533808" w:rsidRDefault="003025B3" w:rsidP="003025B3">
      <w:pPr>
        <w:pStyle w:val="Punktygwne"/>
        <w:numPr>
          <w:ilvl w:val="0"/>
          <w:numId w:val="2"/>
        </w:numPr>
        <w:spacing w:before="0" w:after="0"/>
        <w:rPr>
          <w:rFonts w:ascii="Corbel" w:hAnsi="Corbel"/>
          <w:b w:val="0"/>
          <w:szCs w:val="24"/>
        </w:rPr>
      </w:pPr>
      <w:r w:rsidRPr="00533808">
        <w:rPr>
          <w:rFonts w:ascii="Corbel" w:hAnsi="Corbel"/>
          <w:b w:val="0"/>
          <w:szCs w:val="24"/>
        </w:rPr>
        <w:t>50–60% – 3.0</w:t>
      </w:r>
    </w:p>
    <w:p w14:paraId="63F2487D" w14:textId="77777777" w:rsidR="003025B3" w:rsidRPr="00533808" w:rsidRDefault="003025B3" w:rsidP="003025B3">
      <w:pPr>
        <w:pStyle w:val="Punktygwne"/>
        <w:numPr>
          <w:ilvl w:val="0"/>
          <w:numId w:val="2"/>
        </w:numPr>
        <w:spacing w:before="0" w:after="0"/>
        <w:rPr>
          <w:rFonts w:ascii="Corbel" w:hAnsi="Corbel"/>
          <w:b w:val="0"/>
          <w:szCs w:val="24"/>
        </w:rPr>
      </w:pPr>
      <w:r w:rsidRPr="00533808">
        <w:rPr>
          <w:rFonts w:ascii="Corbel" w:hAnsi="Corbel"/>
          <w:b w:val="0"/>
          <w:szCs w:val="24"/>
        </w:rPr>
        <w:t>61–70% – 3.5</w:t>
      </w:r>
    </w:p>
    <w:p w14:paraId="60D3D60C" w14:textId="77777777" w:rsidR="003025B3" w:rsidRPr="00533808" w:rsidRDefault="003025B3" w:rsidP="003025B3">
      <w:pPr>
        <w:pStyle w:val="Punktygwne"/>
        <w:numPr>
          <w:ilvl w:val="0"/>
          <w:numId w:val="2"/>
        </w:numPr>
        <w:spacing w:before="0" w:after="0"/>
        <w:rPr>
          <w:rFonts w:ascii="Corbel" w:hAnsi="Corbel"/>
          <w:b w:val="0"/>
          <w:szCs w:val="24"/>
        </w:rPr>
      </w:pPr>
      <w:r w:rsidRPr="00533808">
        <w:rPr>
          <w:rFonts w:ascii="Corbel" w:hAnsi="Corbel"/>
          <w:b w:val="0"/>
          <w:szCs w:val="24"/>
        </w:rPr>
        <w:t>71–80% – 4.0</w:t>
      </w:r>
    </w:p>
    <w:p w14:paraId="39C7871E" w14:textId="77777777" w:rsidR="003025B3" w:rsidRPr="00533808" w:rsidRDefault="003025B3" w:rsidP="003025B3">
      <w:pPr>
        <w:pStyle w:val="Punktygwne"/>
        <w:numPr>
          <w:ilvl w:val="0"/>
          <w:numId w:val="2"/>
        </w:numPr>
        <w:spacing w:before="0" w:after="0"/>
        <w:rPr>
          <w:rFonts w:ascii="Corbel" w:hAnsi="Corbel"/>
          <w:b w:val="0"/>
          <w:szCs w:val="24"/>
        </w:rPr>
      </w:pPr>
      <w:r w:rsidRPr="00533808">
        <w:rPr>
          <w:rFonts w:ascii="Corbel" w:hAnsi="Corbel"/>
          <w:b w:val="0"/>
          <w:szCs w:val="24"/>
        </w:rPr>
        <w:t>81–90% – 4.5</w:t>
      </w:r>
    </w:p>
    <w:p w14:paraId="36974DEF" w14:textId="77777777" w:rsidR="003025B3" w:rsidRPr="00533808" w:rsidRDefault="003025B3" w:rsidP="003025B3">
      <w:pPr>
        <w:pStyle w:val="Punktygwne"/>
        <w:numPr>
          <w:ilvl w:val="0"/>
          <w:numId w:val="2"/>
        </w:numPr>
        <w:spacing w:before="0" w:after="0"/>
        <w:rPr>
          <w:rFonts w:ascii="Corbel" w:hAnsi="Corbel"/>
          <w:b w:val="0"/>
          <w:szCs w:val="24"/>
        </w:rPr>
      </w:pPr>
      <w:r w:rsidRPr="00533808">
        <w:rPr>
          <w:rFonts w:ascii="Corbel" w:hAnsi="Corbel"/>
          <w:b w:val="0"/>
          <w:szCs w:val="24"/>
        </w:rPr>
        <w:t>91–100% – 5.0</w:t>
      </w:r>
    </w:p>
    <w:p w14:paraId="6595A0F7" w14:textId="77777777" w:rsidR="003025B3" w:rsidRPr="00533808" w:rsidRDefault="003025B3" w:rsidP="003025B3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533808">
        <w:rPr>
          <w:rFonts w:ascii="Corbel" w:hAnsi="Corbel"/>
          <w:b w:val="0"/>
          <w:smallCaps w:val="0"/>
          <w:szCs w:val="24"/>
        </w:rPr>
        <w:lastRenderedPageBreak/>
        <w:t>Zaliczenie laboratoriów odbywa się na podstawie uzyskanych pozytywnych ocen z kolokwium, testów zaliczeniowych oraz prawidłowego wykonania doświadczeń podczas ćwiczeń.</w:t>
      </w:r>
    </w:p>
    <w:p w14:paraId="384D0716" w14:textId="77777777" w:rsidR="003025B3" w:rsidRPr="00533808" w:rsidRDefault="003025B3" w:rsidP="003025B3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533808">
        <w:rPr>
          <w:rFonts w:ascii="Corbel" w:hAnsi="Corbel"/>
          <w:b w:val="0"/>
          <w:smallCaps w:val="0"/>
          <w:szCs w:val="24"/>
        </w:rPr>
        <w:t>Warunkiem zaliczenia przedmiotu jest osiągnięcie wszystkich założonych efektów uczenia się.</w:t>
      </w:r>
    </w:p>
    <w:p w14:paraId="0C57E19B" w14:textId="77777777" w:rsidR="00923D7D" w:rsidRPr="00533808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239FDD5A" w14:textId="77777777" w:rsidR="0085747A" w:rsidRPr="00533808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6FB7B45" w14:textId="77777777" w:rsidR="009F4610" w:rsidRPr="00533808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533808">
        <w:rPr>
          <w:rFonts w:ascii="Corbel" w:hAnsi="Corbel"/>
          <w:b/>
          <w:sz w:val="24"/>
          <w:szCs w:val="24"/>
        </w:rPr>
        <w:t xml:space="preserve">5. </w:t>
      </w:r>
      <w:r w:rsidR="00C61DC5" w:rsidRPr="00533808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38B4DB09" w14:textId="77777777" w:rsidR="0085747A" w:rsidRPr="00533808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533808" w14:paraId="567A7DF3" w14:textId="77777777" w:rsidTr="003E1941">
        <w:tc>
          <w:tcPr>
            <w:tcW w:w="4962" w:type="dxa"/>
            <w:vAlign w:val="center"/>
          </w:tcPr>
          <w:p w14:paraId="0D43C15D" w14:textId="77777777" w:rsidR="0085747A" w:rsidRPr="00533808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33808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533808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533808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7B5DBF22" w14:textId="77777777" w:rsidR="0085747A" w:rsidRPr="00533808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33808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533808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533808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533808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533808" w14:paraId="0CF305C2" w14:textId="77777777" w:rsidTr="00923D7D">
        <w:tc>
          <w:tcPr>
            <w:tcW w:w="4962" w:type="dxa"/>
          </w:tcPr>
          <w:p w14:paraId="343EC432" w14:textId="77777777" w:rsidR="0085747A" w:rsidRPr="00533808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G</w:t>
            </w:r>
            <w:r w:rsidR="0085747A" w:rsidRPr="00533808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533808">
              <w:rPr>
                <w:rFonts w:ascii="Corbel" w:hAnsi="Corbel"/>
                <w:sz w:val="24"/>
                <w:szCs w:val="24"/>
              </w:rPr>
              <w:t>z </w:t>
            </w:r>
            <w:r w:rsidR="000A3CDF" w:rsidRPr="00533808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533808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66F981BC" w14:textId="7C1EC7B3" w:rsidR="0085747A" w:rsidRPr="00533808" w:rsidRDefault="00E83F7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C61DC5" w:rsidRPr="00533808" w14:paraId="20277FE6" w14:textId="77777777" w:rsidTr="00923D7D">
        <w:tc>
          <w:tcPr>
            <w:tcW w:w="4962" w:type="dxa"/>
          </w:tcPr>
          <w:p w14:paraId="62308BA3" w14:textId="77777777" w:rsidR="00C61DC5" w:rsidRPr="00533808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533808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7B69D3D6" w14:textId="77777777" w:rsidR="00C61DC5" w:rsidRPr="00533808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5F0C0F7" w14:textId="0D7F3268" w:rsidR="00C61DC5" w:rsidRPr="00533808" w:rsidRDefault="003025B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533808" w14:paraId="3B848AC5" w14:textId="77777777" w:rsidTr="00923D7D">
        <w:tc>
          <w:tcPr>
            <w:tcW w:w="4962" w:type="dxa"/>
          </w:tcPr>
          <w:p w14:paraId="26626EED" w14:textId="77777777" w:rsidR="0071620A" w:rsidRPr="00533808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533808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533808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294641CE" w14:textId="77777777" w:rsidR="00C61DC5" w:rsidRPr="00533808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07574F29" w14:textId="636CA2C8" w:rsidR="00C61DC5" w:rsidRPr="00533808" w:rsidRDefault="00DD7A95" w:rsidP="00DD7A9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85747A" w:rsidRPr="00533808" w14:paraId="4590AAD5" w14:textId="77777777" w:rsidTr="00923D7D">
        <w:tc>
          <w:tcPr>
            <w:tcW w:w="4962" w:type="dxa"/>
          </w:tcPr>
          <w:p w14:paraId="66CC8E37" w14:textId="77777777" w:rsidR="0085747A" w:rsidRPr="00533808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5078CE56" w14:textId="79A17194" w:rsidR="0085747A" w:rsidRPr="00533808" w:rsidRDefault="00DD7A9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55</w:t>
            </w:r>
          </w:p>
        </w:tc>
      </w:tr>
      <w:tr w:rsidR="0085747A" w:rsidRPr="00533808" w14:paraId="70B6D349" w14:textId="77777777" w:rsidTr="00923D7D">
        <w:tc>
          <w:tcPr>
            <w:tcW w:w="4962" w:type="dxa"/>
          </w:tcPr>
          <w:p w14:paraId="59F6954E" w14:textId="77777777" w:rsidR="0085747A" w:rsidRPr="00533808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533808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63CAA8B3" w14:textId="2960EF0B" w:rsidR="0085747A" w:rsidRPr="00533808" w:rsidRDefault="00BE73D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30D485D1" w14:textId="77777777" w:rsidR="0085747A" w:rsidRPr="00533808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533808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533808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641E64C9" w14:textId="77777777" w:rsidR="003E1941" w:rsidRPr="00533808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D0D6641" w14:textId="77777777" w:rsidR="0085747A" w:rsidRPr="00533808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33808">
        <w:rPr>
          <w:rFonts w:ascii="Corbel" w:hAnsi="Corbel"/>
          <w:smallCaps w:val="0"/>
          <w:szCs w:val="24"/>
        </w:rPr>
        <w:t xml:space="preserve">6. </w:t>
      </w:r>
      <w:r w:rsidR="0085747A" w:rsidRPr="00533808">
        <w:rPr>
          <w:rFonts w:ascii="Corbel" w:hAnsi="Corbel"/>
          <w:smallCaps w:val="0"/>
          <w:szCs w:val="24"/>
        </w:rPr>
        <w:t>PRAKTYKI ZAWO</w:t>
      </w:r>
      <w:r w:rsidR="009D3F3B" w:rsidRPr="00533808">
        <w:rPr>
          <w:rFonts w:ascii="Corbel" w:hAnsi="Corbel"/>
          <w:smallCaps w:val="0"/>
          <w:szCs w:val="24"/>
        </w:rPr>
        <w:t>DOWE W RAMACH PRZEDMIOTU</w:t>
      </w:r>
    </w:p>
    <w:p w14:paraId="0618D9C2" w14:textId="77777777" w:rsidR="0085747A" w:rsidRPr="00533808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533808" w14:paraId="70E02E49" w14:textId="77777777" w:rsidTr="0071620A">
        <w:trPr>
          <w:trHeight w:val="397"/>
        </w:trPr>
        <w:tc>
          <w:tcPr>
            <w:tcW w:w="3544" w:type="dxa"/>
          </w:tcPr>
          <w:p w14:paraId="02668A9F" w14:textId="77777777" w:rsidR="0085747A" w:rsidRPr="00533808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32E0B082" w14:textId="2E07AC46" w:rsidR="0085747A" w:rsidRPr="00533808" w:rsidRDefault="00E03C7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533808" w14:paraId="4D5B7B98" w14:textId="77777777" w:rsidTr="0071620A">
        <w:trPr>
          <w:trHeight w:val="397"/>
        </w:trPr>
        <w:tc>
          <w:tcPr>
            <w:tcW w:w="3544" w:type="dxa"/>
          </w:tcPr>
          <w:p w14:paraId="635CAD2A" w14:textId="77777777" w:rsidR="0085747A" w:rsidRPr="00533808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33808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756C0DD4" w14:textId="77777777" w:rsidR="0085747A" w:rsidRPr="00533808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49A1608B" w14:textId="77777777" w:rsidR="003E1941" w:rsidRPr="00533808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F0184AB" w14:textId="77777777" w:rsidR="0085747A" w:rsidRPr="00533808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33808">
        <w:rPr>
          <w:rFonts w:ascii="Corbel" w:hAnsi="Corbel"/>
          <w:smallCaps w:val="0"/>
          <w:szCs w:val="24"/>
        </w:rPr>
        <w:t xml:space="preserve">7. </w:t>
      </w:r>
      <w:r w:rsidR="0085747A" w:rsidRPr="00533808">
        <w:rPr>
          <w:rFonts w:ascii="Corbel" w:hAnsi="Corbel"/>
          <w:smallCaps w:val="0"/>
          <w:szCs w:val="24"/>
        </w:rPr>
        <w:t>LITERATURA</w:t>
      </w:r>
      <w:r w:rsidRPr="00533808">
        <w:rPr>
          <w:rFonts w:ascii="Corbel" w:hAnsi="Corbel"/>
          <w:smallCaps w:val="0"/>
          <w:szCs w:val="24"/>
        </w:rPr>
        <w:t xml:space="preserve"> </w:t>
      </w:r>
    </w:p>
    <w:p w14:paraId="084B7B9A" w14:textId="77777777" w:rsidR="00675843" w:rsidRPr="00533808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533808" w14:paraId="47D5C91F" w14:textId="77777777" w:rsidTr="0071620A">
        <w:trPr>
          <w:trHeight w:val="397"/>
        </w:trPr>
        <w:tc>
          <w:tcPr>
            <w:tcW w:w="7513" w:type="dxa"/>
          </w:tcPr>
          <w:p w14:paraId="73173CCC" w14:textId="329A10D4" w:rsidR="00634190" w:rsidRPr="00533808" w:rsidRDefault="00634190" w:rsidP="00D85393">
            <w:pPr>
              <w:pStyle w:val="Bezodstpw"/>
              <w:numPr>
                <w:ilvl w:val="0"/>
                <w:numId w:val="9"/>
              </w:numPr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 xml:space="preserve">Chmiel, A. Biotechnologia - podstawy mikrobiologiczne i biochemiczne. PWN 1998 </w:t>
            </w:r>
          </w:p>
          <w:p w14:paraId="7F61BE79" w14:textId="77777777" w:rsidR="00634190" w:rsidRPr="00533808" w:rsidRDefault="00634190" w:rsidP="00D85393">
            <w:pPr>
              <w:pStyle w:val="Bezodstpw"/>
              <w:numPr>
                <w:ilvl w:val="0"/>
                <w:numId w:val="9"/>
              </w:numPr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 xml:space="preserve">Błaszczyk M., Mikrobiologia środowisk, PWN, 2010 </w:t>
            </w:r>
          </w:p>
          <w:p w14:paraId="5D8F065A" w14:textId="77777777" w:rsidR="00634190" w:rsidRPr="00533808" w:rsidRDefault="00634190" w:rsidP="00D85393">
            <w:pPr>
              <w:pStyle w:val="Bezodstpw"/>
              <w:numPr>
                <w:ilvl w:val="0"/>
                <w:numId w:val="9"/>
              </w:numPr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 xml:space="preserve">Libudzisz Z., Kowal. K., Żakowska Z., Mikrobiologia techniczna. Mikroorganizmy i środowiska ich występowania, PWN, 2009 </w:t>
            </w:r>
          </w:p>
          <w:p w14:paraId="0EED10B5" w14:textId="77777777" w:rsidR="00634190" w:rsidRPr="00533808" w:rsidRDefault="00634190" w:rsidP="00D85393">
            <w:pPr>
              <w:pStyle w:val="Bezodstpw"/>
              <w:numPr>
                <w:ilvl w:val="0"/>
                <w:numId w:val="9"/>
              </w:numPr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 xml:space="preserve">Zmysłowska I., </w:t>
            </w:r>
            <w:proofErr w:type="spellStart"/>
            <w:r w:rsidRPr="00533808">
              <w:rPr>
                <w:rFonts w:ascii="Corbel" w:hAnsi="Corbel"/>
                <w:sz w:val="24"/>
                <w:szCs w:val="24"/>
              </w:rPr>
              <w:t>Korzekwa</w:t>
            </w:r>
            <w:proofErr w:type="spellEnd"/>
            <w:r w:rsidRPr="00533808">
              <w:rPr>
                <w:rFonts w:ascii="Corbel" w:hAnsi="Corbel"/>
                <w:sz w:val="24"/>
                <w:szCs w:val="24"/>
              </w:rPr>
              <w:t xml:space="preserve"> K., Drobnoustroje w biotechnologii, Wydawnictwo UWM, 2011 </w:t>
            </w:r>
          </w:p>
          <w:p w14:paraId="0F2C1F00" w14:textId="77777777" w:rsidR="00634190" w:rsidRPr="00533808" w:rsidRDefault="00634190" w:rsidP="00D85393">
            <w:pPr>
              <w:pStyle w:val="Bezodstpw"/>
              <w:numPr>
                <w:ilvl w:val="0"/>
                <w:numId w:val="9"/>
              </w:numPr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 xml:space="preserve">Praca zbiorowa pod red. Zmysłowskiej I., Mikrobiologia ogólna i środowiskowa. Teoria i ćwiczenia., Wydawnictwo UWM, 2009 </w:t>
            </w:r>
          </w:p>
          <w:p w14:paraId="4DF22CE1" w14:textId="77777777" w:rsidR="00634190" w:rsidRPr="00533808" w:rsidRDefault="00634190" w:rsidP="00D85393">
            <w:pPr>
              <w:pStyle w:val="Bezodstpw"/>
              <w:numPr>
                <w:ilvl w:val="0"/>
                <w:numId w:val="9"/>
              </w:numPr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 xml:space="preserve">Szostak-Kotowa J., Wybrane zagadnienia z mikrobiologii ogólnej i przemysłowej, Wydawnictwo Akademii Ekonomicznej w Krakowie, 2000 </w:t>
            </w:r>
          </w:p>
          <w:p w14:paraId="2B47CDA9" w14:textId="77777777" w:rsidR="00634190" w:rsidRPr="00533808" w:rsidRDefault="00634190" w:rsidP="00D85393">
            <w:pPr>
              <w:pStyle w:val="Bezodstpw"/>
              <w:numPr>
                <w:ilvl w:val="0"/>
                <w:numId w:val="9"/>
              </w:num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533808">
              <w:rPr>
                <w:rFonts w:ascii="Corbel" w:hAnsi="Corbel"/>
                <w:sz w:val="24"/>
                <w:szCs w:val="24"/>
              </w:rPr>
              <w:t>Ratledge</w:t>
            </w:r>
            <w:proofErr w:type="spellEnd"/>
            <w:r w:rsidRPr="00533808">
              <w:rPr>
                <w:rFonts w:ascii="Corbel" w:hAnsi="Corbel"/>
                <w:sz w:val="24"/>
                <w:szCs w:val="24"/>
              </w:rPr>
              <w:t xml:space="preserve">, C., Kristiansen, B. Podstawy biotechnologii. PWN. 2011 Literatura uzupełniająca:  </w:t>
            </w:r>
          </w:p>
          <w:p w14:paraId="52D17080" w14:textId="07FBB9C8" w:rsidR="00BE73DF" w:rsidRPr="00533808" w:rsidRDefault="00634190" w:rsidP="00D85393">
            <w:pPr>
              <w:pStyle w:val="Bezodstpw"/>
              <w:numPr>
                <w:ilvl w:val="0"/>
                <w:numId w:val="9"/>
              </w:numPr>
              <w:rPr>
                <w:rFonts w:ascii="Corbel" w:hAnsi="Corbel"/>
                <w:sz w:val="24"/>
                <w:szCs w:val="24"/>
              </w:rPr>
            </w:pPr>
            <w:r w:rsidRPr="00533808">
              <w:rPr>
                <w:rFonts w:ascii="Corbel" w:hAnsi="Corbel"/>
                <w:sz w:val="24"/>
                <w:szCs w:val="24"/>
              </w:rPr>
              <w:t xml:space="preserve">Bednarski W., </w:t>
            </w:r>
            <w:proofErr w:type="spellStart"/>
            <w:r w:rsidRPr="00533808">
              <w:rPr>
                <w:rFonts w:ascii="Corbel" w:hAnsi="Corbel"/>
                <w:sz w:val="24"/>
                <w:szCs w:val="24"/>
              </w:rPr>
              <w:t>Fiedurek</w:t>
            </w:r>
            <w:proofErr w:type="spellEnd"/>
            <w:r w:rsidRPr="00533808">
              <w:rPr>
                <w:rFonts w:ascii="Corbel" w:hAnsi="Corbel"/>
                <w:sz w:val="24"/>
                <w:szCs w:val="24"/>
              </w:rPr>
              <w:t xml:space="preserve"> J.: Podstawy biotechnologii przemysłowej. WNT. 2009 </w:t>
            </w:r>
          </w:p>
        </w:tc>
      </w:tr>
    </w:tbl>
    <w:p w14:paraId="1BD8FACC" w14:textId="77777777" w:rsidR="0085747A" w:rsidRPr="00533808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E1A2140" w14:textId="77777777" w:rsidR="0085747A" w:rsidRPr="00533808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B7A767A" w14:textId="77777777" w:rsidR="0085747A" w:rsidRPr="00533808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533808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533808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14FB2" w14:textId="77777777" w:rsidR="00090B56" w:rsidRDefault="00090B56" w:rsidP="00C16ABF">
      <w:pPr>
        <w:spacing w:after="0" w:line="240" w:lineRule="auto"/>
      </w:pPr>
      <w:r>
        <w:separator/>
      </w:r>
    </w:p>
  </w:endnote>
  <w:endnote w:type="continuationSeparator" w:id="0">
    <w:p w14:paraId="68D6434B" w14:textId="77777777" w:rsidR="00090B56" w:rsidRDefault="00090B56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6C725" w14:textId="77777777" w:rsidR="00090B56" w:rsidRDefault="00090B56" w:rsidP="00C16ABF">
      <w:pPr>
        <w:spacing w:after="0" w:line="240" w:lineRule="auto"/>
      </w:pPr>
      <w:r>
        <w:separator/>
      </w:r>
    </w:p>
  </w:footnote>
  <w:footnote w:type="continuationSeparator" w:id="0">
    <w:p w14:paraId="2DB11BC1" w14:textId="77777777" w:rsidR="00090B56" w:rsidRDefault="00090B56" w:rsidP="00C16ABF">
      <w:pPr>
        <w:spacing w:after="0" w:line="240" w:lineRule="auto"/>
      </w:pPr>
      <w:r>
        <w:continuationSeparator/>
      </w:r>
    </w:p>
  </w:footnote>
  <w:footnote w:id="1">
    <w:p w14:paraId="6138EB38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05F46"/>
    <w:multiLevelType w:val="multilevel"/>
    <w:tmpl w:val="7F32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A3F8C"/>
    <w:multiLevelType w:val="multilevel"/>
    <w:tmpl w:val="3CA4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0D0687"/>
    <w:multiLevelType w:val="multilevel"/>
    <w:tmpl w:val="2872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E3E71"/>
    <w:multiLevelType w:val="hybridMultilevel"/>
    <w:tmpl w:val="6A22F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44449"/>
    <w:multiLevelType w:val="multilevel"/>
    <w:tmpl w:val="CE60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3B1C0F"/>
    <w:multiLevelType w:val="multilevel"/>
    <w:tmpl w:val="37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FA038F"/>
    <w:multiLevelType w:val="multilevel"/>
    <w:tmpl w:val="8C1C9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C40F0F"/>
    <w:multiLevelType w:val="multilevel"/>
    <w:tmpl w:val="CBF6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56FF1"/>
    <w:rsid w:val="00070ED6"/>
    <w:rsid w:val="000742DC"/>
    <w:rsid w:val="00084C12"/>
    <w:rsid w:val="00090B56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D2FC2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17A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24C9"/>
    <w:rsid w:val="002D3375"/>
    <w:rsid w:val="002D73D4"/>
    <w:rsid w:val="002F02A3"/>
    <w:rsid w:val="002F4ABE"/>
    <w:rsid w:val="003018BA"/>
    <w:rsid w:val="003025B3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B4ED5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21DD8"/>
    <w:rsid w:val="00524FB4"/>
    <w:rsid w:val="00533808"/>
    <w:rsid w:val="005363C4"/>
    <w:rsid w:val="00536BDE"/>
    <w:rsid w:val="005406BC"/>
    <w:rsid w:val="00543ACC"/>
    <w:rsid w:val="0056696D"/>
    <w:rsid w:val="00567D4C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7FC9"/>
    <w:rsid w:val="00634190"/>
    <w:rsid w:val="00647FA8"/>
    <w:rsid w:val="00650C5F"/>
    <w:rsid w:val="00654934"/>
    <w:rsid w:val="006620D9"/>
    <w:rsid w:val="00671958"/>
    <w:rsid w:val="00672595"/>
    <w:rsid w:val="00675843"/>
    <w:rsid w:val="00696477"/>
    <w:rsid w:val="006B27FF"/>
    <w:rsid w:val="006B7BE1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366C7"/>
    <w:rsid w:val="00745302"/>
    <w:rsid w:val="007461D6"/>
    <w:rsid w:val="00746EC8"/>
    <w:rsid w:val="00763BF1"/>
    <w:rsid w:val="00766FD4"/>
    <w:rsid w:val="007805A1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7F4B81"/>
    <w:rsid w:val="0081554D"/>
    <w:rsid w:val="0081707E"/>
    <w:rsid w:val="00817CB3"/>
    <w:rsid w:val="008449B3"/>
    <w:rsid w:val="008552A2"/>
    <w:rsid w:val="0085747A"/>
    <w:rsid w:val="00860A74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41AB"/>
    <w:rsid w:val="008E64F4"/>
    <w:rsid w:val="008F12C9"/>
    <w:rsid w:val="008F6E29"/>
    <w:rsid w:val="00916188"/>
    <w:rsid w:val="00923D7D"/>
    <w:rsid w:val="009508DF"/>
    <w:rsid w:val="00950DAC"/>
    <w:rsid w:val="00954A07"/>
    <w:rsid w:val="009608A0"/>
    <w:rsid w:val="00997F14"/>
    <w:rsid w:val="009A78D9"/>
    <w:rsid w:val="009C3E31"/>
    <w:rsid w:val="009C54AE"/>
    <w:rsid w:val="009C5768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74D2E"/>
    <w:rsid w:val="00A84C85"/>
    <w:rsid w:val="00A97DE1"/>
    <w:rsid w:val="00AA0289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47C6D"/>
    <w:rsid w:val="00B607DB"/>
    <w:rsid w:val="00B66529"/>
    <w:rsid w:val="00B75946"/>
    <w:rsid w:val="00B77D68"/>
    <w:rsid w:val="00B8056E"/>
    <w:rsid w:val="00B819C8"/>
    <w:rsid w:val="00B82308"/>
    <w:rsid w:val="00B90885"/>
    <w:rsid w:val="00BB520A"/>
    <w:rsid w:val="00BD3869"/>
    <w:rsid w:val="00BD66E9"/>
    <w:rsid w:val="00BD6FF4"/>
    <w:rsid w:val="00BE73DF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82A4F"/>
    <w:rsid w:val="00C851C0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5393"/>
    <w:rsid w:val="00D8678B"/>
    <w:rsid w:val="00DA11DC"/>
    <w:rsid w:val="00DA2114"/>
    <w:rsid w:val="00DD7A95"/>
    <w:rsid w:val="00DE09C0"/>
    <w:rsid w:val="00DE4A14"/>
    <w:rsid w:val="00DF320D"/>
    <w:rsid w:val="00DF71C8"/>
    <w:rsid w:val="00E03C79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83F72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6701"/>
    <w:rsid w:val="00F974DA"/>
    <w:rsid w:val="00FA46E5"/>
    <w:rsid w:val="00FB740A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AAD7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851C0"/>
    <w:rPr>
      <w:b/>
      <w:bCs/>
    </w:rPr>
  </w:style>
  <w:style w:type="paragraph" w:styleId="NormalnyWeb">
    <w:name w:val="Normal (Web)"/>
    <w:basedOn w:val="Normalny"/>
    <w:uiPriority w:val="99"/>
    <w:unhideWhenUsed/>
    <w:rsid w:val="008E41AB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539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53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280CC-565B-4E64-BDCB-518FCBD5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19</TotalTime>
  <Pages>5</Pages>
  <Words>867</Words>
  <Characters>6044</Characters>
  <Application>Microsoft Office Word</Application>
  <DocSecurity>0</DocSecurity>
  <Lines>111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7</cp:revision>
  <cp:lastPrinted>2019-02-06T12:12:00Z</cp:lastPrinted>
  <dcterms:created xsi:type="dcterms:W3CDTF">2025-11-02T13:01:00Z</dcterms:created>
  <dcterms:modified xsi:type="dcterms:W3CDTF">2026-02-10T15:17:00Z</dcterms:modified>
</cp:coreProperties>
</file>