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C9" w:rsidRPr="00B169DF" w:rsidRDefault="00EC30C9" w:rsidP="00EC30C9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169DF">
        <w:rPr>
          <w:rFonts w:ascii="Corbel" w:hAnsi="Corbel"/>
          <w:b/>
          <w:bCs/>
        </w:rPr>
        <w:tab/>
      </w:r>
      <w:r w:rsidRPr="00B169DF">
        <w:rPr>
          <w:rFonts w:ascii="Corbel" w:hAnsi="Corbel"/>
          <w:bCs/>
          <w:i/>
        </w:rPr>
        <w:t xml:space="preserve">Załącznik nr 1.5 do Zarządzenia Rektora UR  nr </w:t>
      </w:r>
      <w:r>
        <w:rPr>
          <w:rFonts w:ascii="Corbel" w:hAnsi="Corbel"/>
          <w:bCs/>
          <w:i/>
        </w:rPr>
        <w:t>61/2025</w:t>
      </w:r>
    </w:p>
    <w:p w:rsidR="00EC30C9" w:rsidRPr="00B169DF" w:rsidRDefault="00EC30C9" w:rsidP="00EC30C9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:rsidR="00EC30C9" w:rsidRPr="00CB3AA1" w:rsidRDefault="00EC30C9" w:rsidP="00EC30C9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 xml:space="preserve">dotyczy cyklu kształcenia </w:t>
      </w:r>
      <w:r>
        <w:rPr>
          <w:rFonts w:ascii="Corbel" w:hAnsi="Corbel"/>
          <w:i/>
          <w:smallCaps/>
          <w:sz w:val="24"/>
          <w:szCs w:val="24"/>
        </w:rPr>
        <w:t>2026</w:t>
      </w:r>
      <w:r w:rsidR="0065267F">
        <w:rPr>
          <w:rFonts w:ascii="Corbel" w:hAnsi="Corbel"/>
          <w:i/>
          <w:smallCaps/>
          <w:sz w:val="24"/>
          <w:szCs w:val="24"/>
        </w:rPr>
        <w:t>/2027</w:t>
      </w:r>
      <w:r w:rsidRPr="00CB3AA1">
        <w:rPr>
          <w:rFonts w:ascii="Corbel" w:hAnsi="Corbel"/>
          <w:i/>
          <w:smallCaps/>
          <w:sz w:val="24"/>
          <w:szCs w:val="24"/>
        </w:rPr>
        <w:t>-</w:t>
      </w:r>
      <w:r w:rsidR="0065267F">
        <w:rPr>
          <w:rFonts w:ascii="Corbel" w:hAnsi="Corbel"/>
          <w:i/>
          <w:smallCaps/>
          <w:sz w:val="24"/>
          <w:szCs w:val="24"/>
        </w:rPr>
        <w:t>2028/</w:t>
      </w:r>
      <w:r w:rsidRPr="00CB3AA1">
        <w:rPr>
          <w:rFonts w:ascii="Corbel" w:hAnsi="Corbel"/>
          <w:i/>
          <w:smallCaps/>
          <w:sz w:val="24"/>
          <w:szCs w:val="24"/>
        </w:rPr>
        <w:t>202</w:t>
      </w:r>
      <w:r>
        <w:rPr>
          <w:rFonts w:ascii="Corbel" w:hAnsi="Corbel"/>
          <w:i/>
          <w:smallCaps/>
          <w:sz w:val="24"/>
          <w:szCs w:val="24"/>
        </w:rPr>
        <w:t>9</w:t>
      </w:r>
      <w:r w:rsidRPr="00CB3AA1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EC30C9" w:rsidRPr="00CB3AA1" w:rsidRDefault="00EC30C9" w:rsidP="00EC30C9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CB3AA1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Pr="00CB3AA1">
        <w:rPr>
          <w:rFonts w:ascii="Corbel" w:hAnsi="Corbel"/>
          <w:i/>
          <w:sz w:val="20"/>
          <w:szCs w:val="20"/>
        </w:rPr>
        <w:t>(skrajne daty</w:t>
      </w:r>
      <w:r w:rsidRPr="00CB3AA1">
        <w:rPr>
          <w:rFonts w:ascii="Corbel" w:hAnsi="Corbel"/>
          <w:sz w:val="20"/>
          <w:szCs w:val="20"/>
        </w:rPr>
        <w:t>)</w:t>
      </w:r>
    </w:p>
    <w:p w:rsidR="00EC30C9" w:rsidRPr="00B169DF" w:rsidRDefault="00EC30C9" w:rsidP="00EC30C9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CB3AA1">
        <w:rPr>
          <w:rFonts w:ascii="Corbel" w:hAnsi="Corbel"/>
          <w:sz w:val="20"/>
          <w:szCs w:val="20"/>
        </w:rPr>
        <w:tab/>
      </w:r>
      <w:r w:rsidRPr="00CB3AA1">
        <w:rPr>
          <w:rFonts w:ascii="Corbel" w:hAnsi="Corbel"/>
          <w:sz w:val="20"/>
          <w:szCs w:val="20"/>
        </w:rPr>
        <w:tab/>
      </w:r>
      <w:r w:rsidRPr="00CB3AA1">
        <w:rPr>
          <w:rFonts w:ascii="Corbel" w:hAnsi="Corbel"/>
          <w:sz w:val="20"/>
          <w:szCs w:val="20"/>
        </w:rPr>
        <w:tab/>
      </w:r>
      <w:r w:rsidRPr="00CB3AA1">
        <w:rPr>
          <w:rFonts w:ascii="Corbel" w:hAnsi="Corbel"/>
          <w:sz w:val="20"/>
          <w:szCs w:val="20"/>
        </w:rPr>
        <w:tab/>
        <w:t>Rok akademicki   202</w:t>
      </w:r>
      <w:r w:rsidR="00CA7AC5">
        <w:rPr>
          <w:rFonts w:ascii="Corbel" w:hAnsi="Corbel"/>
          <w:sz w:val="20"/>
          <w:szCs w:val="20"/>
        </w:rPr>
        <w:t>7/2028</w:t>
      </w:r>
    </w:p>
    <w:p w:rsidR="00EC30C9" w:rsidRPr="00B169DF" w:rsidRDefault="00EC30C9" w:rsidP="00EC30C9">
      <w:pPr>
        <w:spacing w:after="0" w:line="240" w:lineRule="auto"/>
        <w:rPr>
          <w:rFonts w:ascii="Corbel" w:hAnsi="Corbel"/>
          <w:sz w:val="24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>1. Podstawowe 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EC30C9" w:rsidRPr="00EC30C9" w:rsidRDefault="00EC30C9" w:rsidP="00EC30C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EC30C9">
              <w:rPr>
                <w:rFonts w:ascii="Corbel" w:eastAsia="Times New Roman" w:hAnsi="Corbel"/>
                <w:b w:val="0"/>
                <w:color w:val="auto"/>
                <w:sz w:val="24"/>
                <w:szCs w:val="24"/>
                <w:lang w:eastAsia="pl-PL"/>
              </w:rPr>
              <w:t>Podstawy ekonomii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0" w:after="0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7087" w:type="dxa"/>
            <w:vAlign w:val="center"/>
          </w:tcPr>
          <w:p w:rsidR="00EC30C9" w:rsidRPr="00EC30C9" w:rsidRDefault="00EC30C9" w:rsidP="00B14418">
            <w:pPr>
              <w:spacing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Pr="00B169DF">
              <w:rPr>
                <w:rFonts w:ascii="Corbel" w:hAnsi="Corbel"/>
                <w:sz w:val="24"/>
                <w:szCs w:val="24"/>
              </w:rPr>
              <w:t>azwa jednostki prowadzącej kierunek</w:t>
            </w:r>
          </w:p>
        </w:tc>
        <w:tc>
          <w:tcPr>
            <w:tcW w:w="7087" w:type="dxa"/>
            <w:vAlign w:val="center"/>
          </w:tcPr>
          <w:p w:rsidR="00EC30C9" w:rsidRPr="00CB3AA1" w:rsidRDefault="00C766C2" w:rsidP="00EC30C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604657">
              <w:rPr>
                <w:rFonts w:ascii="Corbel" w:hAnsi="Corbel"/>
                <w:b w:val="0"/>
                <w:sz w:val="24"/>
                <w:szCs w:val="24"/>
              </w:rPr>
              <w:t>Wydział Biologii, Ochrony Przyrody i Zrównoważonego Rozwoju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EC30C9" w:rsidRPr="00CB3AA1" w:rsidRDefault="00B81E4B" w:rsidP="00B144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Wydział Ekonomii i Finansów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EC30C9" w:rsidRPr="00CB3AA1" w:rsidRDefault="0065267F" w:rsidP="00B144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Zrównoważony rozwój i socjobiologia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B144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CB3AA1">
              <w:rPr>
                <w:rFonts w:ascii="Corbel" w:hAnsi="Corbel"/>
                <w:b w:val="0"/>
                <w:color w:val="auto"/>
                <w:sz w:val="24"/>
                <w:szCs w:val="24"/>
              </w:rPr>
              <w:t>Pierwszy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B144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proofErr w:type="spellStart"/>
            <w:r w:rsidRPr="00CB3AA1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  <w:proofErr w:type="spellEnd"/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B144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s</w:t>
            </w:r>
            <w:r w:rsidRPr="00CB3AA1">
              <w:rPr>
                <w:rFonts w:ascii="Corbel" w:hAnsi="Corbel"/>
                <w:b w:val="0"/>
                <w:color w:val="auto"/>
                <w:sz w:val="24"/>
                <w:szCs w:val="24"/>
              </w:rPr>
              <w:t>tacjonarne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B144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II/3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EC30C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Przedmiot</w:t>
            </w:r>
            <w:r w:rsidRPr="00B17407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CA7AC5">
              <w:rPr>
                <w:rFonts w:ascii="Corbel" w:hAnsi="Corbel"/>
                <w:b w:val="0"/>
                <w:color w:val="auto"/>
                <w:sz w:val="24"/>
                <w:szCs w:val="24"/>
              </w:rPr>
              <w:t>podstawowy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B144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CB3AA1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B1441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EC30C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. hab. prof. UR Anna Barwińska-Małajowicz</w:t>
            </w:r>
          </w:p>
        </w:tc>
      </w:tr>
      <w:tr w:rsidR="00EC30C9" w:rsidRPr="00B169DF" w:rsidTr="00EC30C9">
        <w:tc>
          <w:tcPr>
            <w:tcW w:w="2694" w:type="dxa"/>
            <w:vAlign w:val="center"/>
          </w:tcPr>
          <w:p w:rsidR="00EC30C9" w:rsidRPr="00B169DF" w:rsidRDefault="00EC30C9" w:rsidP="00EC30C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EC30C9" w:rsidRPr="00CB3AA1" w:rsidRDefault="00EC30C9" w:rsidP="00EC30C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. hab. prof. UR Anna Barwińska-Małajowicz</w:t>
            </w:r>
          </w:p>
        </w:tc>
      </w:tr>
    </w:tbl>
    <w:p w:rsidR="00EC30C9" w:rsidRPr="00B169DF" w:rsidRDefault="00EC30C9" w:rsidP="00EC30C9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Pr="00B169DF">
        <w:rPr>
          <w:rFonts w:ascii="Corbel" w:hAnsi="Corbel"/>
          <w:b w:val="0"/>
          <w:i/>
          <w:sz w:val="24"/>
          <w:szCs w:val="24"/>
        </w:rPr>
        <w:t>opcjonalni</w:t>
      </w:r>
      <w:r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>zgodnie z ustaleniami w Jednostce</w:t>
      </w:r>
    </w:p>
    <w:p w:rsidR="00EC30C9" w:rsidRPr="00B169DF" w:rsidRDefault="00EC30C9" w:rsidP="00EC30C9">
      <w:pPr>
        <w:pStyle w:val="Podpunkty"/>
        <w:ind w:left="0"/>
        <w:rPr>
          <w:rFonts w:ascii="Corbel" w:hAnsi="Corbel"/>
          <w:sz w:val="24"/>
          <w:szCs w:val="24"/>
        </w:rPr>
      </w:pPr>
    </w:p>
    <w:p w:rsidR="00EC30C9" w:rsidRPr="00B169DF" w:rsidRDefault="00EC30C9" w:rsidP="00EC30C9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1.1.Formy zajęć dydaktycznych, wymiar godzin i punktów ECTS </w:t>
      </w:r>
    </w:p>
    <w:p w:rsidR="00EC30C9" w:rsidRPr="00B169DF" w:rsidRDefault="00EC30C9" w:rsidP="00EC30C9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EC30C9" w:rsidRPr="00B169DF" w:rsidTr="00B14418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C9" w:rsidRPr="00B169DF" w:rsidRDefault="00EC30C9" w:rsidP="00B14418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pkt. ECTS</w:t>
            </w:r>
          </w:p>
        </w:tc>
      </w:tr>
      <w:tr w:rsidR="00EC30C9" w:rsidRPr="00B169DF" w:rsidTr="00B14418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0C9" w:rsidRPr="00CB3AA1" w:rsidRDefault="00EC30C9" w:rsidP="00B14418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:rsidR="00EC30C9" w:rsidRPr="00B169DF" w:rsidRDefault="00EC30C9" w:rsidP="00EC30C9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EC30C9" w:rsidRPr="00B169DF" w:rsidRDefault="00EC30C9" w:rsidP="00EC30C9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EC30C9" w:rsidRPr="00B169DF" w:rsidRDefault="00EC30C9" w:rsidP="00EC30C9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1.2.</w:t>
      </w:r>
      <w:r w:rsidRPr="00B169DF">
        <w:rPr>
          <w:rFonts w:ascii="Corbel" w:hAnsi="Corbel"/>
          <w:smallCaps w:val="0"/>
          <w:szCs w:val="24"/>
        </w:rPr>
        <w:tab/>
        <w:t xml:space="preserve">Sposób realizacji zajęć  </w:t>
      </w:r>
    </w:p>
    <w:p w:rsidR="00EC30C9" w:rsidRPr="00B169DF" w:rsidRDefault="00EC30C9" w:rsidP="00EC30C9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884075">
        <w:rPr>
          <w:rFonts w:ascii="Segoe UI Symbol" w:eastAsia="MS Gothic" w:hAnsi="Segoe UI Symbol" w:cs="Segoe UI Symbol"/>
          <w:szCs w:val="24"/>
        </w:rPr>
        <w:t>X</w:t>
      </w:r>
      <w:r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EC30C9" w:rsidRPr="00B169DF" w:rsidRDefault="00EC30C9" w:rsidP="00EC30C9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C30C9" w:rsidRPr="00884075" w:rsidRDefault="00EC30C9" w:rsidP="00EC30C9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Pr="00B169DF">
        <w:rPr>
          <w:rFonts w:ascii="Corbel" w:hAnsi="Corbel"/>
          <w:smallCaps w:val="0"/>
          <w:szCs w:val="24"/>
        </w:rPr>
        <w:tab/>
        <w:t xml:space="preserve">Forma zaliczenia przedmiotu  (z toku) </w:t>
      </w:r>
      <w:r w:rsidRPr="0006257B">
        <w:rPr>
          <w:rFonts w:ascii="Corbel" w:hAnsi="Corbel"/>
          <w:b w:val="0"/>
          <w:smallCaps w:val="0"/>
          <w:szCs w:val="24"/>
          <w:u w:val="single"/>
        </w:rPr>
        <w:t>egzamin</w:t>
      </w: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C30C9" w:rsidRPr="00B169DF" w:rsidTr="00B14418">
        <w:tc>
          <w:tcPr>
            <w:tcW w:w="9670" w:type="dxa"/>
          </w:tcPr>
          <w:p w:rsidR="00EC30C9" w:rsidRPr="00884075" w:rsidRDefault="00EC30C9" w:rsidP="00EC30C9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FF0000"/>
                <w:szCs w:val="24"/>
              </w:rPr>
            </w:pPr>
            <w:r w:rsidRPr="00CB3AA1">
              <w:rPr>
                <w:rFonts w:ascii="Corbel" w:hAnsi="Corbel"/>
                <w:b w:val="0"/>
                <w:smallCaps w:val="0"/>
                <w:szCs w:val="24"/>
              </w:rPr>
              <w:t>Student powinien posiadać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EC30C9">
              <w:rPr>
                <w:rFonts w:ascii="Corbel" w:hAnsi="Corbel"/>
                <w:b w:val="0"/>
                <w:smallCaps w:val="0"/>
                <w:szCs w:val="24"/>
              </w:rPr>
              <w:t xml:space="preserve">wiedzę z matematyki w zakresie programu szkoły średniej.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EC30C9">
              <w:rPr>
                <w:rFonts w:ascii="Corbel" w:hAnsi="Corbel"/>
                <w:b w:val="0"/>
                <w:smallCaps w:val="0"/>
                <w:szCs w:val="24"/>
              </w:rPr>
              <w:t>ymagana jest znajomość aktualnych wydarzeń 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obszaru</w:t>
            </w:r>
            <w:r w:rsidRPr="00EC30C9">
              <w:rPr>
                <w:rFonts w:ascii="Corbel" w:hAnsi="Corbel"/>
                <w:b w:val="0"/>
                <w:smallCaps w:val="0"/>
                <w:szCs w:val="24"/>
              </w:rPr>
              <w:t xml:space="preserve"> gospodarki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 biznesu.</w:t>
            </w:r>
          </w:p>
        </w:tc>
      </w:tr>
    </w:tbl>
    <w:p w:rsidR="00EC30C9" w:rsidRDefault="00EC30C9" w:rsidP="00EC30C9">
      <w:pPr>
        <w:pStyle w:val="Punktygwne"/>
        <w:spacing w:before="0" w:after="0"/>
        <w:rPr>
          <w:rFonts w:ascii="Corbel" w:hAnsi="Corbel"/>
          <w:szCs w:val="24"/>
        </w:rPr>
      </w:pPr>
    </w:p>
    <w:p w:rsidR="0065267F" w:rsidRDefault="0065267F" w:rsidP="00EC30C9">
      <w:pPr>
        <w:pStyle w:val="Punktygwne"/>
        <w:spacing w:before="0" w:after="0"/>
        <w:rPr>
          <w:rFonts w:ascii="Corbel" w:hAnsi="Corbel"/>
          <w:szCs w:val="24"/>
        </w:rPr>
      </w:pPr>
    </w:p>
    <w:p w:rsidR="0065267F" w:rsidRPr="00B169DF" w:rsidRDefault="0065267F" w:rsidP="00EC30C9">
      <w:pPr>
        <w:pStyle w:val="Punktygwne"/>
        <w:spacing w:before="0" w:after="0"/>
        <w:rPr>
          <w:rFonts w:ascii="Corbel" w:hAnsi="Corbel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lastRenderedPageBreak/>
        <w:t>3. cele, efekty uczenia się , treści Programowe i stosowane metody Dydaktyczne</w:t>
      </w: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szCs w:val="24"/>
        </w:rPr>
      </w:pPr>
    </w:p>
    <w:p w:rsidR="00EC30C9" w:rsidRPr="00B169DF" w:rsidRDefault="00EC30C9" w:rsidP="00EC30C9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3.1 Cele przedmiotu</w:t>
      </w:r>
    </w:p>
    <w:p w:rsidR="00EC30C9" w:rsidRPr="00B169DF" w:rsidRDefault="00EC30C9" w:rsidP="00EC30C9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EC30C9" w:rsidRPr="00B169DF" w:rsidTr="00D377CC">
        <w:tc>
          <w:tcPr>
            <w:tcW w:w="843" w:type="dxa"/>
          </w:tcPr>
          <w:p w:rsidR="00EC30C9" w:rsidRPr="00CB3AA1" w:rsidRDefault="00EC30C9" w:rsidP="00B14418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sz w:val="24"/>
                <w:szCs w:val="24"/>
                <w:lang w:eastAsia="en-US"/>
              </w:rPr>
            </w:pPr>
            <w:r w:rsidRPr="00CB3AA1">
              <w:rPr>
                <w:rFonts w:ascii="Corbel" w:eastAsia="Calibri" w:hAnsi="Corbel"/>
                <w:b w:val="0"/>
                <w:sz w:val="24"/>
                <w:szCs w:val="24"/>
                <w:lang w:eastAsia="en-US"/>
              </w:rPr>
              <w:t>C1</w:t>
            </w:r>
          </w:p>
        </w:tc>
        <w:tc>
          <w:tcPr>
            <w:tcW w:w="8677" w:type="dxa"/>
            <w:vAlign w:val="center"/>
          </w:tcPr>
          <w:p w:rsidR="00EC30C9" w:rsidRPr="008C644C" w:rsidRDefault="00EC30C9" w:rsidP="00D377CC">
            <w:pPr>
              <w:pStyle w:val="Podpunkty"/>
              <w:spacing w:before="40" w:after="40"/>
              <w:ind w:left="0"/>
              <w:rPr>
                <w:rFonts w:ascii="Corbel" w:eastAsia="Calibri" w:hAnsi="Corbel"/>
                <w:b w:val="0"/>
                <w:color w:val="FF0000"/>
                <w:sz w:val="24"/>
                <w:szCs w:val="24"/>
                <w:lang w:eastAsia="en-US"/>
              </w:rPr>
            </w:pPr>
            <w:r w:rsidRPr="00EC30C9">
              <w:rPr>
                <w:rFonts w:ascii="Corbel" w:hAnsi="Corbel"/>
                <w:b w:val="0"/>
                <w:sz w:val="24"/>
                <w:szCs w:val="24"/>
              </w:rPr>
              <w:t>Zapoznanie studentów z kategoriami, prawami</w:t>
            </w:r>
            <w:r w:rsidR="00D377CC" w:rsidRPr="003020FA">
              <w:rPr>
                <w:rFonts w:ascii="Corbel" w:hAnsi="Corbel"/>
                <w:b w:val="0"/>
                <w:sz w:val="24"/>
                <w:szCs w:val="24"/>
              </w:rPr>
              <w:t xml:space="preserve"> z zakresu makro- </w:t>
            </w:r>
            <w:r w:rsidR="00D377CC">
              <w:rPr>
                <w:rFonts w:ascii="Corbel" w:hAnsi="Corbel"/>
                <w:b w:val="0"/>
                <w:sz w:val="24"/>
                <w:szCs w:val="24"/>
              </w:rPr>
              <w:br/>
              <w:t xml:space="preserve">i mikroekonomii oraz metodami i narzędziami wykorzystywanymi w naukach ekonomicznych. </w:t>
            </w:r>
            <w:r w:rsidRPr="00EC30C9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</w:p>
        </w:tc>
      </w:tr>
      <w:tr w:rsidR="00D377CC" w:rsidRPr="00B169DF" w:rsidTr="00D377CC">
        <w:tc>
          <w:tcPr>
            <w:tcW w:w="843" w:type="dxa"/>
          </w:tcPr>
          <w:p w:rsidR="00D377CC" w:rsidRPr="00CB3AA1" w:rsidRDefault="00D377CC" w:rsidP="00D377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sz w:val="24"/>
                <w:szCs w:val="24"/>
                <w:lang w:eastAsia="en-US"/>
              </w:rPr>
            </w:pPr>
            <w:r>
              <w:rPr>
                <w:rFonts w:ascii="Corbel" w:eastAsia="Calibri" w:hAnsi="Corbel"/>
                <w:sz w:val="24"/>
                <w:szCs w:val="24"/>
                <w:lang w:eastAsia="en-US"/>
              </w:rPr>
              <w:t>C2</w:t>
            </w:r>
          </w:p>
        </w:tc>
        <w:tc>
          <w:tcPr>
            <w:tcW w:w="8677" w:type="dxa"/>
            <w:vAlign w:val="center"/>
          </w:tcPr>
          <w:p w:rsidR="00D377CC" w:rsidRPr="003020FA" w:rsidRDefault="00D377CC" w:rsidP="00D377C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D377CC">
              <w:rPr>
                <w:rFonts w:ascii="Corbel" w:hAnsi="Corbel"/>
                <w:b w:val="0"/>
                <w:sz w:val="24"/>
                <w:szCs w:val="24"/>
              </w:rPr>
              <w:t xml:space="preserve">Wyjaśnianie modeli i teorii z zakresu 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podstaw ekonomii, </w:t>
            </w:r>
            <w:r w:rsidRPr="00D377CC">
              <w:rPr>
                <w:rFonts w:ascii="Corbel" w:hAnsi="Corbel"/>
                <w:b w:val="0"/>
                <w:sz w:val="24"/>
                <w:szCs w:val="24"/>
              </w:rPr>
              <w:t>opartych na współczesnym paradygmacie ekonomii, ekonomii zrównoważonego rozwoju oraz w ujęciu holistycznym.</w:t>
            </w:r>
          </w:p>
        </w:tc>
      </w:tr>
      <w:tr w:rsidR="00D377CC" w:rsidRPr="00B169DF" w:rsidTr="00D377CC">
        <w:tc>
          <w:tcPr>
            <w:tcW w:w="843" w:type="dxa"/>
          </w:tcPr>
          <w:p w:rsidR="00D377CC" w:rsidRDefault="00D377CC" w:rsidP="00D377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sz w:val="24"/>
                <w:szCs w:val="24"/>
                <w:lang w:eastAsia="en-US"/>
              </w:rPr>
            </w:pPr>
            <w:r>
              <w:rPr>
                <w:rFonts w:ascii="Corbel" w:eastAsia="Calibri" w:hAnsi="Corbel"/>
                <w:sz w:val="24"/>
                <w:szCs w:val="24"/>
                <w:lang w:eastAsia="en-US"/>
              </w:rPr>
              <w:t>C3</w:t>
            </w:r>
          </w:p>
        </w:tc>
        <w:tc>
          <w:tcPr>
            <w:tcW w:w="8677" w:type="dxa"/>
            <w:vAlign w:val="center"/>
          </w:tcPr>
          <w:p w:rsidR="00D377CC" w:rsidRPr="00D377CC" w:rsidRDefault="00D377CC" w:rsidP="00D377C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D377CC">
              <w:rPr>
                <w:rFonts w:ascii="Corbel" w:hAnsi="Corbel"/>
                <w:b w:val="0"/>
                <w:sz w:val="24"/>
                <w:szCs w:val="24"/>
              </w:rPr>
              <w:t>Wypracowanie umiejętności samodzielnego, twórczego myślenia poprzez konfrontowanie ujęcia modelowego (teoretycznego) w mikroekonomii ze zdarzeniami zachodzącymi w polskiej gospodarce.</w:t>
            </w:r>
          </w:p>
        </w:tc>
      </w:tr>
      <w:tr w:rsidR="00D377CC" w:rsidRPr="00B169DF" w:rsidTr="00D377CC">
        <w:tc>
          <w:tcPr>
            <w:tcW w:w="843" w:type="dxa"/>
          </w:tcPr>
          <w:p w:rsidR="00D377CC" w:rsidRDefault="00D377CC" w:rsidP="00D377C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sz w:val="24"/>
                <w:szCs w:val="24"/>
                <w:lang w:eastAsia="en-US"/>
              </w:rPr>
            </w:pPr>
            <w:r>
              <w:rPr>
                <w:rFonts w:ascii="Corbel" w:eastAsia="Calibri" w:hAnsi="Corbel"/>
                <w:sz w:val="24"/>
                <w:szCs w:val="24"/>
                <w:lang w:eastAsia="en-US"/>
              </w:rPr>
              <w:t>C4</w:t>
            </w:r>
          </w:p>
        </w:tc>
        <w:tc>
          <w:tcPr>
            <w:tcW w:w="8677" w:type="dxa"/>
            <w:vAlign w:val="center"/>
          </w:tcPr>
          <w:p w:rsidR="00D377CC" w:rsidRPr="00D377CC" w:rsidRDefault="00D377CC" w:rsidP="00D377C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D377CC">
              <w:rPr>
                <w:rFonts w:ascii="Corbel" w:hAnsi="Corbel"/>
                <w:b w:val="0"/>
                <w:sz w:val="24"/>
                <w:szCs w:val="24"/>
              </w:rPr>
              <w:t>Motywowanie do formułowania własnych ocen i poglądów, kształtowanie umiejętności korzystania z literatury przedmiotu oraz jej krytycznej oceny.</w:t>
            </w:r>
          </w:p>
        </w:tc>
      </w:tr>
    </w:tbl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EC30C9" w:rsidRPr="00B169DF" w:rsidRDefault="00EC30C9" w:rsidP="00EC30C9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3.2 Efekty uczenia się dla przedmiotu</w:t>
      </w:r>
      <w:r w:rsidRPr="00B169DF">
        <w:rPr>
          <w:rFonts w:ascii="Corbel" w:hAnsi="Corbel"/>
          <w:sz w:val="24"/>
          <w:szCs w:val="24"/>
        </w:rPr>
        <w:t xml:space="preserve"> </w:t>
      </w:r>
    </w:p>
    <w:p w:rsidR="00EC30C9" w:rsidRPr="00B169DF" w:rsidRDefault="00EC30C9" w:rsidP="00EC30C9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8"/>
        <w:gridCol w:w="6147"/>
        <w:gridCol w:w="1695"/>
      </w:tblGrid>
      <w:tr w:rsidR="00EC30C9" w:rsidRPr="00B169DF" w:rsidTr="00A232AA">
        <w:tc>
          <w:tcPr>
            <w:tcW w:w="1678" w:type="dxa"/>
            <w:vAlign w:val="center"/>
          </w:tcPr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147" w:type="dxa"/>
            <w:vAlign w:val="center"/>
          </w:tcPr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695" w:type="dxa"/>
            <w:vAlign w:val="center"/>
          </w:tcPr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A232AA" w:rsidRPr="00B169DF" w:rsidTr="00A232AA">
        <w:tc>
          <w:tcPr>
            <w:tcW w:w="1678" w:type="dxa"/>
          </w:tcPr>
          <w:p w:rsidR="00A232AA" w:rsidRPr="00621838" w:rsidRDefault="00A232AA" w:rsidP="00A232A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highlight w:val="yellow"/>
              </w:rPr>
            </w:pPr>
            <w:r w:rsidRPr="00241A54">
              <w:rPr>
                <w:rFonts w:ascii="Corbel" w:hAnsi="Corbel"/>
                <w:b w:val="0"/>
                <w:smallCaps w:val="0"/>
                <w:szCs w:val="24"/>
              </w:rPr>
              <w:t>EK_01</w:t>
            </w:r>
          </w:p>
        </w:tc>
        <w:tc>
          <w:tcPr>
            <w:tcW w:w="6147" w:type="dxa"/>
          </w:tcPr>
          <w:p w:rsidR="00A232AA" w:rsidRPr="009C54AE" w:rsidRDefault="00A232AA" w:rsidP="00A232A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D4E">
              <w:rPr>
                <w:rFonts w:ascii="Corbel" w:hAnsi="Corbel"/>
                <w:b w:val="0"/>
                <w:smallCaps w:val="0"/>
                <w:szCs w:val="24"/>
              </w:rPr>
              <w:t>Student/-ka ma wiedzę 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zakresu mikro- i makroekonomii,</w:t>
            </w:r>
            <w:r w:rsidRPr="003C6D4E">
              <w:rPr>
                <w:rFonts w:ascii="Corbel" w:hAnsi="Corbel"/>
                <w:b w:val="0"/>
                <w:smallCaps w:val="0"/>
                <w:szCs w:val="24"/>
              </w:rPr>
              <w:t xml:space="preserve"> zna podstawowe narzędzia wpływające na przebieg procesów gospodarczych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 w:rsidRPr="003C6D4E">
              <w:rPr>
                <w:rFonts w:ascii="Corbel" w:hAnsi="Corbel"/>
                <w:b w:val="0"/>
                <w:smallCaps w:val="0"/>
                <w:szCs w:val="24"/>
              </w:rPr>
              <w:t xml:space="preserve"> rozumie zasady funkcjonowania rynku zarówno w ujęciu makro- jak i mikro oraz  fundamentalne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zasady </w:t>
            </w:r>
            <w:r w:rsidRPr="003C6D4E">
              <w:rPr>
                <w:rFonts w:ascii="Corbel" w:hAnsi="Corbel"/>
                <w:b w:val="0"/>
                <w:smallCaps w:val="0"/>
                <w:szCs w:val="24"/>
              </w:rPr>
              <w:t xml:space="preserve"> współczesnego gospodarowania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695" w:type="dxa"/>
          </w:tcPr>
          <w:p w:rsidR="00A232AA" w:rsidRPr="009C54AE" w:rsidRDefault="0065267F" w:rsidP="0065267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</w:t>
            </w:r>
            <w:r w:rsidR="006A0BCE">
              <w:rPr>
                <w:rFonts w:ascii="Corbel" w:hAnsi="Corbel"/>
                <w:b w:val="0"/>
                <w:smallCaps w:val="0"/>
                <w:szCs w:val="24"/>
              </w:rPr>
              <w:t xml:space="preserve">, </w:t>
            </w:r>
          </w:p>
        </w:tc>
      </w:tr>
      <w:tr w:rsidR="00A232AA" w:rsidRPr="00B169DF" w:rsidTr="00A232AA">
        <w:tc>
          <w:tcPr>
            <w:tcW w:w="1678" w:type="dxa"/>
          </w:tcPr>
          <w:p w:rsidR="00A232AA" w:rsidRPr="00621838" w:rsidRDefault="00A232AA" w:rsidP="00A232A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highlight w:val="yellow"/>
              </w:rPr>
            </w:pPr>
            <w:r w:rsidRPr="00371D6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147" w:type="dxa"/>
          </w:tcPr>
          <w:p w:rsidR="00A232AA" w:rsidRPr="009C54AE" w:rsidRDefault="00A232AA" w:rsidP="00A232A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93F46">
              <w:rPr>
                <w:rFonts w:ascii="Corbel" w:hAnsi="Corbel"/>
                <w:b w:val="0"/>
                <w:smallCaps w:val="0"/>
                <w:szCs w:val="24"/>
              </w:rPr>
              <w:t>M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 ogólną wiedzę dotyczącą</w:t>
            </w:r>
            <w:r w:rsidRPr="00F93F46">
              <w:rPr>
                <w:rFonts w:ascii="Corbel" w:hAnsi="Corbel"/>
                <w:b w:val="0"/>
                <w:smallCaps w:val="0"/>
                <w:szCs w:val="24"/>
              </w:rPr>
              <w:t xml:space="preserve"> powiąza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ń</w:t>
            </w:r>
            <w:r w:rsidRPr="00F93F46">
              <w:rPr>
                <w:rFonts w:ascii="Corbel" w:hAnsi="Corbel"/>
                <w:b w:val="0"/>
                <w:smallCaps w:val="0"/>
                <w:szCs w:val="24"/>
              </w:rPr>
              <w:t xml:space="preserve"> dyscyplin studiowanych w ramach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własnego </w:t>
            </w:r>
            <w:r w:rsidRPr="00F93F46">
              <w:rPr>
                <w:rFonts w:ascii="Corbel" w:hAnsi="Corbel"/>
                <w:b w:val="0"/>
                <w:smallCaps w:val="0"/>
                <w:szCs w:val="24"/>
              </w:rPr>
              <w:t xml:space="preserve">kierunku studiów z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ekonomią.</w:t>
            </w:r>
          </w:p>
        </w:tc>
        <w:tc>
          <w:tcPr>
            <w:tcW w:w="1695" w:type="dxa"/>
          </w:tcPr>
          <w:p w:rsidR="00A232AA" w:rsidRPr="009C54AE" w:rsidRDefault="006A0BCE" w:rsidP="006A0B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K_W05, K_W06, K_U08, K_U09</w:t>
            </w:r>
          </w:p>
        </w:tc>
      </w:tr>
      <w:tr w:rsidR="00A232AA" w:rsidRPr="00B169DF" w:rsidTr="00A232AA">
        <w:tc>
          <w:tcPr>
            <w:tcW w:w="1678" w:type="dxa"/>
          </w:tcPr>
          <w:p w:rsidR="00A232AA" w:rsidRPr="00621838" w:rsidRDefault="00A232AA" w:rsidP="00A232A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highlight w:val="yellow"/>
              </w:rPr>
            </w:pPr>
            <w:r w:rsidRPr="00371D6F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147" w:type="dxa"/>
          </w:tcPr>
          <w:p w:rsidR="00A232AA" w:rsidRPr="009C54AE" w:rsidRDefault="00A232AA" w:rsidP="00A232A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C6D4E">
              <w:rPr>
                <w:rFonts w:ascii="Corbel" w:hAnsi="Corbel"/>
                <w:b w:val="0"/>
                <w:smallCaps w:val="0"/>
                <w:szCs w:val="24"/>
              </w:rPr>
              <w:t>Ma świadomość poziomu swojej wiedzy i umiejętności, rozumie potrzebę ciągłego samodzielnego planowania i realizowania procesu uczenia się przez całe życie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695" w:type="dxa"/>
          </w:tcPr>
          <w:p w:rsidR="00A232AA" w:rsidRDefault="006A0BCE" w:rsidP="006A0B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K_U12, K_K08</w:t>
            </w:r>
          </w:p>
        </w:tc>
      </w:tr>
      <w:tr w:rsidR="00A232AA" w:rsidRPr="00B169DF" w:rsidTr="00A232AA">
        <w:tc>
          <w:tcPr>
            <w:tcW w:w="1678" w:type="dxa"/>
          </w:tcPr>
          <w:p w:rsidR="00A232AA" w:rsidRPr="00621838" w:rsidRDefault="00A232AA" w:rsidP="00A232AA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highlight w:val="yellow"/>
              </w:rPr>
            </w:pPr>
            <w:r w:rsidRPr="00241A54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04</w:t>
            </w:r>
          </w:p>
        </w:tc>
        <w:tc>
          <w:tcPr>
            <w:tcW w:w="6147" w:type="dxa"/>
          </w:tcPr>
          <w:p w:rsidR="00A232AA" w:rsidRPr="009C54AE" w:rsidRDefault="00A232AA" w:rsidP="00A232AA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M</w:t>
            </w:r>
            <w:r w:rsidRPr="003C6D4E">
              <w:rPr>
                <w:rFonts w:ascii="Corbel" w:hAnsi="Corbel"/>
                <w:b w:val="0"/>
                <w:smallCaps w:val="0"/>
                <w:szCs w:val="24"/>
              </w:rPr>
              <w:t>yśli i działa w sposób przedsiębiorczy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  <w:tc>
          <w:tcPr>
            <w:tcW w:w="1695" w:type="dxa"/>
          </w:tcPr>
          <w:p w:rsidR="00A232AA" w:rsidRPr="009C54AE" w:rsidRDefault="006A0BCE" w:rsidP="006A0BC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K_K06, </w:t>
            </w:r>
          </w:p>
        </w:tc>
      </w:tr>
    </w:tbl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C30C9" w:rsidRDefault="00EC30C9" w:rsidP="00EC30C9">
      <w:pPr>
        <w:pStyle w:val="Akapitzlist"/>
        <w:spacing w:line="240" w:lineRule="auto"/>
        <w:ind w:left="426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3.3 Treści programowe </w:t>
      </w:r>
      <w:r w:rsidRPr="00B169DF">
        <w:rPr>
          <w:rFonts w:ascii="Corbel" w:hAnsi="Corbel"/>
          <w:sz w:val="24"/>
          <w:szCs w:val="24"/>
        </w:rPr>
        <w:t xml:space="preserve">  </w:t>
      </w:r>
    </w:p>
    <w:p w:rsidR="00A232AA" w:rsidRPr="00B169DF" w:rsidRDefault="00A232AA" w:rsidP="00EC30C9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</w:p>
    <w:p w:rsidR="00A232AA" w:rsidRPr="009C54AE" w:rsidRDefault="00A232AA" w:rsidP="00A232A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232AA" w:rsidRPr="00EE524A" w:rsidTr="00A232AA">
        <w:tc>
          <w:tcPr>
            <w:tcW w:w="9520" w:type="dxa"/>
          </w:tcPr>
          <w:p w:rsidR="00A232AA" w:rsidRPr="00D939AB" w:rsidRDefault="00A232AA" w:rsidP="00D939AB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D939AB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232AA" w:rsidRPr="00EE524A" w:rsidTr="00A232AA">
        <w:tc>
          <w:tcPr>
            <w:tcW w:w="9520" w:type="dxa"/>
          </w:tcPr>
          <w:p w:rsidR="00A232AA" w:rsidRPr="00D939AB" w:rsidRDefault="009C3BAA" w:rsidP="00D939AB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 w:cstheme="minorHAnsi"/>
                <w:sz w:val="24"/>
                <w:szCs w:val="24"/>
              </w:rPr>
            </w:pPr>
            <w:r w:rsidRPr="00D939AB">
              <w:rPr>
                <w:rFonts w:ascii="Corbel" w:hAnsi="Corbel" w:cstheme="minorHAnsi"/>
                <w:sz w:val="24"/>
                <w:szCs w:val="24"/>
              </w:rPr>
              <w:t>Wprowadzenie do ekonomii (pojęcie ekonomii – mikroekonomia i makroekonomia; potrzeby ludzkie, rzadkość zasobów i problem wyboru; koszt alternatywny i racjonalność ekonomiczna; podstawowe modele ekonomiczne a ich ograniczenia).</w:t>
            </w:r>
          </w:p>
        </w:tc>
      </w:tr>
      <w:tr w:rsidR="009C3BAA" w:rsidRPr="00EE524A" w:rsidTr="00A232AA">
        <w:tc>
          <w:tcPr>
            <w:tcW w:w="9520" w:type="dxa"/>
          </w:tcPr>
          <w:p w:rsidR="009C3BAA" w:rsidRPr="00D939AB" w:rsidRDefault="009C3BAA" w:rsidP="0006257B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 w:cstheme="minorHAnsi"/>
                <w:sz w:val="24"/>
                <w:szCs w:val="24"/>
              </w:rPr>
            </w:pPr>
            <w:r w:rsidRPr="00D939AB">
              <w:rPr>
                <w:rFonts w:ascii="Corbel" w:hAnsi="Corbel" w:cstheme="minorHAnsi"/>
                <w:sz w:val="24"/>
                <w:szCs w:val="24"/>
              </w:rPr>
              <w:t>Podstawowe mechanizmy rynkowe  (</w:t>
            </w:r>
            <w:r w:rsidR="0006257B">
              <w:rPr>
                <w:rFonts w:ascii="Corbel" w:hAnsi="Corbel" w:cstheme="minorHAnsi"/>
                <w:sz w:val="24"/>
                <w:szCs w:val="24"/>
              </w:rPr>
              <w:t>p</w:t>
            </w:r>
            <w:r w:rsidR="0006257B" w:rsidRPr="00D939AB">
              <w:rPr>
                <w:rFonts w:ascii="Corbel" w:hAnsi="Corbel" w:cstheme="minorHAnsi"/>
                <w:sz w:val="24"/>
                <w:szCs w:val="24"/>
              </w:rPr>
              <w:t xml:space="preserve">ojęcie i podział rynku, sektory </w:t>
            </w:r>
            <w:r w:rsidR="0006257B">
              <w:rPr>
                <w:rFonts w:ascii="Corbel" w:hAnsi="Corbel" w:cstheme="minorHAnsi"/>
                <w:sz w:val="24"/>
                <w:szCs w:val="24"/>
              </w:rPr>
              <w:t>i</w:t>
            </w:r>
            <w:r w:rsidR="0006257B" w:rsidRPr="00D939AB">
              <w:rPr>
                <w:rFonts w:ascii="Corbel" w:hAnsi="Corbel" w:cstheme="minorHAnsi"/>
                <w:sz w:val="24"/>
                <w:szCs w:val="24"/>
              </w:rPr>
              <w:t xml:space="preserve"> typy gospodarek</w:t>
            </w:r>
            <w:r w:rsidR="0006257B">
              <w:rPr>
                <w:rFonts w:ascii="Corbel" w:hAnsi="Corbel" w:cstheme="minorHAnsi"/>
                <w:sz w:val="24"/>
                <w:szCs w:val="24"/>
              </w:rPr>
              <w:t xml:space="preserve">, 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t>popyt, podaż i równowaga rynkowa; elastycznoś</w:t>
            </w:r>
            <w:r w:rsidR="0006257B">
              <w:rPr>
                <w:rFonts w:ascii="Corbel" w:hAnsi="Corbel" w:cstheme="minorHAnsi"/>
                <w:sz w:val="24"/>
                <w:szCs w:val="24"/>
              </w:rPr>
              <w:t>ć cenowa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t xml:space="preserve"> i dochodow</w:t>
            </w:r>
            <w:r w:rsidR="0006257B">
              <w:rPr>
                <w:rFonts w:ascii="Corbel" w:hAnsi="Corbel" w:cstheme="minorHAnsi"/>
                <w:sz w:val="24"/>
                <w:szCs w:val="24"/>
              </w:rPr>
              <w:t>a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t xml:space="preserve">; 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lastRenderedPageBreak/>
              <w:t>konkurencja doskonała a rynki niedoskonałe (monopol, oligopol); mechanizmy cenowe a dobrobyt społeczny</w:t>
            </w:r>
            <w:r w:rsidR="00883D70" w:rsidRPr="00D939AB">
              <w:rPr>
                <w:rFonts w:ascii="Corbel" w:hAnsi="Corbel" w:cstheme="minorHAnsi"/>
                <w:sz w:val="24"/>
                <w:szCs w:val="24"/>
              </w:rPr>
              <w:t>)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  <w:tr w:rsidR="00A232AA" w:rsidRPr="00EE524A" w:rsidTr="00A232AA">
        <w:tc>
          <w:tcPr>
            <w:tcW w:w="9520" w:type="dxa"/>
          </w:tcPr>
          <w:p w:rsidR="00883D70" w:rsidRPr="00D939AB" w:rsidRDefault="00883D70" w:rsidP="0006257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sz w:val="24"/>
                <w:szCs w:val="24"/>
              </w:rPr>
            </w:pPr>
            <w:r w:rsidRPr="00D939AB">
              <w:rPr>
                <w:rFonts w:ascii="Corbel" w:hAnsi="Corbel" w:cstheme="minorHAnsi"/>
                <w:sz w:val="24"/>
                <w:szCs w:val="24"/>
              </w:rPr>
              <w:lastRenderedPageBreak/>
              <w:t>Państwo i gospodarka (rola państwa w gospodarce – polityka fiskalna i monetarna; regulacje i interwencje rynkowe; dobra publiczne, efekty zewnętrzne, problem „tragedii wspólnego pastwiska”; polityki na rzecz zrównoważonego rozwoju, np. podatki ekologiczne, subsydia, regulacje emisyjne).</w:t>
            </w:r>
          </w:p>
        </w:tc>
      </w:tr>
      <w:tr w:rsidR="00A232AA" w:rsidRPr="00EE524A" w:rsidTr="00A232AA">
        <w:tc>
          <w:tcPr>
            <w:tcW w:w="9520" w:type="dxa"/>
          </w:tcPr>
          <w:p w:rsidR="00A232AA" w:rsidRPr="00D939AB" w:rsidRDefault="000F4985" w:rsidP="00D939AB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 w:cstheme="minorHAnsi"/>
                <w:sz w:val="24"/>
                <w:szCs w:val="24"/>
              </w:rPr>
            </w:pPr>
            <w:r w:rsidRPr="00D939AB">
              <w:rPr>
                <w:rFonts w:ascii="Corbel" w:hAnsi="Corbel" w:cstheme="minorHAnsi"/>
                <w:sz w:val="24"/>
                <w:szCs w:val="24"/>
              </w:rPr>
              <w:t>Rynki pracy i społeczne aspekty ekonomii (zasoby ludzkie jako czynnik produkcji; struktura rynku pracy i bezrobocie; nierówności dochodowe, kapitał społeczny i solidarność społeczna).</w:t>
            </w:r>
          </w:p>
        </w:tc>
      </w:tr>
      <w:tr w:rsidR="00A232AA" w:rsidRPr="00EE524A" w:rsidTr="00A232AA">
        <w:tc>
          <w:tcPr>
            <w:tcW w:w="9520" w:type="dxa"/>
          </w:tcPr>
          <w:p w:rsidR="00A232AA" w:rsidRPr="00D939AB" w:rsidRDefault="000F4985" w:rsidP="0006257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Corbel" w:hAnsi="Corbel" w:cstheme="minorHAnsi"/>
                <w:color w:val="FF0000"/>
                <w:sz w:val="24"/>
                <w:szCs w:val="24"/>
              </w:rPr>
            </w:pPr>
            <w:r w:rsidRPr="00D939AB">
              <w:rPr>
                <w:rFonts w:ascii="Corbel" w:hAnsi="Corbel" w:cstheme="minorHAnsi"/>
                <w:sz w:val="24"/>
                <w:szCs w:val="24"/>
              </w:rPr>
              <w:t>Zrównoważony rozwój w ekonomii (koncepcja zrównoważonego rozwoju i ekonomii środowiskowej; wskaźniki rozwoju – PKB vs. HDI, wskaźniki jakości życia, ślad ekologiczny; gospodarka cyrkularna (obieg zamknięty) i zielona transformacja; ekonomia dobrostanu i ekonomia społeczna).</w:t>
            </w:r>
          </w:p>
        </w:tc>
      </w:tr>
      <w:tr w:rsidR="00007E39" w:rsidRPr="00EE524A" w:rsidTr="00A232AA">
        <w:tc>
          <w:tcPr>
            <w:tcW w:w="9520" w:type="dxa"/>
          </w:tcPr>
          <w:p w:rsidR="00007E39" w:rsidRPr="00D939AB" w:rsidRDefault="00007E39" w:rsidP="00D939AB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Corbel" w:hAnsi="Corbel" w:cstheme="minorHAnsi"/>
                <w:sz w:val="24"/>
                <w:szCs w:val="24"/>
              </w:rPr>
            </w:pPr>
            <w:r w:rsidRPr="00D939AB">
              <w:rPr>
                <w:rFonts w:ascii="Corbel" w:hAnsi="Corbel" w:cstheme="minorHAnsi"/>
                <w:sz w:val="24"/>
                <w:szCs w:val="24"/>
              </w:rPr>
              <w:t xml:space="preserve">Gospodarka globalna i proces globalizacji. </w:t>
            </w:r>
            <w:r w:rsidR="00D939AB" w:rsidRPr="00D939AB">
              <w:rPr>
                <w:rFonts w:ascii="Corbel" w:hAnsi="Corbel" w:cstheme="minorHAnsi"/>
                <w:sz w:val="24"/>
                <w:szCs w:val="24"/>
              </w:rPr>
              <w:t>Rola organizacji międzynarodowych (WTO, ONZ, UE) w promowaniu zrównoważonego rozwoju.</w:t>
            </w:r>
            <w:r w:rsidR="00D939A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t>Problemy gospodarek rozwijających się – ubóstwo, dostęp do zasobów. Globalizacja i jej konsekwencje dla środowiska i społeczeństw.</w:t>
            </w:r>
            <w:r w:rsidR="00D939AB">
              <w:rPr>
                <w:rFonts w:ascii="Corbel" w:hAnsi="Corbel" w:cstheme="minorHAnsi"/>
                <w:sz w:val="24"/>
                <w:szCs w:val="24"/>
              </w:rPr>
              <w:t xml:space="preserve"> </w:t>
            </w:r>
          </w:p>
        </w:tc>
      </w:tr>
      <w:tr w:rsidR="00A232AA" w:rsidRPr="00EE524A" w:rsidTr="00A232AA">
        <w:tc>
          <w:tcPr>
            <w:tcW w:w="9520" w:type="dxa"/>
          </w:tcPr>
          <w:p w:rsidR="00A232AA" w:rsidRPr="00D939AB" w:rsidRDefault="00007E39" w:rsidP="00D939AB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orbel" w:hAnsi="Corbel" w:cstheme="minorHAnsi"/>
                <w:sz w:val="24"/>
                <w:szCs w:val="24"/>
              </w:rPr>
            </w:pPr>
            <w:r w:rsidRPr="00D939AB">
              <w:rPr>
                <w:rFonts w:ascii="Corbel" w:hAnsi="Corbel" w:cstheme="minorHAnsi"/>
                <w:sz w:val="24"/>
                <w:szCs w:val="24"/>
              </w:rPr>
              <w:t>Nowe nurty w ekonomii</w:t>
            </w:r>
            <w:r w:rsidR="000F4985" w:rsidRPr="00D939AB">
              <w:rPr>
                <w:rFonts w:ascii="Corbel" w:hAnsi="Corbel" w:cstheme="minorHAnsi"/>
                <w:sz w:val="24"/>
                <w:szCs w:val="24"/>
              </w:rPr>
              <w:t xml:space="preserve"> - 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t>ekonomia behawioralna i psychologiczne uwarunkowania decyzji; wpływ technologii (AI, digitalizacja, automatyzacja</w:t>
            </w:r>
            <w:r w:rsidR="000F4985" w:rsidRPr="00D939AB">
              <w:rPr>
                <w:rFonts w:ascii="Corbel" w:hAnsi="Corbel" w:cstheme="minorHAnsi"/>
                <w:sz w:val="24"/>
                <w:szCs w:val="24"/>
              </w:rPr>
              <w:t>) na gospodarkę i społeczeństwo</w:t>
            </w:r>
            <w:r w:rsidRPr="00D939AB">
              <w:rPr>
                <w:rFonts w:ascii="Corbel" w:hAnsi="Corbel" w:cstheme="minorHAnsi"/>
                <w:sz w:val="24"/>
                <w:szCs w:val="24"/>
              </w:rPr>
              <w:t>.</w:t>
            </w:r>
          </w:p>
        </w:tc>
      </w:tr>
    </w:tbl>
    <w:p w:rsidR="00A232AA" w:rsidRPr="009C54AE" w:rsidRDefault="00A232AA" w:rsidP="00A232AA">
      <w:pPr>
        <w:spacing w:after="0" w:line="240" w:lineRule="auto"/>
        <w:rPr>
          <w:rFonts w:ascii="Corbel" w:hAnsi="Corbel"/>
          <w:sz w:val="24"/>
          <w:szCs w:val="24"/>
        </w:rPr>
      </w:pPr>
    </w:p>
    <w:p w:rsidR="00A232AA" w:rsidRPr="009C54AE" w:rsidRDefault="00A232AA" w:rsidP="00007E39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ćwiczeń audytoryjnych, konwersatoryjnych, laboratoryjnych, zajęć praktycznych </w:t>
      </w:r>
    </w:p>
    <w:p w:rsidR="00A232AA" w:rsidRPr="009C54AE" w:rsidRDefault="00A232AA" w:rsidP="00A232AA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A232AA" w:rsidRPr="009C54AE" w:rsidTr="00007E39">
        <w:tc>
          <w:tcPr>
            <w:tcW w:w="9520" w:type="dxa"/>
          </w:tcPr>
          <w:p w:rsidR="00A232AA" w:rsidRPr="00D939AB" w:rsidRDefault="00A232AA" w:rsidP="00B14418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D939AB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007E39" w:rsidRPr="009C54AE" w:rsidTr="00007E39">
        <w:tc>
          <w:tcPr>
            <w:tcW w:w="9520" w:type="dxa"/>
          </w:tcPr>
          <w:p w:rsidR="00007E39" w:rsidRPr="00D939AB" w:rsidRDefault="00007E39" w:rsidP="00007E3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939AB">
              <w:rPr>
                <w:rFonts w:ascii="Corbel" w:hAnsi="Corbel"/>
                <w:sz w:val="24"/>
                <w:szCs w:val="24"/>
              </w:rPr>
              <w:t>Pojęcie gospodarowania. Czynniki produkcji, rzadkość zasobów, koszt alternatywny, racjonalność gospodarowania i rachunek ekonomiczny</w:t>
            </w:r>
          </w:p>
        </w:tc>
      </w:tr>
      <w:tr w:rsidR="000F4985" w:rsidRPr="009C54AE" w:rsidTr="00007E39">
        <w:tc>
          <w:tcPr>
            <w:tcW w:w="9520" w:type="dxa"/>
          </w:tcPr>
          <w:p w:rsidR="000F4985" w:rsidRPr="00D939AB" w:rsidRDefault="000F4985" w:rsidP="00D939A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939AB">
              <w:rPr>
                <w:rFonts w:ascii="Corbel" w:hAnsi="Corbel"/>
                <w:sz w:val="24"/>
                <w:szCs w:val="24"/>
              </w:rPr>
              <w:t xml:space="preserve">Analiza rynku: popyt (definicja, funkcja popytu, czynniki kształtujące popyt, zmiany popytu), podaż (definicja, funkcja podaży, determinanty podaży, zmiany podaży), cena. </w:t>
            </w:r>
          </w:p>
        </w:tc>
      </w:tr>
      <w:tr w:rsidR="000F4985" w:rsidRPr="009C54AE" w:rsidTr="00007E39">
        <w:tc>
          <w:tcPr>
            <w:tcW w:w="9520" w:type="dxa"/>
          </w:tcPr>
          <w:p w:rsidR="000F4985" w:rsidRPr="00D939AB" w:rsidRDefault="00D939AB" w:rsidP="000F498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939AB">
              <w:rPr>
                <w:rFonts w:ascii="Corbel" w:hAnsi="Corbel"/>
                <w:sz w:val="24"/>
                <w:szCs w:val="24"/>
              </w:rPr>
              <w:t xml:space="preserve">Równowaga rynkowa i proces jej osiągania, sytuacje braku równowagi na rynku, zjawisko nadprodukcji i niedoboru, pułapy cenowe. </w:t>
            </w:r>
            <w:r w:rsidR="000F4985" w:rsidRPr="00D939AB">
              <w:rPr>
                <w:rFonts w:ascii="Corbel" w:hAnsi="Corbel"/>
                <w:sz w:val="24"/>
                <w:szCs w:val="24"/>
              </w:rPr>
              <w:t>Reakcje popytu i podaży na zmiany cen i dochodów: elastyczność popytu (cenowa, dochodowa i mieszana), praktyczne wykorzystanie zjawiska elastyczności.</w:t>
            </w:r>
          </w:p>
        </w:tc>
      </w:tr>
      <w:tr w:rsidR="000F4985" w:rsidRPr="009C54AE" w:rsidTr="00007E39">
        <w:tc>
          <w:tcPr>
            <w:tcW w:w="9520" w:type="dxa"/>
          </w:tcPr>
          <w:p w:rsidR="000F4985" w:rsidRPr="00D939AB" w:rsidRDefault="0006257B" w:rsidP="00D939AB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</w:t>
            </w:r>
            <w:r w:rsidR="00D939AB" w:rsidRPr="00D939AB">
              <w:rPr>
                <w:rFonts w:ascii="Corbel" w:hAnsi="Corbel"/>
                <w:sz w:val="24"/>
                <w:szCs w:val="24"/>
              </w:rPr>
              <w:t xml:space="preserve">posoby i problemy mierzenia efektów gospodarowania w makroskali. Gospodarka globalna. </w:t>
            </w:r>
            <w:r w:rsidR="000F4985" w:rsidRPr="00D939AB">
              <w:rPr>
                <w:rFonts w:ascii="Corbel" w:hAnsi="Corbel"/>
                <w:sz w:val="24"/>
                <w:szCs w:val="24"/>
              </w:rPr>
              <w:t xml:space="preserve">Handel międzynarodowy i zrównoważone łańcuchy dostaw. </w:t>
            </w:r>
            <w:r w:rsidRPr="00D939AB">
              <w:rPr>
                <w:rFonts w:ascii="Corbel" w:hAnsi="Corbel"/>
                <w:sz w:val="24"/>
                <w:szCs w:val="24"/>
              </w:rPr>
              <w:t xml:space="preserve">Główne problemy </w:t>
            </w:r>
            <w:r>
              <w:rPr>
                <w:rFonts w:ascii="Corbel" w:hAnsi="Corbel"/>
                <w:sz w:val="24"/>
                <w:szCs w:val="24"/>
              </w:rPr>
              <w:t>makroekonomiczne.</w:t>
            </w:r>
          </w:p>
        </w:tc>
      </w:tr>
      <w:tr w:rsidR="000F4985" w:rsidRPr="009C54AE" w:rsidTr="00007E39">
        <w:tc>
          <w:tcPr>
            <w:tcW w:w="9520" w:type="dxa"/>
          </w:tcPr>
          <w:p w:rsidR="000F4985" w:rsidRPr="00D939AB" w:rsidRDefault="000F4985" w:rsidP="000F498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D939AB">
              <w:rPr>
                <w:rFonts w:ascii="Corbel" w:hAnsi="Corbel"/>
                <w:sz w:val="24"/>
                <w:szCs w:val="24"/>
              </w:rPr>
              <w:t xml:space="preserve">Nowe nurty w ekonomii - ekonomia ekologiczna i </w:t>
            </w:r>
            <w:proofErr w:type="spellStart"/>
            <w:r w:rsidRPr="00D939AB">
              <w:rPr>
                <w:rFonts w:ascii="Corbel" w:hAnsi="Corbel"/>
                <w:sz w:val="24"/>
                <w:szCs w:val="24"/>
              </w:rPr>
              <w:t>bioekonomia</w:t>
            </w:r>
            <w:proofErr w:type="spellEnd"/>
            <w:r w:rsidRPr="00D939AB">
              <w:rPr>
                <w:rFonts w:ascii="Corbel" w:hAnsi="Corbel"/>
                <w:sz w:val="24"/>
                <w:szCs w:val="24"/>
              </w:rPr>
              <w:t xml:space="preserve">; </w:t>
            </w:r>
            <w:proofErr w:type="spellStart"/>
            <w:r w:rsidRPr="00D939AB">
              <w:rPr>
                <w:rFonts w:ascii="Corbel" w:hAnsi="Corbel"/>
                <w:sz w:val="24"/>
                <w:szCs w:val="24"/>
              </w:rPr>
              <w:t>postwzrost</w:t>
            </w:r>
            <w:proofErr w:type="spellEnd"/>
            <w:r w:rsidRPr="00D939AB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 w:rsidRPr="00D939AB">
              <w:rPr>
                <w:rFonts w:ascii="Corbel" w:hAnsi="Corbel"/>
                <w:sz w:val="24"/>
                <w:szCs w:val="24"/>
              </w:rPr>
              <w:t>degrowth</w:t>
            </w:r>
            <w:proofErr w:type="spellEnd"/>
            <w:r w:rsidRPr="00D939AB">
              <w:rPr>
                <w:rFonts w:ascii="Corbel" w:hAnsi="Corbel"/>
                <w:sz w:val="24"/>
                <w:szCs w:val="24"/>
              </w:rPr>
              <w:t xml:space="preserve"> i koncepcje alternatywne wobec klasycznego wzrostu. Rola socjobiologii w wyjaśnianiu </w:t>
            </w:r>
            <w:proofErr w:type="spellStart"/>
            <w:r w:rsidRPr="00D939AB">
              <w:rPr>
                <w:rFonts w:ascii="Corbel" w:hAnsi="Corbel"/>
                <w:sz w:val="24"/>
                <w:szCs w:val="24"/>
              </w:rPr>
              <w:t>zachowań</w:t>
            </w:r>
            <w:proofErr w:type="spellEnd"/>
            <w:r w:rsidRPr="00D939AB">
              <w:rPr>
                <w:rFonts w:ascii="Corbel" w:hAnsi="Corbel"/>
                <w:sz w:val="24"/>
                <w:szCs w:val="24"/>
              </w:rPr>
              <w:t xml:space="preserve"> ekonomicznych (np. altruizm, kooperacja, teoria gier).</w:t>
            </w:r>
          </w:p>
        </w:tc>
      </w:tr>
    </w:tbl>
    <w:p w:rsidR="00A232AA" w:rsidRPr="00B169DF" w:rsidRDefault="00A232AA" w:rsidP="00EC30C9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D939AB" w:rsidRDefault="00D939AB" w:rsidP="00EC30C9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D939AB">
        <w:rPr>
          <w:rFonts w:ascii="Corbel" w:hAnsi="Corbel"/>
          <w:sz w:val="24"/>
          <w:szCs w:val="24"/>
        </w:rPr>
        <w:t>Wykład: wykład z prezentacją multimedialną</w:t>
      </w:r>
      <w:r>
        <w:rPr>
          <w:rFonts w:ascii="Corbel" w:hAnsi="Corbel"/>
          <w:sz w:val="24"/>
          <w:szCs w:val="24"/>
        </w:rPr>
        <w:t xml:space="preserve"> i elementami dyskusji tematycznej</w:t>
      </w:r>
      <w:r w:rsidRPr="00D939AB">
        <w:rPr>
          <w:rFonts w:ascii="Corbel" w:hAnsi="Corbel"/>
          <w:sz w:val="24"/>
          <w:szCs w:val="24"/>
        </w:rPr>
        <w:t xml:space="preserve">. </w:t>
      </w:r>
    </w:p>
    <w:p w:rsidR="00EC30C9" w:rsidRPr="00567348" w:rsidRDefault="00EC30C9" w:rsidP="00EC30C9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567348">
        <w:rPr>
          <w:rFonts w:ascii="Corbel" w:hAnsi="Corbel"/>
          <w:sz w:val="24"/>
          <w:szCs w:val="24"/>
        </w:rPr>
        <w:t>Ćwiczenia: dyskusja, analiza i interpretacja teks</w:t>
      </w:r>
      <w:r w:rsidR="00646074">
        <w:rPr>
          <w:rFonts w:ascii="Corbel" w:hAnsi="Corbel"/>
          <w:sz w:val="24"/>
          <w:szCs w:val="24"/>
        </w:rPr>
        <w:t xml:space="preserve">tów źródłowych, praca w grupach, </w:t>
      </w:r>
      <w:r w:rsidRPr="00567348">
        <w:rPr>
          <w:rFonts w:ascii="Corbel" w:hAnsi="Corbel"/>
          <w:sz w:val="24"/>
          <w:szCs w:val="24"/>
        </w:rPr>
        <w:t>projekt zespołowy</w:t>
      </w:r>
      <w:r w:rsidR="00646074">
        <w:rPr>
          <w:rFonts w:ascii="Corbel" w:hAnsi="Corbel"/>
          <w:sz w:val="24"/>
          <w:szCs w:val="24"/>
        </w:rPr>
        <w:t xml:space="preserve"> / indywidualny</w:t>
      </w:r>
      <w:r w:rsidRPr="00567348">
        <w:rPr>
          <w:rFonts w:ascii="Corbel" w:hAnsi="Corbel"/>
          <w:sz w:val="24"/>
          <w:szCs w:val="24"/>
        </w:rPr>
        <w:t>, prezentacja multimedialna.</w:t>
      </w:r>
    </w:p>
    <w:p w:rsidR="00EC30C9" w:rsidRPr="00B169DF" w:rsidRDefault="00EC30C9" w:rsidP="00EC30C9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C30C9" w:rsidRPr="00B169DF" w:rsidRDefault="00EC30C9" w:rsidP="00EC30C9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lastRenderedPageBreak/>
        <w:t xml:space="preserve">4. METODY I KRYTERIA OCENY </w:t>
      </w:r>
    </w:p>
    <w:p w:rsidR="00EC30C9" w:rsidRPr="00B169DF" w:rsidRDefault="00EC30C9" w:rsidP="00EC30C9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4.1 Sposoby weryfikacji efektów uczenia się</w:t>
      </w: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5449"/>
        <w:gridCol w:w="2114"/>
      </w:tblGrid>
      <w:tr w:rsidR="00EC30C9" w:rsidRPr="00B169DF" w:rsidTr="00B14418">
        <w:tc>
          <w:tcPr>
            <w:tcW w:w="1985" w:type="dxa"/>
            <w:vAlign w:val="center"/>
          </w:tcPr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EC30C9" w:rsidRPr="00B169DF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EC30C9" w:rsidRPr="00B169DF" w:rsidTr="00B14418">
        <w:tc>
          <w:tcPr>
            <w:tcW w:w="1985" w:type="dxa"/>
          </w:tcPr>
          <w:p w:rsidR="00EC30C9" w:rsidRPr="00B17407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7407">
              <w:rPr>
                <w:rFonts w:ascii="Corbel" w:hAnsi="Corbel"/>
                <w:b w:val="0"/>
                <w:szCs w:val="24"/>
              </w:rPr>
              <w:t xml:space="preserve">EK_ 01 </w:t>
            </w:r>
          </w:p>
        </w:tc>
        <w:tc>
          <w:tcPr>
            <w:tcW w:w="5528" w:type="dxa"/>
          </w:tcPr>
          <w:p w:rsidR="00EC30C9" w:rsidRPr="00B17407" w:rsidRDefault="00646074" w:rsidP="006460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trike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projekt zespołowy/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indywidualny, </w:t>
            </w:r>
            <w:r w:rsidR="005B266B">
              <w:rPr>
                <w:rFonts w:ascii="Corbel" w:hAnsi="Corbel"/>
                <w:b w:val="0"/>
                <w:smallCaps w:val="0"/>
                <w:szCs w:val="24"/>
              </w:rPr>
              <w:t xml:space="preserve">kolokwium, 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zajęć, </w:t>
            </w:r>
            <w:r w:rsidRPr="00646074">
              <w:rPr>
                <w:rFonts w:ascii="Corbel" w:hAnsi="Corbel"/>
                <w:b w:val="0"/>
                <w:smallCaps w:val="0"/>
                <w:szCs w:val="24"/>
              </w:rPr>
              <w:t>egzamin pisemny</w:t>
            </w:r>
          </w:p>
        </w:tc>
        <w:tc>
          <w:tcPr>
            <w:tcW w:w="2126" w:type="dxa"/>
          </w:tcPr>
          <w:p w:rsidR="00EC30C9" w:rsidRPr="00B17407" w:rsidRDefault="00646074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EC30C9" w:rsidRPr="00B169DF" w:rsidTr="00B14418">
        <w:tc>
          <w:tcPr>
            <w:tcW w:w="1985" w:type="dxa"/>
          </w:tcPr>
          <w:p w:rsidR="00EC30C9" w:rsidRPr="00B17407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7407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EC30C9" w:rsidRPr="00B17407" w:rsidRDefault="00646074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projekt zespołowy/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indywidualny, </w:t>
            </w:r>
            <w:r w:rsidR="005B266B">
              <w:rPr>
                <w:rFonts w:ascii="Corbel" w:hAnsi="Corbel"/>
                <w:b w:val="0"/>
                <w:smallCaps w:val="0"/>
                <w:szCs w:val="24"/>
              </w:rPr>
              <w:t xml:space="preserve">kolokwium, 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zajęć, </w:t>
            </w:r>
            <w:r w:rsidRPr="00646074">
              <w:rPr>
                <w:rFonts w:ascii="Corbel" w:hAnsi="Corbel"/>
                <w:b w:val="0"/>
                <w:smallCaps w:val="0"/>
                <w:szCs w:val="24"/>
              </w:rPr>
              <w:t>egzamin pisemny</w:t>
            </w:r>
          </w:p>
        </w:tc>
        <w:tc>
          <w:tcPr>
            <w:tcW w:w="2126" w:type="dxa"/>
          </w:tcPr>
          <w:p w:rsidR="00EC30C9" w:rsidRPr="00B17407" w:rsidRDefault="00646074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EC30C9" w:rsidRPr="00B169DF" w:rsidTr="00B14418">
        <w:tc>
          <w:tcPr>
            <w:tcW w:w="1985" w:type="dxa"/>
          </w:tcPr>
          <w:p w:rsidR="00EC30C9" w:rsidRPr="00B17407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7407"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528" w:type="dxa"/>
          </w:tcPr>
          <w:p w:rsidR="00EC30C9" w:rsidRPr="00B17407" w:rsidRDefault="00646074" w:rsidP="005B26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projekt zespołowy/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>indywidualny, obserwacja w trakcie zajęć</w:t>
            </w:r>
          </w:p>
        </w:tc>
        <w:tc>
          <w:tcPr>
            <w:tcW w:w="2126" w:type="dxa"/>
          </w:tcPr>
          <w:p w:rsidR="00EC30C9" w:rsidRPr="00B17407" w:rsidRDefault="00646074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w,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  <w:tr w:rsidR="00EC30C9" w:rsidRPr="00B169DF" w:rsidTr="00B14418">
        <w:tc>
          <w:tcPr>
            <w:tcW w:w="1985" w:type="dxa"/>
          </w:tcPr>
          <w:p w:rsidR="00EC30C9" w:rsidRPr="00B17407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7407">
              <w:rPr>
                <w:rFonts w:ascii="Corbel" w:hAnsi="Corbel"/>
                <w:b w:val="0"/>
                <w:szCs w:val="24"/>
              </w:rPr>
              <w:t>Ek_ 04</w:t>
            </w:r>
          </w:p>
        </w:tc>
        <w:tc>
          <w:tcPr>
            <w:tcW w:w="5528" w:type="dxa"/>
          </w:tcPr>
          <w:p w:rsidR="00EC30C9" w:rsidRPr="00B17407" w:rsidRDefault="00EC30C9" w:rsidP="0064607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szCs w:val="24"/>
              </w:rPr>
              <w:t>obserwacja w trakcie zajęć</w:t>
            </w:r>
          </w:p>
        </w:tc>
        <w:tc>
          <w:tcPr>
            <w:tcW w:w="2126" w:type="dxa"/>
          </w:tcPr>
          <w:p w:rsidR="00EC30C9" w:rsidRPr="00B17407" w:rsidRDefault="00646074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</w:p>
        </w:tc>
      </w:tr>
    </w:tbl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C30C9" w:rsidRPr="00B169DF" w:rsidRDefault="00EC30C9" w:rsidP="00EC30C9">
      <w:pPr>
        <w:pStyle w:val="Punktygwne"/>
        <w:numPr>
          <w:ilvl w:val="1"/>
          <w:numId w:val="3"/>
        </w:numPr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Warunki zaliczenia przedmiotu (kryteria oceniania) </w:t>
      </w:r>
    </w:p>
    <w:p w:rsidR="00EC30C9" w:rsidRPr="00B169DF" w:rsidRDefault="00EC30C9" w:rsidP="00EC30C9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EC30C9" w:rsidRPr="00B169DF" w:rsidTr="00B14418">
        <w:tc>
          <w:tcPr>
            <w:tcW w:w="9670" w:type="dxa"/>
          </w:tcPr>
          <w:p w:rsidR="00624FC4" w:rsidRPr="00624FC4" w:rsidRDefault="00624FC4" w:rsidP="00624FC4">
            <w:pPr>
              <w:pStyle w:val="NormalnyWeb"/>
              <w:rPr>
                <w:rStyle w:val="Pogrubienie"/>
                <w:rFonts w:ascii="Corbel" w:hAnsi="Corbel"/>
                <w:b w:val="0"/>
                <w:sz w:val="22"/>
                <w:szCs w:val="22"/>
              </w:rPr>
            </w:pPr>
            <w:r w:rsidRPr="00624FC4">
              <w:rPr>
                <w:rStyle w:val="Pogrubienie"/>
                <w:rFonts w:ascii="Corbel" w:hAnsi="Corbel"/>
                <w:b w:val="0"/>
                <w:sz w:val="22"/>
                <w:szCs w:val="22"/>
              </w:rPr>
              <w:t>Zaliczenie wykładu: Obecność ≥ 80%</w:t>
            </w:r>
          </w:p>
          <w:p w:rsidR="00EC30C9" w:rsidRPr="00B17407" w:rsidRDefault="00624FC4" w:rsidP="00B1441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Zaliczenie ćwiczeń: 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:rsidR="00624FC4" w:rsidRPr="00624FC4" w:rsidRDefault="00624FC4" w:rsidP="00B14418">
            <w:pPr>
              <w:pStyle w:val="Punktygwne"/>
              <w:numPr>
                <w:ilvl w:val="0"/>
                <w:numId w:val="4"/>
              </w:numPr>
              <w:spacing w:before="0" w:after="0"/>
              <w:jc w:val="both"/>
              <w:rPr>
                <w:rStyle w:val="Pogrubienie"/>
                <w:rFonts w:ascii="Corbel" w:hAnsi="Corbel"/>
                <w:bCs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bookmarkStart w:id="0" w:name="_GoBack"/>
            <w:bookmarkEnd w:id="0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becność </w:t>
            </w:r>
            <w:r w:rsidRPr="00624FC4">
              <w:rPr>
                <w:rStyle w:val="Pogrubienie"/>
                <w:rFonts w:ascii="Corbel" w:hAnsi="Corbel"/>
                <w:sz w:val="22"/>
              </w:rPr>
              <w:t>≥ 80%</w:t>
            </w:r>
          </w:p>
          <w:p w:rsidR="00624FC4" w:rsidRPr="00624FC4" w:rsidRDefault="00624FC4" w:rsidP="00624FC4">
            <w:pPr>
              <w:pStyle w:val="Punktygwne"/>
              <w:numPr>
                <w:ilvl w:val="0"/>
                <w:numId w:val="4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>kolokwium,</w:t>
            </w:r>
          </w:p>
          <w:p w:rsidR="00EC30C9" w:rsidRPr="00B17407" w:rsidRDefault="005B266B" w:rsidP="00B14418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projekt zespołowy /</w:t>
            </w:r>
            <w:r w:rsidR="00EC30C9" w:rsidRPr="00B17407">
              <w:rPr>
                <w:rFonts w:ascii="Corbel" w:hAnsi="Corbel"/>
                <w:b w:val="0"/>
                <w:smallCaps w:val="0"/>
                <w:szCs w:val="24"/>
              </w:rPr>
              <w:t xml:space="preserve"> indywidualny</w:t>
            </w:r>
          </w:p>
          <w:p w:rsidR="00EC30C9" w:rsidRPr="00B17407" w:rsidRDefault="00EC30C9" w:rsidP="00B14418">
            <w:pPr>
              <w:pStyle w:val="Punktygwne"/>
              <w:numPr>
                <w:ilvl w:val="0"/>
                <w:numId w:val="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szCs w:val="24"/>
              </w:rPr>
              <w:t>ocena aktywności i przygotowania do zajęć</w:t>
            </w:r>
            <w:r w:rsidR="0006257B">
              <w:rPr>
                <w:rFonts w:ascii="Corbel" w:hAnsi="Corbel"/>
                <w:b w:val="0"/>
                <w:smallCaps w:val="0"/>
                <w:szCs w:val="24"/>
              </w:rPr>
              <w:t xml:space="preserve"> (p</w:t>
            </w:r>
            <w:r w:rsidR="0006257B" w:rsidRPr="0006257B">
              <w:rPr>
                <w:rFonts w:ascii="Corbel" w:hAnsi="Corbel"/>
                <w:b w:val="0"/>
                <w:bCs/>
                <w:smallCaps w:val="0"/>
                <w:szCs w:val="24"/>
              </w:rPr>
              <w:t>unkty za aktywność w trakcie zajęć są doliczane (lub odejmowane w przypadku nieprzygotowania do zajęć) do łącznej liczby punktów za prace pisemne</w:t>
            </w:r>
            <w:r w:rsidR="0065246C">
              <w:rPr>
                <w:rFonts w:ascii="Corbel" w:hAnsi="Corbel"/>
                <w:b w:val="0"/>
                <w:bCs/>
                <w:smallCaps w:val="0"/>
                <w:szCs w:val="24"/>
              </w:rPr>
              <w:t>)</w:t>
            </w:r>
            <w:r w:rsidR="0006257B" w:rsidRPr="0006257B">
              <w:rPr>
                <w:rFonts w:ascii="Corbel" w:hAnsi="Corbel"/>
                <w:b w:val="0"/>
                <w:bCs/>
                <w:smallCaps w:val="0"/>
                <w:szCs w:val="24"/>
              </w:rPr>
              <w:t>.</w:t>
            </w:r>
          </w:p>
          <w:p w:rsidR="00EC30C9" w:rsidRPr="00567348" w:rsidRDefault="00EC30C9" w:rsidP="0065246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szCs w:val="24"/>
              </w:rPr>
              <w:t>Ocena 3,0 wymaga zdobycia 51% maksymalnej ilości punktów przypisanych do kolokwium oraz 51% maksymalnej ilości punktów przypisanych do projektu.</w:t>
            </w:r>
          </w:p>
          <w:p w:rsidR="00EC30C9" w:rsidRPr="00567348" w:rsidRDefault="00EC30C9" w:rsidP="0065246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Skala ocen: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61-70 %,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81-90 %,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91-100%.</w:t>
            </w:r>
          </w:p>
          <w:p w:rsidR="0065246C" w:rsidRDefault="0006257B" w:rsidP="0065246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 w:rsidRPr="0006257B"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Podstawą zaliczenia wykładów jest pozytywna ocena z ćwiczeń. </w:t>
            </w:r>
          </w:p>
          <w:p w:rsidR="00624FC4" w:rsidRDefault="00624FC4" w:rsidP="0065246C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Cs w:val="24"/>
              </w:rPr>
            </w:pPr>
          </w:p>
          <w:p w:rsidR="0006257B" w:rsidRDefault="0065246C" w:rsidP="0065246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Cs w:val="24"/>
              </w:rPr>
            </w:pP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>Egzamin</w:t>
            </w:r>
            <w:r w:rsidR="0006257B" w:rsidRPr="0006257B">
              <w:rPr>
                <w:rFonts w:ascii="Corbel" w:hAnsi="Corbel"/>
                <w:b w:val="0"/>
                <w:bCs/>
                <w:smallCaps w:val="0"/>
                <w:szCs w:val="24"/>
              </w:rPr>
              <w:t>:</w:t>
            </w:r>
            <w:r>
              <w:rPr>
                <w:rFonts w:ascii="Corbel" w:hAnsi="Corbel"/>
                <w:b w:val="0"/>
                <w:bCs/>
                <w:smallCaps w:val="0"/>
                <w:szCs w:val="24"/>
              </w:rPr>
              <w:t xml:space="preserve"> egzamin pisemny.</w:t>
            </w:r>
          </w:p>
          <w:p w:rsidR="00624FC4" w:rsidRDefault="00624FC4" w:rsidP="00624FC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Skala ocen: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51-60%,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dst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61-70 %,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71-80%,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plus 81-90 %, </w:t>
            </w:r>
            <w:proofErr w:type="spellStart"/>
            <w:r w:rsidRPr="00567348">
              <w:rPr>
                <w:rFonts w:ascii="Corbel" w:hAnsi="Corbel"/>
                <w:b w:val="0"/>
                <w:smallCaps w:val="0"/>
                <w:szCs w:val="24"/>
              </w:rPr>
              <w:t>bdb</w:t>
            </w:r>
            <w:proofErr w:type="spellEnd"/>
            <w:r w:rsidRPr="00567348">
              <w:rPr>
                <w:rFonts w:ascii="Corbel" w:hAnsi="Corbel"/>
                <w:b w:val="0"/>
                <w:smallCaps w:val="0"/>
                <w:szCs w:val="24"/>
              </w:rPr>
              <w:t xml:space="preserve"> 91-100%.</w:t>
            </w:r>
          </w:p>
          <w:p w:rsidR="00624FC4" w:rsidRPr="00567348" w:rsidRDefault="00624FC4" w:rsidP="00624FC4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EC30C9" w:rsidRPr="00567348" w:rsidRDefault="00EC30C9" w:rsidP="0065246C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zCs w:val="24"/>
              </w:rPr>
            </w:pPr>
            <w:r w:rsidRPr="00567348">
              <w:rPr>
                <w:rFonts w:ascii="Corbel" w:hAnsi="Corbel"/>
                <w:b w:val="0"/>
                <w:bCs/>
                <w:smallCaps w:val="0"/>
                <w:szCs w:val="24"/>
              </w:rPr>
              <w:t>Pozytywna ocena z ćwiczeń oznacza osiągnięcie zakładanych efektów kształcenia.</w:t>
            </w:r>
          </w:p>
          <w:p w:rsidR="00EC30C9" w:rsidRPr="00B169DF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C30C9" w:rsidRPr="00B169DF" w:rsidRDefault="00EC30C9" w:rsidP="00EC30C9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CAŁKOWITY NAKŁAD PRACY STUDENTA POTRZEBNY DO OSIĄGNIĘCIA ZAŁOŻONYCH EFEKTÓW W GODZINACH ORAZ PUNKTACH ECTS </w:t>
      </w: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EC30C9" w:rsidRPr="00B169DF" w:rsidTr="00B14418">
        <w:tc>
          <w:tcPr>
            <w:tcW w:w="4962" w:type="dxa"/>
            <w:vAlign w:val="center"/>
          </w:tcPr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aktywności</w:t>
            </w:r>
          </w:p>
        </w:tc>
        <w:tc>
          <w:tcPr>
            <w:tcW w:w="4677" w:type="dxa"/>
            <w:vAlign w:val="center"/>
          </w:tcPr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EC30C9" w:rsidRPr="00B169DF" w:rsidTr="00B14418">
        <w:tc>
          <w:tcPr>
            <w:tcW w:w="4962" w:type="dxa"/>
          </w:tcPr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</w:tcPr>
          <w:p w:rsidR="00EC30C9" w:rsidRPr="00B17407" w:rsidRDefault="005B266B" w:rsidP="00B1441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40</w:t>
            </w:r>
          </w:p>
        </w:tc>
      </w:tr>
      <w:tr w:rsidR="00EC30C9" w:rsidRPr="00B169DF" w:rsidTr="00B14418">
        <w:tc>
          <w:tcPr>
            <w:tcW w:w="4962" w:type="dxa"/>
          </w:tcPr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EC30C9" w:rsidRPr="00B17407" w:rsidRDefault="005B266B" w:rsidP="005B266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EC30C9" w:rsidRPr="00B169DF" w:rsidTr="00B14418">
        <w:tc>
          <w:tcPr>
            <w:tcW w:w="4962" w:type="dxa"/>
          </w:tcPr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EC30C9" w:rsidRPr="00B17407" w:rsidRDefault="00EC30C9" w:rsidP="005B266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  <w:r w:rsidR="005B266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EC30C9" w:rsidRPr="00B169DF" w:rsidTr="00B14418">
        <w:tc>
          <w:tcPr>
            <w:tcW w:w="4962" w:type="dxa"/>
          </w:tcPr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lastRenderedPageBreak/>
              <w:t>SUMA GODZIN</w:t>
            </w:r>
          </w:p>
        </w:tc>
        <w:tc>
          <w:tcPr>
            <w:tcW w:w="4677" w:type="dxa"/>
          </w:tcPr>
          <w:p w:rsidR="00EC30C9" w:rsidRPr="00B17407" w:rsidRDefault="005B266B" w:rsidP="00B1441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110</w:t>
            </w:r>
          </w:p>
        </w:tc>
      </w:tr>
      <w:tr w:rsidR="00EC30C9" w:rsidRPr="00B169DF" w:rsidTr="00B14418">
        <w:tc>
          <w:tcPr>
            <w:tcW w:w="4962" w:type="dxa"/>
          </w:tcPr>
          <w:p w:rsidR="00EC30C9" w:rsidRPr="00B169DF" w:rsidRDefault="00EC30C9" w:rsidP="00B14418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EC30C9" w:rsidRPr="00B17407" w:rsidRDefault="005B266B" w:rsidP="00B1441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4</w:t>
            </w:r>
          </w:p>
        </w:tc>
      </w:tr>
    </w:tbl>
    <w:p w:rsidR="00EC30C9" w:rsidRPr="00B169DF" w:rsidRDefault="00EC30C9" w:rsidP="00EC30C9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>* Należy uwzględnić, że 1 pkt ECTS odpowiada 25-30 godzin całkowitego nakładu pracy studenta.</w:t>
      </w:r>
    </w:p>
    <w:p w:rsidR="00EC30C9" w:rsidRDefault="00EC30C9" w:rsidP="00EC30C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CA7AC5" w:rsidRPr="00B169DF" w:rsidRDefault="00CA7AC5" w:rsidP="00EC30C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6. PRAKTYKI ZAWODOWE W RAMACH PRZEDMIOTU</w:t>
      </w:r>
    </w:p>
    <w:p w:rsidR="00EC30C9" w:rsidRPr="00B169DF" w:rsidRDefault="00EC30C9" w:rsidP="00EC30C9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EC30C9" w:rsidRPr="00B169DF" w:rsidTr="00B14418">
        <w:trPr>
          <w:trHeight w:val="397"/>
        </w:trPr>
        <w:tc>
          <w:tcPr>
            <w:tcW w:w="3544" w:type="dxa"/>
          </w:tcPr>
          <w:p w:rsidR="00EC30C9" w:rsidRPr="00B169DF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EC30C9" w:rsidRPr="00B17407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Nd.</w:t>
            </w:r>
          </w:p>
        </w:tc>
      </w:tr>
      <w:tr w:rsidR="00EC30C9" w:rsidRPr="00B169DF" w:rsidTr="00B14418">
        <w:trPr>
          <w:trHeight w:val="397"/>
        </w:trPr>
        <w:tc>
          <w:tcPr>
            <w:tcW w:w="3544" w:type="dxa"/>
          </w:tcPr>
          <w:p w:rsidR="00EC30C9" w:rsidRPr="00B169DF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EC30C9" w:rsidRPr="00B17407" w:rsidRDefault="00EC30C9" w:rsidP="00B1441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7407">
              <w:rPr>
                <w:rFonts w:ascii="Corbel" w:hAnsi="Corbel"/>
                <w:b w:val="0"/>
                <w:smallCaps w:val="0"/>
                <w:szCs w:val="24"/>
              </w:rPr>
              <w:t>Nd.</w:t>
            </w:r>
          </w:p>
        </w:tc>
      </w:tr>
    </w:tbl>
    <w:p w:rsidR="00EC30C9" w:rsidRPr="00B169DF" w:rsidRDefault="00EC30C9" w:rsidP="00EC30C9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LITERATURA </w:t>
      </w:r>
    </w:p>
    <w:p w:rsidR="00EC30C9" w:rsidRPr="00B169DF" w:rsidRDefault="00EC30C9" w:rsidP="00EC30C9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C30C9" w:rsidRPr="00B169DF" w:rsidTr="00B14418">
        <w:trPr>
          <w:trHeight w:val="397"/>
        </w:trPr>
        <w:tc>
          <w:tcPr>
            <w:tcW w:w="7513" w:type="dxa"/>
          </w:tcPr>
          <w:p w:rsidR="00EC30C9" w:rsidRPr="00241A54" w:rsidRDefault="00EC30C9" w:rsidP="00B1441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41A54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:rsidR="0080152D" w:rsidRPr="0080152D" w:rsidRDefault="0080152D" w:rsidP="0080152D">
            <w:pPr>
              <w:numPr>
                <w:ilvl w:val="0"/>
                <w:numId w:val="5"/>
              </w:numPr>
              <w:spacing w:after="0" w:line="240" w:lineRule="auto"/>
              <w:ind w:left="344" w:hanging="283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R. Milewski, E. Kwiatkowski (red.), Podstawy ekonomii, Wydawnictwo Naukowe PWN, Warszawa 2016. </w:t>
            </w:r>
          </w:p>
          <w:p w:rsidR="0080152D" w:rsidRPr="0080152D" w:rsidRDefault="0080152D" w:rsidP="0080152D">
            <w:pPr>
              <w:numPr>
                <w:ilvl w:val="0"/>
                <w:numId w:val="5"/>
              </w:numPr>
              <w:spacing w:after="0" w:line="240" w:lineRule="auto"/>
              <w:ind w:left="344" w:hanging="283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P.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Samuelson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, W.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Nordhaus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, Ekonomia,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Rebis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, Poznań (najnowsze dostępne  wydanie).</w:t>
            </w:r>
          </w:p>
          <w:p w:rsidR="0080152D" w:rsidRPr="0080152D" w:rsidRDefault="0080152D" w:rsidP="0080152D">
            <w:pPr>
              <w:numPr>
                <w:ilvl w:val="0"/>
                <w:numId w:val="5"/>
              </w:numPr>
              <w:spacing w:after="0" w:line="240" w:lineRule="auto"/>
              <w:ind w:left="344" w:hanging="283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G. N.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Mankiw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, M. P. Taylor, Makroekonomia, PWE, Warszawa 2016.</w:t>
            </w:r>
          </w:p>
          <w:p w:rsidR="0080152D" w:rsidRPr="0080152D" w:rsidRDefault="0080152D" w:rsidP="0080152D">
            <w:pPr>
              <w:numPr>
                <w:ilvl w:val="0"/>
                <w:numId w:val="5"/>
              </w:numPr>
              <w:spacing w:after="0" w:line="240" w:lineRule="auto"/>
              <w:ind w:left="344" w:hanging="283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Begg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, S. Fisher,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G.Vernasca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R.Dornbusch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, Mikroekonomia, PWE, Warszawa 2014.</w:t>
            </w:r>
          </w:p>
          <w:p w:rsidR="00EC30C9" w:rsidRPr="0080152D" w:rsidRDefault="0080152D" w:rsidP="0080152D">
            <w:pPr>
              <w:numPr>
                <w:ilvl w:val="0"/>
                <w:numId w:val="5"/>
              </w:numPr>
              <w:spacing w:after="0" w:line="240" w:lineRule="auto"/>
              <w:ind w:left="344" w:hanging="283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D.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Begg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, S. Fisher,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G.Vernasca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R.Dornbusch</w:t>
            </w:r>
            <w:proofErr w:type="spellEnd"/>
            <w:r w:rsidRPr="0080152D">
              <w:rPr>
                <w:rFonts w:ascii="Corbel" w:hAnsi="Corbel"/>
                <w:color w:val="000000"/>
                <w:sz w:val="24"/>
                <w:szCs w:val="24"/>
              </w:rPr>
              <w:t>, Makroekonomia, PWE, Warszawa 2014.</w:t>
            </w:r>
          </w:p>
        </w:tc>
      </w:tr>
      <w:tr w:rsidR="00EC30C9" w:rsidRPr="00EC30C9" w:rsidTr="00B14418">
        <w:trPr>
          <w:trHeight w:val="397"/>
        </w:trPr>
        <w:tc>
          <w:tcPr>
            <w:tcW w:w="7513" w:type="dxa"/>
          </w:tcPr>
          <w:p w:rsidR="00EC30C9" w:rsidRPr="00241A54" w:rsidRDefault="00EC30C9" w:rsidP="00B1441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241A54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:rsidR="0080152D" w:rsidRPr="0080152D" w:rsidRDefault="0080152D" w:rsidP="0080152D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44" w:hanging="283"/>
              <w:rPr>
                <w:rFonts w:ascii="Corbel" w:hAnsi="Corbel"/>
                <w:sz w:val="24"/>
                <w:szCs w:val="24"/>
              </w:rPr>
            </w:pPr>
            <w:r w:rsidRPr="0080152D">
              <w:rPr>
                <w:rFonts w:ascii="Corbel" w:hAnsi="Corbel"/>
                <w:sz w:val="24"/>
                <w:szCs w:val="24"/>
              </w:rPr>
              <w:t>E. Czarny, Mikroekonomia, PWE, Warszawa 2006.</w:t>
            </w:r>
          </w:p>
          <w:p w:rsidR="00EC30C9" w:rsidRPr="0080152D" w:rsidRDefault="0080152D" w:rsidP="0080152D">
            <w:pPr>
              <w:pStyle w:val="Akapitzlist"/>
              <w:numPr>
                <w:ilvl w:val="0"/>
                <w:numId w:val="6"/>
              </w:numPr>
              <w:spacing w:after="160" w:line="259" w:lineRule="auto"/>
              <w:ind w:left="344" w:hanging="283"/>
              <w:rPr>
                <w:rFonts w:ascii="Corbel" w:hAnsi="Corbel"/>
              </w:rPr>
            </w:pPr>
            <w:r w:rsidRPr="0080152D">
              <w:rPr>
                <w:rFonts w:ascii="Corbel" w:hAnsi="Corbel"/>
                <w:sz w:val="24"/>
                <w:szCs w:val="24"/>
              </w:rPr>
              <w:t>B. Czarny, Postawy ekonomii, PWE, Warszawa 2011.</w:t>
            </w:r>
          </w:p>
        </w:tc>
      </w:tr>
    </w:tbl>
    <w:p w:rsidR="00EC30C9" w:rsidRPr="00C766C2" w:rsidRDefault="00EC30C9" w:rsidP="00EC30C9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EC30C9" w:rsidRPr="00C766C2" w:rsidRDefault="00EC30C9" w:rsidP="00EC30C9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EC30C9" w:rsidRPr="00B169DF" w:rsidRDefault="00EC30C9" w:rsidP="00EC30C9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p w:rsidR="00606BD1" w:rsidRDefault="00606BD1"/>
    <w:sectPr w:rsidR="00606BD1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F96" w:rsidRDefault="00CD0F96" w:rsidP="00EC30C9">
      <w:pPr>
        <w:spacing w:after="0" w:line="240" w:lineRule="auto"/>
      </w:pPr>
      <w:r>
        <w:separator/>
      </w:r>
    </w:p>
  </w:endnote>
  <w:endnote w:type="continuationSeparator" w:id="0">
    <w:p w:rsidR="00CD0F96" w:rsidRDefault="00CD0F96" w:rsidP="00EC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F96" w:rsidRDefault="00CD0F96" w:rsidP="00EC30C9">
      <w:pPr>
        <w:spacing w:after="0" w:line="240" w:lineRule="auto"/>
      </w:pPr>
      <w:r>
        <w:separator/>
      </w:r>
    </w:p>
  </w:footnote>
  <w:footnote w:type="continuationSeparator" w:id="0">
    <w:p w:rsidR="00CD0F96" w:rsidRDefault="00CD0F96" w:rsidP="00EC30C9">
      <w:pPr>
        <w:spacing w:after="0" w:line="240" w:lineRule="auto"/>
      </w:pPr>
      <w:r>
        <w:continuationSeparator/>
      </w:r>
    </w:p>
  </w:footnote>
  <w:footnote w:id="1">
    <w:p w:rsidR="00EC30C9" w:rsidRDefault="00EC30C9" w:rsidP="00EC30C9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F1D"/>
    <w:multiLevelType w:val="hybridMultilevel"/>
    <w:tmpl w:val="9F2C0A6E"/>
    <w:lvl w:ilvl="0" w:tplc="3B4ADA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2C43"/>
    <w:multiLevelType w:val="hybridMultilevel"/>
    <w:tmpl w:val="5FD6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85848"/>
    <w:multiLevelType w:val="hybridMultilevel"/>
    <w:tmpl w:val="22929A40"/>
    <w:lvl w:ilvl="0" w:tplc="0415000F">
      <w:start w:val="1"/>
      <w:numFmt w:val="decimal"/>
      <w:lvlText w:val="%1."/>
      <w:lvlJc w:val="left"/>
      <w:pPr>
        <w:ind w:left="1005" w:hanging="356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A6A542">
      <w:numFmt w:val="bullet"/>
      <w:lvlText w:val="•"/>
      <w:lvlJc w:val="left"/>
      <w:pPr>
        <w:ind w:left="1862" w:hanging="356"/>
      </w:pPr>
      <w:rPr>
        <w:rFonts w:hint="default"/>
        <w:lang w:val="pl-PL" w:eastAsia="en-US" w:bidi="ar-SA"/>
      </w:rPr>
    </w:lvl>
    <w:lvl w:ilvl="2" w:tplc="540E2850">
      <w:numFmt w:val="bullet"/>
      <w:lvlText w:val="•"/>
      <w:lvlJc w:val="left"/>
      <w:pPr>
        <w:ind w:left="2724" w:hanging="356"/>
      </w:pPr>
      <w:rPr>
        <w:rFonts w:hint="default"/>
        <w:lang w:val="pl-PL" w:eastAsia="en-US" w:bidi="ar-SA"/>
      </w:rPr>
    </w:lvl>
    <w:lvl w:ilvl="3" w:tplc="EEFE12D4">
      <w:numFmt w:val="bullet"/>
      <w:lvlText w:val="•"/>
      <w:lvlJc w:val="left"/>
      <w:pPr>
        <w:ind w:left="3586" w:hanging="356"/>
      </w:pPr>
      <w:rPr>
        <w:rFonts w:hint="default"/>
        <w:lang w:val="pl-PL" w:eastAsia="en-US" w:bidi="ar-SA"/>
      </w:rPr>
    </w:lvl>
    <w:lvl w:ilvl="4" w:tplc="B82297AE">
      <w:numFmt w:val="bullet"/>
      <w:lvlText w:val="•"/>
      <w:lvlJc w:val="left"/>
      <w:pPr>
        <w:ind w:left="4448" w:hanging="356"/>
      </w:pPr>
      <w:rPr>
        <w:rFonts w:hint="default"/>
        <w:lang w:val="pl-PL" w:eastAsia="en-US" w:bidi="ar-SA"/>
      </w:rPr>
    </w:lvl>
    <w:lvl w:ilvl="5" w:tplc="894A679C">
      <w:numFmt w:val="bullet"/>
      <w:lvlText w:val="•"/>
      <w:lvlJc w:val="left"/>
      <w:pPr>
        <w:ind w:left="5310" w:hanging="356"/>
      </w:pPr>
      <w:rPr>
        <w:rFonts w:hint="default"/>
        <w:lang w:val="pl-PL" w:eastAsia="en-US" w:bidi="ar-SA"/>
      </w:rPr>
    </w:lvl>
    <w:lvl w:ilvl="6" w:tplc="4A7002E4">
      <w:numFmt w:val="bullet"/>
      <w:lvlText w:val="•"/>
      <w:lvlJc w:val="left"/>
      <w:pPr>
        <w:ind w:left="6172" w:hanging="356"/>
      </w:pPr>
      <w:rPr>
        <w:rFonts w:hint="default"/>
        <w:lang w:val="pl-PL" w:eastAsia="en-US" w:bidi="ar-SA"/>
      </w:rPr>
    </w:lvl>
    <w:lvl w:ilvl="7" w:tplc="5D261300">
      <w:numFmt w:val="bullet"/>
      <w:lvlText w:val="•"/>
      <w:lvlJc w:val="left"/>
      <w:pPr>
        <w:ind w:left="7034" w:hanging="356"/>
      </w:pPr>
      <w:rPr>
        <w:rFonts w:hint="default"/>
        <w:lang w:val="pl-PL" w:eastAsia="en-US" w:bidi="ar-SA"/>
      </w:rPr>
    </w:lvl>
    <w:lvl w:ilvl="8" w:tplc="264C9F9C">
      <w:numFmt w:val="bullet"/>
      <w:lvlText w:val="•"/>
      <w:lvlJc w:val="left"/>
      <w:pPr>
        <w:ind w:left="7896" w:hanging="356"/>
      </w:pPr>
      <w:rPr>
        <w:rFonts w:hint="default"/>
        <w:lang w:val="pl-PL" w:eastAsia="en-US" w:bidi="ar-SA"/>
      </w:rPr>
    </w:lvl>
  </w:abstractNum>
  <w:abstractNum w:abstractNumId="3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C0F41"/>
    <w:multiLevelType w:val="hybridMultilevel"/>
    <w:tmpl w:val="E4FC588A"/>
    <w:lvl w:ilvl="0" w:tplc="0415000F">
      <w:start w:val="1"/>
      <w:numFmt w:val="decimal"/>
      <w:lvlText w:val="%1."/>
      <w:lvlJc w:val="left"/>
      <w:pPr>
        <w:ind w:left="83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D7AF7B4">
      <w:numFmt w:val="bullet"/>
      <w:lvlText w:val="•"/>
      <w:lvlJc w:val="left"/>
      <w:pPr>
        <w:ind w:left="1718" w:hanging="360"/>
      </w:pPr>
      <w:rPr>
        <w:rFonts w:hint="default"/>
        <w:lang w:val="pl-PL" w:eastAsia="en-US" w:bidi="ar-SA"/>
      </w:rPr>
    </w:lvl>
    <w:lvl w:ilvl="2" w:tplc="69D4553C">
      <w:numFmt w:val="bullet"/>
      <w:lvlText w:val="•"/>
      <w:lvlJc w:val="left"/>
      <w:pPr>
        <w:ind w:left="2596" w:hanging="360"/>
      </w:pPr>
      <w:rPr>
        <w:rFonts w:hint="default"/>
        <w:lang w:val="pl-PL" w:eastAsia="en-US" w:bidi="ar-SA"/>
      </w:rPr>
    </w:lvl>
    <w:lvl w:ilvl="3" w:tplc="5B845864">
      <w:numFmt w:val="bullet"/>
      <w:lvlText w:val="•"/>
      <w:lvlJc w:val="left"/>
      <w:pPr>
        <w:ind w:left="3474" w:hanging="360"/>
      </w:pPr>
      <w:rPr>
        <w:rFonts w:hint="default"/>
        <w:lang w:val="pl-PL" w:eastAsia="en-US" w:bidi="ar-SA"/>
      </w:rPr>
    </w:lvl>
    <w:lvl w:ilvl="4" w:tplc="8BF6FD8E">
      <w:numFmt w:val="bullet"/>
      <w:lvlText w:val="•"/>
      <w:lvlJc w:val="left"/>
      <w:pPr>
        <w:ind w:left="4352" w:hanging="360"/>
      </w:pPr>
      <w:rPr>
        <w:rFonts w:hint="default"/>
        <w:lang w:val="pl-PL" w:eastAsia="en-US" w:bidi="ar-SA"/>
      </w:rPr>
    </w:lvl>
    <w:lvl w:ilvl="5" w:tplc="C6D46E02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AABC88E0">
      <w:numFmt w:val="bullet"/>
      <w:lvlText w:val="•"/>
      <w:lvlJc w:val="left"/>
      <w:pPr>
        <w:ind w:left="6108" w:hanging="360"/>
      </w:pPr>
      <w:rPr>
        <w:rFonts w:hint="default"/>
        <w:lang w:val="pl-PL" w:eastAsia="en-US" w:bidi="ar-SA"/>
      </w:rPr>
    </w:lvl>
    <w:lvl w:ilvl="7" w:tplc="94B2F816">
      <w:numFmt w:val="bullet"/>
      <w:lvlText w:val="•"/>
      <w:lvlJc w:val="left"/>
      <w:pPr>
        <w:ind w:left="6986" w:hanging="360"/>
      </w:pPr>
      <w:rPr>
        <w:rFonts w:hint="default"/>
        <w:lang w:val="pl-PL" w:eastAsia="en-US" w:bidi="ar-SA"/>
      </w:rPr>
    </w:lvl>
    <w:lvl w:ilvl="8" w:tplc="F3522482">
      <w:numFmt w:val="bullet"/>
      <w:lvlText w:val="•"/>
      <w:lvlJc w:val="left"/>
      <w:pPr>
        <w:ind w:left="7864" w:hanging="360"/>
      </w:pPr>
      <w:rPr>
        <w:rFonts w:hint="default"/>
        <w:lang w:val="pl-PL" w:eastAsia="en-US" w:bidi="ar-SA"/>
      </w:rPr>
    </w:lvl>
  </w:abstractNum>
  <w:abstractNum w:abstractNumId="5">
    <w:nsid w:val="383C03B8"/>
    <w:multiLevelType w:val="hybridMultilevel"/>
    <w:tmpl w:val="40A68C0E"/>
    <w:lvl w:ilvl="0" w:tplc="5FDE38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214F1"/>
    <w:multiLevelType w:val="hybridMultilevel"/>
    <w:tmpl w:val="391C39E6"/>
    <w:lvl w:ilvl="0" w:tplc="97AAC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9749D"/>
    <w:multiLevelType w:val="hybridMultilevel"/>
    <w:tmpl w:val="F67CAF86"/>
    <w:lvl w:ilvl="0" w:tplc="3B4ADA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85CA6"/>
    <w:multiLevelType w:val="hybridMultilevel"/>
    <w:tmpl w:val="46F0C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A6E08"/>
    <w:multiLevelType w:val="hybridMultilevel"/>
    <w:tmpl w:val="D42E5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003D2"/>
    <w:multiLevelType w:val="multilevel"/>
    <w:tmpl w:val="5D1683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6CBA7767"/>
    <w:multiLevelType w:val="hybridMultilevel"/>
    <w:tmpl w:val="8DA6B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C9"/>
    <w:rsid w:val="00007E39"/>
    <w:rsid w:val="0006257B"/>
    <w:rsid w:val="000F4985"/>
    <w:rsid w:val="005B266B"/>
    <w:rsid w:val="005D11DD"/>
    <w:rsid w:val="00606BD1"/>
    <w:rsid w:val="00624FC4"/>
    <w:rsid w:val="00646074"/>
    <w:rsid w:val="0065246C"/>
    <w:rsid w:val="0065267F"/>
    <w:rsid w:val="006A0BCE"/>
    <w:rsid w:val="006D6BBD"/>
    <w:rsid w:val="0080152D"/>
    <w:rsid w:val="00876AFA"/>
    <w:rsid w:val="00883D70"/>
    <w:rsid w:val="00916921"/>
    <w:rsid w:val="009C3BAA"/>
    <w:rsid w:val="00A232AA"/>
    <w:rsid w:val="00B81E4B"/>
    <w:rsid w:val="00C766C2"/>
    <w:rsid w:val="00CA7AC5"/>
    <w:rsid w:val="00CD0F96"/>
    <w:rsid w:val="00D377CC"/>
    <w:rsid w:val="00D939AB"/>
    <w:rsid w:val="00EC30C9"/>
    <w:rsid w:val="00ED6417"/>
    <w:rsid w:val="00FC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842F1-A81B-4B4E-886F-97CA89CE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30C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0C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C30C9"/>
    <w:rPr>
      <w:vertAlign w:val="superscript"/>
    </w:rPr>
  </w:style>
  <w:style w:type="paragraph" w:customStyle="1" w:styleId="Punktygwne">
    <w:name w:val="Punkty główne"/>
    <w:basedOn w:val="Normalny"/>
    <w:rsid w:val="00EC30C9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EC30C9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EC30C9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EC30C9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EC30C9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EC30C9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EC30C9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C30C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30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30C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624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24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1F29-0606-43AD-9028-17256FE1A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1113</Words>
  <Characters>7763</Characters>
  <Application>Microsoft Office Word</Application>
  <DocSecurity>0</DocSecurity>
  <Lines>143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Konto Microsoft</cp:lastModifiedBy>
  <cp:revision>8</cp:revision>
  <dcterms:created xsi:type="dcterms:W3CDTF">2025-10-20T15:32:00Z</dcterms:created>
  <dcterms:modified xsi:type="dcterms:W3CDTF">2026-02-10T16:01:00Z</dcterms:modified>
</cp:coreProperties>
</file>