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998CC" w14:textId="77777777" w:rsidR="000E72D7" w:rsidRPr="005A101F" w:rsidRDefault="000E72D7" w:rsidP="000E72D7">
      <w:pPr>
        <w:jc w:val="center"/>
        <w:rPr>
          <w:rFonts w:cstheme="minorHAnsi"/>
          <w:b/>
          <w:sz w:val="28"/>
          <w:szCs w:val="28"/>
        </w:rPr>
      </w:pPr>
      <w:r w:rsidRPr="005A101F">
        <w:rPr>
          <w:rFonts w:cstheme="minorHAnsi"/>
          <w:b/>
          <w:sz w:val="28"/>
          <w:szCs w:val="28"/>
        </w:rPr>
        <w:t xml:space="preserve">Wniosek </w:t>
      </w:r>
    </w:p>
    <w:p w14:paraId="70877C9C" w14:textId="231DD011" w:rsidR="000E72D7" w:rsidRDefault="000E72D7" w:rsidP="000E72D7">
      <w:pPr>
        <w:jc w:val="center"/>
        <w:rPr>
          <w:rFonts w:cstheme="minorHAnsi"/>
          <w:b/>
        </w:rPr>
      </w:pPr>
      <w:r w:rsidRPr="005A101F">
        <w:rPr>
          <w:rFonts w:cstheme="minorHAnsi"/>
          <w:b/>
        </w:rPr>
        <w:t xml:space="preserve">o </w:t>
      </w:r>
      <w:r>
        <w:rPr>
          <w:rFonts w:cstheme="minorHAnsi"/>
          <w:b/>
        </w:rPr>
        <w:t xml:space="preserve">dodatkowe </w:t>
      </w:r>
      <w:r w:rsidRPr="005A101F">
        <w:rPr>
          <w:rFonts w:cstheme="minorHAnsi"/>
          <w:b/>
        </w:rPr>
        <w:t>dofinasowanie</w:t>
      </w:r>
      <w:r w:rsidR="005D0915">
        <w:rPr>
          <w:rFonts w:cstheme="minorHAnsi"/>
          <w:b/>
        </w:rPr>
        <w:t xml:space="preserve"> na opublikowanie artykułu w</w:t>
      </w:r>
      <w:r w:rsidRPr="005A101F">
        <w:rPr>
          <w:rFonts w:cstheme="minorHAnsi"/>
          <w:b/>
        </w:rPr>
        <w:t xml:space="preserve"> </w:t>
      </w:r>
      <w:r w:rsidR="00C735F3">
        <w:rPr>
          <w:rFonts w:cstheme="minorHAnsi"/>
          <w:b/>
        </w:rPr>
        <w:t>Open Access</w:t>
      </w:r>
      <w:r w:rsidR="00B12152">
        <w:rPr>
          <w:rFonts w:cstheme="minorHAnsi"/>
          <w:b/>
        </w:rPr>
        <w:t xml:space="preserve"> </w:t>
      </w:r>
      <w:r w:rsidRPr="005A101F">
        <w:rPr>
          <w:rFonts w:cstheme="minorHAnsi"/>
          <w:b/>
        </w:rPr>
        <w:t xml:space="preserve"> </w:t>
      </w:r>
      <w:r w:rsidRPr="005A101F">
        <w:rPr>
          <w:rFonts w:cstheme="minorHAnsi"/>
          <w:b/>
        </w:rPr>
        <w:br/>
        <w:t xml:space="preserve">z </w:t>
      </w:r>
      <w:r w:rsidR="00183E3A">
        <w:rPr>
          <w:rFonts w:cstheme="minorHAnsi"/>
          <w:b/>
        </w:rPr>
        <w:t>Planu</w:t>
      </w:r>
      <w:r w:rsidR="00183E3A" w:rsidRPr="005A101F">
        <w:rPr>
          <w:rFonts w:cstheme="minorHAnsi"/>
          <w:b/>
        </w:rPr>
        <w:t xml:space="preserve"> </w:t>
      </w:r>
      <w:r w:rsidRPr="005A101F">
        <w:rPr>
          <w:rFonts w:cstheme="minorHAnsi"/>
          <w:b/>
        </w:rPr>
        <w:t>RID</w:t>
      </w:r>
      <w:r>
        <w:rPr>
          <w:rFonts w:cstheme="minorHAnsi"/>
          <w:b/>
        </w:rPr>
        <w:t xml:space="preserve"> – Doskonałe Podkarpacie</w:t>
      </w:r>
      <w:r w:rsidRPr="005A101F">
        <w:rPr>
          <w:rFonts w:cstheme="minorHAnsi"/>
          <w:b/>
        </w:rPr>
        <w:t xml:space="preserve"> w </w:t>
      </w:r>
      <w:r w:rsidR="00C735F3" w:rsidRPr="005A101F">
        <w:rPr>
          <w:rFonts w:cstheme="minorHAnsi"/>
          <w:b/>
        </w:rPr>
        <w:t>202</w:t>
      </w:r>
      <w:r w:rsidR="00C735F3">
        <w:rPr>
          <w:rFonts w:cstheme="minorHAnsi"/>
          <w:b/>
        </w:rPr>
        <w:t xml:space="preserve">6 </w:t>
      </w:r>
      <w:r w:rsidRPr="005A101F">
        <w:rPr>
          <w:rFonts w:cstheme="minorHAnsi"/>
          <w:b/>
        </w:rPr>
        <w:t>r.</w:t>
      </w:r>
      <w:r w:rsidR="007D1BFC">
        <w:rPr>
          <w:rFonts w:cstheme="minorHAnsi"/>
          <w:b/>
        </w:rPr>
        <w:t xml:space="preserve"> w ramach </w:t>
      </w:r>
      <w:r w:rsidR="00FB0580">
        <w:rPr>
          <w:rFonts w:cstheme="minorHAnsi"/>
          <w:b/>
        </w:rPr>
        <w:t xml:space="preserve">Zadania </w:t>
      </w:r>
      <w:r w:rsidR="00B12152">
        <w:rPr>
          <w:rFonts w:cstheme="minorHAnsi"/>
          <w:b/>
        </w:rPr>
        <w:t>2</w:t>
      </w:r>
      <w:r w:rsidR="007D1BFC">
        <w:rPr>
          <w:rFonts w:cstheme="minorHAnsi"/>
          <w:b/>
        </w:rPr>
        <w:t>:</w:t>
      </w:r>
    </w:p>
    <w:p w14:paraId="6A8A3292" w14:textId="77777777" w:rsidR="00805911" w:rsidRDefault="007D1BFC" w:rsidP="007D1BFC">
      <w:pPr>
        <w:rPr>
          <w:rFonts w:eastAsia="Calibri" w:cstheme="minorHAnsi"/>
          <w:sz w:val="20"/>
          <w:szCs w:val="20"/>
        </w:rPr>
      </w:pPr>
      <w:r w:rsidRPr="00696942">
        <w:rPr>
          <w:rFonts w:eastAsia="Calibri" w:cstheme="minorHAnsi"/>
          <w:sz w:val="20"/>
          <w:szCs w:val="20"/>
        </w:rPr>
        <w:t xml:space="preserve">Działania wspierające otwartą naukę, mobilność i nawiązywanie współpracy zagranicznej oraz wzmocnienie działań na rzecz większej rozpoznawalności UR jako uznanego ośrodka badawczego </w:t>
      </w:r>
      <w:r>
        <w:rPr>
          <w:rFonts w:eastAsia="Calibri" w:cstheme="minorHAnsi"/>
          <w:sz w:val="20"/>
          <w:szCs w:val="20"/>
        </w:rPr>
        <w:t>w świecie</w:t>
      </w:r>
      <w:r w:rsidR="00805911">
        <w:rPr>
          <w:rFonts w:eastAsia="Calibri" w:cstheme="minorHAnsi"/>
          <w:sz w:val="20"/>
          <w:szCs w:val="20"/>
        </w:rPr>
        <w:t>.</w:t>
      </w:r>
    </w:p>
    <w:p w14:paraId="13122058" w14:textId="42A63941" w:rsidR="007D1BFC" w:rsidRDefault="007D1BFC" w:rsidP="007D1BFC">
      <w:pPr>
        <w:rPr>
          <w:rFonts w:eastAsia="Calibri" w:cstheme="minorHAnsi"/>
          <w:sz w:val="20"/>
          <w:szCs w:val="20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775"/>
        <w:gridCol w:w="6000"/>
      </w:tblGrid>
      <w:tr w:rsidR="000E72D7" w:rsidRPr="00B765D6" w14:paraId="2854AA41" w14:textId="77777777" w:rsidTr="00C93A12">
        <w:tc>
          <w:tcPr>
            <w:tcW w:w="2581" w:type="dxa"/>
          </w:tcPr>
          <w:p w14:paraId="3F448525" w14:textId="72F1E033" w:rsidR="000E72D7" w:rsidRPr="007D1BFC" w:rsidRDefault="000E72D7" w:rsidP="00C93A12">
            <w:pPr>
              <w:rPr>
                <w:rFonts w:eastAsia="Calibri" w:cstheme="minorHAnsi"/>
                <w:b/>
                <w:bCs/>
              </w:rPr>
            </w:pPr>
            <w:r w:rsidRPr="007D1BFC">
              <w:rPr>
                <w:rFonts w:eastAsia="Calibri" w:cstheme="minorHAnsi"/>
                <w:b/>
                <w:bCs/>
              </w:rPr>
              <w:t xml:space="preserve">Imię i nazwisko </w:t>
            </w:r>
          </w:p>
        </w:tc>
        <w:tc>
          <w:tcPr>
            <w:tcW w:w="6775" w:type="dxa"/>
            <w:gridSpan w:val="2"/>
          </w:tcPr>
          <w:p w14:paraId="42B4ACC4" w14:textId="77777777" w:rsidR="000E72D7" w:rsidRPr="005A101F" w:rsidRDefault="000E72D7" w:rsidP="00C93A12">
            <w:pPr>
              <w:rPr>
                <w:rFonts w:eastAsia="Calibri" w:cstheme="minorHAnsi"/>
              </w:rPr>
            </w:pPr>
          </w:p>
        </w:tc>
      </w:tr>
      <w:tr w:rsidR="000E72D7" w:rsidRPr="00B765D6" w14:paraId="16BA648C" w14:textId="77777777" w:rsidTr="00C93A12">
        <w:tc>
          <w:tcPr>
            <w:tcW w:w="2581" w:type="dxa"/>
          </w:tcPr>
          <w:p w14:paraId="25FB2129" w14:textId="19CDD54F" w:rsidR="00B12152" w:rsidRDefault="000E72D7" w:rsidP="00C93A12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Instytut</w:t>
            </w:r>
            <w:r w:rsidR="007D1BFC">
              <w:rPr>
                <w:rFonts w:eastAsia="Calibri" w:cstheme="minorHAnsi"/>
              </w:rPr>
              <w:t xml:space="preserve">, </w:t>
            </w:r>
            <w:r w:rsidR="00B12152">
              <w:rPr>
                <w:rFonts w:eastAsia="Calibri" w:cstheme="minorHAnsi"/>
              </w:rPr>
              <w:t>Wydział,</w:t>
            </w:r>
          </w:p>
          <w:p w14:paraId="4C994141" w14:textId="44F0FCB5" w:rsidR="000E72D7" w:rsidRPr="005A101F" w:rsidRDefault="00FB0580" w:rsidP="00C93A12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</w:t>
            </w:r>
            <w:r w:rsidR="007D1BFC">
              <w:rPr>
                <w:rFonts w:eastAsia="Calibri" w:cstheme="minorHAnsi"/>
              </w:rPr>
              <w:t>yscyplina</w:t>
            </w:r>
            <w:r>
              <w:rPr>
                <w:rFonts w:eastAsia="Calibri" w:cstheme="minorHAnsi"/>
              </w:rPr>
              <w:t>,</w:t>
            </w:r>
            <w:r w:rsidR="00C735F3">
              <w:rPr>
                <w:rFonts w:eastAsia="Calibri" w:cstheme="minorHAnsi"/>
              </w:rPr>
              <w:t xml:space="preserve"> do której będzie przypisany artykuł</w:t>
            </w:r>
          </w:p>
        </w:tc>
        <w:tc>
          <w:tcPr>
            <w:tcW w:w="6775" w:type="dxa"/>
            <w:gridSpan w:val="2"/>
          </w:tcPr>
          <w:p w14:paraId="2E693F9E" w14:textId="77777777" w:rsidR="000E72D7" w:rsidRPr="005A101F" w:rsidRDefault="000E72D7" w:rsidP="00C93A12">
            <w:pPr>
              <w:rPr>
                <w:rFonts w:eastAsia="Calibri" w:cstheme="minorHAnsi"/>
              </w:rPr>
            </w:pPr>
          </w:p>
        </w:tc>
      </w:tr>
      <w:tr w:rsidR="00263130" w:rsidRPr="00B765D6" w14:paraId="5C4E9096" w14:textId="77777777" w:rsidTr="00C93A12">
        <w:tc>
          <w:tcPr>
            <w:tcW w:w="2581" w:type="dxa"/>
          </w:tcPr>
          <w:p w14:paraId="6A3C7498" w14:textId="10F19ECE" w:rsidR="00263130" w:rsidRDefault="00263130" w:rsidP="00C93A12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Tytuł artykułu</w:t>
            </w:r>
          </w:p>
        </w:tc>
        <w:tc>
          <w:tcPr>
            <w:tcW w:w="6775" w:type="dxa"/>
            <w:gridSpan w:val="2"/>
          </w:tcPr>
          <w:p w14:paraId="2C51E1C2" w14:textId="77777777" w:rsidR="00263130" w:rsidRPr="005A101F" w:rsidRDefault="00263130" w:rsidP="00C93A12">
            <w:pPr>
              <w:rPr>
                <w:rFonts w:eastAsia="Calibri" w:cstheme="minorHAnsi"/>
              </w:rPr>
            </w:pPr>
          </w:p>
        </w:tc>
      </w:tr>
      <w:tr w:rsidR="000E72D7" w:rsidRPr="00B765D6" w14:paraId="27C930A1" w14:textId="77777777" w:rsidTr="00C93A12">
        <w:tc>
          <w:tcPr>
            <w:tcW w:w="2581" w:type="dxa"/>
          </w:tcPr>
          <w:p w14:paraId="58DC6141" w14:textId="09A6EC8F" w:rsidR="000E72D7" w:rsidRPr="005A101F" w:rsidRDefault="00C735F3" w:rsidP="00C93A12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IF, punkty </w:t>
            </w:r>
            <w:proofErr w:type="spellStart"/>
            <w:r>
              <w:rPr>
                <w:rFonts w:eastAsia="Calibri" w:cstheme="minorHAnsi"/>
              </w:rPr>
              <w:t>M</w:t>
            </w:r>
            <w:r w:rsidR="002D6392">
              <w:rPr>
                <w:rFonts w:eastAsia="Calibri" w:cstheme="minorHAnsi"/>
              </w:rPr>
              <w:t>N</w:t>
            </w:r>
            <w:r>
              <w:rPr>
                <w:rFonts w:eastAsia="Calibri" w:cstheme="minorHAnsi"/>
              </w:rPr>
              <w:t>iSW</w:t>
            </w:r>
            <w:proofErr w:type="spellEnd"/>
          </w:p>
        </w:tc>
        <w:tc>
          <w:tcPr>
            <w:tcW w:w="6775" w:type="dxa"/>
            <w:gridSpan w:val="2"/>
          </w:tcPr>
          <w:p w14:paraId="198BEB29" w14:textId="77777777" w:rsidR="000E72D7" w:rsidRPr="005A101F" w:rsidRDefault="000E72D7" w:rsidP="00C93A12">
            <w:pPr>
              <w:rPr>
                <w:rFonts w:eastAsia="Calibri" w:cstheme="minorHAnsi"/>
              </w:rPr>
            </w:pPr>
          </w:p>
        </w:tc>
      </w:tr>
      <w:tr w:rsidR="003C0210" w:rsidRPr="00B765D6" w14:paraId="6A419F41" w14:textId="77777777" w:rsidTr="00C93A12">
        <w:tc>
          <w:tcPr>
            <w:tcW w:w="2581" w:type="dxa"/>
          </w:tcPr>
          <w:p w14:paraId="0EAD4D34" w14:textId="1EC53CA1" w:rsidR="003C0210" w:rsidRPr="005A101F" w:rsidRDefault="00FB0580" w:rsidP="00C93A12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Wydawnictwo</w:t>
            </w:r>
          </w:p>
        </w:tc>
        <w:tc>
          <w:tcPr>
            <w:tcW w:w="6775" w:type="dxa"/>
            <w:gridSpan w:val="2"/>
          </w:tcPr>
          <w:p w14:paraId="29778BF9" w14:textId="77777777" w:rsidR="003C0210" w:rsidRPr="005A101F" w:rsidRDefault="003C0210" w:rsidP="00C93A12">
            <w:pPr>
              <w:rPr>
                <w:rFonts w:eastAsia="Calibri" w:cstheme="minorHAnsi"/>
              </w:rPr>
            </w:pPr>
          </w:p>
        </w:tc>
      </w:tr>
      <w:tr w:rsidR="000E72D7" w:rsidRPr="00B765D6" w14:paraId="63149163" w14:textId="77777777" w:rsidTr="00C93A12">
        <w:tc>
          <w:tcPr>
            <w:tcW w:w="2581" w:type="dxa"/>
          </w:tcPr>
          <w:p w14:paraId="5EE20F14" w14:textId="2A4D37DD" w:rsidR="000E72D7" w:rsidRPr="005A101F" w:rsidRDefault="000E72D7" w:rsidP="00C93A12">
            <w:pPr>
              <w:rPr>
                <w:rFonts w:eastAsia="Calibri" w:cstheme="minorHAnsi"/>
              </w:rPr>
            </w:pPr>
            <w:r w:rsidRPr="005A101F">
              <w:rPr>
                <w:rFonts w:eastAsia="Calibri" w:cstheme="minorHAnsi"/>
              </w:rPr>
              <w:t xml:space="preserve">Całkowity koszt </w:t>
            </w:r>
            <w:r w:rsidR="00C735F3">
              <w:rPr>
                <w:rFonts w:eastAsia="Calibri" w:cstheme="minorHAnsi"/>
              </w:rPr>
              <w:t xml:space="preserve">w PLN </w:t>
            </w:r>
          </w:p>
        </w:tc>
        <w:tc>
          <w:tcPr>
            <w:tcW w:w="6775" w:type="dxa"/>
            <w:gridSpan w:val="2"/>
          </w:tcPr>
          <w:p w14:paraId="21696356" w14:textId="77777777" w:rsidR="000E72D7" w:rsidRPr="005A101F" w:rsidRDefault="000E72D7" w:rsidP="00C93A12">
            <w:pPr>
              <w:rPr>
                <w:rFonts w:eastAsia="Calibri" w:cstheme="minorHAnsi"/>
              </w:rPr>
            </w:pPr>
          </w:p>
        </w:tc>
      </w:tr>
      <w:tr w:rsidR="000E72D7" w:rsidRPr="00B765D6" w14:paraId="6285A6F9" w14:textId="77777777" w:rsidTr="007F45EF">
        <w:trPr>
          <w:trHeight w:val="708"/>
        </w:trPr>
        <w:tc>
          <w:tcPr>
            <w:tcW w:w="9356" w:type="dxa"/>
            <w:gridSpan w:val="3"/>
          </w:tcPr>
          <w:p w14:paraId="45477CA5" w14:textId="0FB3AE81" w:rsidR="000E72D7" w:rsidRPr="005A101F" w:rsidRDefault="000E72D7" w:rsidP="00FB0580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Data i </w:t>
            </w:r>
            <w:r w:rsidR="00FB0580">
              <w:rPr>
                <w:rFonts w:eastAsia="Calibri" w:cstheme="minorHAnsi"/>
              </w:rPr>
              <w:t>p</w:t>
            </w:r>
            <w:r w:rsidR="00FB0580" w:rsidRPr="005A101F">
              <w:rPr>
                <w:rFonts w:eastAsia="Calibri" w:cstheme="minorHAnsi"/>
              </w:rPr>
              <w:t xml:space="preserve">odpis </w:t>
            </w:r>
            <w:r w:rsidRPr="005A101F">
              <w:rPr>
                <w:rFonts w:eastAsia="Calibri" w:cstheme="minorHAnsi"/>
              </w:rPr>
              <w:t xml:space="preserve">wnioskodawcy </w:t>
            </w:r>
          </w:p>
        </w:tc>
      </w:tr>
      <w:tr w:rsidR="000E72D7" w:rsidRPr="006C3C1C" w14:paraId="50555E68" w14:textId="77777777" w:rsidTr="00C93A1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380EA" w14:textId="2652263E" w:rsidR="000E72D7" w:rsidRPr="006C3C1C" w:rsidRDefault="000E72D7" w:rsidP="00C93A12">
            <w:pPr>
              <w:spacing w:line="276" w:lineRule="auto"/>
              <w:rPr>
                <w:rFonts w:ascii="Calibri" w:eastAsia="Calibri" w:hAnsi="Calibri"/>
                <w:b/>
                <w:highlight w:val="lightGray"/>
              </w:rPr>
            </w:pPr>
            <w:r w:rsidRPr="007D1BFC">
              <w:rPr>
                <w:rFonts w:ascii="Calibri" w:eastAsia="Calibri" w:hAnsi="Calibri"/>
                <w:b/>
              </w:rPr>
              <w:t>Decyzja Zespołu Koordynującego RID</w:t>
            </w:r>
          </w:p>
        </w:tc>
      </w:tr>
      <w:tr w:rsidR="000E72D7" w:rsidRPr="006C3C1C" w14:paraId="3CB0D841" w14:textId="77777777" w:rsidTr="00C93A12"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3ADF8" w14:textId="590B0BF0" w:rsidR="000E72D7" w:rsidRPr="006C3C1C" w:rsidRDefault="000E72D7" w:rsidP="004D4BBA">
            <w:pPr>
              <w:spacing w:line="276" w:lineRule="auto"/>
              <w:rPr>
                <w:rFonts w:ascii="Calibri" w:eastAsia="Calibri" w:hAnsi="Calibri"/>
              </w:rPr>
            </w:pPr>
            <w:r w:rsidRPr="006C3C1C">
              <w:rPr>
                <w:rFonts w:ascii="Calibri" w:eastAsia="Calibri" w:hAnsi="Calibri"/>
              </w:rPr>
              <w:t xml:space="preserve">Przyznana kwota dofinansowania z </w:t>
            </w:r>
            <w:r w:rsidR="00D7143F">
              <w:rPr>
                <w:rFonts w:ascii="Calibri" w:eastAsia="Calibri" w:hAnsi="Calibri"/>
              </w:rPr>
              <w:t>programu</w:t>
            </w:r>
            <w:r w:rsidR="004D4BBA" w:rsidRPr="006C3C1C">
              <w:rPr>
                <w:rFonts w:ascii="Calibri" w:eastAsia="Calibri" w:hAnsi="Calibri"/>
              </w:rPr>
              <w:t xml:space="preserve"> </w:t>
            </w:r>
            <w:r w:rsidRPr="006C3C1C">
              <w:rPr>
                <w:rFonts w:ascii="Calibri" w:eastAsia="Calibri" w:hAnsi="Calibri"/>
              </w:rPr>
              <w:t>RID w PLN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FC66" w14:textId="77777777" w:rsidR="000E72D7" w:rsidRPr="006C3C1C" w:rsidRDefault="000E72D7" w:rsidP="00C93A12">
            <w:pPr>
              <w:spacing w:line="276" w:lineRule="auto"/>
              <w:rPr>
                <w:rFonts w:ascii="Calibri" w:eastAsia="Calibri" w:hAnsi="Calibri"/>
              </w:rPr>
            </w:pPr>
          </w:p>
        </w:tc>
      </w:tr>
      <w:tr w:rsidR="000E72D7" w:rsidRPr="006C3C1C" w14:paraId="4E91BFE7" w14:textId="77777777" w:rsidTr="00C93A12"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4D5D0" w14:textId="77777777" w:rsidR="000E72D7" w:rsidRPr="006C3C1C" w:rsidRDefault="000E72D7" w:rsidP="00C93A12">
            <w:pPr>
              <w:spacing w:line="276" w:lineRule="auto"/>
              <w:rPr>
                <w:rFonts w:ascii="Calibri" w:eastAsia="Calibri" w:hAnsi="Calibri"/>
              </w:rPr>
            </w:pPr>
            <w:r w:rsidRPr="006C3C1C">
              <w:rPr>
                <w:rFonts w:ascii="Calibri" w:eastAsia="Calibri" w:hAnsi="Calibri"/>
              </w:rPr>
              <w:t>Data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0BB9" w14:textId="4293B45C" w:rsidR="000E72D7" w:rsidRPr="006C3C1C" w:rsidRDefault="000E72D7" w:rsidP="000E72D7">
            <w:pPr>
              <w:spacing w:line="276" w:lineRule="auto"/>
              <w:rPr>
                <w:rFonts w:ascii="Calibri" w:eastAsia="Calibri" w:hAnsi="Calibri"/>
              </w:rPr>
            </w:pPr>
            <w:r w:rsidRPr="006C3C1C">
              <w:rPr>
                <w:rFonts w:ascii="Calibri" w:eastAsia="Calibri" w:hAnsi="Calibri"/>
              </w:rPr>
              <w:t>Podpis</w:t>
            </w:r>
            <w:r>
              <w:rPr>
                <w:rFonts w:ascii="Calibri" w:eastAsia="Calibri" w:hAnsi="Calibri"/>
              </w:rPr>
              <w:t xml:space="preserve"> </w:t>
            </w:r>
            <w:r w:rsidRPr="006C3C1C">
              <w:rPr>
                <w:rFonts w:ascii="Calibri" w:eastAsia="Calibri" w:hAnsi="Calibri"/>
              </w:rPr>
              <w:t xml:space="preserve">Kierownika RID </w:t>
            </w:r>
          </w:p>
        </w:tc>
      </w:tr>
    </w:tbl>
    <w:p w14:paraId="487BD8F5" w14:textId="77777777" w:rsidR="000E72D7" w:rsidRDefault="000E72D7" w:rsidP="000E72D7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14:paraId="2A4231DB" w14:textId="7B3A3F4F" w:rsidR="00762C70" w:rsidRPr="00762C70" w:rsidRDefault="00762C70" w:rsidP="00762C70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762C70">
        <w:rPr>
          <w:rFonts w:ascii="Calibri" w:hAnsi="Calibri"/>
        </w:rPr>
        <w:t xml:space="preserve">Warunkiem rozliczenia jest złożenie odpowiednich dokumentów </w:t>
      </w:r>
      <w:r w:rsidR="00FB0580">
        <w:rPr>
          <w:rFonts w:ascii="Calibri" w:hAnsi="Calibri"/>
        </w:rPr>
        <w:t xml:space="preserve">potwierdzających realizację </w:t>
      </w:r>
      <w:r w:rsidRPr="00762C70">
        <w:rPr>
          <w:rFonts w:ascii="Calibri" w:hAnsi="Calibri"/>
        </w:rPr>
        <w:t xml:space="preserve"> wskaźnika do Bi</w:t>
      </w:r>
      <w:r>
        <w:rPr>
          <w:rFonts w:ascii="Calibri" w:hAnsi="Calibri"/>
        </w:rPr>
        <w:t>u</w:t>
      </w:r>
      <w:r w:rsidRPr="00762C70">
        <w:rPr>
          <w:rFonts w:ascii="Calibri" w:hAnsi="Calibri"/>
        </w:rPr>
        <w:t>ra RID</w:t>
      </w:r>
      <w:r w:rsidR="00D63E58">
        <w:rPr>
          <w:rFonts w:ascii="Calibri" w:hAnsi="Calibri"/>
        </w:rPr>
        <w:t xml:space="preserve"> w ciągu 2 tygodni</w:t>
      </w:r>
      <w:r w:rsidRPr="00762C70">
        <w:rPr>
          <w:rFonts w:ascii="Calibri" w:hAnsi="Calibri"/>
        </w:rPr>
        <w:t>.</w:t>
      </w:r>
    </w:p>
    <w:p w14:paraId="19CA797C" w14:textId="112CB121" w:rsidR="00BE4717" w:rsidRPr="003A30A4" w:rsidRDefault="00BE4717" w:rsidP="00BE4717">
      <w:pPr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</w:rPr>
        <w:t xml:space="preserve">Termin składania wniosków: </w:t>
      </w:r>
      <w:r w:rsidR="00C735F3">
        <w:rPr>
          <w:rFonts w:ascii="Calibri" w:hAnsi="Calibri"/>
        </w:rPr>
        <w:t>28</w:t>
      </w:r>
      <w:r>
        <w:rPr>
          <w:rFonts w:ascii="Calibri" w:hAnsi="Calibri"/>
        </w:rPr>
        <w:t>.</w:t>
      </w:r>
      <w:r w:rsidR="00C735F3">
        <w:rPr>
          <w:rFonts w:ascii="Calibri" w:hAnsi="Calibri"/>
        </w:rPr>
        <w:t>02</w:t>
      </w:r>
      <w:r>
        <w:rPr>
          <w:rFonts w:ascii="Calibri" w:hAnsi="Calibri"/>
        </w:rPr>
        <w:t>.202</w:t>
      </w:r>
      <w:r w:rsidR="00C735F3">
        <w:rPr>
          <w:rFonts w:ascii="Calibri" w:hAnsi="Calibri"/>
        </w:rPr>
        <w:t>6</w:t>
      </w:r>
      <w:r>
        <w:rPr>
          <w:rFonts w:ascii="Calibri" w:hAnsi="Calibri"/>
        </w:rPr>
        <w:t xml:space="preserve"> na adres biuro.rid@ur.edu.pl</w:t>
      </w:r>
    </w:p>
    <w:p w14:paraId="58036DFB" w14:textId="77777777" w:rsidR="00762C70" w:rsidRPr="00BF51BB" w:rsidRDefault="00762C70" w:rsidP="000E72D7">
      <w:pPr>
        <w:autoSpaceDE w:val="0"/>
        <w:autoSpaceDN w:val="0"/>
        <w:adjustRightInd w:val="0"/>
        <w:jc w:val="both"/>
        <w:rPr>
          <w:rFonts w:ascii="Calibri" w:hAnsi="Calibri"/>
        </w:rPr>
      </w:pPr>
    </w:p>
    <w:sectPr w:rsidR="00762C70" w:rsidRPr="00BF51BB" w:rsidSect="00066BC6">
      <w:headerReference w:type="default" r:id="rId7"/>
      <w:footerReference w:type="default" r:id="rId8"/>
      <w:pgSz w:w="11906" w:h="16838"/>
      <w:pgMar w:top="1417" w:right="1417" w:bottom="1417" w:left="1417" w:header="68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2840F" w14:textId="77777777" w:rsidR="00CB0E31" w:rsidRDefault="00CB0E31" w:rsidP="00167BCA">
      <w:pPr>
        <w:spacing w:after="0" w:line="240" w:lineRule="auto"/>
      </w:pPr>
      <w:r>
        <w:separator/>
      </w:r>
    </w:p>
  </w:endnote>
  <w:endnote w:type="continuationSeparator" w:id="0">
    <w:p w14:paraId="35B76FF8" w14:textId="77777777" w:rsidR="00CB0E31" w:rsidRDefault="00CB0E31" w:rsidP="00167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B7BEC" w14:textId="36B4DD5A" w:rsidR="003E39F8" w:rsidRPr="00D43C8C" w:rsidRDefault="003E39F8" w:rsidP="00066BC6">
    <w:pPr>
      <w:autoSpaceDE w:val="0"/>
      <w:autoSpaceDN w:val="0"/>
      <w:adjustRightInd w:val="0"/>
      <w:spacing w:after="0" w:line="240" w:lineRule="auto"/>
      <w:rPr>
        <w:rFonts w:ascii="Corbel" w:hAnsi="Corbel" w:cs="TimesNewRomanPSMT"/>
        <w:sz w:val="16"/>
        <w:szCs w:val="16"/>
      </w:rPr>
    </w:pPr>
    <w:r>
      <w:rPr>
        <w:rFonts w:ascii="Corbel" w:hAnsi="Corbel"/>
        <w:sz w:val="16"/>
        <w:szCs w:val="16"/>
      </w:rPr>
      <w:t>Dofinansowano</w:t>
    </w:r>
    <w:r w:rsidRPr="00D43C8C">
      <w:rPr>
        <w:rFonts w:ascii="Corbel" w:hAnsi="Corbel" w:cs="TimesNewRomanPSMT"/>
        <w:sz w:val="16"/>
        <w:szCs w:val="16"/>
      </w:rPr>
      <w:t xml:space="preserve"> ze ś</w:t>
    </w:r>
    <w:r>
      <w:rPr>
        <w:rFonts w:ascii="Corbel" w:hAnsi="Corbel" w:cs="TimesNewRomanPSMT"/>
        <w:sz w:val="16"/>
        <w:szCs w:val="16"/>
      </w:rPr>
      <w:t>rodków Ministra Nauki w ramach Programu „Regionalna inicjatywa d</w:t>
    </w:r>
    <w:r w:rsidR="00066BC6">
      <w:rPr>
        <w:rFonts w:ascii="Corbel" w:hAnsi="Corbel" w:cs="TimesNewRomanPSMT"/>
        <w:sz w:val="16"/>
        <w:szCs w:val="16"/>
      </w:rPr>
      <w:t xml:space="preserve">oskonałości”. </w:t>
    </w:r>
    <w:r w:rsidR="00066BC6" w:rsidRPr="00066BC6">
      <w:rPr>
        <w:rFonts w:ascii="Corbel" w:hAnsi="Corbel" w:cs="TimesNewRomanPSMT"/>
        <w:sz w:val="16"/>
        <w:szCs w:val="16"/>
      </w:rPr>
      <w:t>Umowa nr RID/SP/0010/2024/1</w:t>
    </w:r>
    <w:r w:rsidR="00066BC6">
      <w:rPr>
        <w:rFonts w:ascii="Corbel" w:hAnsi="Corbel" w:cs="TimesNewRomanPSMT"/>
        <w:sz w:val="16"/>
        <w:szCs w:val="16"/>
      </w:rPr>
      <w:t>.</w:t>
    </w:r>
  </w:p>
  <w:sdt>
    <w:sdtPr>
      <w:id w:val="-1263222947"/>
      <w:docPartObj>
        <w:docPartGallery w:val="Page Numbers (Bottom of Page)"/>
        <w:docPartUnique/>
      </w:docPartObj>
    </w:sdtPr>
    <w:sdtContent>
      <w:p w14:paraId="73D08C6E" w14:textId="45CB468C" w:rsidR="009A5326" w:rsidRPr="009A5326" w:rsidRDefault="009A5326">
        <w:pPr>
          <w:pStyle w:val="Stopka"/>
          <w:jc w:val="right"/>
        </w:pPr>
        <w:r w:rsidRPr="009A5326">
          <w:fldChar w:fldCharType="begin"/>
        </w:r>
        <w:r w:rsidRPr="009A5326">
          <w:instrText>PAGE   \* MERGEFORMAT</w:instrText>
        </w:r>
        <w:r w:rsidRPr="009A5326">
          <w:fldChar w:fldCharType="separate"/>
        </w:r>
        <w:r w:rsidR="00FB0580">
          <w:rPr>
            <w:noProof/>
          </w:rPr>
          <w:t>1</w:t>
        </w:r>
        <w:r w:rsidRPr="009A5326">
          <w:fldChar w:fldCharType="end"/>
        </w:r>
      </w:p>
    </w:sdtContent>
  </w:sdt>
  <w:p w14:paraId="08106266" w14:textId="77777777" w:rsidR="009A5326" w:rsidRDefault="009A53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8C4E0" w14:textId="77777777" w:rsidR="00CB0E31" w:rsidRDefault="00CB0E31" w:rsidP="00167BCA">
      <w:pPr>
        <w:spacing w:after="0" w:line="240" w:lineRule="auto"/>
      </w:pPr>
      <w:r>
        <w:separator/>
      </w:r>
    </w:p>
  </w:footnote>
  <w:footnote w:type="continuationSeparator" w:id="0">
    <w:p w14:paraId="6D1C82C2" w14:textId="77777777" w:rsidR="00CB0E31" w:rsidRDefault="00CB0E31" w:rsidP="00167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FE736" w14:textId="29BC91F9" w:rsidR="00167BCA" w:rsidRDefault="00163B88" w:rsidP="00EE69DC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B9F2BDD" wp14:editId="218150BB">
          <wp:simplePos x="0" y="0"/>
          <wp:positionH relativeFrom="column">
            <wp:posOffset>4786630</wp:posOffset>
          </wp:positionH>
          <wp:positionV relativeFrom="paragraph">
            <wp:posOffset>-281940</wp:posOffset>
          </wp:positionV>
          <wp:extent cx="943683" cy="409575"/>
          <wp:effectExtent l="0" t="0" r="8890" b="0"/>
          <wp:wrapNone/>
          <wp:docPr id="30266013" name="Obraz 1" descr="Obraz zawierający Czcionka, tekst, Grafi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66013" name="Obraz 1" descr="Obraz zawierający Czcionka, tekst, Grafika, symbol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683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C58C90B" wp14:editId="39899340">
          <wp:simplePos x="0" y="0"/>
          <wp:positionH relativeFrom="column">
            <wp:posOffset>-25400</wp:posOffset>
          </wp:positionH>
          <wp:positionV relativeFrom="paragraph">
            <wp:posOffset>-263525</wp:posOffset>
          </wp:positionV>
          <wp:extent cx="1381125" cy="429260"/>
          <wp:effectExtent l="0" t="0" r="9525" b="0"/>
          <wp:wrapNone/>
          <wp:docPr id="182512211" name="Obraz 2" descr="Obraz zawierający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12211" name="Obraz 2" descr="Obraz zawierający symbol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1567FE62" wp14:editId="322FB164">
          <wp:simplePos x="0" y="0"/>
          <wp:positionH relativeFrom="column">
            <wp:posOffset>2673985</wp:posOffset>
          </wp:positionH>
          <wp:positionV relativeFrom="paragraph">
            <wp:posOffset>-277183</wp:posOffset>
          </wp:positionV>
          <wp:extent cx="466415" cy="447675"/>
          <wp:effectExtent l="0" t="0" r="0" b="0"/>
          <wp:wrapNone/>
          <wp:docPr id="1" name="Obraz 3" descr="Obraz zawierający logo, symbol, Grafika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185405" name="Obraz 3" descr="Obraz zawierający logo, symbol, Grafika, Czcionka&#10;&#10;Opis wygenerowany automatycznie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803" t="19708" r="17883" b="21442"/>
                  <a:stretch/>
                </pic:blipFill>
                <pic:spPr bwMode="auto">
                  <a:xfrm>
                    <a:off x="0" y="0"/>
                    <a:ext cx="466415" cy="447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69DC">
      <w:tab/>
    </w:r>
  </w:p>
  <w:p w14:paraId="295E9D2B" w14:textId="75F9CB9A" w:rsidR="00EE69DC" w:rsidRPr="00EE69DC" w:rsidRDefault="00EE69DC" w:rsidP="00163B88">
    <w:pPr>
      <w:spacing w:before="120" w:after="120"/>
      <w:jc w:val="center"/>
      <w:rPr>
        <w:rFonts w:ascii="Corbel" w:hAnsi="Corbel"/>
        <w:b/>
        <w:bCs/>
        <w:i/>
        <w:iCs/>
        <w:sz w:val="16"/>
        <w:szCs w:val="16"/>
      </w:rPr>
    </w:pPr>
    <w:r>
      <w:rPr>
        <w:rStyle w:val="Uwydatnienie"/>
        <w:rFonts w:ascii="Corbel" w:hAnsi="Corbel"/>
        <w:b/>
        <w:bCs/>
        <w:sz w:val="16"/>
        <w:szCs w:val="16"/>
      </w:rPr>
      <w:t>Doskonałe Podkarpacie – k</w:t>
    </w:r>
    <w:r w:rsidRPr="00167BCA">
      <w:rPr>
        <w:rStyle w:val="Uwydatnienie"/>
        <w:rFonts w:ascii="Corbel" w:hAnsi="Corbel"/>
        <w:b/>
        <w:bCs/>
        <w:sz w:val="16"/>
        <w:szCs w:val="16"/>
      </w:rPr>
      <w:t>ompleksowe badania środowiska w Uniwersytecie Rzeszowskim na rzecz regionu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BB6"/>
    <w:rsid w:val="00001DBD"/>
    <w:rsid w:val="00066BC6"/>
    <w:rsid w:val="000E72D7"/>
    <w:rsid w:val="000E74CC"/>
    <w:rsid w:val="00152E9D"/>
    <w:rsid w:val="00163B88"/>
    <w:rsid w:val="00167BCA"/>
    <w:rsid w:val="00183E3A"/>
    <w:rsid w:val="00263130"/>
    <w:rsid w:val="00296C42"/>
    <w:rsid w:val="002A2B59"/>
    <w:rsid w:val="002D6392"/>
    <w:rsid w:val="0030787F"/>
    <w:rsid w:val="003C0210"/>
    <w:rsid w:val="003E39F8"/>
    <w:rsid w:val="004305CA"/>
    <w:rsid w:val="00457966"/>
    <w:rsid w:val="004925AD"/>
    <w:rsid w:val="004D4BBA"/>
    <w:rsid w:val="004F6029"/>
    <w:rsid w:val="00542CB6"/>
    <w:rsid w:val="0054333F"/>
    <w:rsid w:val="005D0915"/>
    <w:rsid w:val="00635CC6"/>
    <w:rsid w:val="00636344"/>
    <w:rsid w:val="00645379"/>
    <w:rsid w:val="00682CD0"/>
    <w:rsid w:val="006831C1"/>
    <w:rsid w:val="006A3E4F"/>
    <w:rsid w:val="00707014"/>
    <w:rsid w:val="007241ED"/>
    <w:rsid w:val="00752636"/>
    <w:rsid w:val="00762C70"/>
    <w:rsid w:val="007B62D8"/>
    <w:rsid w:val="007C7DB6"/>
    <w:rsid w:val="007D1BFC"/>
    <w:rsid w:val="00805911"/>
    <w:rsid w:val="008702CA"/>
    <w:rsid w:val="008D13C3"/>
    <w:rsid w:val="0091388C"/>
    <w:rsid w:val="00966783"/>
    <w:rsid w:val="00994ABE"/>
    <w:rsid w:val="009A5326"/>
    <w:rsid w:val="009C6AF4"/>
    <w:rsid w:val="00A41435"/>
    <w:rsid w:val="00A545CC"/>
    <w:rsid w:val="00A57F4F"/>
    <w:rsid w:val="00A90D73"/>
    <w:rsid w:val="00AB2FF5"/>
    <w:rsid w:val="00B12152"/>
    <w:rsid w:val="00B2391C"/>
    <w:rsid w:val="00B354A6"/>
    <w:rsid w:val="00B47C72"/>
    <w:rsid w:val="00B61A82"/>
    <w:rsid w:val="00B66BB6"/>
    <w:rsid w:val="00BE4717"/>
    <w:rsid w:val="00BE569E"/>
    <w:rsid w:val="00C530AA"/>
    <w:rsid w:val="00C735F3"/>
    <w:rsid w:val="00CB0E31"/>
    <w:rsid w:val="00CB3764"/>
    <w:rsid w:val="00CE1DE3"/>
    <w:rsid w:val="00CE7972"/>
    <w:rsid w:val="00D43C8C"/>
    <w:rsid w:val="00D63E58"/>
    <w:rsid w:val="00D63F89"/>
    <w:rsid w:val="00D7143F"/>
    <w:rsid w:val="00D94E03"/>
    <w:rsid w:val="00E0762F"/>
    <w:rsid w:val="00E4215D"/>
    <w:rsid w:val="00E877A6"/>
    <w:rsid w:val="00E9335A"/>
    <w:rsid w:val="00E96C54"/>
    <w:rsid w:val="00EC2BF4"/>
    <w:rsid w:val="00EE69DC"/>
    <w:rsid w:val="00F04274"/>
    <w:rsid w:val="00F121BF"/>
    <w:rsid w:val="00FB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8BD99"/>
  <w15:chartTrackingRefBased/>
  <w15:docId w15:val="{BEF64C10-8C76-4519-A29B-63BF0011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7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7BCA"/>
  </w:style>
  <w:style w:type="paragraph" w:styleId="Stopka">
    <w:name w:val="footer"/>
    <w:basedOn w:val="Normalny"/>
    <w:link w:val="StopkaZnak"/>
    <w:uiPriority w:val="99"/>
    <w:unhideWhenUsed/>
    <w:rsid w:val="00167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7BCA"/>
  </w:style>
  <w:style w:type="character" w:styleId="Uwydatnienie">
    <w:name w:val="Emphasis"/>
    <w:basedOn w:val="Domylnaczcionkaakapitu"/>
    <w:uiPriority w:val="20"/>
    <w:qFormat/>
    <w:rsid w:val="00167BCA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4B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4B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4B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4B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4BB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4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BB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714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68CD4-65B8-4AF8-AB38-A7E930685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Szupernak-Wierzbińska</dc:creator>
  <cp:keywords/>
  <dc:description/>
  <cp:lastModifiedBy>Idalia Kasprzyk</cp:lastModifiedBy>
  <cp:revision>3</cp:revision>
  <dcterms:created xsi:type="dcterms:W3CDTF">2026-01-26T20:14:00Z</dcterms:created>
  <dcterms:modified xsi:type="dcterms:W3CDTF">2026-01-26T20:19:00Z</dcterms:modified>
</cp:coreProperties>
</file>