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42AC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F2ACB1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7BE42A4" w14:textId="50BD35B5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121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2022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121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</w:t>
      </w:r>
    </w:p>
    <w:p w14:paraId="090F6F2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027583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B121BF" w:rsidRPr="001C26A0" w14:paraId="0E1A7123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0599F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F0E568" w14:textId="47F9374B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Public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Health</w:t>
            </w:r>
            <w:proofErr w:type="spellEnd"/>
          </w:p>
        </w:tc>
      </w:tr>
      <w:tr w:rsidR="00B121BF" w:rsidRPr="001C26A0" w14:paraId="68389177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3124D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95DA13" w14:textId="77777777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B121BF" w:rsidRPr="00BF6B17" w14:paraId="5864D682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16343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77142E" w14:textId="3ECB1FCC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1B593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College of Medical Sciences of the University of Rzeszow</w:t>
            </w:r>
          </w:p>
        </w:tc>
      </w:tr>
      <w:tr w:rsidR="00B121BF" w:rsidRPr="00BF6B17" w14:paraId="304080B0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62B6B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BC0D48" w14:textId="118FB000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B7DB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Department of Nursing and Public Health</w:t>
            </w:r>
          </w:p>
        </w:tc>
      </w:tr>
      <w:tr w:rsidR="00B121BF" w:rsidRPr="004F2031" w14:paraId="02DD0857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95B4D5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037FBE" w14:textId="505FB023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NURSING</w:t>
            </w:r>
          </w:p>
        </w:tc>
      </w:tr>
      <w:tr w:rsidR="00B121BF" w:rsidRPr="004F2031" w14:paraId="0F4BED6B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5A71A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1714D2" w14:textId="01F51B24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MASTER</w:t>
            </w:r>
          </w:p>
        </w:tc>
      </w:tr>
      <w:tr w:rsidR="00B121BF" w:rsidRPr="004F2031" w14:paraId="51B4723E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FCAC8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70DF35" w14:textId="77777777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B121BF" w:rsidRPr="004F2031" w14:paraId="21B94ACC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8FA19F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F7C5F7" w14:textId="331EE130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DAY STUDIES</w:t>
            </w:r>
          </w:p>
        </w:tc>
      </w:tr>
      <w:tr w:rsidR="00B121BF" w:rsidRPr="00B121BF" w14:paraId="07AE3810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772F87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86750F" w14:textId="0FF3BB5E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202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2</w:t>
            </w: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/202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3</w:t>
            </w: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, FIRST or SECOND</w:t>
            </w:r>
          </w:p>
        </w:tc>
      </w:tr>
      <w:tr w:rsidR="00B121BF" w:rsidRPr="004F2031" w14:paraId="710976F4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A96706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A80F51" w14:textId="359D1FAA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WEEKDAYS</w:t>
            </w:r>
          </w:p>
        </w:tc>
      </w:tr>
      <w:tr w:rsidR="00B121BF" w:rsidRPr="004F2031" w14:paraId="22014034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55645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713C51" w14:textId="67D4886F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B121BF" w:rsidRPr="004F2031" w14:paraId="06D55109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08CD34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6B81B0" w14:textId="5F82F5B2" w:rsidR="00B121BF" w:rsidRPr="00B121BF" w:rsidRDefault="00B121BF" w:rsidP="00B121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 xml:space="preserve">Filip Osuchowski (EMT-P, MPH, </w:t>
            </w:r>
            <w:proofErr w:type="spellStart"/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>PhD</w:t>
            </w:r>
            <w:proofErr w:type="spellEnd"/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>)</w:t>
            </w:r>
          </w:p>
        </w:tc>
      </w:tr>
      <w:tr w:rsidR="00B121BF" w:rsidRPr="004F2031" w14:paraId="533CF981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26B96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4712DA" w14:textId="3E1892AB" w:rsidR="00B121BF" w:rsidRPr="00B121BF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 xml:space="preserve">Filip Osuchowski (EMT-P, MPH, </w:t>
            </w:r>
            <w:proofErr w:type="spellStart"/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>PhD</w:t>
            </w:r>
            <w:proofErr w:type="spellEnd"/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>)</w:t>
            </w:r>
          </w:p>
        </w:tc>
      </w:tr>
    </w:tbl>
    <w:p w14:paraId="653C9E01" w14:textId="77777777" w:rsidR="00AA1FCD" w:rsidRPr="00B121B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1868BE4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1B1898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2F53EB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573709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8B3ECC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E460B7C" w14:textId="77777777" w:rsidTr="00B121BF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EB16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237CD7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18E3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AB5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2A327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DF5BF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CD8174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01F37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5A2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8D52E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32F5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2C870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B121BF" w:rsidRPr="004F2031" w14:paraId="0FCDD372" w14:textId="77777777" w:rsidTr="00B121BF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3875D" w14:textId="7222946E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DCDA2C" w14:textId="6D5371F4" w:rsidR="00B121BF" w:rsidRPr="004F2031" w:rsidRDefault="00B45C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A863B" w14:textId="44A32BE2" w:rsidR="00B121BF" w:rsidRPr="004F2031" w:rsidRDefault="00B45C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EC3A69" w14:textId="77777777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991BA" w14:textId="77777777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886A0" w14:textId="77777777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1A447" w14:textId="77777777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483740" w14:textId="77777777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7C44AE" w14:textId="26D6B0FE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63840E" w14:textId="5A019D72" w:rsidR="00B121BF" w:rsidRPr="004F2031" w:rsidRDefault="00E07540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14:paraId="66358564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2E4B4A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71718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01C754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ECAD6B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69CFD3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FABA1D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66C94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7822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DB93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B4641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74CF82C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40131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2A6774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7D95B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8912D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498247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BBAB1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42FF3C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C3604E" w:rsidRPr="00BF6B17" w14:paraId="0F98C016" w14:textId="77777777" w:rsidTr="00C3604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A79386" w14:textId="3C8863CE" w:rsidR="00C3604E" w:rsidRPr="004F2031" w:rsidRDefault="00C3604E" w:rsidP="00C360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9AEB3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Preparing students to interpret and understand the knowledge of: </w:t>
            </w:r>
          </w:p>
          <w:p w14:paraId="0C5FF334" w14:textId="77777777" w:rsidR="00C3604E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The role of public health in medical science </w:t>
            </w:r>
          </w:p>
          <w:p w14:paraId="5801D420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The impact of medical and non-medical factors on human health </w:t>
            </w:r>
          </w:p>
          <w:p w14:paraId="5933BF58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Preventive health behaviors  manifested in the form of drug addiction, alcoholism, smoking </w:t>
            </w:r>
          </w:p>
          <w:p w14:paraId="31406624" w14:textId="77777777" w:rsidR="00C3604E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</w:t>
            </w:r>
            <w:r w:rsidRPr="00F37460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>modern system solutions, such as telemedicine and telecare used in public health</w:t>
            </w: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 </w:t>
            </w:r>
          </w:p>
          <w:p w14:paraId="5DD3560B" w14:textId="77777777" w:rsidR="00C3604E" w:rsidRPr="004F2031" w:rsidRDefault="00C3604E" w:rsidP="00C360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C3604E" w:rsidRPr="00BF6B17" w14:paraId="5ACB86F0" w14:textId="77777777" w:rsidTr="00C3604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0DC888" w14:textId="0E9B3E62" w:rsidR="00C3604E" w:rsidRPr="004F2031" w:rsidRDefault="00C3604E" w:rsidP="00C3604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B4FE21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Preparation of student skills of: </w:t>
            </w:r>
          </w:p>
          <w:p w14:paraId="5E863198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Identifying methods of preventing the occurrence and spread of diseases resulting from the incorrect health behaviour </w:t>
            </w:r>
          </w:p>
          <w:p w14:paraId="5D298CED" w14:textId="77777777" w:rsidR="00C3604E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Analyzing the factors affecting the health of an individual human being, groups of people and society </w:t>
            </w:r>
          </w:p>
          <w:p w14:paraId="1E1051D7" w14:textId="23D302D6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>-</w:t>
            </w:r>
            <w:r w:rsidRPr="00F37460">
              <w:rPr>
                <w:lang w:val="en-US"/>
              </w:rPr>
              <w:t xml:space="preserve"> </w:t>
            </w:r>
            <w:r w:rsidR="00E90093" w:rsidRPr="00873661">
              <w:rPr>
                <w:caps/>
                <w:lang w:val="en-US"/>
              </w:rPr>
              <w:t xml:space="preserve">the use of modern </w:t>
            </w:r>
            <w:r w:rsidRPr="00F37460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>system solutions, such as telemedicine and telecare in public health</w:t>
            </w:r>
          </w:p>
          <w:p w14:paraId="15D3009F" w14:textId="77777777" w:rsidR="00C3604E" w:rsidRPr="004F2031" w:rsidRDefault="00C3604E" w:rsidP="00C360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3604E" w:rsidRPr="00BF6B17" w14:paraId="63E446FB" w14:textId="77777777" w:rsidTr="00C3604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48159" w14:textId="3F262D6F" w:rsidR="00C3604E" w:rsidRPr="004F2031" w:rsidRDefault="00C3604E" w:rsidP="00C360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A9CDF9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Shaping the attitude of students to: </w:t>
            </w:r>
          </w:p>
          <w:p w14:paraId="40E31D35" w14:textId="2B4F8A59" w:rsidR="00C3604E" w:rsidRPr="004F2031" w:rsidRDefault="00C3604E" w:rsidP="00C360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B7DBB">
              <w:rPr>
                <w:rFonts w:ascii="Lucida Sans Unicode" w:hAnsi="Lucida Sans Unicode" w:cs="Lucida Sans Unicode"/>
                <w:b w:val="0"/>
                <w:caps/>
                <w:color w:val="auto"/>
                <w:sz w:val="21"/>
                <w:szCs w:val="21"/>
                <w:lang w:val="en-US"/>
              </w:rPr>
              <w:t>- Deepen the knowledge of public health</w:t>
            </w:r>
          </w:p>
        </w:tc>
      </w:tr>
    </w:tbl>
    <w:p w14:paraId="4783E50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F5E8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9F2CC9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29F64B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7E7B29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EBB639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5E101F" w:rsidRPr="00BF6B17" w14:paraId="29B0EC4D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745D6" w14:textId="69CF37D1" w:rsidR="005E101F" w:rsidRPr="004F2031" w:rsidRDefault="005E101F" w:rsidP="005E101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34A1B5" w14:textId="77777777" w:rsidR="005E101F" w:rsidRPr="004F2031" w:rsidRDefault="005E101F" w:rsidP="005E101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A50DD34" w14:textId="4C2C570C" w:rsidR="005E101F" w:rsidRPr="004F2031" w:rsidRDefault="005E101F" w:rsidP="005E101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2B89B" w14:textId="11E7BE40" w:rsidR="005E101F" w:rsidRPr="004F2031" w:rsidRDefault="005E101F" w:rsidP="005E101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E101F" w:rsidRPr="004F2031" w14:paraId="0DCA129D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65FF39" w14:textId="2CD61A72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FCD87D" w14:textId="2CC1581E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 xml:space="preserve">The impact of environmental factors on the health of an individual and society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A28BF" w14:textId="105E3312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  <w:lang w:val="en-US"/>
              </w:rPr>
              <w:t xml:space="preserve">B.W33, B.W38, B.W37. </w:t>
            </w:r>
          </w:p>
        </w:tc>
      </w:tr>
      <w:tr w:rsidR="005E101F" w:rsidRPr="004F2031" w14:paraId="5EC0D2A8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8C1BE" w14:textId="2A94AD91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6D4C0C" w14:textId="24D366FF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>State health policy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0B40C7" w14:textId="5D231DE0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  <w:lang w:val="en-US"/>
              </w:rPr>
              <w:t xml:space="preserve">B.W24, B.W34, </w:t>
            </w:r>
            <w:r w:rsidRPr="00E007DE">
              <w:rPr>
                <w:rFonts w:asciiTheme="minorHAnsi" w:hAnsiTheme="minorHAnsi"/>
                <w:b w:val="0"/>
                <w:szCs w:val="24"/>
                <w:lang w:val="en-US"/>
              </w:rPr>
              <w:t>B.W32, B.W40.</w:t>
            </w:r>
          </w:p>
        </w:tc>
      </w:tr>
      <w:tr w:rsidR="005E101F" w:rsidRPr="004F2031" w14:paraId="1278BB00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E51FF" w14:textId="273E0107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C6ABF" w14:textId="10BA3D8A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 xml:space="preserve">Health programs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7E353" w14:textId="53D7A25C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zCs w:val="24"/>
                <w:lang w:val="en-US"/>
              </w:rPr>
              <w:t>B.W31, B.W28, B.U26.</w:t>
            </w:r>
          </w:p>
        </w:tc>
      </w:tr>
      <w:tr w:rsidR="005E101F" w:rsidRPr="004F2031" w14:paraId="270CC28C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AAC4B" w14:textId="4EFAACB3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0830C" w14:textId="01C020EE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>Health risks for specific social groups, taking into account variables such as: age, residence, study and work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06056" w14:textId="42BBEC07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Theme="minorHAnsi" w:hAnsiTheme="minorHAnsi"/>
                <w:b w:val="0"/>
                <w:smallCaps w:val="0"/>
                <w:szCs w:val="24"/>
              </w:rPr>
              <w:t xml:space="preserve">B.W31, B.W28, </w:t>
            </w:r>
            <w:r w:rsidRPr="00FE3646">
              <w:rPr>
                <w:rFonts w:asciiTheme="minorHAnsi" w:hAnsiTheme="minorHAnsi"/>
                <w:b w:val="0"/>
                <w:smallCaps w:val="0"/>
                <w:szCs w:val="24"/>
              </w:rPr>
              <w:t>B.U19, B.U23.</w:t>
            </w:r>
          </w:p>
        </w:tc>
      </w:tr>
      <w:tr w:rsidR="005E101F" w:rsidRPr="004F2031" w14:paraId="3EF8A089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5AB0C5" w14:textId="77777777" w:rsidR="005E101F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D7D7B66" w14:textId="383C5972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F3F6EA" w14:textId="7E40491F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80A22">
              <w:rPr>
                <w:caps/>
                <w:lang w:val="en-US"/>
              </w:rPr>
              <w:t>the use of modern system solutions, such as telemedicine and telecare in public health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54100E" w14:textId="03421AE2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</w:rPr>
              <w:t>D.K1.</w:t>
            </w:r>
          </w:p>
        </w:tc>
      </w:tr>
      <w:tr w:rsidR="005E101F" w:rsidRPr="004F2031" w14:paraId="5C0089EA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871D83" w14:textId="1A0E03E1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42A57" w14:textId="26B795ED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73661">
              <w:rPr>
                <w:caps/>
                <w:lang w:val="en-US"/>
              </w:rPr>
              <w:t>the use of modern solutions to characterize the health problem and define strategies to solve them,</w:t>
            </w:r>
            <w:r w:rsidRPr="0078545E">
              <w:rPr>
                <w:caps/>
                <w:lang w:val="en-US"/>
              </w:rPr>
              <w:t>,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594031" w14:textId="6BFF5EA4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</w:rPr>
              <w:t>B.U20, B.U21.</w:t>
            </w:r>
          </w:p>
        </w:tc>
      </w:tr>
      <w:tr w:rsidR="005E101F" w:rsidRPr="004F2031" w14:paraId="22546F3E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7AA525" w14:textId="3EDEA699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1E4785" w14:textId="7EAA2082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 xml:space="preserve">Define the role and tasks of the </w:t>
            </w:r>
            <w:r>
              <w:rPr>
                <w:caps/>
                <w:lang w:val="en-US"/>
              </w:rPr>
              <w:t>Nurses</w:t>
            </w:r>
            <w:r w:rsidRPr="0078545E">
              <w:rPr>
                <w:caps/>
                <w:lang w:val="en-US"/>
              </w:rPr>
              <w:t xml:space="preserve"> in the prevention of health threats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AAAA50" w14:textId="5FAE0EC4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</w:rPr>
              <w:t>B.U24, B.U26.</w:t>
            </w:r>
          </w:p>
        </w:tc>
      </w:tr>
      <w:tr w:rsidR="005E101F" w:rsidRPr="004F2031" w14:paraId="3284701C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65321" w14:textId="337952A4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DFD6E2" w14:textId="50642476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>Plan the participation in public health protection in accorda</w:t>
            </w:r>
            <w:r>
              <w:rPr>
                <w:caps/>
                <w:lang w:val="en-US"/>
              </w:rPr>
              <w:t>nce with the powers of a Nurses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4350EC" w14:textId="2CD79644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22CF">
              <w:rPr>
                <w:rFonts w:asciiTheme="minorHAnsi" w:hAnsiTheme="minorHAnsi"/>
                <w:b w:val="0"/>
                <w:smallCaps w:val="0"/>
                <w:szCs w:val="24"/>
              </w:rPr>
              <w:t>B.W39</w:t>
            </w:r>
            <w:r>
              <w:rPr>
                <w:rFonts w:asciiTheme="minorHAnsi" w:hAnsiTheme="minorHAnsi"/>
                <w:b w:val="0"/>
                <w:smallCaps w:val="0"/>
                <w:szCs w:val="24"/>
              </w:rPr>
              <w:t xml:space="preserve">, </w:t>
            </w:r>
            <w:r w:rsidRPr="00E007DE">
              <w:rPr>
                <w:rFonts w:asciiTheme="minorHAnsi" w:hAnsiTheme="minorHAnsi"/>
                <w:b w:val="0"/>
                <w:smallCaps w:val="0"/>
                <w:szCs w:val="24"/>
              </w:rPr>
              <w:t xml:space="preserve">B.U19, B.U23. </w:t>
            </w:r>
          </w:p>
        </w:tc>
      </w:tr>
      <w:tr w:rsidR="005E101F" w:rsidRPr="004F2031" w14:paraId="48CD2911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E6056A" w14:textId="65AC688C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6A705A" w14:textId="2233A564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9382A">
              <w:rPr>
                <w:caps/>
                <w:sz w:val="22"/>
                <w:lang w:val="en-US"/>
              </w:rPr>
              <w:t>Eploiting the knowledge of publ</w:t>
            </w:r>
            <w:r>
              <w:rPr>
                <w:caps/>
                <w:sz w:val="22"/>
                <w:lang w:val="en-US"/>
              </w:rPr>
              <w:t>ic health at work and out of it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4F30D" w14:textId="325CC1B3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</w:rPr>
              <w:t>B.U21, B.U23</w:t>
            </w:r>
            <w:r>
              <w:rPr>
                <w:rFonts w:asciiTheme="minorHAnsi" w:hAnsiTheme="minorHAnsi"/>
                <w:b w:val="0"/>
                <w:smallCaps w:val="0"/>
                <w:szCs w:val="24"/>
              </w:rPr>
              <w:t>.</w:t>
            </w:r>
          </w:p>
        </w:tc>
      </w:tr>
    </w:tbl>
    <w:p w14:paraId="2F903FB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BE91490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7C6C449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F64F48B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F06520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966340" w:rsidRPr="004F2031" w14:paraId="6FA508D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5FF6E" w14:textId="723E3F52" w:rsidR="00966340" w:rsidRPr="004F2031" w:rsidRDefault="00966340" w:rsidP="0096634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66340" w:rsidRPr="00BF6B17" w14:paraId="1ADAC36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0C678" w14:textId="59102BF1" w:rsidR="00966340" w:rsidRPr="004F2031" w:rsidRDefault="00966340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8545E">
              <w:rPr>
                <w:caps/>
                <w:sz w:val="28"/>
                <w:szCs w:val="28"/>
                <w:lang w:val="en-US"/>
              </w:rPr>
              <w:t>1.</w:t>
            </w:r>
            <w:r w:rsidRPr="00AA0150">
              <w:rPr>
                <w:caps/>
                <w:sz w:val="28"/>
                <w:szCs w:val="28"/>
                <w:lang w:val="en-US"/>
              </w:rPr>
              <w:t xml:space="preserve"> ROLE AND TASKS OF PUBLIC HEALTH.</w:t>
            </w:r>
            <w:r>
              <w:rPr>
                <w:lang w:val="en-US"/>
              </w:rPr>
              <w:t xml:space="preserve"> </w:t>
            </w:r>
            <w:r w:rsidRPr="00AA0150">
              <w:rPr>
                <w:caps/>
                <w:sz w:val="28"/>
                <w:szCs w:val="28"/>
                <w:lang w:val="en-US"/>
              </w:rPr>
              <w:t>BASIC TERMINOLOGY IN PUBLIC HEALTH: INDIVIDUAL'S AND COMMUNITY HEALTH; HEALTH IN SELECTED DISCIPLINES: PSYCHOLOGY, SOCIOLOGY, MEDICINE, NURSING</w:t>
            </w:r>
            <w:r w:rsidRPr="0078545E">
              <w:rPr>
                <w:caps/>
                <w:sz w:val="28"/>
                <w:szCs w:val="28"/>
                <w:lang w:val="en-US"/>
              </w:rPr>
              <w:t>.</w:t>
            </w:r>
          </w:p>
        </w:tc>
      </w:tr>
      <w:tr w:rsidR="00966340" w:rsidRPr="004F2031" w14:paraId="68B1F20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84AFF" w14:textId="5C729FD4" w:rsidR="00966340" w:rsidRPr="004F2031" w:rsidRDefault="00966340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8545E">
              <w:rPr>
                <w:caps/>
                <w:sz w:val="28"/>
                <w:szCs w:val="28"/>
                <w:lang w:val="en-US"/>
              </w:rPr>
              <w:t>2.</w:t>
            </w:r>
            <w:r w:rsidRPr="00AA0150">
              <w:rPr>
                <w:lang w:val="en-US"/>
              </w:rPr>
              <w:t xml:space="preserve"> </w:t>
            </w:r>
            <w:r w:rsidRPr="00065208">
              <w:rPr>
                <w:caps/>
                <w:sz w:val="28"/>
                <w:szCs w:val="28"/>
                <w:lang w:val="en-US"/>
              </w:rPr>
              <w:t>CONCEPTS OF HUMAN HEALTH IN THE health PROGRAMs. HEALTH BEHAVIORS. HEALTH NEEDS. HEALTHY LIFESTYLE. HEALTH PROBLEMS. RISK FACTORS. DANGERS. DISEASE.</w:t>
            </w:r>
          </w:p>
        </w:tc>
      </w:tr>
      <w:tr w:rsidR="00966340" w:rsidRPr="004F2031" w14:paraId="1EEF85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EC4C6" w14:textId="346A7BB5" w:rsidR="00966340" w:rsidRPr="004F2031" w:rsidRDefault="00966340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 xml:space="preserve">3. </w:t>
            </w:r>
            <w:r w:rsidRPr="00065208">
              <w:rPr>
                <w:caps/>
                <w:sz w:val="28"/>
                <w:szCs w:val="28"/>
                <w:lang w:val="en-US"/>
              </w:rPr>
              <w:t>HEALTHY LIFESTYLE. HEALTH PROBLEMS. RISK FACTORS. DANGERS. DISEASE.</w:t>
            </w:r>
          </w:p>
        </w:tc>
      </w:tr>
      <w:tr w:rsidR="00966340" w:rsidRPr="00BF6B17" w14:paraId="06A54E1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A66C4" w14:textId="6DE3C519" w:rsidR="00966340" w:rsidRPr="004F2031" w:rsidRDefault="00966340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>4</w:t>
            </w:r>
            <w:r w:rsidRPr="0078545E">
              <w:rPr>
                <w:caps/>
                <w:sz w:val="28"/>
                <w:szCs w:val="28"/>
                <w:lang w:val="en-US"/>
              </w:rPr>
              <w:t>.</w:t>
            </w:r>
            <w:r w:rsidRPr="00F37460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 </w:t>
            </w:r>
            <w:r w:rsidRPr="00065208">
              <w:rPr>
                <w:caps/>
                <w:sz w:val="28"/>
                <w:szCs w:val="28"/>
                <w:lang w:val="en-US"/>
              </w:rPr>
              <w:t>modern system solutions, such as telemedicine and telecare used in public health</w:t>
            </w:r>
            <w:r>
              <w:rPr>
                <w:caps/>
                <w:sz w:val="28"/>
                <w:szCs w:val="28"/>
                <w:lang w:val="en-US"/>
              </w:rPr>
              <w:t>.</w:t>
            </w:r>
          </w:p>
        </w:tc>
      </w:tr>
    </w:tbl>
    <w:p w14:paraId="0EB1768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91C553C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EFEA9E0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966340" w:rsidRPr="004F2031" w14:paraId="0E915F66" w14:textId="77777777" w:rsidTr="0096634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AFB9B7" w14:textId="429893C0" w:rsidR="00966340" w:rsidRPr="004F2031" w:rsidRDefault="00966340" w:rsidP="0096634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966340" w:rsidRPr="00BF6B17" w14:paraId="3EACE515" w14:textId="77777777" w:rsidTr="0096634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93C682" w14:textId="3DE219A3" w:rsidR="00966340" w:rsidRPr="00960BED" w:rsidRDefault="00960BED" w:rsidP="00960BED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 xml:space="preserve">1. </w:t>
            </w:r>
            <w:r w:rsidR="00966340" w:rsidRPr="00960BED">
              <w:rPr>
                <w:caps/>
                <w:sz w:val="28"/>
                <w:szCs w:val="28"/>
                <w:lang w:val="en-US"/>
              </w:rPr>
              <w:t>Determinants of health. Biological effects of environmental factors on human and society's  health, Impact of the environment on human health.</w:t>
            </w:r>
          </w:p>
        </w:tc>
      </w:tr>
      <w:tr w:rsidR="00966340" w:rsidRPr="00BF6B17" w14:paraId="0274617B" w14:textId="77777777" w:rsidTr="0096634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74E8BF" w14:textId="7FBB0EC7" w:rsidR="00966340" w:rsidRPr="004F2031" w:rsidRDefault="00960BED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 xml:space="preserve">2. </w:t>
            </w:r>
            <w:r w:rsidR="00966340" w:rsidRPr="003E633B">
              <w:rPr>
                <w:caps/>
                <w:sz w:val="28"/>
                <w:szCs w:val="28"/>
                <w:lang w:val="en-US"/>
              </w:rPr>
              <w:t>STATE HEALTH POLICY. PROBLEMS AND STRATEGIES FOR HEALTH. hEALTH PROGRAMS based on an overview hEALTH PROGRAMS in workplace</w:t>
            </w:r>
            <w:r w:rsidR="00966340">
              <w:rPr>
                <w:caps/>
                <w:sz w:val="28"/>
                <w:szCs w:val="28"/>
                <w:lang w:val="en-US"/>
              </w:rPr>
              <w:t>.</w:t>
            </w:r>
          </w:p>
        </w:tc>
      </w:tr>
      <w:tr w:rsidR="00966340" w:rsidRPr="00BF6B17" w14:paraId="4CCD352C" w14:textId="77777777" w:rsidTr="0096634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3F87F2" w14:textId="4C3DF99F" w:rsidR="00966340" w:rsidRPr="004F2031" w:rsidRDefault="00960BED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 xml:space="preserve">3. </w:t>
            </w:r>
            <w:r w:rsidR="00966340" w:rsidRPr="003E633B">
              <w:rPr>
                <w:caps/>
                <w:sz w:val="28"/>
                <w:szCs w:val="28"/>
                <w:lang w:val="en-US"/>
              </w:rPr>
              <w:t>the use of modern system solutions, such as telemedicine and telecare in public health</w:t>
            </w:r>
            <w:r w:rsidR="00966340">
              <w:rPr>
                <w:caps/>
                <w:sz w:val="28"/>
                <w:szCs w:val="28"/>
                <w:lang w:val="en-US"/>
              </w:rPr>
              <w:t>.</w:t>
            </w:r>
          </w:p>
        </w:tc>
      </w:tr>
      <w:tr w:rsidR="00966340" w:rsidRPr="00BF6B17" w14:paraId="2BE33E98" w14:textId="77777777" w:rsidTr="0096634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28B6C8" w14:textId="6C493442" w:rsidR="00966340" w:rsidRPr="004F2031" w:rsidRDefault="00960BED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 xml:space="preserve">4. </w:t>
            </w:r>
            <w:r w:rsidR="00966340" w:rsidRPr="003E633B">
              <w:rPr>
                <w:caps/>
                <w:sz w:val="28"/>
                <w:szCs w:val="28"/>
                <w:lang w:val="en-US"/>
              </w:rPr>
              <w:t>the use of modern solutions to characterize the health problem and define strategies to solve them</w:t>
            </w:r>
            <w:r w:rsidR="00966340">
              <w:rPr>
                <w:caps/>
                <w:sz w:val="28"/>
                <w:szCs w:val="28"/>
                <w:lang w:val="en-US"/>
              </w:rPr>
              <w:t>.</w:t>
            </w:r>
          </w:p>
        </w:tc>
      </w:tr>
    </w:tbl>
    <w:p w14:paraId="47E5153A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3A6C1AE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050D8AC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89526A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CF8012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14FEE2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27063F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CB73E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707163" w14:textId="77777777" w:rsidR="00A421BA" w:rsidRPr="00A70CB3" w:rsidRDefault="00A421BA" w:rsidP="00A421BA">
      <w:pPr>
        <w:pStyle w:val="Punktygwne"/>
        <w:numPr>
          <w:ilvl w:val="3"/>
          <w:numId w:val="2"/>
        </w:numPr>
        <w:spacing w:before="0" w:after="0"/>
        <w:ind w:left="357" w:hanging="357"/>
        <w:rPr>
          <w:rFonts w:ascii="Corbel" w:hAnsi="Corbel" w:cs="Tahoma"/>
          <w:i/>
          <w:smallCaps w:val="0"/>
          <w:color w:val="auto"/>
          <w:szCs w:val="24"/>
          <w:lang w:val="en-GB"/>
        </w:rPr>
      </w:pPr>
      <w:r w:rsidRPr="00A70CB3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problem-solving lecture/a lecture supported by a multimedia presentation.</w:t>
      </w:r>
    </w:p>
    <w:p w14:paraId="3CF658FA" w14:textId="293052F4" w:rsidR="00AA1FCD" w:rsidRPr="00A421BA" w:rsidRDefault="00A421BA" w:rsidP="00A421BA">
      <w:pPr>
        <w:pStyle w:val="Punktygwne"/>
        <w:numPr>
          <w:ilvl w:val="3"/>
          <w:numId w:val="2"/>
        </w:numPr>
        <w:spacing w:before="0" w:after="0"/>
        <w:ind w:left="357" w:hanging="357"/>
        <w:rPr>
          <w:rFonts w:ascii="Corbel" w:hAnsi="Corbel" w:cs="Tahoma"/>
          <w:i/>
          <w:smallCaps w:val="0"/>
          <w:color w:val="auto"/>
          <w:szCs w:val="24"/>
          <w:lang w:val="en-GB"/>
        </w:rPr>
      </w:pPr>
      <w:r w:rsidRPr="00A70CB3">
        <w:rPr>
          <w:rFonts w:ascii="Corbel" w:hAnsi="Corbel" w:cs="Tahoma"/>
          <w:i/>
          <w:smallCaps w:val="0"/>
          <w:color w:val="auto"/>
          <w:szCs w:val="24"/>
          <w:lang w:val="en-GB"/>
        </w:rPr>
        <w:t>Classes: text analysis and discussion/project work (research project, practical project)/ (problem solving, discussion)</w:t>
      </w:r>
    </w:p>
    <w:p w14:paraId="51C035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DECD8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F7F8C0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2B0C0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D7876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55BB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421BA" w:rsidRPr="004F2031" w14:paraId="741A15FA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CFF16F" w14:textId="77777777" w:rsidR="00A421BA" w:rsidRPr="004F2031" w:rsidRDefault="00A421BA" w:rsidP="00A421B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2469E71" w14:textId="77777777" w:rsidR="00A421BA" w:rsidRPr="004F2031" w:rsidRDefault="00A421BA" w:rsidP="00A421B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392958" w14:textId="31B12F02" w:rsidR="00A421BA" w:rsidRPr="004F2031" w:rsidRDefault="00A421BA" w:rsidP="00A421B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F3FC12" w14:textId="476F8092" w:rsidR="00A421BA" w:rsidRPr="004F2031" w:rsidRDefault="00A421BA" w:rsidP="00A421B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421BA" w:rsidRPr="004F2031" w14:paraId="468324DD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CA170D" w14:textId="086D84A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311B0" w14:textId="6C86B14A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2A36C0" w14:textId="064C4DAF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421BA" w:rsidRPr="004F2031" w14:paraId="1A4BB836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2A0635" w14:textId="7BDFB2D6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3CE383" w14:textId="4FDCB36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F104A3" w14:textId="60DB536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421BA" w:rsidRPr="004F2031" w14:paraId="43685027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6CBF6" w14:textId="591B803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CB680C" w14:textId="0F12AA1B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63595F" w14:textId="5A14856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421BA" w:rsidRPr="004F2031" w14:paraId="42678EB4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3C63A" w14:textId="604EB814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8904A" w14:textId="46F8B42D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42BF8" w14:textId="4E25052D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classes,</w:t>
            </w:r>
          </w:p>
        </w:tc>
      </w:tr>
      <w:tr w:rsidR="00A421BA" w:rsidRPr="004F2031" w14:paraId="5BAFEAC6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B5731" w14:textId="7D447F96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CBF88" w14:textId="47DFA171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9C77E2" w14:textId="694140F1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421BA" w:rsidRPr="004F2031" w14:paraId="472AD98F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DCE93B" w14:textId="0765560A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C5D50" w14:textId="55A2741B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4C0F1" w14:textId="544D0BAB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421BA" w:rsidRPr="004F2031" w14:paraId="475629E7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4933E1" w14:textId="2AC5937D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81129" w14:textId="78B7D941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7243E" w14:textId="40169151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421BA" w:rsidRPr="004F2031" w14:paraId="28A30129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35F69" w14:textId="3CD1B042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AFFE50" w14:textId="5363BA0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BBFB42" w14:textId="33E48785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classes,</w:t>
            </w:r>
          </w:p>
        </w:tc>
      </w:tr>
      <w:tr w:rsidR="00A421BA" w:rsidRPr="004F2031" w14:paraId="708C5E53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A4D1C" w14:textId="612FBF26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ED0F46" w14:textId="7FC4F9BB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FE40B" w14:textId="42AD6E79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5E69EA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6209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00EB2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D4AAF1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099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D02312" w:rsidRPr="00BF6B17" w14:paraId="018C2C7B" w14:textId="77777777" w:rsidTr="00D02312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324596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A. R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emember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ing questions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  <w:p w14:paraId="76A47F07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B. Understanding messages;</w:t>
            </w:r>
          </w:p>
          <w:p w14:paraId="1FAA3358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C. Solving a typical task;</w:t>
            </w:r>
          </w:p>
          <w:p w14:paraId="5F807DED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D. Solving an unusual task.</w:t>
            </w:r>
          </w:p>
          <w:p w14:paraId="5F6BC776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4CFD5F4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Assessment Criteria:</w:t>
            </w:r>
          </w:p>
          <w:p w14:paraId="744FD48B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insufficient solution of tasks in the areas A, B and C = grade 2.0</w:t>
            </w:r>
          </w:p>
          <w:p w14:paraId="3599CFB5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only from area A and B and partly from area C the possi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bility of obtaining max. grade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3.0</w:t>
            </w:r>
          </w:p>
          <w:p w14:paraId="68C22C4B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in the area A + B +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 the possibility of obtaining grade 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</w:t>
            </w:r>
          </w:p>
          <w:p w14:paraId="7C2A1568" w14:textId="77777777" w:rsidR="00D02312" w:rsidRPr="004F2031" w:rsidRDefault="00D02312" w:rsidP="00D023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for solving tasks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the area A + B + C + D the possibility of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obtain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ing  grade 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5.0</w:t>
            </w:r>
          </w:p>
          <w:p w14:paraId="4C11EA8F" w14:textId="77777777" w:rsidR="00D02312" w:rsidRPr="004F2031" w:rsidRDefault="00D02312" w:rsidP="00D023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9931B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A2A07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8F222E2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C31206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B4E34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6F59B0" w:rsidRPr="004F2031" w14:paraId="207E49A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F64FE" w14:textId="6D16AEFA" w:rsidR="006F59B0" w:rsidRPr="004F2031" w:rsidRDefault="006F59B0" w:rsidP="006F59B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525470" w14:textId="2CAB8678" w:rsidR="006F59B0" w:rsidRPr="004F2031" w:rsidRDefault="006F59B0" w:rsidP="006F59B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F59B0" w:rsidRPr="004F2031" w14:paraId="26D1635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DCFE10" w14:textId="357B02AA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B7697" w14:textId="37B7D4CD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6F59B0" w:rsidRPr="00B121BF" w14:paraId="6C9983D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CA3F9" w14:textId="21F950CB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8B571B" w14:textId="121C67A3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6F59B0" w:rsidRPr="00B121BF" w14:paraId="4054C76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64CC6A" w14:textId="548F99BB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2E696" w14:textId="05A480FE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6F59B0" w:rsidRPr="004F2031" w14:paraId="50B2967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73B6FB" w14:textId="780990A4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3F83DD" w14:textId="21FEED13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6F59B0" w:rsidRPr="00B121BF" w14:paraId="2411BB2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3439F" w14:textId="79763737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61649" w14:textId="691E7EEF" w:rsidR="006F59B0" w:rsidRPr="004F2031" w:rsidRDefault="00E0754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14:paraId="40F1FC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bookmarkStart w:id="0" w:name="_GoBack"/>
      <w:bookmarkEnd w:id="0"/>
    </w:p>
    <w:p w14:paraId="1E6AE1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561D4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53002A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DE23E0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0709B7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31E7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6569D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B35E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CA56CF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9F4D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01805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151ED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17537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EB069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F6834B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7992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E065FC" w:rsidRPr="00BF6B17" w14:paraId="28449D45" w14:textId="77777777" w:rsidTr="00E065F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896BFF" w14:textId="77777777" w:rsidR="00E065FC" w:rsidRDefault="00E065FC" w:rsidP="00E065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C0106A1" w14:textId="77777777" w:rsidR="00E065FC" w:rsidRPr="00EB6EF9" w:rsidRDefault="00E065FC" w:rsidP="00E065FC">
            <w:pPr>
              <w:rPr>
                <w:caps/>
                <w:lang w:val="en-US"/>
              </w:rPr>
            </w:pPr>
            <w:r w:rsidRPr="00EB6EF9">
              <w:rPr>
                <w:caps/>
                <w:lang w:val="en-US"/>
              </w:rPr>
              <w:t>10 lessons in public health : inspiration for tomorrow's leaders / Alfred Sommer. - Baltimore : The Johns Hopkins University Press, 2013.</w:t>
            </w:r>
          </w:p>
          <w:p w14:paraId="03488E4C" w14:textId="77777777" w:rsidR="00E065FC" w:rsidRPr="004F2031" w:rsidRDefault="00E065FC" w:rsidP="00E065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E065FC" w:rsidRPr="00F32FE2" w14:paraId="046882CF" w14:textId="77777777" w:rsidTr="00E065F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82507" w14:textId="77777777" w:rsidR="00E065FC" w:rsidRPr="004F2031" w:rsidRDefault="00E065FC" w:rsidP="00E065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C6175E0" w14:textId="77777777" w:rsidR="00E065FC" w:rsidRPr="00064A59" w:rsidRDefault="00E065FC" w:rsidP="00E065FC">
            <w:pPr>
              <w:rPr>
                <w:caps/>
                <w:lang w:val="de-DE"/>
              </w:rPr>
            </w:pPr>
            <w:r w:rsidRPr="00064A59">
              <w:rPr>
                <w:caps/>
                <w:lang w:val="de-DE"/>
              </w:rPr>
              <w:t>Health behavior interventions in developing countries / Karl Peltzer and Supa Pengpid. - New York : Nova Science Publishers, 2011.</w:t>
            </w:r>
          </w:p>
          <w:p w14:paraId="21F407A4" w14:textId="77777777" w:rsidR="00E065FC" w:rsidRPr="00064A59" w:rsidRDefault="00E065FC" w:rsidP="00E065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064A59">
              <w:rPr>
                <w:b w:val="0"/>
                <w:caps/>
                <w:lang w:val="de-DE"/>
              </w:rPr>
              <w:t>Public health and research : monografia / pod red. Leszka Wdowiaka, Wacława Kruka, Moniki Binkowskiej-Bury. - Lublin : "NeuroCentrum", 2009.</w:t>
            </w:r>
          </w:p>
          <w:p w14:paraId="1F7211DC" w14:textId="77777777" w:rsidR="00E065FC" w:rsidRPr="00E065FC" w:rsidRDefault="00E065FC" w:rsidP="00E065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</w:tbl>
    <w:p w14:paraId="386F0449" w14:textId="77777777" w:rsidR="00AA1FCD" w:rsidRPr="00BF6B1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6042A21" w14:textId="77777777" w:rsidR="00AA1FCD" w:rsidRPr="00BF6B1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8D10403" w14:textId="77777777" w:rsidR="00AA1FCD" w:rsidRPr="00BF6B1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593C0A1" w14:textId="77777777" w:rsidR="00AA1FCD" w:rsidRPr="00BF6B1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051BCA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ABF162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FC2AF7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7AB63" w14:textId="77777777" w:rsidR="00372836" w:rsidRDefault="00372836">
      <w:pPr>
        <w:spacing w:after="0" w:line="240" w:lineRule="auto"/>
      </w:pPr>
      <w:r>
        <w:separator/>
      </w:r>
    </w:p>
  </w:endnote>
  <w:endnote w:type="continuationSeparator" w:id="0">
    <w:p w14:paraId="4E360C50" w14:textId="77777777" w:rsidR="00372836" w:rsidRDefault="0037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65653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81CB2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A0AE1" w14:textId="77777777" w:rsidR="00372836" w:rsidRDefault="00372836">
      <w:pPr>
        <w:spacing w:after="0" w:line="240" w:lineRule="auto"/>
      </w:pPr>
      <w:r>
        <w:separator/>
      </w:r>
    </w:p>
  </w:footnote>
  <w:footnote w:type="continuationSeparator" w:id="0">
    <w:p w14:paraId="298D8058" w14:textId="77777777" w:rsidR="00372836" w:rsidRDefault="0037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1C26A0"/>
    <w:rsid w:val="002545F0"/>
    <w:rsid w:val="0028211C"/>
    <w:rsid w:val="002D7484"/>
    <w:rsid w:val="00300BF3"/>
    <w:rsid w:val="00372836"/>
    <w:rsid w:val="003730E0"/>
    <w:rsid w:val="004F2031"/>
    <w:rsid w:val="00547266"/>
    <w:rsid w:val="00581CB2"/>
    <w:rsid w:val="0059346B"/>
    <w:rsid w:val="005E101F"/>
    <w:rsid w:val="005F3199"/>
    <w:rsid w:val="006F59B0"/>
    <w:rsid w:val="00960BED"/>
    <w:rsid w:val="00966340"/>
    <w:rsid w:val="009F7732"/>
    <w:rsid w:val="00A07FFB"/>
    <w:rsid w:val="00A421BA"/>
    <w:rsid w:val="00AA1FCD"/>
    <w:rsid w:val="00B121BF"/>
    <w:rsid w:val="00B45CBF"/>
    <w:rsid w:val="00B52947"/>
    <w:rsid w:val="00BF6B17"/>
    <w:rsid w:val="00C3604E"/>
    <w:rsid w:val="00C8614F"/>
    <w:rsid w:val="00D02312"/>
    <w:rsid w:val="00E065FC"/>
    <w:rsid w:val="00E07540"/>
    <w:rsid w:val="00E90093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036F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3604E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75C83-95EF-47E5-9328-6D7C0A6C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</cp:lastModifiedBy>
  <cp:revision>15</cp:revision>
  <cp:lastPrinted>2017-07-04T06:31:00Z</cp:lastPrinted>
  <dcterms:created xsi:type="dcterms:W3CDTF">2022-05-11T09:29:00Z</dcterms:created>
  <dcterms:modified xsi:type="dcterms:W3CDTF">2022-05-12T04:47:00Z</dcterms:modified>
  <dc:language>pl-PL</dc:language>
</cp:coreProperties>
</file>