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075A4C" w14:textId="77777777" w:rsidR="00A03D58" w:rsidRDefault="00A03D58">
      <w:pPr>
        <w:spacing w:after="0" w:line="240" w:lineRule="auto"/>
        <w:rPr>
          <w:rFonts w:ascii="Corbel" w:hAnsi="Corbel" w:cs="Tahoma"/>
          <w:color w:val="auto"/>
          <w:sz w:val="20"/>
          <w:szCs w:val="20"/>
          <w:lang w:val="en-GB"/>
        </w:rPr>
      </w:pPr>
      <w:r>
        <w:rPr>
          <w:rFonts w:ascii="Corbel" w:hAnsi="Corbel" w:cs="Tahoma"/>
          <w:color w:val="auto"/>
          <w:sz w:val="20"/>
          <w:szCs w:val="20"/>
          <w:lang w:val="en-GB"/>
        </w:rPr>
        <w:t xml:space="preserve">                                                                                                                                                  </w:t>
      </w:r>
      <w:r w:rsidR="008F5216">
        <w:rPr>
          <w:rFonts w:ascii="Corbel" w:hAnsi="Corbel" w:cs="Tahoma"/>
          <w:color w:val="auto"/>
          <w:sz w:val="20"/>
          <w:szCs w:val="20"/>
          <w:lang w:val="en-GB"/>
        </w:rPr>
        <w:t xml:space="preserve">Appendix </w:t>
      </w:r>
      <w:r w:rsidRPr="00A03D58">
        <w:rPr>
          <w:rFonts w:ascii="Corbel" w:hAnsi="Corbel" w:cs="Tahoma"/>
          <w:color w:val="auto"/>
          <w:sz w:val="20"/>
          <w:szCs w:val="20"/>
          <w:lang w:val="en-GB"/>
        </w:rPr>
        <w:t xml:space="preserve">No. 1.5 to the Resolution No. 7/2023 </w:t>
      </w:r>
    </w:p>
    <w:p w14:paraId="3F1FCE1B" w14:textId="77777777" w:rsidR="00AA1FCD" w:rsidRDefault="00A03D58">
      <w:pPr>
        <w:spacing w:after="0" w:line="240" w:lineRule="auto"/>
        <w:rPr>
          <w:rFonts w:ascii="Corbel" w:hAnsi="Corbel" w:cs="Tahoma"/>
          <w:color w:val="auto"/>
          <w:sz w:val="20"/>
          <w:szCs w:val="20"/>
          <w:lang w:val="en-GB"/>
        </w:rPr>
      </w:pPr>
      <w:r>
        <w:rPr>
          <w:rFonts w:ascii="Corbel" w:hAnsi="Corbel" w:cs="Tahoma"/>
          <w:color w:val="auto"/>
          <w:sz w:val="20"/>
          <w:szCs w:val="20"/>
          <w:lang w:val="en-GB"/>
        </w:rPr>
        <w:t xml:space="preserve">                                                                                                                                                      </w:t>
      </w:r>
      <w:r w:rsidRPr="00A03D58">
        <w:rPr>
          <w:rFonts w:ascii="Corbel" w:hAnsi="Corbel" w:cs="Tahoma"/>
          <w:color w:val="auto"/>
          <w:sz w:val="20"/>
          <w:szCs w:val="20"/>
          <w:lang w:val="en-GB"/>
        </w:rPr>
        <w:t>of the Rector of the University of Rzeszów</w:t>
      </w:r>
    </w:p>
    <w:p w14:paraId="4232BA00" w14:textId="77777777" w:rsidR="00A03D58" w:rsidRPr="00A03D58" w:rsidRDefault="00A03D58">
      <w:pPr>
        <w:spacing w:after="0" w:line="240" w:lineRule="auto"/>
        <w:rPr>
          <w:rFonts w:ascii="Corbel" w:hAnsi="Corbel" w:cs="Tahoma"/>
          <w:color w:val="auto"/>
          <w:sz w:val="20"/>
          <w:szCs w:val="20"/>
          <w:lang w:val="en-GB"/>
        </w:rPr>
      </w:pPr>
    </w:p>
    <w:p w14:paraId="2F1663D3" w14:textId="77777777" w:rsidR="00AA1FCD" w:rsidRPr="004F2031" w:rsidRDefault="002D7484">
      <w:pPr>
        <w:spacing w:after="0" w:line="240" w:lineRule="auto"/>
        <w:jc w:val="center"/>
        <w:rPr>
          <w:rFonts w:ascii="Corbel" w:hAnsi="Corbel" w:cs="Tahoma"/>
          <w:b/>
          <w:smallCaps/>
          <w:color w:val="auto"/>
          <w:sz w:val="36"/>
          <w:lang w:val="en-GB"/>
        </w:rPr>
      </w:pPr>
      <w:r w:rsidRPr="004F2031">
        <w:rPr>
          <w:rFonts w:ascii="Corbel" w:hAnsi="Corbel" w:cs="Tahoma"/>
          <w:b/>
          <w:smallCaps/>
          <w:color w:val="auto"/>
          <w:sz w:val="36"/>
          <w:lang w:val="en-GB"/>
        </w:rPr>
        <w:t>SYLLABUS</w:t>
      </w:r>
    </w:p>
    <w:p w14:paraId="0900569E" w14:textId="6796B323" w:rsidR="00AA1FCD" w:rsidRDefault="002D7484">
      <w:pPr>
        <w:spacing w:after="0" w:line="240" w:lineRule="auto"/>
        <w:jc w:val="center"/>
        <w:rPr>
          <w:rFonts w:ascii="Corbel" w:hAnsi="Corbel" w:cs="Tahoma"/>
          <w:b/>
          <w:bCs/>
          <w:smallCaps/>
          <w:color w:val="auto"/>
          <w:szCs w:val="24"/>
          <w:lang w:val="en-GB"/>
        </w:rPr>
      </w:pPr>
      <w:r w:rsidRPr="004F2031">
        <w:rPr>
          <w:rFonts w:ascii="Corbel" w:hAnsi="Corbel" w:cs="Tahoma"/>
          <w:b/>
          <w:bCs/>
          <w:smallCaps/>
          <w:color w:val="auto"/>
          <w:szCs w:val="24"/>
          <w:lang w:val="en-GB"/>
        </w:rPr>
        <w:t xml:space="preserve">regarding the qualification cycle FROM </w:t>
      </w:r>
      <w:r w:rsidR="001C52C6">
        <w:rPr>
          <w:rFonts w:ascii="Corbel" w:hAnsi="Corbel" w:cs="Tahoma"/>
          <w:b/>
          <w:bCs/>
          <w:smallCaps/>
          <w:color w:val="auto"/>
          <w:szCs w:val="24"/>
          <w:lang w:val="en-GB"/>
        </w:rPr>
        <w:t>202</w:t>
      </w:r>
      <w:r w:rsidR="00386585">
        <w:rPr>
          <w:rFonts w:ascii="Corbel" w:hAnsi="Corbel" w:cs="Tahoma"/>
          <w:b/>
          <w:bCs/>
          <w:smallCaps/>
          <w:color w:val="auto"/>
          <w:szCs w:val="24"/>
          <w:lang w:val="en-GB"/>
        </w:rPr>
        <w:t>5</w:t>
      </w:r>
      <w:r w:rsidR="001C52C6">
        <w:rPr>
          <w:rFonts w:ascii="Corbel" w:hAnsi="Corbel" w:cs="Tahoma"/>
          <w:b/>
          <w:bCs/>
          <w:smallCaps/>
          <w:color w:val="auto"/>
          <w:szCs w:val="24"/>
          <w:lang w:val="en-GB"/>
        </w:rPr>
        <w:t xml:space="preserve"> TO 202</w:t>
      </w:r>
      <w:r w:rsidR="00386585">
        <w:rPr>
          <w:rFonts w:ascii="Corbel" w:hAnsi="Corbel" w:cs="Tahoma"/>
          <w:b/>
          <w:bCs/>
          <w:smallCaps/>
          <w:color w:val="auto"/>
          <w:szCs w:val="24"/>
          <w:lang w:val="en-GB"/>
        </w:rPr>
        <w:t>6</w:t>
      </w:r>
    </w:p>
    <w:p w14:paraId="6D07B161" w14:textId="3A2D2C4A" w:rsidR="00FA1C61" w:rsidRPr="004F2031" w:rsidRDefault="00FA1C61">
      <w:pPr>
        <w:spacing w:after="0" w:line="240" w:lineRule="auto"/>
        <w:jc w:val="center"/>
        <w:rPr>
          <w:rFonts w:ascii="Corbel" w:hAnsi="Corbel" w:cs="Tahoma"/>
          <w:b/>
          <w:bCs/>
          <w:smallCaps/>
          <w:color w:val="auto"/>
          <w:szCs w:val="24"/>
          <w:lang w:val="en-GB"/>
        </w:rPr>
      </w:pPr>
      <w:r>
        <w:rPr>
          <w:rFonts w:ascii="Corbel" w:hAnsi="Corbel" w:cs="Tahoma"/>
          <w:b/>
          <w:bCs/>
          <w:smallCaps/>
          <w:color w:val="auto"/>
          <w:szCs w:val="24"/>
          <w:lang w:val="en-GB"/>
        </w:rPr>
        <w:t xml:space="preserve">Academic year </w:t>
      </w:r>
      <w:r w:rsidR="008A2C5F">
        <w:rPr>
          <w:rFonts w:ascii="Corbel" w:hAnsi="Corbel" w:cs="Tahoma"/>
          <w:b/>
          <w:bCs/>
          <w:smallCaps/>
          <w:color w:val="auto"/>
          <w:szCs w:val="24"/>
          <w:lang w:val="en-GB"/>
        </w:rPr>
        <w:t>202</w:t>
      </w:r>
      <w:r w:rsidR="00386585">
        <w:rPr>
          <w:rFonts w:ascii="Corbel" w:hAnsi="Corbel" w:cs="Tahoma"/>
          <w:b/>
          <w:bCs/>
          <w:smallCaps/>
          <w:color w:val="auto"/>
          <w:szCs w:val="24"/>
          <w:lang w:val="en-GB"/>
        </w:rPr>
        <w:t>5</w:t>
      </w:r>
      <w:r w:rsidR="008A2C5F">
        <w:rPr>
          <w:rFonts w:ascii="Corbel" w:hAnsi="Corbel" w:cs="Tahoma"/>
          <w:b/>
          <w:bCs/>
          <w:smallCaps/>
          <w:color w:val="auto"/>
          <w:szCs w:val="24"/>
          <w:lang w:val="en-GB"/>
        </w:rPr>
        <w:t>/202</w:t>
      </w:r>
      <w:r w:rsidR="00386585">
        <w:rPr>
          <w:rFonts w:ascii="Corbel" w:hAnsi="Corbel" w:cs="Tahoma"/>
          <w:b/>
          <w:bCs/>
          <w:smallCaps/>
          <w:color w:val="auto"/>
          <w:szCs w:val="24"/>
          <w:lang w:val="en-GB"/>
        </w:rPr>
        <w:t>6</w:t>
      </w:r>
    </w:p>
    <w:p w14:paraId="5B2CC91A" w14:textId="77777777" w:rsidR="00AA1FCD" w:rsidRPr="004F2031" w:rsidRDefault="00AA1FCD" w:rsidP="001C26A0">
      <w:pPr>
        <w:tabs>
          <w:tab w:val="left" w:pos="6405"/>
        </w:tabs>
        <w:spacing w:after="0" w:line="240" w:lineRule="auto"/>
        <w:jc w:val="center"/>
        <w:rPr>
          <w:rFonts w:ascii="Corbel" w:hAnsi="Corbel" w:cs="Tahoma"/>
          <w:color w:val="auto"/>
          <w:szCs w:val="24"/>
          <w:lang w:val="en-GB"/>
        </w:rPr>
      </w:pPr>
    </w:p>
    <w:p w14:paraId="602BD5D1" w14:textId="77777777" w:rsidR="00AA1FCD" w:rsidRPr="005F3199" w:rsidRDefault="005F3199" w:rsidP="005F3199">
      <w:pPr>
        <w:pStyle w:val="Punktygwne"/>
        <w:spacing w:before="0" w:after="0"/>
        <w:rPr>
          <w:rFonts w:ascii="Corbel" w:hAnsi="Corbel" w:cs="Tahoma"/>
          <w:color w:val="auto"/>
          <w:szCs w:val="24"/>
          <w:lang w:val="en-US"/>
        </w:rPr>
      </w:pPr>
      <w:r w:rsidRPr="005F3199">
        <w:rPr>
          <w:rFonts w:ascii="Corbel" w:hAnsi="Corbel" w:cs="Tahoma"/>
          <w:color w:val="auto"/>
          <w:szCs w:val="24"/>
          <w:lang w:val="en-US"/>
        </w:rPr>
        <w:t>1.</w:t>
      </w:r>
      <w:r w:rsidR="001C26A0" w:rsidRPr="005F3199">
        <w:rPr>
          <w:rFonts w:ascii="Corbel" w:hAnsi="Corbel" w:cs="Tahoma"/>
          <w:color w:val="auto"/>
          <w:szCs w:val="24"/>
          <w:lang w:val="en-US"/>
        </w:rPr>
        <w:t xml:space="preserve"> </w:t>
      </w:r>
      <w:r w:rsidR="002D7484" w:rsidRPr="005F3199">
        <w:rPr>
          <w:rFonts w:ascii="Corbel" w:hAnsi="Corbel" w:cs="Tahoma"/>
          <w:color w:val="auto"/>
          <w:szCs w:val="24"/>
          <w:lang w:val="en-US"/>
        </w:rPr>
        <w:t xml:space="preserve">Basic Course/Module Information </w:t>
      </w:r>
    </w:p>
    <w:tbl>
      <w:tblPr>
        <w:tblW w:w="0" w:type="auto"/>
        <w:tblInd w:w="-39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2815"/>
        <w:gridCol w:w="6852"/>
      </w:tblGrid>
      <w:tr w:rsidR="00AA1FCD" w:rsidRPr="008A2C5F" w14:paraId="204D687A" w14:textId="77777777">
        <w:tc>
          <w:tcPr>
            <w:tcW w:w="28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0CB697EF" w14:textId="77777777" w:rsidR="00AA1FCD" w:rsidRPr="004F2031" w:rsidRDefault="002D7484">
            <w:pPr>
              <w:pStyle w:val="Pytania"/>
              <w:jc w:val="left"/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</w:pPr>
            <w:r w:rsidRPr="004F2031"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  <w:t>Course/Module title</w:t>
            </w:r>
          </w:p>
        </w:tc>
        <w:tc>
          <w:tcPr>
            <w:tcW w:w="69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53EF599B" w14:textId="53801311" w:rsidR="00AA1FCD" w:rsidRPr="00661855" w:rsidRDefault="008A2C5F" w:rsidP="004D5F44">
            <w:pPr>
              <w:pStyle w:val="Odpowiedzi"/>
              <w:rPr>
                <w:rFonts w:ascii="Corbel" w:hAnsi="Corbel" w:cs="Tahoma"/>
                <w:b w:val="0"/>
                <w:color w:val="auto"/>
                <w:sz w:val="24"/>
                <w:szCs w:val="24"/>
                <w:lang w:val="en-GB"/>
              </w:rPr>
            </w:pPr>
            <w:r w:rsidRPr="00661855">
              <w:rPr>
                <w:rFonts w:ascii="Corbel" w:hAnsi="Corbel" w:cs="Tahoma"/>
                <w:b w:val="0"/>
                <w:color w:val="auto"/>
                <w:sz w:val="24"/>
                <w:szCs w:val="24"/>
                <w:lang w:val="en-GB"/>
              </w:rPr>
              <w:t xml:space="preserve">Personal Identity </w:t>
            </w:r>
          </w:p>
        </w:tc>
      </w:tr>
      <w:tr w:rsidR="00AA1FCD" w:rsidRPr="001C26A0" w14:paraId="46792784" w14:textId="77777777">
        <w:tc>
          <w:tcPr>
            <w:tcW w:w="28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54ADC9A4" w14:textId="77777777" w:rsidR="00AA1FCD" w:rsidRPr="004F2031" w:rsidRDefault="002D7484">
            <w:pPr>
              <w:pStyle w:val="Pytania"/>
              <w:jc w:val="left"/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</w:pPr>
            <w:r w:rsidRPr="004F2031"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  <w:t>Course/Module code *</w:t>
            </w:r>
          </w:p>
        </w:tc>
        <w:tc>
          <w:tcPr>
            <w:tcW w:w="69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A1D70B2" w14:textId="77777777" w:rsidR="00AA1FCD" w:rsidRPr="00661855" w:rsidRDefault="00AA1FCD">
            <w:pPr>
              <w:pStyle w:val="Odpowiedzi"/>
              <w:rPr>
                <w:rFonts w:ascii="Corbel" w:hAnsi="Corbel" w:cs="Tahoma"/>
                <w:b w:val="0"/>
                <w:color w:val="auto"/>
                <w:sz w:val="24"/>
                <w:szCs w:val="24"/>
                <w:lang w:val="en-GB"/>
              </w:rPr>
            </w:pPr>
          </w:p>
        </w:tc>
      </w:tr>
      <w:tr w:rsidR="00AA1FCD" w:rsidRPr="00C6673A" w14:paraId="4DD46B91" w14:textId="77777777">
        <w:tc>
          <w:tcPr>
            <w:tcW w:w="28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0EDDE67" w14:textId="77777777" w:rsidR="00AA1FCD" w:rsidRPr="004F2031" w:rsidRDefault="002D7484">
            <w:pPr>
              <w:pStyle w:val="Pytania"/>
              <w:jc w:val="left"/>
              <w:rPr>
                <w:rFonts w:ascii="Corbel" w:hAnsi="Corbel" w:cs="Tahoma"/>
                <w:color w:val="auto"/>
                <w:sz w:val="24"/>
                <w:szCs w:val="24"/>
                <w:lang w:val="en-US"/>
              </w:rPr>
            </w:pPr>
            <w:r w:rsidRPr="004F2031">
              <w:rPr>
                <w:rFonts w:ascii="Corbel" w:hAnsi="Corbel" w:cs="Tahoma"/>
                <w:color w:val="auto"/>
                <w:sz w:val="24"/>
                <w:szCs w:val="24"/>
                <w:lang w:val="en-US"/>
              </w:rPr>
              <w:t>Faculty (name of the unit offering the field of study)</w:t>
            </w:r>
          </w:p>
        </w:tc>
        <w:tc>
          <w:tcPr>
            <w:tcW w:w="69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079DB07" w14:textId="30091AB7" w:rsidR="00AA1FCD" w:rsidRPr="00661855" w:rsidRDefault="001D5DBA">
            <w:pPr>
              <w:pStyle w:val="Odpowiedzi"/>
              <w:rPr>
                <w:rFonts w:ascii="Corbel" w:hAnsi="Corbel" w:cs="Tahoma"/>
                <w:b w:val="0"/>
                <w:color w:val="auto"/>
                <w:sz w:val="24"/>
                <w:szCs w:val="24"/>
                <w:lang w:val="en-US"/>
              </w:rPr>
            </w:pPr>
            <w:r>
              <w:rPr>
                <w:rFonts w:ascii="Corbel" w:hAnsi="Corbel"/>
                <w:b w:val="0"/>
                <w:i/>
                <w:iCs/>
                <w:sz w:val="24"/>
                <w:szCs w:val="24"/>
                <w:lang w:val="en-US"/>
              </w:rPr>
              <w:t>Faculty of Health Sciences and Psychology</w:t>
            </w:r>
          </w:p>
        </w:tc>
      </w:tr>
      <w:tr w:rsidR="00AA1FCD" w:rsidRPr="00032A33" w14:paraId="7EC10BF3" w14:textId="77777777">
        <w:tc>
          <w:tcPr>
            <w:tcW w:w="28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692F7337" w14:textId="77777777" w:rsidR="00AA1FCD" w:rsidRPr="004F2031" w:rsidRDefault="002D7484">
            <w:pPr>
              <w:pStyle w:val="Pytania"/>
              <w:jc w:val="left"/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</w:pPr>
            <w:r w:rsidRPr="004F2031"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  <w:t>Name of the unit running the course</w:t>
            </w:r>
          </w:p>
        </w:tc>
        <w:tc>
          <w:tcPr>
            <w:tcW w:w="69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5C63E124" w14:textId="16D3B98D" w:rsidR="00AA1FCD" w:rsidRPr="00661855" w:rsidRDefault="008A2C5F">
            <w:pPr>
              <w:pStyle w:val="Odpowiedzi"/>
              <w:rPr>
                <w:rFonts w:ascii="Corbel" w:hAnsi="Corbel" w:cs="Tahoma"/>
                <w:b w:val="0"/>
                <w:color w:val="auto"/>
                <w:sz w:val="24"/>
                <w:szCs w:val="24"/>
                <w:lang w:val="en-GB"/>
              </w:rPr>
            </w:pPr>
            <w:r w:rsidRPr="00661855">
              <w:rPr>
                <w:rFonts w:ascii="Corbel" w:hAnsi="Corbel" w:cs="Tahoma"/>
                <w:b w:val="0"/>
                <w:color w:val="auto"/>
                <w:sz w:val="24"/>
                <w:szCs w:val="24"/>
                <w:lang w:val="en-US"/>
              </w:rPr>
              <w:t>Institute of Psychology</w:t>
            </w:r>
          </w:p>
        </w:tc>
      </w:tr>
      <w:tr w:rsidR="00AA1FCD" w:rsidRPr="004F2031" w14:paraId="7D3DCA94" w14:textId="77777777">
        <w:tc>
          <w:tcPr>
            <w:tcW w:w="28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EF45C5E" w14:textId="77777777" w:rsidR="00AA1FCD" w:rsidRPr="004F2031" w:rsidRDefault="002D7484">
            <w:pPr>
              <w:pStyle w:val="Pytania"/>
              <w:jc w:val="left"/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</w:pPr>
            <w:r w:rsidRPr="004F2031"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  <w:t>Field of study</w:t>
            </w:r>
          </w:p>
        </w:tc>
        <w:tc>
          <w:tcPr>
            <w:tcW w:w="69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0F885BFE" w14:textId="75FAE1E6" w:rsidR="00AA1FCD" w:rsidRPr="00661855" w:rsidRDefault="008A2C5F">
            <w:pPr>
              <w:pStyle w:val="Odpowiedzi"/>
              <w:rPr>
                <w:rFonts w:ascii="Corbel" w:hAnsi="Corbel" w:cs="Tahoma"/>
                <w:b w:val="0"/>
                <w:color w:val="auto"/>
                <w:sz w:val="24"/>
                <w:szCs w:val="24"/>
                <w:lang w:val="en-GB"/>
              </w:rPr>
            </w:pPr>
            <w:r w:rsidRPr="00661855">
              <w:rPr>
                <w:rFonts w:ascii="Corbel" w:hAnsi="Corbel" w:cs="Tahoma"/>
                <w:b w:val="0"/>
                <w:color w:val="auto"/>
                <w:sz w:val="24"/>
                <w:szCs w:val="24"/>
                <w:lang w:val="en-GB"/>
              </w:rPr>
              <w:t>Psychology</w:t>
            </w:r>
          </w:p>
        </w:tc>
      </w:tr>
      <w:tr w:rsidR="00AA1FCD" w:rsidRPr="004F2031" w14:paraId="61CD131E" w14:textId="77777777">
        <w:tc>
          <w:tcPr>
            <w:tcW w:w="28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6918F85" w14:textId="77777777" w:rsidR="00AA1FCD" w:rsidRPr="004F2031" w:rsidRDefault="002D7484">
            <w:pPr>
              <w:pStyle w:val="Pytania"/>
              <w:jc w:val="left"/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</w:pPr>
            <w:r w:rsidRPr="004F2031"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  <w:t xml:space="preserve">Qualification level </w:t>
            </w:r>
          </w:p>
        </w:tc>
        <w:tc>
          <w:tcPr>
            <w:tcW w:w="69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593BAF9E" w14:textId="5CF07585" w:rsidR="00AA1FCD" w:rsidRPr="00661855" w:rsidRDefault="001C52C6">
            <w:pPr>
              <w:pStyle w:val="Odpowiedzi"/>
              <w:rPr>
                <w:rFonts w:ascii="Corbel" w:hAnsi="Corbel" w:cs="Tahoma"/>
                <w:b w:val="0"/>
                <w:color w:val="auto"/>
                <w:sz w:val="24"/>
                <w:szCs w:val="24"/>
                <w:lang w:val="en-GB"/>
              </w:rPr>
            </w:pPr>
            <w:r>
              <w:rPr>
                <w:rFonts w:ascii="Corbel" w:hAnsi="Corbel" w:cs="Tahoma"/>
                <w:b w:val="0"/>
                <w:i/>
                <w:iCs/>
                <w:color w:val="auto"/>
                <w:sz w:val="24"/>
                <w:szCs w:val="24"/>
                <w:lang w:val="en-GB"/>
              </w:rPr>
              <w:t>BA, MA</w:t>
            </w:r>
          </w:p>
        </w:tc>
      </w:tr>
      <w:tr w:rsidR="00AA1FCD" w:rsidRPr="004F2031" w14:paraId="3EA3A387" w14:textId="77777777">
        <w:tc>
          <w:tcPr>
            <w:tcW w:w="28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1363541F" w14:textId="77777777" w:rsidR="00AA1FCD" w:rsidRPr="004F2031" w:rsidRDefault="002D7484">
            <w:pPr>
              <w:pStyle w:val="Pytania"/>
              <w:jc w:val="left"/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</w:pPr>
            <w:r w:rsidRPr="004F2031"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  <w:t>Profile</w:t>
            </w:r>
          </w:p>
        </w:tc>
        <w:tc>
          <w:tcPr>
            <w:tcW w:w="69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649EE427" w14:textId="77777777" w:rsidR="00AA1FCD" w:rsidRPr="00661855" w:rsidRDefault="00AA1FCD">
            <w:pPr>
              <w:pStyle w:val="Odpowiedzi"/>
              <w:rPr>
                <w:rFonts w:ascii="Corbel" w:hAnsi="Corbel" w:cs="Tahoma"/>
                <w:b w:val="0"/>
                <w:color w:val="auto"/>
                <w:sz w:val="24"/>
                <w:szCs w:val="24"/>
                <w:lang w:val="en-GB"/>
              </w:rPr>
            </w:pPr>
          </w:p>
        </w:tc>
      </w:tr>
      <w:tr w:rsidR="00AA1FCD" w:rsidRPr="004F2031" w14:paraId="6F29D987" w14:textId="77777777">
        <w:tc>
          <w:tcPr>
            <w:tcW w:w="28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6C55972" w14:textId="77777777" w:rsidR="00AA1FCD" w:rsidRPr="004F2031" w:rsidRDefault="002D7484">
            <w:pPr>
              <w:pStyle w:val="Pytania"/>
              <w:jc w:val="left"/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</w:pPr>
            <w:r w:rsidRPr="004F2031"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  <w:t>Study mode</w:t>
            </w:r>
          </w:p>
        </w:tc>
        <w:tc>
          <w:tcPr>
            <w:tcW w:w="69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7C05375D" w14:textId="55E3A551" w:rsidR="00AA1FCD" w:rsidRPr="00661855" w:rsidRDefault="001C52C6">
            <w:pPr>
              <w:pStyle w:val="Odpowiedzi"/>
              <w:rPr>
                <w:rFonts w:ascii="Corbel" w:hAnsi="Corbel" w:cs="Tahoma"/>
                <w:b w:val="0"/>
                <w:color w:val="auto"/>
                <w:sz w:val="24"/>
                <w:szCs w:val="24"/>
                <w:lang w:val="en-GB"/>
              </w:rPr>
            </w:pPr>
            <w:r>
              <w:rPr>
                <w:rFonts w:ascii="Corbel" w:hAnsi="Corbel" w:cs="Tahoma"/>
                <w:b w:val="0"/>
                <w:color w:val="auto"/>
                <w:sz w:val="24"/>
                <w:szCs w:val="24"/>
                <w:lang w:val="en-GB"/>
              </w:rPr>
              <w:t>Full-time</w:t>
            </w:r>
          </w:p>
        </w:tc>
      </w:tr>
      <w:tr w:rsidR="00AA1FCD" w:rsidRPr="001C52C6" w14:paraId="28362EF3" w14:textId="77777777">
        <w:tc>
          <w:tcPr>
            <w:tcW w:w="28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38AFBDE" w14:textId="77777777" w:rsidR="00AA1FCD" w:rsidRPr="004F2031" w:rsidRDefault="002D7484">
            <w:pPr>
              <w:pStyle w:val="Pytania"/>
              <w:jc w:val="left"/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</w:pPr>
            <w:r w:rsidRPr="004F2031"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  <w:t>Year and semester of studies</w:t>
            </w:r>
          </w:p>
        </w:tc>
        <w:tc>
          <w:tcPr>
            <w:tcW w:w="69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75ED35CF" w14:textId="0D4F0BAC" w:rsidR="00AA1FCD" w:rsidRPr="00661855" w:rsidRDefault="00C6673A">
            <w:pPr>
              <w:pStyle w:val="Odpowiedzi"/>
              <w:rPr>
                <w:rFonts w:ascii="Corbel" w:hAnsi="Corbel" w:cs="Tahoma"/>
                <w:b w:val="0"/>
                <w:color w:val="auto"/>
                <w:sz w:val="24"/>
                <w:szCs w:val="24"/>
                <w:lang w:val="en-GB"/>
              </w:rPr>
            </w:pPr>
            <w:r>
              <w:rPr>
                <w:rFonts w:ascii="Corbel" w:hAnsi="Corbel" w:cs="Tahoma"/>
                <w:b w:val="0"/>
                <w:color w:val="auto"/>
                <w:sz w:val="24"/>
                <w:szCs w:val="24"/>
                <w:lang w:val="en-GB"/>
              </w:rPr>
              <w:t>summer</w:t>
            </w:r>
            <w:r w:rsidR="001D5DBA">
              <w:rPr>
                <w:rFonts w:ascii="Corbel" w:hAnsi="Corbel" w:cs="Tahoma"/>
                <w:b w:val="0"/>
                <w:color w:val="auto"/>
                <w:sz w:val="24"/>
                <w:szCs w:val="24"/>
                <w:lang w:val="en-GB"/>
              </w:rPr>
              <w:t xml:space="preserve"> </w:t>
            </w:r>
            <w:r w:rsidR="001C52C6">
              <w:rPr>
                <w:rFonts w:ascii="Corbel" w:hAnsi="Corbel" w:cs="Tahoma"/>
                <w:b w:val="0"/>
                <w:color w:val="auto"/>
                <w:sz w:val="24"/>
                <w:szCs w:val="24"/>
                <w:lang w:val="en-GB"/>
              </w:rPr>
              <w:t xml:space="preserve"> semester</w:t>
            </w:r>
            <w:r>
              <w:rPr>
                <w:rFonts w:ascii="Corbel" w:hAnsi="Corbel" w:cs="Tahoma"/>
                <w:b w:val="0"/>
                <w:color w:val="auto"/>
                <w:sz w:val="24"/>
                <w:szCs w:val="24"/>
                <w:lang w:val="en-GB"/>
              </w:rPr>
              <w:t xml:space="preserve"> 2026/2027</w:t>
            </w:r>
          </w:p>
        </w:tc>
      </w:tr>
      <w:tr w:rsidR="00AA1FCD" w:rsidRPr="004F2031" w14:paraId="3560D7EE" w14:textId="77777777">
        <w:tc>
          <w:tcPr>
            <w:tcW w:w="28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1B3F7B8" w14:textId="77777777" w:rsidR="00AA1FCD" w:rsidRPr="004F2031" w:rsidRDefault="002D7484">
            <w:pPr>
              <w:pStyle w:val="Pytania"/>
              <w:jc w:val="left"/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</w:pPr>
            <w:r w:rsidRPr="004F2031"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  <w:t>Course type</w:t>
            </w:r>
          </w:p>
        </w:tc>
        <w:tc>
          <w:tcPr>
            <w:tcW w:w="69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03326B6" w14:textId="72D9A7F3" w:rsidR="00AA1FCD" w:rsidRPr="00661855" w:rsidRDefault="001C52C6">
            <w:pPr>
              <w:pStyle w:val="Odpowiedzi"/>
              <w:rPr>
                <w:rFonts w:ascii="Corbel" w:hAnsi="Corbel" w:cs="Tahoma"/>
                <w:b w:val="0"/>
                <w:color w:val="auto"/>
                <w:sz w:val="24"/>
                <w:szCs w:val="24"/>
                <w:lang w:val="en-GB"/>
              </w:rPr>
            </w:pPr>
            <w:r>
              <w:rPr>
                <w:rFonts w:ascii="Corbel" w:hAnsi="Corbel" w:cs="Tahoma"/>
                <w:b w:val="0"/>
                <w:color w:val="auto"/>
                <w:sz w:val="24"/>
                <w:szCs w:val="24"/>
                <w:lang w:val="en-GB"/>
              </w:rPr>
              <w:t>Classes</w:t>
            </w:r>
          </w:p>
        </w:tc>
      </w:tr>
      <w:tr w:rsidR="00AA1FCD" w:rsidRPr="004F2031" w14:paraId="6E442DC5" w14:textId="77777777">
        <w:tc>
          <w:tcPr>
            <w:tcW w:w="28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5F4887B2" w14:textId="77777777" w:rsidR="00AA1FCD" w:rsidRPr="004F2031" w:rsidRDefault="002D7484">
            <w:pPr>
              <w:pStyle w:val="Pytania"/>
              <w:jc w:val="left"/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</w:pPr>
            <w:r w:rsidRPr="004F2031"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  <w:t>Language of instruction</w:t>
            </w:r>
          </w:p>
        </w:tc>
        <w:tc>
          <w:tcPr>
            <w:tcW w:w="69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7C8AA761" w14:textId="56F2833D" w:rsidR="00AA1FCD" w:rsidRPr="00661855" w:rsidRDefault="008A2C5F">
            <w:pPr>
              <w:pStyle w:val="Odpowiedzi"/>
              <w:rPr>
                <w:rFonts w:ascii="Corbel" w:hAnsi="Corbel" w:cs="Tahoma"/>
                <w:b w:val="0"/>
                <w:color w:val="auto"/>
                <w:sz w:val="24"/>
                <w:szCs w:val="24"/>
                <w:lang w:val="en-GB"/>
              </w:rPr>
            </w:pPr>
            <w:r w:rsidRPr="00661855">
              <w:rPr>
                <w:rFonts w:ascii="Corbel" w:hAnsi="Corbel" w:cs="Tahoma"/>
                <w:b w:val="0"/>
                <w:color w:val="auto"/>
                <w:sz w:val="24"/>
                <w:szCs w:val="24"/>
                <w:lang w:val="en-GB"/>
              </w:rPr>
              <w:t xml:space="preserve">English </w:t>
            </w:r>
          </w:p>
        </w:tc>
      </w:tr>
      <w:tr w:rsidR="00AA1FCD" w:rsidRPr="004F2031" w14:paraId="02A55B6B" w14:textId="77777777">
        <w:tc>
          <w:tcPr>
            <w:tcW w:w="28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89CD062" w14:textId="77777777" w:rsidR="00AA1FCD" w:rsidRPr="004F2031" w:rsidRDefault="002D7484">
            <w:pPr>
              <w:pStyle w:val="Pytania"/>
              <w:jc w:val="left"/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</w:pPr>
            <w:r w:rsidRPr="004F2031"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  <w:t>Coordinator</w:t>
            </w:r>
          </w:p>
        </w:tc>
        <w:tc>
          <w:tcPr>
            <w:tcW w:w="69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2F31625" w14:textId="77777777" w:rsidR="00AA1FCD" w:rsidRPr="00661855" w:rsidRDefault="00AA1FCD">
            <w:pPr>
              <w:pStyle w:val="Odpowiedzi"/>
              <w:rPr>
                <w:rFonts w:ascii="Corbel" w:hAnsi="Corbel" w:cs="Tahoma"/>
                <w:b w:val="0"/>
                <w:color w:val="auto"/>
                <w:sz w:val="24"/>
                <w:szCs w:val="24"/>
                <w:lang w:val="en-GB"/>
              </w:rPr>
            </w:pPr>
          </w:p>
        </w:tc>
      </w:tr>
      <w:tr w:rsidR="00AA1FCD" w:rsidRPr="004F2031" w14:paraId="73039DB7" w14:textId="77777777">
        <w:tc>
          <w:tcPr>
            <w:tcW w:w="28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1CB0C069" w14:textId="77777777" w:rsidR="00AA1FCD" w:rsidRPr="004F2031" w:rsidRDefault="002D7484">
            <w:pPr>
              <w:pStyle w:val="Pytania"/>
              <w:jc w:val="left"/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</w:pPr>
            <w:r w:rsidRPr="004F2031"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  <w:t>Course instructor</w:t>
            </w:r>
          </w:p>
        </w:tc>
        <w:tc>
          <w:tcPr>
            <w:tcW w:w="69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3D239E3" w14:textId="45EE28AE" w:rsidR="00AA1FCD" w:rsidRPr="00661855" w:rsidRDefault="008A2C5F">
            <w:pPr>
              <w:pStyle w:val="Odpowiedzi"/>
              <w:rPr>
                <w:rFonts w:ascii="Corbel" w:hAnsi="Corbel" w:cs="Tahoma"/>
                <w:b w:val="0"/>
                <w:color w:val="auto"/>
                <w:sz w:val="24"/>
                <w:szCs w:val="24"/>
                <w:lang w:val="en-GB"/>
              </w:rPr>
            </w:pPr>
            <w:r w:rsidRPr="00661855">
              <w:rPr>
                <w:rFonts w:ascii="Corbel" w:hAnsi="Corbel" w:cs="Tahoma"/>
                <w:b w:val="0"/>
                <w:color w:val="auto"/>
                <w:sz w:val="24"/>
                <w:szCs w:val="24"/>
                <w:lang w:val="en-GB"/>
              </w:rPr>
              <w:t>Anna Batory-Ginda</w:t>
            </w:r>
            <w:r w:rsidR="00386585">
              <w:rPr>
                <w:rFonts w:ascii="Corbel" w:hAnsi="Corbel" w:cs="Tahoma"/>
                <w:b w:val="0"/>
                <w:color w:val="auto"/>
                <w:sz w:val="24"/>
                <w:szCs w:val="24"/>
                <w:lang w:val="en-GB"/>
              </w:rPr>
              <w:t>, PhD</w:t>
            </w:r>
          </w:p>
        </w:tc>
      </w:tr>
    </w:tbl>
    <w:p w14:paraId="6CC67707" w14:textId="77777777" w:rsidR="00AA1FCD" w:rsidRPr="004F2031" w:rsidRDefault="00AA1FCD">
      <w:pPr>
        <w:pStyle w:val="Podpunkty"/>
        <w:ind w:left="0"/>
        <w:rPr>
          <w:rFonts w:ascii="Corbel" w:hAnsi="Corbel" w:cs="Tahoma"/>
          <w:color w:val="auto"/>
          <w:sz w:val="24"/>
          <w:szCs w:val="24"/>
          <w:lang w:val="en-GB"/>
        </w:rPr>
      </w:pPr>
    </w:p>
    <w:p w14:paraId="3C107841" w14:textId="1D478376" w:rsidR="00AA1FCD" w:rsidRPr="008A2C5F" w:rsidRDefault="002D7484">
      <w:pPr>
        <w:pStyle w:val="Podpunkty"/>
        <w:ind w:left="0"/>
        <w:rPr>
          <w:rFonts w:ascii="Corbel" w:hAnsi="Corbel" w:cs="Tahoma"/>
          <w:b w:val="0"/>
          <w:color w:val="auto"/>
          <w:sz w:val="24"/>
          <w:szCs w:val="24"/>
          <w:lang w:val="en-GB"/>
        </w:rPr>
      </w:pPr>
      <w:r w:rsidRPr="004F2031">
        <w:rPr>
          <w:rFonts w:ascii="Corbel" w:hAnsi="Corbel" w:cs="Tahoma"/>
          <w:b w:val="0"/>
          <w:color w:val="auto"/>
          <w:sz w:val="24"/>
          <w:szCs w:val="24"/>
          <w:lang w:val="en-GB"/>
        </w:rPr>
        <w:t>* - as agreed at the faculty</w:t>
      </w:r>
    </w:p>
    <w:p w14:paraId="5EE22D6D" w14:textId="77777777" w:rsidR="00AA1FCD" w:rsidRPr="008A2C5F" w:rsidRDefault="00AA1FCD">
      <w:pPr>
        <w:pStyle w:val="Podpunkty"/>
        <w:ind w:left="0"/>
        <w:rPr>
          <w:rFonts w:ascii="Corbel" w:hAnsi="Corbel" w:cs="Tahoma"/>
          <w:color w:val="FF0000"/>
          <w:sz w:val="24"/>
          <w:szCs w:val="24"/>
          <w:lang w:val="en-GB"/>
        </w:rPr>
      </w:pPr>
    </w:p>
    <w:p w14:paraId="25F5AA4E" w14:textId="77777777" w:rsidR="00AA1FCD" w:rsidRPr="004F2031" w:rsidRDefault="002D7484" w:rsidP="001C26A0">
      <w:pPr>
        <w:pStyle w:val="Podpunkty"/>
        <w:ind w:left="0"/>
        <w:jc w:val="left"/>
        <w:rPr>
          <w:rFonts w:ascii="Corbel" w:hAnsi="Corbel" w:cs="Tahoma"/>
          <w:color w:val="auto"/>
          <w:sz w:val="24"/>
          <w:szCs w:val="24"/>
          <w:lang w:val="en-GB"/>
        </w:rPr>
      </w:pPr>
      <w:r w:rsidRPr="004F2031">
        <w:rPr>
          <w:rFonts w:ascii="Corbel" w:hAnsi="Corbel" w:cs="Tahoma"/>
          <w:color w:val="auto"/>
          <w:sz w:val="24"/>
          <w:szCs w:val="24"/>
          <w:lang w:val="en-GB"/>
        </w:rPr>
        <w:t xml:space="preserve">1.1.Learning format – number of hours and ECTS credits </w:t>
      </w:r>
    </w:p>
    <w:p w14:paraId="5C9347E7" w14:textId="77777777" w:rsidR="00AA1FCD" w:rsidRPr="004F2031" w:rsidRDefault="00AA1FCD">
      <w:pPr>
        <w:pStyle w:val="Podpunkty"/>
        <w:ind w:left="0"/>
        <w:rPr>
          <w:rFonts w:ascii="Corbel" w:hAnsi="Corbel" w:cs="Tahoma"/>
          <w:color w:val="auto"/>
          <w:sz w:val="24"/>
          <w:szCs w:val="24"/>
          <w:lang w:val="en-GB"/>
        </w:rPr>
      </w:pPr>
    </w:p>
    <w:tbl>
      <w:tblPr>
        <w:tblW w:w="0" w:type="auto"/>
        <w:tblInd w:w="-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1080"/>
        <w:gridCol w:w="960"/>
        <w:gridCol w:w="1020"/>
        <w:gridCol w:w="1262"/>
        <w:gridCol w:w="991"/>
        <w:gridCol w:w="990"/>
        <w:gridCol w:w="1235"/>
        <w:gridCol w:w="748"/>
        <w:gridCol w:w="824"/>
      </w:tblGrid>
      <w:tr w:rsidR="00FA1C61" w:rsidRPr="004F2031" w14:paraId="2574A8FD" w14:textId="77777777"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193A5365" w14:textId="77777777" w:rsidR="00E154AF" w:rsidRDefault="00E154AF">
            <w:pPr>
              <w:pStyle w:val="Nagwkitablic"/>
              <w:jc w:val="center"/>
              <w:rPr>
                <w:rFonts w:ascii="Corbel" w:hAnsi="Corbel" w:cs="Tahoma"/>
                <w:color w:val="auto"/>
                <w:sz w:val="20"/>
                <w:szCs w:val="20"/>
                <w:lang w:val="en-GB" w:eastAsia="pl-PL"/>
              </w:rPr>
            </w:pPr>
          </w:p>
          <w:p w14:paraId="6D9E0170" w14:textId="77777777" w:rsidR="00FA1C61" w:rsidRPr="004F2031" w:rsidRDefault="00FA1C61">
            <w:pPr>
              <w:pStyle w:val="Nagwkitablic"/>
              <w:jc w:val="center"/>
              <w:rPr>
                <w:rFonts w:ascii="Corbel" w:hAnsi="Corbel" w:cs="Tahoma"/>
                <w:color w:val="auto"/>
                <w:sz w:val="20"/>
                <w:szCs w:val="20"/>
                <w:lang w:val="en-GB" w:eastAsia="pl-PL"/>
              </w:rPr>
            </w:pPr>
            <w:r w:rsidRPr="004F2031">
              <w:rPr>
                <w:rFonts w:ascii="Corbel" w:hAnsi="Corbel" w:cs="Tahoma"/>
                <w:color w:val="auto"/>
                <w:sz w:val="20"/>
                <w:szCs w:val="20"/>
                <w:lang w:val="en-GB" w:eastAsia="pl-PL"/>
              </w:rPr>
              <w:t>Semester</w:t>
            </w:r>
          </w:p>
          <w:p w14:paraId="61AA04EB" w14:textId="77777777" w:rsidR="00FA1C61" w:rsidRPr="004F2031" w:rsidRDefault="00FA1C61">
            <w:pPr>
              <w:pStyle w:val="Nagwkitablic"/>
              <w:jc w:val="center"/>
              <w:rPr>
                <w:rFonts w:ascii="Corbel" w:hAnsi="Corbel" w:cs="Tahoma"/>
                <w:color w:val="auto"/>
                <w:sz w:val="20"/>
                <w:szCs w:val="20"/>
                <w:lang w:val="en-GB" w:eastAsia="pl-PL"/>
              </w:rPr>
            </w:pPr>
            <w:r w:rsidRPr="004F2031">
              <w:rPr>
                <w:rFonts w:ascii="Corbel" w:hAnsi="Corbel" w:cs="Tahoma"/>
                <w:color w:val="auto"/>
                <w:sz w:val="20"/>
                <w:szCs w:val="20"/>
                <w:lang w:val="en-GB" w:eastAsia="pl-PL"/>
              </w:rPr>
              <w:t>(n0.)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528BA67A" w14:textId="77777777" w:rsidR="00FA1C61" w:rsidRPr="004F2031" w:rsidRDefault="00FA1C61">
            <w:pPr>
              <w:pStyle w:val="Nagwkitablic"/>
              <w:jc w:val="center"/>
              <w:rPr>
                <w:rFonts w:ascii="Corbel" w:hAnsi="Corbel" w:cs="Tahoma"/>
                <w:color w:val="auto"/>
                <w:sz w:val="20"/>
                <w:szCs w:val="20"/>
                <w:lang w:val="en-GB" w:eastAsia="pl-PL"/>
              </w:rPr>
            </w:pPr>
            <w:r w:rsidRPr="004F2031">
              <w:rPr>
                <w:rFonts w:ascii="Corbel" w:hAnsi="Corbel" w:cs="Tahoma"/>
                <w:color w:val="auto"/>
                <w:sz w:val="20"/>
                <w:szCs w:val="20"/>
                <w:lang w:val="en-GB" w:eastAsia="pl-PL"/>
              </w:rPr>
              <w:t>Lectures</w:t>
            </w:r>
          </w:p>
        </w:tc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527E80DE" w14:textId="77777777" w:rsidR="00FA1C61" w:rsidRPr="004F2031" w:rsidRDefault="00FA1C61">
            <w:pPr>
              <w:pStyle w:val="Nagwkitablic"/>
              <w:jc w:val="center"/>
              <w:rPr>
                <w:rFonts w:ascii="Corbel" w:hAnsi="Corbel" w:cs="Tahoma"/>
                <w:color w:val="auto"/>
                <w:sz w:val="20"/>
                <w:szCs w:val="20"/>
                <w:lang w:val="en-GB" w:eastAsia="pl-PL"/>
              </w:rPr>
            </w:pPr>
            <w:r w:rsidRPr="004F2031">
              <w:rPr>
                <w:rFonts w:ascii="Corbel" w:hAnsi="Corbel" w:cs="Tahoma"/>
                <w:color w:val="auto"/>
                <w:sz w:val="20"/>
                <w:szCs w:val="20"/>
                <w:lang w:val="en-GB" w:eastAsia="pl-PL"/>
              </w:rPr>
              <w:t>Classes</w:t>
            </w: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5A22A9BA" w14:textId="77777777" w:rsidR="001C3AB5" w:rsidRDefault="001C3AB5" w:rsidP="001C3AB5">
            <w:pPr>
              <w:pStyle w:val="Nagwkitablic"/>
              <w:jc w:val="center"/>
              <w:rPr>
                <w:rFonts w:ascii="Corbel" w:hAnsi="Corbel" w:cs="Tahoma"/>
                <w:color w:val="auto"/>
                <w:sz w:val="20"/>
                <w:szCs w:val="20"/>
                <w:lang w:val="en-GB" w:eastAsia="pl-PL"/>
              </w:rPr>
            </w:pPr>
          </w:p>
          <w:p w14:paraId="7ED61FAE" w14:textId="77777777" w:rsidR="00FA1C61" w:rsidRPr="004F2031" w:rsidRDefault="001C3AB5" w:rsidP="001C3AB5">
            <w:pPr>
              <w:pStyle w:val="Nagwkitablic"/>
              <w:jc w:val="center"/>
              <w:rPr>
                <w:rFonts w:ascii="Corbel" w:hAnsi="Corbel" w:cs="Tahoma"/>
                <w:color w:val="auto"/>
                <w:sz w:val="20"/>
                <w:szCs w:val="20"/>
                <w:lang w:val="en-GB" w:eastAsia="pl-PL"/>
              </w:rPr>
            </w:pPr>
            <w:r>
              <w:rPr>
                <w:rFonts w:ascii="Corbel" w:hAnsi="Corbel" w:cs="Tahoma"/>
                <w:color w:val="auto"/>
                <w:sz w:val="20"/>
                <w:szCs w:val="20"/>
                <w:lang w:val="en-GB" w:eastAsia="pl-PL"/>
              </w:rPr>
              <w:t>Laboratories</w:t>
            </w:r>
          </w:p>
          <w:p w14:paraId="778A519D" w14:textId="77777777" w:rsidR="00FA1C61" w:rsidRPr="004F2031" w:rsidRDefault="00FA1C61" w:rsidP="001C3AB5">
            <w:pPr>
              <w:pStyle w:val="Nagwkitablic"/>
              <w:jc w:val="center"/>
              <w:rPr>
                <w:rFonts w:ascii="Corbel" w:hAnsi="Corbel" w:cs="Tahoma"/>
                <w:color w:val="auto"/>
                <w:sz w:val="20"/>
                <w:szCs w:val="20"/>
                <w:lang w:val="en-GB" w:eastAsia="pl-PL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1069FA89" w14:textId="77777777" w:rsidR="00FA1C61" w:rsidRPr="004F2031" w:rsidRDefault="00FA1C61">
            <w:pPr>
              <w:pStyle w:val="Nagwkitablic"/>
              <w:jc w:val="center"/>
              <w:rPr>
                <w:rFonts w:ascii="Corbel" w:hAnsi="Corbel" w:cs="Tahoma"/>
                <w:color w:val="auto"/>
                <w:sz w:val="20"/>
                <w:szCs w:val="20"/>
                <w:lang w:val="en-GB"/>
              </w:rPr>
            </w:pPr>
            <w:r w:rsidRPr="004F2031">
              <w:rPr>
                <w:rFonts w:ascii="Corbel" w:hAnsi="Corbel" w:cs="Tahoma"/>
                <w:color w:val="auto"/>
                <w:sz w:val="20"/>
                <w:szCs w:val="20"/>
                <w:lang w:val="en-GB"/>
              </w:rPr>
              <w:t>Seminars</w:t>
            </w:r>
          </w:p>
        </w:tc>
        <w:tc>
          <w:tcPr>
            <w:tcW w:w="9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CBD0F0B" w14:textId="77777777" w:rsidR="00FA1C61" w:rsidRPr="004F2031" w:rsidRDefault="00FA1C61">
            <w:pPr>
              <w:pStyle w:val="Nagwkitablic"/>
              <w:jc w:val="center"/>
              <w:rPr>
                <w:rFonts w:ascii="Corbel" w:hAnsi="Corbel" w:cs="Tahoma"/>
                <w:color w:val="auto"/>
                <w:sz w:val="20"/>
                <w:szCs w:val="20"/>
                <w:lang w:val="en-GB" w:eastAsia="pl-PL"/>
              </w:rPr>
            </w:pPr>
            <w:r w:rsidRPr="004F2031">
              <w:rPr>
                <w:rFonts w:ascii="Corbel" w:hAnsi="Corbel" w:cs="Tahoma"/>
                <w:color w:val="auto"/>
                <w:sz w:val="20"/>
                <w:szCs w:val="20"/>
                <w:lang w:val="en-GB" w:eastAsia="pl-PL"/>
              </w:rPr>
              <w:t>Practical classes</w:t>
            </w:r>
          </w:p>
        </w:tc>
        <w:tc>
          <w:tcPr>
            <w:tcW w:w="12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0BF6F875" w14:textId="77777777" w:rsidR="00FA1C61" w:rsidRPr="004F2031" w:rsidRDefault="00FA1C61">
            <w:pPr>
              <w:pStyle w:val="Nagwkitablic"/>
              <w:jc w:val="center"/>
              <w:rPr>
                <w:rFonts w:ascii="Corbel" w:hAnsi="Corbel" w:cs="Tahoma"/>
                <w:color w:val="auto"/>
                <w:sz w:val="20"/>
                <w:szCs w:val="20"/>
                <w:lang w:val="en-GB" w:eastAsia="pl-PL"/>
              </w:rPr>
            </w:pPr>
            <w:r w:rsidRPr="004F2031">
              <w:rPr>
                <w:rFonts w:ascii="Corbel" w:hAnsi="Corbel" w:cs="Tahoma"/>
                <w:color w:val="auto"/>
                <w:sz w:val="20"/>
                <w:szCs w:val="20"/>
                <w:lang w:val="en-GB" w:eastAsia="pl-PL"/>
              </w:rPr>
              <w:t>Internships</w:t>
            </w:r>
          </w:p>
        </w:tc>
        <w:tc>
          <w:tcPr>
            <w:tcW w:w="7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1CA663B8" w14:textId="77777777" w:rsidR="00FA1C61" w:rsidRPr="004F2031" w:rsidRDefault="00FA1C61">
            <w:pPr>
              <w:pStyle w:val="Nagwkitablic"/>
              <w:jc w:val="center"/>
              <w:rPr>
                <w:rFonts w:ascii="Corbel" w:hAnsi="Corbel" w:cs="Tahoma"/>
                <w:color w:val="auto"/>
                <w:sz w:val="20"/>
                <w:szCs w:val="20"/>
                <w:lang w:val="en-GB" w:eastAsia="pl-PL"/>
              </w:rPr>
            </w:pPr>
            <w:r w:rsidRPr="004F2031">
              <w:rPr>
                <w:rFonts w:ascii="Corbel" w:hAnsi="Corbel" w:cs="Tahoma"/>
                <w:color w:val="auto"/>
                <w:sz w:val="20"/>
                <w:szCs w:val="20"/>
                <w:lang w:val="en-GB" w:eastAsia="pl-PL"/>
              </w:rPr>
              <w:t>others</w:t>
            </w:r>
          </w:p>
        </w:tc>
        <w:tc>
          <w:tcPr>
            <w:tcW w:w="8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64C3AB3" w14:textId="77777777" w:rsidR="00FA1C61" w:rsidRPr="004F2031" w:rsidRDefault="00FA1C61">
            <w:pPr>
              <w:pStyle w:val="Nagwkitablic"/>
              <w:jc w:val="center"/>
              <w:rPr>
                <w:rFonts w:ascii="Corbel" w:hAnsi="Corbel" w:cs="Tahoma"/>
                <w:b/>
                <w:color w:val="auto"/>
                <w:sz w:val="20"/>
                <w:szCs w:val="20"/>
                <w:lang w:val="en-GB" w:eastAsia="pl-PL"/>
              </w:rPr>
            </w:pPr>
            <w:r w:rsidRPr="004F2031">
              <w:rPr>
                <w:rFonts w:ascii="Corbel" w:hAnsi="Corbel" w:cs="Tahoma"/>
                <w:b/>
                <w:color w:val="auto"/>
                <w:sz w:val="20"/>
                <w:szCs w:val="20"/>
                <w:lang w:val="en-GB" w:eastAsia="pl-PL"/>
              </w:rPr>
              <w:t xml:space="preserve">ECTS credits </w:t>
            </w:r>
          </w:p>
        </w:tc>
      </w:tr>
      <w:tr w:rsidR="00FA1C61" w:rsidRPr="004F2031" w14:paraId="59F0C83F" w14:textId="77777777">
        <w:trPr>
          <w:trHeight w:val="453"/>
        </w:trPr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0783C216" w14:textId="77777777" w:rsidR="00FA1C61" w:rsidRPr="004F2031" w:rsidRDefault="00FA1C61">
            <w:pPr>
              <w:pStyle w:val="centralniewrubryce"/>
              <w:spacing w:before="0" w:after="0"/>
              <w:rPr>
                <w:rFonts w:ascii="Corbel" w:eastAsia="Calibri" w:hAnsi="Corbel" w:cs="Tahoma"/>
                <w:color w:val="auto"/>
                <w:sz w:val="24"/>
                <w:lang w:val="en-GB"/>
              </w:rPr>
            </w:pP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64B9871A" w14:textId="77777777" w:rsidR="00FA1C61" w:rsidRPr="004F2031" w:rsidRDefault="00FA1C61">
            <w:pPr>
              <w:pStyle w:val="centralniewrubryce"/>
              <w:spacing w:before="0" w:after="0"/>
              <w:rPr>
                <w:rFonts w:ascii="Corbel" w:eastAsia="Calibri" w:hAnsi="Corbel" w:cs="Tahoma"/>
                <w:color w:val="auto"/>
                <w:sz w:val="24"/>
                <w:lang w:val="en-GB"/>
              </w:rPr>
            </w:pPr>
          </w:p>
        </w:tc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C80EABB" w14:textId="74514986" w:rsidR="00FA1C61" w:rsidRPr="004F2031" w:rsidRDefault="00386585">
            <w:pPr>
              <w:pStyle w:val="centralniewrubryce"/>
              <w:spacing w:before="0" w:after="0"/>
              <w:rPr>
                <w:rFonts w:ascii="Corbel" w:eastAsia="Calibri" w:hAnsi="Corbel" w:cs="Tahoma"/>
                <w:color w:val="auto"/>
                <w:sz w:val="24"/>
                <w:lang w:val="en-GB"/>
              </w:rPr>
            </w:pPr>
            <w:r>
              <w:rPr>
                <w:rFonts w:ascii="Corbel" w:eastAsia="Calibri" w:hAnsi="Corbel" w:cs="Tahoma"/>
                <w:color w:val="auto"/>
                <w:sz w:val="24"/>
                <w:lang w:val="en-GB"/>
              </w:rPr>
              <w:t>15</w:t>
            </w: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8B9CC32" w14:textId="77777777" w:rsidR="00FA1C61" w:rsidRPr="004F2031" w:rsidRDefault="00FA1C61">
            <w:pPr>
              <w:pStyle w:val="centralniewrubryce"/>
              <w:spacing w:before="0" w:after="0"/>
              <w:rPr>
                <w:rFonts w:ascii="Corbel" w:eastAsia="Calibri" w:hAnsi="Corbel" w:cs="Tahoma"/>
                <w:color w:val="auto"/>
                <w:sz w:val="24"/>
                <w:lang w:val="en-GB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ADB5FD9" w14:textId="77777777" w:rsidR="00FA1C61" w:rsidRPr="004F2031" w:rsidRDefault="00FA1C61">
            <w:pPr>
              <w:pStyle w:val="centralniewrubryce"/>
              <w:spacing w:before="0" w:after="0"/>
              <w:rPr>
                <w:rFonts w:ascii="Corbel" w:eastAsia="Calibri" w:hAnsi="Corbel" w:cs="Tahoma"/>
                <w:color w:val="auto"/>
                <w:sz w:val="24"/>
                <w:lang w:val="en-GB"/>
              </w:rPr>
            </w:pPr>
          </w:p>
        </w:tc>
        <w:tc>
          <w:tcPr>
            <w:tcW w:w="9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5CF8DED3" w14:textId="77777777" w:rsidR="00FA1C61" w:rsidRPr="004F2031" w:rsidRDefault="00FA1C61">
            <w:pPr>
              <w:pStyle w:val="centralniewrubryce"/>
              <w:spacing w:before="0" w:after="0"/>
              <w:rPr>
                <w:rFonts w:ascii="Corbel" w:eastAsia="Calibri" w:hAnsi="Corbel" w:cs="Tahoma"/>
                <w:color w:val="auto"/>
                <w:sz w:val="24"/>
                <w:lang w:val="en-GB"/>
              </w:rPr>
            </w:pPr>
          </w:p>
        </w:tc>
        <w:tc>
          <w:tcPr>
            <w:tcW w:w="12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52891A12" w14:textId="77777777" w:rsidR="00FA1C61" w:rsidRPr="004F2031" w:rsidRDefault="00FA1C61">
            <w:pPr>
              <w:pStyle w:val="centralniewrubryce"/>
              <w:spacing w:before="0" w:after="0"/>
              <w:rPr>
                <w:rFonts w:ascii="Corbel" w:eastAsia="Calibri" w:hAnsi="Corbel" w:cs="Tahoma"/>
                <w:color w:val="auto"/>
                <w:sz w:val="24"/>
                <w:lang w:val="en-GB"/>
              </w:rPr>
            </w:pPr>
          </w:p>
        </w:tc>
        <w:tc>
          <w:tcPr>
            <w:tcW w:w="7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70BA0113" w14:textId="77777777" w:rsidR="00FA1C61" w:rsidRPr="004F2031" w:rsidRDefault="00FA1C61">
            <w:pPr>
              <w:pStyle w:val="centralniewrubryce"/>
              <w:spacing w:before="0" w:after="0"/>
              <w:rPr>
                <w:rFonts w:ascii="Corbel" w:eastAsia="Calibri" w:hAnsi="Corbel" w:cs="Tahoma"/>
                <w:color w:val="auto"/>
                <w:sz w:val="24"/>
                <w:lang w:val="en-GB"/>
              </w:rPr>
            </w:pPr>
          </w:p>
        </w:tc>
        <w:tc>
          <w:tcPr>
            <w:tcW w:w="8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2AC81C42" w14:textId="2DCB1A4D" w:rsidR="00FA1C61" w:rsidRPr="004F2031" w:rsidRDefault="00386585">
            <w:pPr>
              <w:pStyle w:val="centralniewrubryce"/>
              <w:spacing w:before="0" w:after="0"/>
              <w:rPr>
                <w:rFonts w:ascii="Corbel" w:eastAsia="Calibri" w:hAnsi="Corbel" w:cs="Tahoma"/>
                <w:color w:val="auto"/>
                <w:sz w:val="24"/>
                <w:lang w:val="en-GB"/>
              </w:rPr>
            </w:pPr>
            <w:r>
              <w:rPr>
                <w:rFonts w:ascii="Corbel" w:eastAsia="Calibri" w:hAnsi="Corbel" w:cs="Tahoma"/>
                <w:color w:val="auto"/>
                <w:sz w:val="24"/>
                <w:lang w:val="en-GB"/>
              </w:rPr>
              <w:t>3</w:t>
            </w:r>
          </w:p>
        </w:tc>
      </w:tr>
    </w:tbl>
    <w:p w14:paraId="5D511FF4" w14:textId="6DCADA37" w:rsidR="00AA1FCD" w:rsidRPr="004F2031" w:rsidRDefault="00AA1FCD">
      <w:pPr>
        <w:pStyle w:val="Punktygwne"/>
        <w:spacing w:before="0" w:after="0"/>
        <w:rPr>
          <w:rFonts w:ascii="Corbel" w:hAnsi="Corbel" w:cs="Tahoma"/>
          <w:b w:val="0"/>
          <w:color w:val="auto"/>
          <w:szCs w:val="24"/>
          <w:lang w:val="en-GB"/>
        </w:rPr>
      </w:pPr>
    </w:p>
    <w:p w14:paraId="0C43B9D9" w14:textId="77777777" w:rsidR="00AA1FCD" w:rsidRPr="004F2031" w:rsidRDefault="00F32FE2">
      <w:pPr>
        <w:pStyle w:val="Punktygwne"/>
        <w:spacing w:before="0" w:after="0"/>
        <w:rPr>
          <w:rFonts w:ascii="Corbel" w:hAnsi="Corbel" w:cs="Tahoma"/>
          <w:smallCaps w:val="0"/>
          <w:color w:val="auto"/>
          <w:szCs w:val="24"/>
          <w:lang w:val="en-US"/>
        </w:rPr>
      </w:pPr>
      <w:r>
        <w:rPr>
          <w:rFonts w:ascii="Corbel" w:hAnsi="Corbel" w:cs="Tahoma"/>
          <w:smallCaps w:val="0"/>
          <w:color w:val="auto"/>
          <w:szCs w:val="24"/>
          <w:lang w:val="en-US"/>
        </w:rPr>
        <w:t xml:space="preserve">1.2. </w:t>
      </w:r>
      <w:r w:rsidR="002D7484" w:rsidRPr="004F2031">
        <w:rPr>
          <w:rFonts w:ascii="Corbel" w:hAnsi="Corbel" w:cs="Tahoma"/>
          <w:smallCaps w:val="0"/>
          <w:color w:val="auto"/>
          <w:szCs w:val="24"/>
          <w:lang w:val="en-US"/>
        </w:rPr>
        <w:t>Course delivery methods</w:t>
      </w:r>
    </w:p>
    <w:p w14:paraId="1D3D6405" w14:textId="355D9909" w:rsidR="00AA1FCD" w:rsidRPr="004F2031" w:rsidRDefault="001C52C6">
      <w:pPr>
        <w:pStyle w:val="Punktygwne"/>
        <w:spacing w:before="0" w:after="0"/>
        <w:rPr>
          <w:rFonts w:ascii="Corbel" w:hAnsi="Corbel" w:cs="Tahoma"/>
          <w:b w:val="0"/>
          <w:smallCaps w:val="0"/>
          <w:color w:val="auto"/>
          <w:szCs w:val="24"/>
          <w:lang w:val="en-US"/>
        </w:rPr>
      </w:pPr>
      <w:r>
        <w:rPr>
          <w:rFonts w:ascii="Corbel" w:hAnsi="Corbel" w:cs="Tahoma"/>
          <w:b w:val="0"/>
          <w:smallCaps w:val="0"/>
          <w:color w:val="auto"/>
          <w:szCs w:val="24"/>
          <w:lang w:val="en-US"/>
        </w:rPr>
        <w:t>C</w:t>
      </w:r>
      <w:r w:rsidR="002D7484" w:rsidRPr="004F2031">
        <w:rPr>
          <w:rFonts w:ascii="Corbel" w:hAnsi="Corbel" w:cs="Tahoma"/>
          <w:b w:val="0"/>
          <w:smallCaps w:val="0"/>
          <w:color w:val="auto"/>
          <w:szCs w:val="24"/>
          <w:lang w:val="en-US"/>
        </w:rPr>
        <w:t>onducted in a traditional way</w:t>
      </w:r>
    </w:p>
    <w:p w14:paraId="53986875" w14:textId="77777777" w:rsidR="00AA1FCD" w:rsidRPr="001C52C6" w:rsidRDefault="00AA1FCD">
      <w:pPr>
        <w:pStyle w:val="Punktygwne"/>
        <w:spacing w:before="0" w:after="0"/>
        <w:rPr>
          <w:rFonts w:ascii="Corbel" w:hAnsi="Corbel" w:cs="Tahoma"/>
          <w:smallCaps w:val="0"/>
          <w:color w:val="auto"/>
          <w:szCs w:val="24"/>
          <w:lang w:val="en-US"/>
        </w:rPr>
      </w:pPr>
    </w:p>
    <w:p w14:paraId="18EC3D01" w14:textId="08362E4F" w:rsidR="00AA1FCD" w:rsidRPr="00661855" w:rsidRDefault="00F32FE2">
      <w:pPr>
        <w:pStyle w:val="Punktygwne"/>
        <w:spacing w:before="0" w:after="0"/>
        <w:rPr>
          <w:rFonts w:ascii="Corbel" w:hAnsi="Corbel" w:cs="Tahoma"/>
          <w:b w:val="0"/>
          <w:smallCaps w:val="0"/>
          <w:color w:val="auto"/>
          <w:szCs w:val="24"/>
          <w:lang w:val="en-GB"/>
        </w:rPr>
      </w:pPr>
      <w:r>
        <w:rPr>
          <w:rFonts w:ascii="Corbel" w:hAnsi="Corbel" w:cs="Tahoma"/>
          <w:smallCaps w:val="0"/>
          <w:color w:val="auto"/>
          <w:szCs w:val="24"/>
          <w:lang w:val="en-GB"/>
        </w:rPr>
        <w:t>1.3.</w:t>
      </w:r>
      <w:r w:rsidR="002D7484" w:rsidRPr="004F2031">
        <w:rPr>
          <w:rFonts w:ascii="Corbel" w:hAnsi="Corbel" w:cs="Tahoma"/>
          <w:smallCaps w:val="0"/>
          <w:color w:val="auto"/>
          <w:szCs w:val="24"/>
          <w:lang w:val="en-GB"/>
        </w:rPr>
        <w:t xml:space="preserve"> Course/Mod</w:t>
      </w:r>
      <w:r w:rsidR="002D7484" w:rsidRPr="00661855">
        <w:rPr>
          <w:rFonts w:ascii="Corbel" w:hAnsi="Corbel" w:cs="Tahoma"/>
          <w:smallCaps w:val="0"/>
          <w:color w:val="auto"/>
          <w:szCs w:val="24"/>
          <w:lang w:val="en-GB"/>
        </w:rPr>
        <w:t>ule assessmen</w:t>
      </w:r>
      <w:r w:rsidR="002D7484" w:rsidRPr="00661855">
        <w:rPr>
          <w:rFonts w:ascii="Corbel" w:hAnsi="Corbel" w:cs="Tahoma"/>
          <w:bCs/>
          <w:smallCaps w:val="0"/>
          <w:color w:val="auto"/>
          <w:szCs w:val="24"/>
          <w:lang w:val="en-GB"/>
        </w:rPr>
        <w:t xml:space="preserve">t </w:t>
      </w:r>
      <w:r w:rsidR="002D7484" w:rsidRPr="00661855">
        <w:rPr>
          <w:rFonts w:ascii="Corbel" w:hAnsi="Corbel" w:cs="Tahoma"/>
          <w:b w:val="0"/>
          <w:smallCaps w:val="0"/>
          <w:color w:val="auto"/>
          <w:szCs w:val="24"/>
          <w:lang w:val="en-GB"/>
        </w:rPr>
        <w:t xml:space="preserve">(exam, pass with a grade, pass without a grade) </w:t>
      </w:r>
    </w:p>
    <w:p w14:paraId="39ED0370" w14:textId="4FFC6B45" w:rsidR="00AA1FCD" w:rsidRPr="00661855" w:rsidRDefault="008A2C5F">
      <w:pPr>
        <w:pStyle w:val="Punktygwne"/>
        <w:spacing w:before="0" w:after="0"/>
        <w:rPr>
          <w:rFonts w:ascii="Corbel" w:hAnsi="Corbel" w:cs="Tahoma"/>
          <w:b w:val="0"/>
          <w:smallCaps w:val="0"/>
          <w:color w:val="auto"/>
          <w:szCs w:val="24"/>
          <w:lang w:val="en-GB"/>
        </w:rPr>
      </w:pPr>
      <w:r w:rsidRPr="00661855">
        <w:rPr>
          <w:rFonts w:ascii="Corbel" w:hAnsi="Corbel" w:cs="Tahoma"/>
          <w:b w:val="0"/>
          <w:smallCaps w:val="0"/>
          <w:color w:val="auto"/>
          <w:szCs w:val="24"/>
          <w:lang w:val="en-GB"/>
        </w:rPr>
        <w:t>pass with a grade</w:t>
      </w:r>
    </w:p>
    <w:p w14:paraId="54A9C2BE" w14:textId="77777777" w:rsidR="00AA1FCD" w:rsidRPr="004F2031" w:rsidRDefault="00AA1FCD">
      <w:pPr>
        <w:pStyle w:val="Punktygwne"/>
        <w:spacing w:before="0" w:after="0"/>
        <w:rPr>
          <w:rFonts w:ascii="Corbel" w:hAnsi="Corbel" w:cs="Tahoma"/>
          <w:b w:val="0"/>
          <w:color w:val="auto"/>
          <w:szCs w:val="24"/>
          <w:lang w:val="en-GB"/>
        </w:rPr>
      </w:pPr>
    </w:p>
    <w:p w14:paraId="0FA0D1D0" w14:textId="77777777" w:rsidR="00AA1FCD" w:rsidRPr="004F2031" w:rsidRDefault="005F3199" w:rsidP="005F3199">
      <w:pPr>
        <w:pStyle w:val="Punktygwne"/>
        <w:spacing w:before="0" w:after="0"/>
        <w:rPr>
          <w:rFonts w:ascii="Corbel" w:hAnsi="Corbel" w:cs="Tahoma"/>
          <w:color w:val="auto"/>
          <w:szCs w:val="24"/>
          <w:lang w:val="en-GB"/>
        </w:rPr>
      </w:pPr>
      <w:r>
        <w:rPr>
          <w:rFonts w:ascii="Corbel" w:hAnsi="Corbel" w:cs="Tahoma"/>
          <w:color w:val="auto"/>
          <w:szCs w:val="24"/>
          <w:lang w:val="en-GB"/>
        </w:rPr>
        <w:t>2.</w:t>
      </w:r>
      <w:r w:rsidR="00F32FE2">
        <w:rPr>
          <w:rFonts w:ascii="Corbel" w:hAnsi="Corbel" w:cs="Tahoma"/>
          <w:color w:val="auto"/>
          <w:szCs w:val="24"/>
          <w:lang w:val="en-GB"/>
        </w:rPr>
        <w:t xml:space="preserve"> </w:t>
      </w:r>
      <w:r w:rsidR="002D7484" w:rsidRPr="004F2031">
        <w:rPr>
          <w:rFonts w:ascii="Corbel" w:hAnsi="Corbel" w:cs="Tahoma"/>
          <w:color w:val="auto"/>
          <w:szCs w:val="24"/>
          <w:lang w:val="en-GB"/>
        </w:rPr>
        <w:t xml:space="preserve">Prerequisites </w:t>
      </w:r>
    </w:p>
    <w:tbl>
      <w:tblPr>
        <w:tblW w:w="0" w:type="auto"/>
        <w:tblInd w:w="-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9633"/>
      </w:tblGrid>
      <w:tr w:rsidR="00AA1FCD" w:rsidRPr="00C6673A" w14:paraId="6EE3C388" w14:textId="77777777">
        <w:tc>
          <w:tcPr>
            <w:tcW w:w="97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1F252406" w14:textId="37F5ED43" w:rsidR="00AA1FCD" w:rsidRPr="004F2031" w:rsidRDefault="001C52C6">
            <w:pPr>
              <w:pStyle w:val="Punktygwne"/>
              <w:spacing w:before="40" w:after="40"/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</w:pPr>
            <w:r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  <w:t>B</w:t>
            </w:r>
            <w:r w:rsidR="008A2C5F" w:rsidRPr="008A2C5F"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  <w:t>asic knowledge of general psychology</w:t>
            </w:r>
          </w:p>
        </w:tc>
      </w:tr>
    </w:tbl>
    <w:p w14:paraId="32D131F1" w14:textId="77777777" w:rsidR="00AA1FCD" w:rsidRPr="004F2031" w:rsidRDefault="00AA1FCD">
      <w:pPr>
        <w:pStyle w:val="Punktygwne"/>
        <w:spacing w:before="0" w:after="0"/>
        <w:rPr>
          <w:rFonts w:ascii="Corbel" w:hAnsi="Corbel" w:cs="Tahoma"/>
          <w:b w:val="0"/>
          <w:color w:val="auto"/>
          <w:szCs w:val="24"/>
          <w:lang w:val="en-GB"/>
        </w:rPr>
      </w:pPr>
    </w:p>
    <w:p w14:paraId="1E75B602" w14:textId="77777777" w:rsidR="00AA1FCD" w:rsidRPr="004F2031" w:rsidRDefault="00AA1FCD">
      <w:pPr>
        <w:pStyle w:val="Punktygwne"/>
        <w:spacing w:before="0" w:after="0"/>
        <w:rPr>
          <w:rFonts w:ascii="Corbel" w:hAnsi="Corbel" w:cs="Tahoma"/>
          <w:b w:val="0"/>
          <w:color w:val="auto"/>
          <w:szCs w:val="24"/>
          <w:lang w:val="en-GB"/>
        </w:rPr>
      </w:pPr>
    </w:p>
    <w:p w14:paraId="24D41AD5" w14:textId="77777777" w:rsidR="00AA1FCD" w:rsidRPr="004F2031" w:rsidRDefault="005F3199" w:rsidP="005F3199">
      <w:pPr>
        <w:pStyle w:val="Punktygwne"/>
        <w:spacing w:before="0" w:after="0"/>
        <w:rPr>
          <w:rFonts w:ascii="Corbel" w:hAnsi="Corbel" w:cs="Tahoma"/>
          <w:color w:val="auto"/>
          <w:szCs w:val="24"/>
          <w:lang w:val="en-GB"/>
        </w:rPr>
      </w:pPr>
      <w:r>
        <w:rPr>
          <w:rFonts w:ascii="Corbel" w:hAnsi="Corbel" w:cs="Tahoma"/>
          <w:color w:val="auto"/>
          <w:szCs w:val="24"/>
          <w:lang w:val="en-GB"/>
        </w:rPr>
        <w:t>3.</w:t>
      </w:r>
      <w:r w:rsidR="001C26A0">
        <w:rPr>
          <w:rFonts w:ascii="Corbel" w:hAnsi="Corbel" w:cs="Tahoma"/>
          <w:color w:val="auto"/>
          <w:szCs w:val="24"/>
          <w:lang w:val="en-GB"/>
        </w:rPr>
        <w:t xml:space="preserve"> </w:t>
      </w:r>
      <w:r w:rsidR="002D7484" w:rsidRPr="004F2031">
        <w:rPr>
          <w:rFonts w:ascii="Corbel" w:hAnsi="Corbel" w:cs="Tahoma"/>
          <w:color w:val="auto"/>
          <w:szCs w:val="24"/>
          <w:lang w:val="en-GB"/>
        </w:rPr>
        <w:t>Objectives, Learning Outcomes, Course Content, and Instructional Methods</w:t>
      </w:r>
    </w:p>
    <w:p w14:paraId="78162861" w14:textId="77777777" w:rsidR="00AA1FCD" w:rsidRPr="004F2031" w:rsidRDefault="00AA1FCD">
      <w:pPr>
        <w:pStyle w:val="Punktygwne"/>
        <w:spacing w:before="0" w:after="0"/>
        <w:rPr>
          <w:rFonts w:ascii="Corbel" w:hAnsi="Corbel" w:cs="Tahoma"/>
          <w:color w:val="auto"/>
          <w:szCs w:val="24"/>
          <w:lang w:val="en-GB"/>
        </w:rPr>
      </w:pPr>
    </w:p>
    <w:p w14:paraId="05180AA0" w14:textId="77777777" w:rsidR="00AA1FCD" w:rsidRPr="004F2031" w:rsidRDefault="00F32FE2" w:rsidP="00F32FE2">
      <w:pPr>
        <w:pStyle w:val="Podpunkty"/>
        <w:ind w:left="0"/>
        <w:jc w:val="left"/>
        <w:rPr>
          <w:rFonts w:ascii="Corbel" w:hAnsi="Corbel" w:cs="Tahoma"/>
          <w:color w:val="auto"/>
          <w:sz w:val="24"/>
          <w:szCs w:val="24"/>
          <w:lang w:val="en-GB"/>
        </w:rPr>
      </w:pPr>
      <w:r>
        <w:rPr>
          <w:rFonts w:ascii="Corbel" w:hAnsi="Corbel"/>
          <w:color w:val="auto"/>
          <w:szCs w:val="24"/>
          <w:lang w:val="en-GB"/>
        </w:rPr>
        <w:t>3.1.</w:t>
      </w:r>
      <w:r w:rsidRPr="004F2031">
        <w:rPr>
          <w:rFonts w:ascii="Corbel" w:hAnsi="Corbel"/>
          <w:color w:val="auto"/>
          <w:szCs w:val="24"/>
          <w:lang w:val="en-GB"/>
        </w:rPr>
        <w:t xml:space="preserve"> </w:t>
      </w:r>
      <w:r w:rsidR="002D7484" w:rsidRPr="004F2031">
        <w:rPr>
          <w:rFonts w:ascii="Corbel" w:hAnsi="Corbel" w:cs="Tahoma"/>
          <w:color w:val="auto"/>
          <w:sz w:val="24"/>
          <w:szCs w:val="24"/>
          <w:lang w:val="en-GB"/>
        </w:rPr>
        <w:t>Course/Module objectives</w:t>
      </w:r>
    </w:p>
    <w:tbl>
      <w:tblPr>
        <w:tblW w:w="0" w:type="auto"/>
        <w:tblInd w:w="-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670"/>
        <w:gridCol w:w="8963"/>
      </w:tblGrid>
      <w:tr w:rsidR="00AA1FCD" w:rsidRPr="00C6673A" w14:paraId="3D48585B" w14:textId="77777777">
        <w:tc>
          <w:tcPr>
            <w:tcW w:w="6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065C597F" w14:textId="77777777" w:rsidR="00AA1FCD" w:rsidRPr="007B64A0" w:rsidRDefault="002D7484">
            <w:pPr>
              <w:pStyle w:val="Podpunkty"/>
              <w:spacing w:before="40" w:after="40"/>
              <w:ind w:left="0"/>
              <w:jc w:val="left"/>
              <w:rPr>
                <w:rFonts w:ascii="Corbel" w:eastAsia="Calibri" w:hAnsi="Corbel" w:cs="Tahoma"/>
                <w:b w:val="0"/>
                <w:color w:val="auto"/>
                <w:sz w:val="24"/>
                <w:szCs w:val="24"/>
                <w:lang w:val="en-GB"/>
              </w:rPr>
            </w:pPr>
            <w:r w:rsidRPr="007B64A0">
              <w:rPr>
                <w:rFonts w:ascii="Corbel" w:eastAsia="Calibri" w:hAnsi="Corbel" w:cs="Tahoma"/>
                <w:b w:val="0"/>
                <w:color w:val="auto"/>
                <w:sz w:val="24"/>
                <w:szCs w:val="24"/>
                <w:lang w:val="en-GB"/>
              </w:rPr>
              <w:t>O1</w:t>
            </w:r>
          </w:p>
        </w:tc>
        <w:tc>
          <w:tcPr>
            <w:tcW w:w="9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1FE2078C" w14:textId="7F35E3C9" w:rsidR="00AA1FCD" w:rsidRPr="007B64A0" w:rsidRDefault="008A2C5F">
            <w:pPr>
              <w:pStyle w:val="Podpunkty"/>
              <w:spacing w:before="40" w:after="40"/>
              <w:ind w:left="0"/>
              <w:jc w:val="left"/>
              <w:rPr>
                <w:rFonts w:ascii="Corbel" w:eastAsia="Calibri" w:hAnsi="Corbel" w:cs="Tahoma"/>
                <w:b w:val="0"/>
                <w:color w:val="auto"/>
                <w:sz w:val="24"/>
                <w:lang w:val="en-GB"/>
              </w:rPr>
            </w:pPr>
            <w:r w:rsidRPr="007B64A0">
              <w:rPr>
                <w:rFonts w:ascii="Corbel" w:eastAsia="Calibri" w:hAnsi="Corbel" w:cs="Tahoma"/>
                <w:b w:val="0"/>
                <w:color w:val="auto"/>
                <w:sz w:val="24"/>
                <w:lang w:val="en-GB"/>
              </w:rPr>
              <w:t>Introducing basic theories regarding self and identity</w:t>
            </w:r>
          </w:p>
        </w:tc>
      </w:tr>
      <w:tr w:rsidR="00AA1FCD" w:rsidRPr="00C6673A" w14:paraId="14AD3E3A" w14:textId="77777777">
        <w:tc>
          <w:tcPr>
            <w:tcW w:w="6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1B727460" w14:textId="2AD3576D" w:rsidR="00AA1FCD" w:rsidRPr="007B64A0" w:rsidRDefault="008A2C5F">
            <w:pPr>
              <w:pStyle w:val="Cele"/>
              <w:spacing w:before="40" w:after="40"/>
              <w:ind w:left="0" w:firstLine="0"/>
              <w:jc w:val="left"/>
              <w:rPr>
                <w:rFonts w:ascii="Corbel" w:eastAsia="Calibri" w:hAnsi="Corbel" w:cs="Tahoma"/>
                <w:color w:val="auto"/>
                <w:sz w:val="24"/>
                <w:lang w:val="en-GB"/>
              </w:rPr>
            </w:pPr>
            <w:r w:rsidRPr="007B64A0">
              <w:rPr>
                <w:rFonts w:ascii="Corbel" w:eastAsia="Calibri" w:hAnsi="Corbel" w:cs="Tahoma"/>
                <w:color w:val="auto"/>
                <w:sz w:val="24"/>
                <w:lang w:val="en-GB"/>
              </w:rPr>
              <w:t>Q2</w:t>
            </w:r>
          </w:p>
        </w:tc>
        <w:tc>
          <w:tcPr>
            <w:tcW w:w="9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10E74E23" w14:textId="341079B4" w:rsidR="00AA1FCD" w:rsidRPr="007B64A0" w:rsidRDefault="007B64A0" w:rsidP="008A2C5F">
            <w:pPr>
              <w:pStyle w:val="Podpunkty"/>
              <w:spacing w:before="40" w:after="40"/>
              <w:ind w:left="0"/>
              <w:jc w:val="left"/>
              <w:rPr>
                <w:rFonts w:ascii="Corbel" w:eastAsia="Calibri" w:hAnsi="Corbel" w:cs="Tahoma"/>
                <w:b w:val="0"/>
                <w:color w:val="auto"/>
                <w:sz w:val="24"/>
                <w:lang w:val="en-GB"/>
              </w:rPr>
            </w:pPr>
            <w:r w:rsidRPr="007B64A0">
              <w:rPr>
                <w:rFonts w:ascii="Corbel" w:eastAsia="Calibri" w:hAnsi="Corbel" w:cs="Tahoma"/>
                <w:b w:val="0"/>
                <w:color w:val="auto"/>
                <w:sz w:val="24"/>
                <w:lang w:val="en-GB"/>
              </w:rPr>
              <w:t>Discussing various models in identity research</w:t>
            </w:r>
          </w:p>
        </w:tc>
      </w:tr>
      <w:tr w:rsidR="00AA1FCD" w:rsidRPr="00C6673A" w14:paraId="33B34197" w14:textId="77777777">
        <w:tc>
          <w:tcPr>
            <w:tcW w:w="6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553902AC" w14:textId="5A5B2787" w:rsidR="00AA1FCD" w:rsidRPr="007B64A0" w:rsidRDefault="008A2C5F">
            <w:pPr>
              <w:pStyle w:val="Podpunkty"/>
              <w:spacing w:before="40" w:after="40"/>
              <w:ind w:left="0"/>
              <w:jc w:val="left"/>
              <w:rPr>
                <w:rFonts w:ascii="Corbel" w:eastAsia="Calibri" w:hAnsi="Corbel" w:cs="Tahoma"/>
                <w:b w:val="0"/>
                <w:color w:val="auto"/>
                <w:sz w:val="24"/>
                <w:szCs w:val="24"/>
                <w:lang w:val="en-GB"/>
              </w:rPr>
            </w:pPr>
            <w:r w:rsidRPr="007B64A0">
              <w:rPr>
                <w:rFonts w:ascii="Corbel" w:eastAsia="Calibri" w:hAnsi="Corbel" w:cs="Tahoma"/>
                <w:b w:val="0"/>
                <w:color w:val="auto"/>
                <w:sz w:val="24"/>
                <w:szCs w:val="24"/>
                <w:lang w:val="en-GB"/>
              </w:rPr>
              <w:t>O3</w:t>
            </w:r>
          </w:p>
        </w:tc>
        <w:tc>
          <w:tcPr>
            <w:tcW w:w="9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072864E4" w14:textId="3340FDD9" w:rsidR="00AA1FCD" w:rsidRPr="007B64A0" w:rsidRDefault="007B64A0">
            <w:pPr>
              <w:pStyle w:val="Podpunkty"/>
              <w:spacing w:before="40" w:after="40"/>
              <w:ind w:left="0"/>
              <w:jc w:val="left"/>
              <w:rPr>
                <w:rFonts w:ascii="Corbel" w:eastAsia="Calibri" w:hAnsi="Corbel" w:cs="Tahoma"/>
                <w:b w:val="0"/>
                <w:color w:val="auto"/>
                <w:sz w:val="24"/>
                <w:lang w:val="en-GB"/>
              </w:rPr>
            </w:pPr>
            <w:r w:rsidRPr="007B64A0">
              <w:rPr>
                <w:rFonts w:ascii="Corbel" w:eastAsia="Calibri" w:hAnsi="Corbel" w:cs="Tahoma"/>
                <w:b w:val="0"/>
                <w:color w:val="auto"/>
                <w:sz w:val="24"/>
                <w:lang w:val="en-GB"/>
              </w:rPr>
              <w:t xml:space="preserve">Presenting practical aspects of supporting identity development  </w:t>
            </w:r>
          </w:p>
        </w:tc>
      </w:tr>
    </w:tbl>
    <w:p w14:paraId="72FC0674" w14:textId="7ABAE7DA" w:rsidR="007B64A0" w:rsidRPr="004F2031" w:rsidRDefault="007B64A0">
      <w:pPr>
        <w:pStyle w:val="Punktygwne"/>
        <w:spacing w:before="0" w:after="0"/>
        <w:rPr>
          <w:rFonts w:ascii="Corbel" w:hAnsi="Corbel" w:cs="Tahoma"/>
          <w:b w:val="0"/>
          <w:smallCaps w:val="0"/>
          <w:color w:val="auto"/>
          <w:szCs w:val="24"/>
          <w:lang w:val="en-GB"/>
        </w:rPr>
      </w:pPr>
    </w:p>
    <w:p w14:paraId="71FA8A04" w14:textId="0EF3E6A1" w:rsidR="00AA1FCD" w:rsidRPr="004F2031" w:rsidRDefault="002D7484">
      <w:pPr>
        <w:pStyle w:val="Punktygwne"/>
        <w:spacing w:before="0" w:after="0"/>
        <w:rPr>
          <w:rFonts w:ascii="Corbel" w:hAnsi="Corbel"/>
          <w:color w:val="auto"/>
          <w:szCs w:val="24"/>
          <w:lang w:val="en-GB"/>
        </w:rPr>
      </w:pPr>
      <w:r w:rsidRPr="004F2031">
        <w:rPr>
          <w:rFonts w:ascii="Corbel" w:hAnsi="Corbel"/>
          <w:color w:val="auto"/>
          <w:szCs w:val="24"/>
          <w:lang w:val="en-GB"/>
        </w:rPr>
        <w:t>3.2</w:t>
      </w:r>
      <w:r w:rsidR="001C26A0">
        <w:rPr>
          <w:rFonts w:ascii="Corbel" w:hAnsi="Corbel"/>
          <w:color w:val="auto"/>
          <w:szCs w:val="24"/>
          <w:lang w:val="en-GB"/>
        </w:rPr>
        <w:t>.</w:t>
      </w:r>
      <w:r w:rsidRPr="004F2031">
        <w:rPr>
          <w:rFonts w:ascii="Corbel" w:hAnsi="Corbel"/>
          <w:color w:val="auto"/>
          <w:szCs w:val="24"/>
          <w:lang w:val="en-GB"/>
        </w:rPr>
        <w:t xml:space="preserve"> </w:t>
      </w:r>
      <w:r w:rsidRPr="004F2031">
        <w:rPr>
          <w:rFonts w:ascii="Corbel" w:hAnsi="Corbel" w:cs="Tahoma"/>
          <w:color w:val="auto"/>
          <w:szCs w:val="24"/>
          <w:lang w:val="en-GB"/>
        </w:rPr>
        <w:t xml:space="preserve">Course/Module Learning Outcomes  </w:t>
      </w:r>
      <w:r w:rsidRPr="004F2031">
        <w:rPr>
          <w:rFonts w:ascii="Corbel" w:hAnsi="Corbel"/>
          <w:color w:val="auto"/>
          <w:szCs w:val="24"/>
          <w:lang w:val="en-GB"/>
        </w:rPr>
        <w:t>(to be completed by the coordinator)</w:t>
      </w:r>
    </w:p>
    <w:p w14:paraId="338DC1A7" w14:textId="77777777" w:rsidR="00AA1FCD" w:rsidRPr="004F2031" w:rsidRDefault="00AA1FCD">
      <w:pPr>
        <w:pStyle w:val="Punktygwne"/>
        <w:spacing w:before="0" w:after="0"/>
        <w:rPr>
          <w:rFonts w:ascii="Corbel" w:hAnsi="Corbel"/>
          <w:b w:val="0"/>
          <w:color w:val="auto"/>
          <w:szCs w:val="24"/>
          <w:lang w:val="en-GB"/>
        </w:rPr>
      </w:pPr>
    </w:p>
    <w:tbl>
      <w:tblPr>
        <w:tblW w:w="0" w:type="auto"/>
        <w:tblInd w:w="103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2374"/>
        <w:gridCol w:w="4598"/>
        <w:gridCol w:w="2553"/>
      </w:tblGrid>
      <w:tr w:rsidR="00AA1FCD" w:rsidRPr="00C6673A" w14:paraId="0827CF6D" w14:textId="77777777" w:rsidTr="00353881">
        <w:tc>
          <w:tcPr>
            <w:tcW w:w="23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604AE36E" w14:textId="77777777" w:rsidR="00AA1FCD" w:rsidRPr="004F2031" w:rsidRDefault="002D7484">
            <w:pPr>
              <w:pStyle w:val="Punktygwne"/>
              <w:spacing w:before="0" w:after="0"/>
              <w:jc w:val="center"/>
              <w:rPr>
                <w:rFonts w:ascii="Corbel" w:hAnsi="Corbel" w:cs="Tahoma"/>
                <w:smallCaps w:val="0"/>
                <w:color w:val="auto"/>
                <w:szCs w:val="24"/>
                <w:lang w:val="en-GB" w:eastAsia="pl-PL"/>
              </w:rPr>
            </w:pPr>
            <w:r w:rsidRPr="004F2031">
              <w:rPr>
                <w:rFonts w:ascii="Corbel" w:hAnsi="Corbel" w:cs="Tahoma"/>
                <w:smallCaps w:val="0"/>
                <w:color w:val="auto"/>
                <w:szCs w:val="24"/>
                <w:lang w:val="en-GB" w:eastAsia="pl-PL"/>
              </w:rPr>
              <w:t>Learning Outcome</w:t>
            </w:r>
          </w:p>
        </w:tc>
        <w:tc>
          <w:tcPr>
            <w:tcW w:w="4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403E2E8" w14:textId="77777777" w:rsidR="00AA1FCD" w:rsidRPr="004F2031" w:rsidRDefault="002D7484">
            <w:pPr>
              <w:pStyle w:val="Punktygwne"/>
              <w:spacing w:before="0" w:after="0"/>
              <w:jc w:val="center"/>
              <w:rPr>
                <w:rFonts w:ascii="Corbel" w:hAnsi="Corbel" w:cs="Tahoma"/>
                <w:smallCaps w:val="0"/>
                <w:color w:val="auto"/>
                <w:szCs w:val="24"/>
                <w:lang w:val="en-GB" w:eastAsia="pl-PL"/>
              </w:rPr>
            </w:pPr>
            <w:r w:rsidRPr="004F2031">
              <w:rPr>
                <w:rFonts w:ascii="Corbel" w:hAnsi="Corbel" w:cs="Tahoma"/>
                <w:smallCaps w:val="0"/>
                <w:color w:val="auto"/>
                <w:szCs w:val="24"/>
                <w:lang w:val="en-GB" w:eastAsia="pl-PL"/>
              </w:rPr>
              <w:t xml:space="preserve">The description of the learning outcome </w:t>
            </w:r>
          </w:p>
          <w:p w14:paraId="14249FFF" w14:textId="77777777" w:rsidR="00AA1FCD" w:rsidRPr="004F2031" w:rsidRDefault="002D7484">
            <w:pPr>
              <w:pStyle w:val="Punktygwne"/>
              <w:spacing w:before="0" w:after="0"/>
              <w:jc w:val="center"/>
              <w:rPr>
                <w:rFonts w:ascii="Corbel" w:hAnsi="Corbel" w:cs="Tahoma"/>
                <w:smallCaps w:val="0"/>
                <w:color w:val="auto"/>
                <w:szCs w:val="24"/>
                <w:lang w:val="en-GB" w:eastAsia="pl-PL"/>
              </w:rPr>
            </w:pPr>
            <w:r w:rsidRPr="004F2031">
              <w:rPr>
                <w:rFonts w:ascii="Corbel" w:hAnsi="Corbel" w:cs="Tahoma"/>
                <w:smallCaps w:val="0"/>
                <w:color w:val="auto"/>
                <w:szCs w:val="24"/>
                <w:lang w:val="en-GB" w:eastAsia="pl-PL"/>
              </w:rPr>
              <w:t>defined for the course/module</w:t>
            </w:r>
          </w:p>
        </w:tc>
        <w:tc>
          <w:tcPr>
            <w:tcW w:w="25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5C1AB893" w14:textId="77777777" w:rsidR="00AA1FCD" w:rsidRPr="004F2031" w:rsidRDefault="002D7484">
            <w:pPr>
              <w:pStyle w:val="Punktygwne"/>
              <w:spacing w:before="0" w:after="0"/>
              <w:jc w:val="center"/>
              <w:rPr>
                <w:rFonts w:ascii="Corbel" w:hAnsi="Corbel" w:cs="Tahoma"/>
                <w:smallCaps w:val="0"/>
                <w:color w:val="auto"/>
                <w:szCs w:val="24"/>
                <w:lang w:val="en-GB" w:eastAsia="pl-PL"/>
              </w:rPr>
            </w:pPr>
            <w:r w:rsidRPr="004F2031">
              <w:rPr>
                <w:rFonts w:ascii="Corbel" w:hAnsi="Corbel" w:cs="Tahoma"/>
                <w:smallCaps w:val="0"/>
                <w:color w:val="auto"/>
                <w:szCs w:val="24"/>
                <w:lang w:val="en-GB" w:eastAsia="pl-PL"/>
              </w:rPr>
              <w:t>Relation to the degree programme outcomes</w:t>
            </w:r>
          </w:p>
        </w:tc>
      </w:tr>
      <w:tr w:rsidR="00AA1FCD" w:rsidRPr="00C6673A" w14:paraId="0506617D" w14:textId="77777777" w:rsidTr="00353881">
        <w:tc>
          <w:tcPr>
            <w:tcW w:w="23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7A4D2AE9" w14:textId="77777777" w:rsidR="00AA1FCD" w:rsidRPr="004F2031" w:rsidRDefault="002D7484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</w:pPr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>LO_01</w:t>
            </w:r>
          </w:p>
        </w:tc>
        <w:tc>
          <w:tcPr>
            <w:tcW w:w="4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7D743430" w14:textId="4A93AA74" w:rsidR="00AA1FCD" w:rsidRPr="004F2031" w:rsidRDefault="00826065" w:rsidP="005E63F3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</w:pPr>
            <w:r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  <w:t xml:space="preserve">Student </w:t>
            </w:r>
            <w:r w:rsidR="005E63F3"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  <w:t xml:space="preserve">has knowledge about </w:t>
            </w:r>
            <w:r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  <w:t xml:space="preserve">basic theories of </w:t>
            </w:r>
            <w:r w:rsidR="002B6A97"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  <w:t>self and identity, u</w:t>
            </w:r>
            <w:r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  <w:t>nderstands it</w:t>
            </w:r>
            <w:r w:rsidR="001C52C6"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  <w:t>s role in personality structure</w:t>
            </w:r>
          </w:p>
        </w:tc>
        <w:tc>
          <w:tcPr>
            <w:tcW w:w="25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6E0305E7" w14:textId="77777777" w:rsidR="00AA1FCD" w:rsidRPr="004F2031" w:rsidRDefault="00AA1FCD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</w:pPr>
          </w:p>
        </w:tc>
      </w:tr>
      <w:tr w:rsidR="00AA1FCD" w:rsidRPr="00C6673A" w14:paraId="799DB30C" w14:textId="77777777" w:rsidTr="00353881">
        <w:tc>
          <w:tcPr>
            <w:tcW w:w="23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60D6A18B" w14:textId="77777777" w:rsidR="00AA1FCD" w:rsidRPr="004F2031" w:rsidRDefault="002D7484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</w:pPr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>LO_02</w:t>
            </w:r>
          </w:p>
        </w:tc>
        <w:tc>
          <w:tcPr>
            <w:tcW w:w="4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250046FC" w14:textId="3A0B0841" w:rsidR="00AA1FCD" w:rsidRPr="004F2031" w:rsidRDefault="00826065" w:rsidP="00BF69F1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</w:pPr>
            <w:r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  <w:t xml:space="preserve">Student </w:t>
            </w:r>
            <w:r w:rsidR="00BF69F1"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  <w:t xml:space="preserve">can </w:t>
            </w:r>
            <w:r w:rsidR="00BF7D85"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  <w:t xml:space="preserve">describe and </w:t>
            </w:r>
            <w:r w:rsidR="00BF69F1"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  <w:t xml:space="preserve">use </w:t>
            </w:r>
            <w:r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  <w:t xml:space="preserve">variety of research approaches in the field of identity psychology </w:t>
            </w:r>
          </w:p>
        </w:tc>
        <w:tc>
          <w:tcPr>
            <w:tcW w:w="25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16B00432" w14:textId="77777777" w:rsidR="00AA1FCD" w:rsidRPr="004F2031" w:rsidRDefault="00AA1FCD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</w:pPr>
          </w:p>
        </w:tc>
      </w:tr>
      <w:tr w:rsidR="00AA1FCD" w:rsidRPr="00C6673A" w14:paraId="4EEA8687" w14:textId="77777777" w:rsidTr="00353881">
        <w:tc>
          <w:tcPr>
            <w:tcW w:w="23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31EADF1A" w14:textId="3B4FC5B2" w:rsidR="00AA1FCD" w:rsidRPr="004F2031" w:rsidRDefault="00353881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</w:pPr>
            <w:r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>LO_03</w:t>
            </w:r>
          </w:p>
        </w:tc>
        <w:tc>
          <w:tcPr>
            <w:tcW w:w="4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1A7DB925" w14:textId="5373BA05" w:rsidR="00AA1FCD" w:rsidRPr="004F2031" w:rsidRDefault="00826065" w:rsidP="00BF69F1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</w:pPr>
            <w:r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  <w:t xml:space="preserve">Student </w:t>
            </w:r>
            <w:r w:rsidR="00BF69F1"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  <w:t xml:space="preserve">can describe </w:t>
            </w:r>
            <w:r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  <w:t>areas and methods of supporting identity development, especially among children and adolescents</w:t>
            </w:r>
          </w:p>
        </w:tc>
        <w:tc>
          <w:tcPr>
            <w:tcW w:w="25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64348BF8" w14:textId="77777777" w:rsidR="00AA1FCD" w:rsidRPr="004F2031" w:rsidRDefault="00AA1FCD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</w:pPr>
          </w:p>
        </w:tc>
      </w:tr>
      <w:tr w:rsidR="00AA1FCD" w:rsidRPr="00C6673A" w14:paraId="63FFBE87" w14:textId="77777777" w:rsidTr="00353881">
        <w:tc>
          <w:tcPr>
            <w:tcW w:w="23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1637D64B" w14:textId="26F62C19" w:rsidR="00AA1FCD" w:rsidRPr="004F2031" w:rsidRDefault="00353881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</w:pPr>
            <w:r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>LO_04</w:t>
            </w:r>
          </w:p>
        </w:tc>
        <w:tc>
          <w:tcPr>
            <w:tcW w:w="4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7724A846" w14:textId="5FFBAC24" w:rsidR="00AA1FCD" w:rsidRPr="004F2031" w:rsidRDefault="00BF69F1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</w:pPr>
            <w:r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  <w:t>Student</w:t>
            </w:r>
            <w:r w:rsidR="00353881"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  <w:t xml:space="preserve"> analyse</w:t>
            </w:r>
            <w:r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  <w:t>s</w:t>
            </w:r>
            <w:r w:rsidR="00353881"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  <w:t xml:space="preserve"> problems related to the adaptive and maladaptive identity development, and its relationships to mental health.</w:t>
            </w:r>
          </w:p>
        </w:tc>
        <w:tc>
          <w:tcPr>
            <w:tcW w:w="25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54588C00" w14:textId="77777777" w:rsidR="00AA1FCD" w:rsidRPr="004F2031" w:rsidRDefault="00AA1FCD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</w:pPr>
          </w:p>
        </w:tc>
      </w:tr>
      <w:tr w:rsidR="00353881" w:rsidRPr="00C6673A" w14:paraId="211A53FD" w14:textId="77777777" w:rsidTr="00353881">
        <w:tc>
          <w:tcPr>
            <w:tcW w:w="23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79DDBA50" w14:textId="4DE71380" w:rsidR="00353881" w:rsidRPr="004F2031" w:rsidRDefault="00353881" w:rsidP="004661B5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</w:pPr>
            <w:r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>LO_05</w:t>
            </w:r>
          </w:p>
        </w:tc>
        <w:tc>
          <w:tcPr>
            <w:tcW w:w="4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4ED1A4A8" w14:textId="335B9273" w:rsidR="00353881" w:rsidRPr="004F2031" w:rsidRDefault="00353881" w:rsidP="004661B5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</w:pPr>
            <w:r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  <w:t>Student is aware of the interdisciplinary nature of the concept of identity.</w:t>
            </w:r>
          </w:p>
        </w:tc>
        <w:tc>
          <w:tcPr>
            <w:tcW w:w="25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5BA697CC" w14:textId="77777777" w:rsidR="00353881" w:rsidRPr="004F2031" w:rsidRDefault="00353881" w:rsidP="004661B5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</w:pPr>
          </w:p>
        </w:tc>
      </w:tr>
    </w:tbl>
    <w:p w14:paraId="16F2402E" w14:textId="0AA2E167" w:rsidR="00826065" w:rsidRDefault="00826065" w:rsidP="00826065">
      <w:pPr>
        <w:pStyle w:val="Punktygwne"/>
        <w:spacing w:before="0" w:after="0"/>
        <w:rPr>
          <w:rFonts w:ascii="Corbel" w:hAnsi="Corbel"/>
          <w:b w:val="0"/>
          <w:color w:val="auto"/>
          <w:szCs w:val="24"/>
          <w:lang w:val="en-GB"/>
        </w:rPr>
      </w:pPr>
    </w:p>
    <w:p w14:paraId="545A49A6" w14:textId="676FEB6F" w:rsidR="007B64A0" w:rsidRPr="004F2031" w:rsidRDefault="007B64A0">
      <w:pPr>
        <w:pStyle w:val="Punktygwne"/>
        <w:spacing w:before="0" w:after="0"/>
        <w:rPr>
          <w:rFonts w:ascii="Corbel" w:hAnsi="Corbel"/>
          <w:b w:val="0"/>
          <w:color w:val="auto"/>
          <w:szCs w:val="24"/>
          <w:lang w:val="en-GB"/>
        </w:rPr>
      </w:pPr>
    </w:p>
    <w:p w14:paraId="792B08FF" w14:textId="77777777" w:rsidR="00AA1FCD" w:rsidRPr="003E7104" w:rsidRDefault="001C26A0" w:rsidP="003E7104">
      <w:pPr>
        <w:rPr>
          <w:rFonts w:ascii="Corbel" w:hAnsi="Corbel" w:cs="Tahoma"/>
          <w:b/>
          <w:color w:val="auto"/>
          <w:szCs w:val="24"/>
          <w:lang w:val="en-GB"/>
        </w:rPr>
      </w:pPr>
      <w:r w:rsidRPr="00F32FE2">
        <w:rPr>
          <w:rFonts w:ascii="Corbel" w:hAnsi="Corbel"/>
          <w:b/>
          <w:color w:val="auto"/>
          <w:szCs w:val="24"/>
          <w:lang w:val="en-GB"/>
        </w:rPr>
        <w:t xml:space="preserve">3.3. </w:t>
      </w:r>
      <w:r w:rsidR="002D7484" w:rsidRPr="00F32FE2">
        <w:rPr>
          <w:rFonts w:ascii="Corbel" w:hAnsi="Corbel" w:cs="Tahoma"/>
          <w:b/>
          <w:color w:val="auto"/>
          <w:szCs w:val="24"/>
          <w:lang w:val="en-GB"/>
        </w:rPr>
        <w:t>Course content  (to be completed by the coordinator)</w:t>
      </w:r>
    </w:p>
    <w:p w14:paraId="03051853" w14:textId="77777777" w:rsidR="00AA1FCD" w:rsidRPr="004F2031" w:rsidRDefault="002D7484">
      <w:pPr>
        <w:pStyle w:val="Akapitzlist"/>
        <w:numPr>
          <w:ilvl w:val="0"/>
          <w:numId w:val="2"/>
        </w:numPr>
        <w:spacing w:after="120" w:line="240" w:lineRule="auto"/>
        <w:jc w:val="both"/>
        <w:rPr>
          <w:rFonts w:ascii="Corbel" w:hAnsi="Corbel" w:cs="Tahoma"/>
          <w:color w:val="auto"/>
          <w:szCs w:val="24"/>
          <w:lang w:val="en-GB"/>
        </w:rPr>
      </w:pPr>
      <w:r w:rsidRPr="004F2031">
        <w:rPr>
          <w:rFonts w:ascii="Corbel" w:hAnsi="Corbel" w:cs="Tahoma"/>
          <w:color w:val="auto"/>
          <w:szCs w:val="24"/>
          <w:lang w:val="en-GB"/>
        </w:rPr>
        <w:t>Lectures</w:t>
      </w:r>
    </w:p>
    <w:p w14:paraId="7582DB07" w14:textId="77777777" w:rsidR="00AA1FCD" w:rsidRPr="004F2031" w:rsidRDefault="00AA1FCD">
      <w:pPr>
        <w:pStyle w:val="Akapitzlist"/>
        <w:spacing w:after="120" w:line="240" w:lineRule="auto"/>
        <w:ind w:left="1080"/>
        <w:jc w:val="both"/>
        <w:rPr>
          <w:rFonts w:ascii="Corbel" w:hAnsi="Corbel" w:cs="Tahoma"/>
          <w:color w:val="auto"/>
          <w:szCs w:val="24"/>
          <w:lang w:val="en-GB"/>
        </w:rPr>
      </w:pPr>
    </w:p>
    <w:tbl>
      <w:tblPr>
        <w:tblW w:w="0" w:type="auto"/>
        <w:tblInd w:w="137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7229"/>
      </w:tblGrid>
      <w:tr w:rsidR="00AA1FCD" w:rsidRPr="004F2031" w14:paraId="45A4A33D" w14:textId="77777777">
        <w:tc>
          <w:tcPr>
            <w:tcW w:w="72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38198233" w14:textId="77777777" w:rsidR="00AA1FCD" w:rsidRPr="004F2031" w:rsidRDefault="002D7484">
            <w:pPr>
              <w:pStyle w:val="Akapitzlist"/>
              <w:spacing w:after="0" w:line="240" w:lineRule="auto"/>
              <w:ind w:left="708" w:hanging="708"/>
              <w:rPr>
                <w:rFonts w:ascii="Corbel" w:hAnsi="Corbel" w:cs="Tahoma"/>
                <w:color w:val="auto"/>
                <w:szCs w:val="24"/>
                <w:lang w:val="en-GB"/>
              </w:rPr>
            </w:pPr>
            <w:r w:rsidRPr="004F2031">
              <w:rPr>
                <w:rFonts w:ascii="Corbel" w:hAnsi="Corbel" w:cs="Tahoma"/>
                <w:color w:val="auto"/>
                <w:szCs w:val="24"/>
                <w:lang w:val="en-GB"/>
              </w:rPr>
              <w:t>Content outline</w:t>
            </w:r>
          </w:p>
        </w:tc>
      </w:tr>
      <w:tr w:rsidR="00AA1FCD" w:rsidRPr="004F2031" w14:paraId="0AD80F84" w14:textId="77777777">
        <w:tc>
          <w:tcPr>
            <w:tcW w:w="72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5817244A" w14:textId="77777777" w:rsidR="00AA1FCD" w:rsidRPr="004F2031" w:rsidRDefault="00AA1FCD">
            <w:pPr>
              <w:pStyle w:val="Akapitzlist"/>
              <w:spacing w:after="0" w:line="240" w:lineRule="auto"/>
              <w:ind w:left="0"/>
              <w:rPr>
                <w:rFonts w:ascii="Corbel" w:hAnsi="Corbel" w:cs="Tahoma"/>
                <w:color w:val="auto"/>
                <w:szCs w:val="24"/>
                <w:lang w:val="en-GB"/>
              </w:rPr>
            </w:pPr>
          </w:p>
        </w:tc>
      </w:tr>
      <w:tr w:rsidR="00AA1FCD" w:rsidRPr="004F2031" w14:paraId="7F8F6761" w14:textId="77777777">
        <w:tc>
          <w:tcPr>
            <w:tcW w:w="72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1DD7EC42" w14:textId="77777777" w:rsidR="00AA1FCD" w:rsidRPr="004F2031" w:rsidRDefault="00AA1FCD">
            <w:pPr>
              <w:pStyle w:val="Akapitzlist"/>
              <w:spacing w:after="0" w:line="240" w:lineRule="auto"/>
              <w:ind w:left="0"/>
              <w:rPr>
                <w:rFonts w:ascii="Corbel" w:hAnsi="Corbel" w:cs="Tahoma"/>
                <w:color w:val="auto"/>
                <w:szCs w:val="24"/>
                <w:lang w:val="en-GB"/>
              </w:rPr>
            </w:pPr>
          </w:p>
        </w:tc>
      </w:tr>
      <w:tr w:rsidR="00AA1FCD" w:rsidRPr="004F2031" w14:paraId="6AAFBDDE" w14:textId="77777777">
        <w:tc>
          <w:tcPr>
            <w:tcW w:w="72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3B7DF86A" w14:textId="77777777" w:rsidR="00AA1FCD" w:rsidRPr="004F2031" w:rsidRDefault="00AA1FCD">
            <w:pPr>
              <w:pStyle w:val="Akapitzlist"/>
              <w:spacing w:after="0" w:line="240" w:lineRule="auto"/>
              <w:ind w:left="0"/>
              <w:rPr>
                <w:rFonts w:ascii="Corbel" w:hAnsi="Corbel" w:cs="Tahoma"/>
                <w:color w:val="auto"/>
                <w:szCs w:val="24"/>
                <w:lang w:val="en-GB"/>
              </w:rPr>
            </w:pPr>
          </w:p>
        </w:tc>
      </w:tr>
      <w:tr w:rsidR="00AA1FCD" w:rsidRPr="004F2031" w14:paraId="5A8AE48D" w14:textId="77777777">
        <w:tc>
          <w:tcPr>
            <w:tcW w:w="72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7313D2CD" w14:textId="77777777" w:rsidR="00AA1FCD" w:rsidRPr="004F2031" w:rsidRDefault="002D7484">
            <w:pPr>
              <w:pStyle w:val="Akapitzlist"/>
              <w:spacing w:after="0" w:line="240" w:lineRule="auto"/>
              <w:ind w:left="0"/>
              <w:rPr>
                <w:rFonts w:ascii="Corbel" w:hAnsi="Corbel" w:cs="Tahoma"/>
                <w:color w:val="auto"/>
                <w:szCs w:val="24"/>
                <w:lang w:val="en-GB"/>
              </w:rPr>
            </w:pPr>
            <w:r w:rsidRPr="004F2031">
              <w:rPr>
                <w:rFonts w:ascii="Corbel" w:hAnsi="Corbel" w:cs="Tahoma"/>
                <w:color w:val="auto"/>
                <w:szCs w:val="24"/>
                <w:lang w:val="en-GB"/>
              </w:rPr>
              <w:t xml:space="preserve">                                                                </w:t>
            </w:r>
          </w:p>
        </w:tc>
      </w:tr>
    </w:tbl>
    <w:p w14:paraId="1D6EEC96" w14:textId="77777777" w:rsidR="00AA1FCD" w:rsidRPr="004F2031" w:rsidRDefault="00AA1FCD">
      <w:pPr>
        <w:rPr>
          <w:rFonts w:ascii="Corbel" w:hAnsi="Corbel" w:cs="Tahoma"/>
          <w:color w:val="auto"/>
          <w:szCs w:val="24"/>
          <w:lang w:val="en-GB"/>
        </w:rPr>
      </w:pPr>
    </w:p>
    <w:p w14:paraId="4376F788" w14:textId="77777777" w:rsidR="00AA1FCD" w:rsidRPr="004F2031" w:rsidRDefault="002D7484">
      <w:pPr>
        <w:pStyle w:val="Akapitzlist"/>
        <w:numPr>
          <w:ilvl w:val="0"/>
          <w:numId w:val="2"/>
        </w:numPr>
        <w:jc w:val="both"/>
        <w:rPr>
          <w:rFonts w:ascii="Corbel" w:hAnsi="Corbel" w:cs="Tahoma"/>
          <w:color w:val="auto"/>
          <w:szCs w:val="24"/>
          <w:lang w:val="en-GB"/>
        </w:rPr>
      </w:pPr>
      <w:r w:rsidRPr="004F2031">
        <w:rPr>
          <w:rFonts w:ascii="Corbel" w:hAnsi="Corbel" w:cs="Tahoma"/>
          <w:color w:val="auto"/>
          <w:szCs w:val="24"/>
          <w:lang w:val="en-GB"/>
        </w:rPr>
        <w:t xml:space="preserve">Classes, laboratories, </w:t>
      </w:r>
      <w:r w:rsidR="001C3AB5" w:rsidRPr="004F2031">
        <w:rPr>
          <w:rFonts w:ascii="Corbel" w:hAnsi="Corbel" w:cs="Tahoma"/>
          <w:color w:val="auto"/>
          <w:szCs w:val="24"/>
          <w:lang w:val="en-GB"/>
        </w:rPr>
        <w:t>seminars</w:t>
      </w:r>
      <w:r w:rsidR="001C3AB5">
        <w:rPr>
          <w:rFonts w:ascii="Corbel" w:hAnsi="Corbel" w:cs="Tahoma"/>
          <w:color w:val="auto"/>
          <w:szCs w:val="24"/>
          <w:lang w:val="en-GB"/>
        </w:rPr>
        <w:t xml:space="preserve">, </w:t>
      </w:r>
      <w:r w:rsidRPr="004F2031">
        <w:rPr>
          <w:rFonts w:ascii="Corbel" w:hAnsi="Corbel" w:cs="Tahoma"/>
          <w:color w:val="auto"/>
          <w:szCs w:val="24"/>
          <w:lang w:val="en-GB"/>
        </w:rPr>
        <w:t>practical classes</w:t>
      </w:r>
    </w:p>
    <w:p w14:paraId="4602E95C" w14:textId="77777777" w:rsidR="00AA1FCD" w:rsidRPr="004F2031" w:rsidRDefault="00AA1FCD">
      <w:pPr>
        <w:pStyle w:val="Akapitzlist"/>
        <w:ind w:left="1080"/>
        <w:jc w:val="both"/>
        <w:rPr>
          <w:rFonts w:ascii="Corbel" w:hAnsi="Corbel" w:cs="Tahoma"/>
          <w:color w:val="auto"/>
          <w:szCs w:val="24"/>
          <w:lang w:val="en-GB"/>
        </w:rPr>
      </w:pPr>
    </w:p>
    <w:tbl>
      <w:tblPr>
        <w:tblW w:w="0" w:type="auto"/>
        <w:tblInd w:w="137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7229"/>
      </w:tblGrid>
      <w:tr w:rsidR="00AA1FCD" w:rsidRPr="004F2031" w14:paraId="5AA64225" w14:textId="77777777">
        <w:tc>
          <w:tcPr>
            <w:tcW w:w="72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78BF36CD" w14:textId="77777777" w:rsidR="00AA1FCD" w:rsidRPr="004F2031" w:rsidRDefault="002D7484">
            <w:pPr>
              <w:pStyle w:val="Akapitzlist"/>
              <w:spacing w:after="0" w:line="240" w:lineRule="auto"/>
              <w:ind w:left="708" w:hanging="708"/>
              <w:rPr>
                <w:rFonts w:ascii="Corbel" w:hAnsi="Corbel" w:cs="Tahoma"/>
                <w:color w:val="auto"/>
                <w:szCs w:val="24"/>
                <w:lang w:val="en-GB"/>
              </w:rPr>
            </w:pPr>
            <w:r w:rsidRPr="004F2031">
              <w:rPr>
                <w:rFonts w:ascii="Corbel" w:hAnsi="Corbel" w:cs="Tahoma"/>
                <w:color w:val="auto"/>
                <w:szCs w:val="24"/>
                <w:lang w:val="en-GB"/>
              </w:rPr>
              <w:t xml:space="preserve">Content outline </w:t>
            </w:r>
          </w:p>
        </w:tc>
      </w:tr>
      <w:tr w:rsidR="00AA1FCD" w:rsidRPr="00C6673A" w14:paraId="5524DD89" w14:textId="77777777">
        <w:tc>
          <w:tcPr>
            <w:tcW w:w="72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37446008" w14:textId="01171D6E" w:rsidR="004D5F44" w:rsidRPr="004F2031" w:rsidRDefault="0081674C">
            <w:pPr>
              <w:pStyle w:val="Akapitzlist"/>
              <w:spacing w:after="0" w:line="240" w:lineRule="auto"/>
              <w:ind w:left="0"/>
              <w:rPr>
                <w:rFonts w:ascii="Corbel" w:hAnsi="Corbel" w:cs="Tahoma"/>
                <w:color w:val="auto"/>
                <w:szCs w:val="24"/>
                <w:lang w:val="en-GB"/>
              </w:rPr>
            </w:pPr>
            <w:r>
              <w:rPr>
                <w:rFonts w:ascii="Corbel" w:hAnsi="Corbel" w:cs="Tahoma"/>
                <w:color w:val="auto"/>
                <w:szCs w:val="24"/>
                <w:lang w:val="en-GB"/>
              </w:rPr>
              <w:t>Self and identity – bas</w:t>
            </w:r>
            <w:r w:rsidR="002B6A97">
              <w:rPr>
                <w:rFonts w:ascii="Corbel" w:hAnsi="Corbel" w:cs="Tahoma"/>
                <w:color w:val="auto"/>
                <w:szCs w:val="24"/>
                <w:lang w:val="en-GB"/>
              </w:rPr>
              <w:t>ic definitions and distinctions</w:t>
            </w:r>
          </w:p>
        </w:tc>
      </w:tr>
      <w:tr w:rsidR="00AA1FCD" w:rsidRPr="00C6673A" w14:paraId="5E467A08" w14:textId="77777777">
        <w:tc>
          <w:tcPr>
            <w:tcW w:w="72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6C52D3CE" w14:textId="7179B34E" w:rsidR="0081674C" w:rsidRDefault="0081674C">
            <w:pPr>
              <w:pStyle w:val="Akapitzlist"/>
              <w:spacing w:after="0" w:line="240" w:lineRule="auto"/>
              <w:ind w:left="0"/>
              <w:rPr>
                <w:rFonts w:ascii="Corbel" w:hAnsi="Corbel" w:cs="Tahoma"/>
                <w:color w:val="auto"/>
                <w:szCs w:val="24"/>
                <w:lang w:val="en-US"/>
              </w:rPr>
            </w:pPr>
            <w:r>
              <w:rPr>
                <w:rFonts w:ascii="Corbel" w:hAnsi="Corbel" w:cs="Tahoma"/>
                <w:color w:val="auto"/>
                <w:szCs w:val="24"/>
                <w:lang w:val="en-US"/>
              </w:rPr>
              <w:t xml:space="preserve">Variety of theoretical and empirical perspectives on identity, </w:t>
            </w:r>
            <w:r w:rsidR="001C52C6">
              <w:rPr>
                <w:rFonts w:ascii="Corbel" w:hAnsi="Corbel" w:cs="Tahoma"/>
                <w:color w:val="auto"/>
                <w:szCs w:val="24"/>
                <w:lang w:val="en-US"/>
              </w:rPr>
              <w:br/>
            </w:r>
            <w:r>
              <w:rPr>
                <w:rFonts w:ascii="Corbel" w:hAnsi="Corbel" w:cs="Tahoma"/>
                <w:color w:val="auto"/>
                <w:szCs w:val="24"/>
                <w:lang w:val="en-US"/>
              </w:rPr>
              <w:t xml:space="preserve">among others: </w:t>
            </w:r>
          </w:p>
          <w:p w14:paraId="53C69C5B" w14:textId="77777777" w:rsidR="0081674C" w:rsidRDefault="0081674C" w:rsidP="0081674C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Corbel" w:hAnsi="Corbel" w:cs="Tahoma"/>
                <w:color w:val="auto"/>
                <w:szCs w:val="24"/>
                <w:lang w:val="en-US"/>
              </w:rPr>
            </w:pPr>
            <w:r>
              <w:rPr>
                <w:rFonts w:ascii="Corbel" w:hAnsi="Corbel" w:cs="Tahoma"/>
                <w:color w:val="auto"/>
                <w:szCs w:val="24"/>
                <w:lang w:val="en-US"/>
              </w:rPr>
              <w:t xml:space="preserve">motivated identity construction theory by Vignoles, </w:t>
            </w:r>
          </w:p>
          <w:p w14:paraId="3D8B1B82" w14:textId="2855E76B" w:rsidR="0081674C" w:rsidRDefault="0081674C" w:rsidP="0081674C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Corbel" w:hAnsi="Corbel" w:cs="Tahoma"/>
                <w:color w:val="auto"/>
                <w:szCs w:val="24"/>
                <w:lang w:val="en-US"/>
              </w:rPr>
            </w:pPr>
            <w:r>
              <w:rPr>
                <w:rFonts w:ascii="Corbel" w:hAnsi="Corbel" w:cs="Tahoma"/>
                <w:color w:val="auto"/>
                <w:szCs w:val="24"/>
                <w:lang w:val="en-US"/>
              </w:rPr>
              <w:lastRenderedPageBreak/>
              <w:t>dual-cycle model of identity formation by Luyckx and collaborators,</w:t>
            </w:r>
            <w:r>
              <w:rPr>
                <w:lang w:val="en-US"/>
              </w:rPr>
              <w:t xml:space="preserve"> </w:t>
            </w:r>
            <w:r>
              <w:rPr>
                <w:rFonts w:ascii="Corbel" w:hAnsi="Corbel" w:cs="Tahoma"/>
                <w:color w:val="auto"/>
                <w:szCs w:val="24"/>
                <w:lang w:val="en-US"/>
              </w:rPr>
              <w:t xml:space="preserve"> </w:t>
            </w:r>
          </w:p>
          <w:p w14:paraId="0253A751" w14:textId="14F5D993" w:rsidR="0081674C" w:rsidRPr="0081674C" w:rsidRDefault="0081674C" w:rsidP="0081674C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Corbel" w:hAnsi="Corbel" w:cs="Tahoma"/>
                <w:color w:val="auto"/>
                <w:szCs w:val="24"/>
                <w:lang w:val="en-US"/>
              </w:rPr>
            </w:pPr>
            <w:r>
              <w:rPr>
                <w:rFonts w:ascii="Corbel" w:hAnsi="Corbel" w:cs="Tahoma"/>
                <w:color w:val="auto"/>
                <w:szCs w:val="24"/>
                <w:lang w:val="en-US"/>
              </w:rPr>
              <w:t>narrative identity theory by McAda</w:t>
            </w:r>
            <w:r w:rsidR="001C52C6">
              <w:rPr>
                <w:rFonts w:ascii="Corbel" w:hAnsi="Corbel" w:cs="Tahoma"/>
                <w:color w:val="auto"/>
                <w:szCs w:val="24"/>
                <w:lang w:val="en-US"/>
              </w:rPr>
              <w:t>ms</w:t>
            </w:r>
            <w:r w:rsidR="004539CB">
              <w:rPr>
                <w:rFonts w:ascii="Corbel" w:hAnsi="Corbel" w:cs="Tahoma"/>
                <w:color w:val="auto"/>
                <w:szCs w:val="24"/>
                <w:lang w:val="en-US"/>
              </w:rPr>
              <w:t>.</w:t>
            </w:r>
          </w:p>
        </w:tc>
      </w:tr>
      <w:tr w:rsidR="00AA1FCD" w:rsidRPr="00C6673A" w14:paraId="1C8FBEBB" w14:textId="77777777">
        <w:tc>
          <w:tcPr>
            <w:tcW w:w="72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50C47A2C" w14:textId="25C06AF1" w:rsidR="00AA1FCD" w:rsidRPr="0081674C" w:rsidRDefault="0081674C">
            <w:pPr>
              <w:pStyle w:val="Akapitzlist"/>
              <w:spacing w:after="0" w:line="240" w:lineRule="auto"/>
              <w:ind w:left="0"/>
              <w:rPr>
                <w:rFonts w:ascii="Corbel" w:hAnsi="Corbel" w:cs="Tahoma"/>
                <w:color w:val="auto"/>
                <w:szCs w:val="24"/>
                <w:lang w:val="en-US"/>
              </w:rPr>
            </w:pPr>
            <w:r>
              <w:rPr>
                <w:rFonts w:ascii="Corbel" w:hAnsi="Corbel" w:cs="Tahoma"/>
                <w:color w:val="auto"/>
                <w:szCs w:val="24"/>
                <w:lang w:val="en-US"/>
              </w:rPr>
              <w:lastRenderedPageBreak/>
              <w:t>Supporting positive identity development - areas and methods</w:t>
            </w:r>
          </w:p>
        </w:tc>
      </w:tr>
    </w:tbl>
    <w:p w14:paraId="5E5D2CAF" w14:textId="77777777" w:rsidR="0081674C" w:rsidRDefault="0081674C">
      <w:pPr>
        <w:pStyle w:val="Punktygwne"/>
        <w:spacing w:before="0" w:after="0"/>
        <w:rPr>
          <w:rFonts w:ascii="Corbel" w:hAnsi="Corbel"/>
          <w:color w:val="auto"/>
          <w:szCs w:val="24"/>
          <w:lang w:val="en-GB"/>
        </w:rPr>
      </w:pPr>
    </w:p>
    <w:p w14:paraId="2EB1138F" w14:textId="1C395421" w:rsidR="00826065" w:rsidRDefault="001C26A0">
      <w:pPr>
        <w:pStyle w:val="Punktygwne"/>
        <w:spacing w:before="0" w:after="0"/>
        <w:rPr>
          <w:rFonts w:ascii="Corbel" w:hAnsi="Corbel" w:cs="Tahoma"/>
          <w:smallCaps w:val="0"/>
          <w:color w:val="auto"/>
          <w:szCs w:val="24"/>
          <w:lang w:val="en-GB"/>
        </w:rPr>
      </w:pPr>
      <w:r>
        <w:rPr>
          <w:rFonts w:ascii="Corbel" w:hAnsi="Corbel"/>
          <w:color w:val="auto"/>
          <w:szCs w:val="24"/>
          <w:lang w:val="en-GB"/>
        </w:rPr>
        <w:t>3.4.</w:t>
      </w:r>
      <w:r>
        <w:rPr>
          <w:rFonts w:ascii="Corbel" w:hAnsi="Corbel" w:cs="Tahoma"/>
          <w:smallCaps w:val="0"/>
          <w:color w:val="auto"/>
          <w:szCs w:val="24"/>
          <w:lang w:val="en-GB"/>
        </w:rPr>
        <w:t xml:space="preserve"> </w:t>
      </w:r>
      <w:r w:rsidR="002D7484" w:rsidRPr="004F2031">
        <w:rPr>
          <w:rFonts w:ascii="Corbel" w:hAnsi="Corbel" w:cs="Tahoma"/>
          <w:smallCaps w:val="0"/>
          <w:color w:val="auto"/>
          <w:szCs w:val="24"/>
          <w:lang w:val="en-GB"/>
        </w:rPr>
        <w:t>Methods of Instruction</w:t>
      </w:r>
    </w:p>
    <w:p w14:paraId="06960A63" w14:textId="77777777" w:rsidR="00826065" w:rsidRPr="00826065" w:rsidRDefault="00826065">
      <w:pPr>
        <w:pStyle w:val="Punktygwne"/>
        <w:spacing w:before="0" w:after="0"/>
        <w:rPr>
          <w:rFonts w:ascii="Corbel" w:hAnsi="Corbel" w:cs="Tahoma"/>
          <w:smallCaps w:val="0"/>
          <w:color w:val="auto"/>
          <w:szCs w:val="24"/>
          <w:lang w:val="en-GB"/>
        </w:rPr>
      </w:pPr>
    </w:p>
    <w:p w14:paraId="537F6BF1" w14:textId="566CAB2B" w:rsidR="00AA1FCD" w:rsidRPr="00826065" w:rsidRDefault="002D7484">
      <w:pPr>
        <w:pStyle w:val="Punktygwne"/>
        <w:spacing w:before="0" w:after="0"/>
        <w:rPr>
          <w:rFonts w:ascii="Corbel" w:hAnsi="Corbel" w:cs="Tahoma"/>
          <w:b w:val="0"/>
          <w:smallCaps w:val="0"/>
          <w:color w:val="auto"/>
          <w:sz w:val="22"/>
          <w:szCs w:val="20"/>
          <w:lang w:val="en-GB"/>
        </w:rPr>
      </w:pPr>
      <w:r w:rsidRPr="00826065">
        <w:rPr>
          <w:rFonts w:ascii="Corbel" w:hAnsi="Corbel" w:cs="Tahoma"/>
          <w:b w:val="0"/>
          <w:smallCaps w:val="0"/>
          <w:color w:val="auto"/>
          <w:sz w:val="22"/>
          <w:szCs w:val="20"/>
          <w:lang w:val="en-GB"/>
        </w:rPr>
        <w:t xml:space="preserve">Classes: </w:t>
      </w:r>
      <w:r w:rsidR="00826065" w:rsidRPr="00826065">
        <w:rPr>
          <w:rFonts w:ascii="Corbel" w:hAnsi="Corbel" w:cs="Tahoma"/>
          <w:b w:val="0"/>
          <w:smallCaps w:val="0"/>
          <w:color w:val="auto"/>
          <w:sz w:val="22"/>
          <w:szCs w:val="20"/>
          <w:lang w:val="en-GB"/>
        </w:rPr>
        <w:t xml:space="preserve">multimedia presentation, </w:t>
      </w:r>
      <w:r w:rsidRPr="00826065">
        <w:rPr>
          <w:rFonts w:ascii="Corbel" w:hAnsi="Corbel" w:cs="Tahoma"/>
          <w:b w:val="0"/>
          <w:smallCaps w:val="0"/>
          <w:color w:val="auto"/>
          <w:sz w:val="22"/>
          <w:szCs w:val="20"/>
          <w:lang w:val="en-GB"/>
        </w:rPr>
        <w:t>text analysis</w:t>
      </w:r>
      <w:r w:rsidR="00826065" w:rsidRPr="00826065">
        <w:rPr>
          <w:rFonts w:ascii="Corbel" w:hAnsi="Corbel" w:cs="Tahoma"/>
          <w:b w:val="0"/>
          <w:smallCaps w:val="0"/>
          <w:color w:val="auto"/>
          <w:sz w:val="22"/>
          <w:szCs w:val="20"/>
          <w:lang w:val="en-GB"/>
        </w:rPr>
        <w:t>,</w:t>
      </w:r>
      <w:r w:rsidRPr="00826065">
        <w:rPr>
          <w:rFonts w:ascii="Corbel" w:hAnsi="Corbel" w:cs="Tahoma"/>
          <w:b w:val="0"/>
          <w:smallCaps w:val="0"/>
          <w:color w:val="auto"/>
          <w:sz w:val="22"/>
          <w:szCs w:val="20"/>
          <w:lang w:val="en-GB"/>
        </w:rPr>
        <w:t xml:space="preserve"> discussion</w:t>
      </w:r>
      <w:r w:rsidR="00826065" w:rsidRPr="00826065">
        <w:rPr>
          <w:rFonts w:ascii="Corbel" w:hAnsi="Corbel" w:cs="Tahoma"/>
          <w:b w:val="0"/>
          <w:smallCaps w:val="0"/>
          <w:color w:val="auto"/>
          <w:sz w:val="22"/>
          <w:szCs w:val="20"/>
          <w:lang w:val="en-GB"/>
        </w:rPr>
        <w:t xml:space="preserve">, </w:t>
      </w:r>
      <w:r w:rsidRPr="00826065">
        <w:rPr>
          <w:rFonts w:ascii="Corbel" w:hAnsi="Corbel" w:cs="Tahoma"/>
          <w:b w:val="0"/>
          <w:smallCaps w:val="0"/>
          <w:color w:val="auto"/>
          <w:sz w:val="22"/>
          <w:szCs w:val="20"/>
          <w:lang w:val="en-GB"/>
        </w:rPr>
        <w:t>group work (problem so</w:t>
      </w:r>
      <w:r w:rsidR="00826065" w:rsidRPr="00826065">
        <w:rPr>
          <w:rFonts w:ascii="Corbel" w:hAnsi="Corbel" w:cs="Tahoma"/>
          <w:b w:val="0"/>
          <w:smallCaps w:val="0"/>
          <w:color w:val="auto"/>
          <w:sz w:val="22"/>
          <w:szCs w:val="20"/>
          <w:lang w:val="en-GB"/>
        </w:rPr>
        <w:t>lving, case study)</w:t>
      </w:r>
    </w:p>
    <w:p w14:paraId="3984EA60" w14:textId="77777777" w:rsidR="00AA1FCD" w:rsidRPr="00826065" w:rsidRDefault="00AA1FCD">
      <w:pPr>
        <w:pStyle w:val="Punktygwne"/>
        <w:spacing w:before="0" w:after="0"/>
        <w:rPr>
          <w:rFonts w:ascii="Corbel" w:hAnsi="Corbel" w:cs="Tahoma"/>
          <w:b w:val="0"/>
          <w:smallCaps w:val="0"/>
          <w:color w:val="auto"/>
          <w:sz w:val="28"/>
          <w:szCs w:val="24"/>
          <w:lang w:val="en-GB"/>
        </w:rPr>
      </w:pPr>
    </w:p>
    <w:p w14:paraId="3B2040F6" w14:textId="77777777" w:rsidR="00AA1FCD" w:rsidRPr="004F2031" w:rsidRDefault="00AA1FCD">
      <w:pPr>
        <w:pStyle w:val="Punktygwne"/>
        <w:spacing w:before="0" w:after="0"/>
        <w:rPr>
          <w:rFonts w:ascii="Corbel" w:hAnsi="Corbel" w:cs="Tahoma"/>
          <w:b w:val="0"/>
          <w:smallCaps w:val="0"/>
          <w:color w:val="auto"/>
          <w:szCs w:val="24"/>
          <w:lang w:val="en-GB"/>
        </w:rPr>
      </w:pPr>
    </w:p>
    <w:p w14:paraId="5F690045" w14:textId="77777777" w:rsidR="00AA1FCD" w:rsidRPr="004F2031" w:rsidRDefault="00F32FE2" w:rsidP="00F32FE2">
      <w:pPr>
        <w:pStyle w:val="Punktygwne"/>
        <w:spacing w:before="0" w:after="0"/>
        <w:rPr>
          <w:rFonts w:ascii="Corbel" w:hAnsi="Corbel" w:cs="Tahoma"/>
          <w:smallCaps w:val="0"/>
          <w:color w:val="auto"/>
          <w:szCs w:val="24"/>
          <w:lang w:val="en-GB"/>
        </w:rPr>
      </w:pPr>
      <w:r>
        <w:rPr>
          <w:rFonts w:ascii="Corbel" w:hAnsi="Corbel" w:cs="Tahoma"/>
          <w:smallCaps w:val="0"/>
          <w:color w:val="auto"/>
          <w:szCs w:val="24"/>
          <w:lang w:val="en-GB"/>
        </w:rPr>
        <w:t xml:space="preserve">4. </w:t>
      </w:r>
      <w:r w:rsidR="002D7484" w:rsidRPr="004F2031">
        <w:rPr>
          <w:rFonts w:ascii="Corbel" w:hAnsi="Corbel" w:cs="Tahoma"/>
          <w:smallCaps w:val="0"/>
          <w:color w:val="auto"/>
          <w:szCs w:val="24"/>
          <w:lang w:val="en-GB"/>
        </w:rPr>
        <w:t>Asses</w:t>
      </w:r>
      <w:r>
        <w:rPr>
          <w:rFonts w:ascii="Corbel" w:hAnsi="Corbel" w:cs="Tahoma"/>
          <w:smallCaps w:val="0"/>
          <w:color w:val="auto"/>
          <w:szCs w:val="24"/>
          <w:lang w:val="en-GB"/>
        </w:rPr>
        <w:t xml:space="preserve">sment techniques and criteria </w:t>
      </w:r>
    </w:p>
    <w:p w14:paraId="5A3C4E47" w14:textId="77777777" w:rsidR="00AA1FCD" w:rsidRPr="004F2031" w:rsidRDefault="00AA1FCD">
      <w:pPr>
        <w:pStyle w:val="Punktygwne"/>
        <w:spacing w:before="0" w:after="0"/>
        <w:ind w:left="360"/>
        <w:rPr>
          <w:rFonts w:ascii="Corbel" w:hAnsi="Corbel" w:cs="Tahoma"/>
          <w:smallCaps w:val="0"/>
          <w:color w:val="auto"/>
          <w:szCs w:val="24"/>
          <w:lang w:val="en-GB"/>
        </w:rPr>
      </w:pPr>
    </w:p>
    <w:p w14:paraId="5693D342" w14:textId="77777777" w:rsidR="00AA1FCD" w:rsidRPr="004F2031" w:rsidRDefault="002D7484">
      <w:pPr>
        <w:pStyle w:val="Punktygwne"/>
        <w:spacing w:before="0" w:after="0"/>
        <w:rPr>
          <w:rFonts w:ascii="Corbel" w:hAnsi="Corbel" w:cs="Tahoma"/>
          <w:smallCaps w:val="0"/>
          <w:color w:val="auto"/>
          <w:szCs w:val="24"/>
          <w:lang w:val="en-GB"/>
        </w:rPr>
      </w:pPr>
      <w:r w:rsidRPr="004F2031">
        <w:rPr>
          <w:rFonts w:ascii="Corbel" w:hAnsi="Corbel" w:cs="Tahoma"/>
          <w:smallCaps w:val="0"/>
          <w:color w:val="auto"/>
          <w:szCs w:val="24"/>
          <w:lang w:val="en-GB"/>
        </w:rPr>
        <w:t xml:space="preserve">4.1 Methods of evaluating learning outcomes </w:t>
      </w:r>
    </w:p>
    <w:p w14:paraId="001C602D" w14:textId="77777777" w:rsidR="00AA1FCD" w:rsidRPr="004F2031" w:rsidRDefault="00AA1FCD">
      <w:pPr>
        <w:pStyle w:val="Punktygwne"/>
        <w:spacing w:before="0" w:after="0"/>
        <w:rPr>
          <w:rFonts w:ascii="Corbel" w:hAnsi="Corbel" w:cs="Tahoma"/>
          <w:b w:val="0"/>
          <w:smallCaps w:val="0"/>
          <w:color w:val="auto"/>
          <w:szCs w:val="24"/>
          <w:lang w:val="en-GB"/>
        </w:rPr>
      </w:pPr>
    </w:p>
    <w:p w14:paraId="5BA23F9D" w14:textId="77777777" w:rsidR="00AA1FCD" w:rsidRPr="004F2031" w:rsidRDefault="00AA1FCD">
      <w:pPr>
        <w:pStyle w:val="Punktygwne"/>
        <w:spacing w:before="0" w:after="0"/>
        <w:rPr>
          <w:rFonts w:ascii="Corbel" w:hAnsi="Corbel" w:cs="Tahoma"/>
          <w:b w:val="0"/>
          <w:smallCaps w:val="0"/>
          <w:color w:val="auto"/>
          <w:szCs w:val="24"/>
          <w:lang w:val="en-GB"/>
        </w:rPr>
      </w:pPr>
    </w:p>
    <w:tbl>
      <w:tblPr>
        <w:tblW w:w="0" w:type="auto"/>
        <w:tblInd w:w="529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1947"/>
        <w:gridCol w:w="4956"/>
        <w:gridCol w:w="2196"/>
      </w:tblGrid>
      <w:tr w:rsidR="00AA1FCD" w:rsidRPr="004F2031" w14:paraId="33DA21CB" w14:textId="77777777" w:rsidTr="00D5229E">
        <w:tc>
          <w:tcPr>
            <w:tcW w:w="19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7A6F5CC0" w14:textId="77777777" w:rsidR="00AA1FCD" w:rsidRPr="004F2031" w:rsidRDefault="002D7484">
            <w:pPr>
              <w:pStyle w:val="Punktygwne"/>
              <w:spacing w:before="0" w:after="0"/>
              <w:jc w:val="center"/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</w:pPr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>Learning outcome</w:t>
            </w:r>
          </w:p>
          <w:p w14:paraId="1D461D80" w14:textId="77777777" w:rsidR="00AA1FCD" w:rsidRPr="004F2031" w:rsidRDefault="00AA1FCD">
            <w:pPr>
              <w:pStyle w:val="Punktygwne"/>
              <w:spacing w:before="0" w:after="0"/>
              <w:jc w:val="center"/>
              <w:rPr>
                <w:rFonts w:ascii="Corbel" w:hAnsi="Corbel" w:cs="Tahoma"/>
                <w:b w:val="0"/>
                <w:i/>
                <w:smallCaps w:val="0"/>
                <w:color w:val="auto"/>
                <w:szCs w:val="24"/>
                <w:lang w:val="en-GB" w:eastAsia="pl-PL"/>
              </w:rPr>
            </w:pPr>
          </w:p>
        </w:tc>
        <w:tc>
          <w:tcPr>
            <w:tcW w:w="49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5E672C5" w14:textId="77777777" w:rsidR="00AA1FCD" w:rsidRPr="004F2031" w:rsidRDefault="002D7484" w:rsidP="00F32FE2">
            <w:pPr>
              <w:pStyle w:val="Punktygwne"/>
              <w:spacing w:before="0" w:after="0"/>
              <w:jc w:val="center"/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</w:pPr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>Methods of assessment of learning outcomes (e.g. test, oral exam, written exam, project, report, observation during classes)</w:t>
            </w:r>
          </w:p>
        </w:tc>
        <w:tc>
          <w:tcPr>
            <w:tcW w:w="21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14CDBD0C" w14:textId="77777777" w:rsidR="00AA1FCD" w:rsidRPr="004F2031" w:rsidRDefault="002D7484" w:rsidP="00F32FE2">
            <w:pPr>
              <w:pStyle w:val="Punktygwne"/>
              <w:spacing w:before="0" w:after="0"/>
              <w:jc w:val="center"/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</w:pPr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>Learning format (lectures, classes,…)</w:t>
            </w:r>
          </w:p>
        </w:tc>
      </w:tr>
      <w:tr w:rsidR="00AA1FCD" w:rsidRPr="004F2031" w14:paraId="628EAAB9" w14:textId="77777777" w:rsidTr="00D5229E">
        <w:tc>
          <w:tcPr>
            <w:tcW w:w="19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524F3792" w14:textId="77777777" w:rsidR="00AA1FCD" w:rsidRPr="004F2031" w:rsidRDefault="002D7484">
            <w:pPr>
              <w:pStyle w:val="Punktygwne"/>
              <w:spacing w:before="0" w:after="0"/>
              <w:rPr>
                <w:rFonts w:ascii="Corbel" w:hAnsi="Corbel"/>
                <w:b w:val="0"/>
                <w:color w:val="auto"/>
                <w:szCs w:val="24"/>
                <w:lang w:val="en-GB" w:eastAsia="pl-PL"/>
              </w:rPr>
            </w:pPr>
            <w:r w:rsidRPr="004F2031">
              <w:rPr>
                <w:rFonts w:ascii="Corbel" w:hAnsi="Corbel"/>
                <w:b w:val="0"/>
                <w:color w:val="auto"/>
                <w:szCs w:val="24"/>
                <w:lang w:val="en-GB" w:eastAsia="pl-PL"/>
              </w:rPr>
              <w:t>LO-01</w:t>
            </w:r>
          </w:p>
        </w:tc>
        <w:tc>
          <w:tcPr>
            <w:tcW w:w="49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4413B92D" w14:textId="75DB69F6" w:rsidR="00AA1FCD" w:rsidRPr="00127476" w:rsidRDefault="00D5229E">
            <w:pPr>
              <w:pStyle w:val="Punktygwne"/>
              <w:spacing w:before="0" w:after="0"/>
              <w:rPr>
                <w:rFonts w:ascii="Corbel" w:hAnsi="Corbel"/>
                <w:b w:val="0"/>
                <w:color w:val="auto"/>
                <w:szCs w:val="20"/>
                <w:lang w:val="en-GB" w:eastAsia="pl-PL"/>
              </w:rPr>
            </w:pPr>
            <w:r w:rsidRPr="00127476">
              <w:rPr>
                <w:rFonts w:ascii="Corbel" w:hAnsi="Corbel"/>
                <w:b w:val="0"/>
                <w:color w:val="auto"/>
                <w:szCs w:val="20"/>
                <w:lang w:val="en-GB" w:eastAsia="pl-PL"/>
              </w:rPr>
              <w:t>test</w:t>
            </w:r>
          </w:p>
        </w:tc>
        <w:tc>
          <w:tcPr>
            <w:tcW w:w="21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43B3C4B8" w14:textId="0B65F1D9" w:rsidR="00AA1FCD" w:rsidRPr="004F2031" w:rsidRDefault="00D5229E">
            <w:pPr>
              <w:pStyle w:val="Punktygwne"/>
              <w:spacing w:before="0" w:after="0"/>
              <w:rPr>
                <w:rFonts w:ascii="Corbel" w:hAnsi="Corbel"/>
                <w:b w:val="0"/>
                <w:color w:val="auto"/>
                <w:szCs w:val="20"/>
                <w:lang w:val="en-GB" w:eastAsia="pl-PL"/>
              </w:rPr>
            </w:pPr>
            <w:r>
              <w:rPr>
                <w:rFonts w:ascii="Corbel" w:hAnsi="Corbel"/>
                <w:b w:val="0"/>
                <w:color w:val="auto"/>
                <w:szCs w:val="20"/>
                <w:lang w:val="en-GB" w:eastAsia="pl-PL"/>
              </w:rPr>
              <w:t>classes</w:t>
            </w:r>
          </w:p>
        </w:tc>
      </w:tr>
      <w:tr w:rsidR="00AA1FCD" w:rsidRPr="004F2031" w14:paraId="46FCA204" w14:textId="77777777" w:rsidTr="00D5229E">
        <w:tc>
          <w:tcPr>
            <w:tcW w:w="19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163859EB" w14:textId="77777777" w:rsidR="00AA1FCD" w:rsidRPr="004F2031" w:rsidRDefault="002D7484">
            <w:pPr>
              <w:pStyle w:val="Punktygwne"/>
              <w:spacing w:before="0" w:after="0"/>
              <w:rPr>
                <w:rFonts w:ascii="Corbel" w:hAnsi="Corbel"/>
                <w:b w:val="0"/>
                <w:color w:val="auto"/>
                <w:szCs w:val="24"/>
                <w:lang w:val="en-GB" w:eastAsia="pl-PL"/>
              </w:rPr>
            </w:pPr>
            <w:r w:rsidRPr="004F2031">
              <w:rPr>
                <w:rFonts w:ascii="Corbel" w:hAnsi="Corbel"/>
                <w:b w:val="0"/>
                <w:color w:val="auto"/>
                <w:szCs w:val="24"/>
                <w:lang w:val="en-GB" w:eastAsia="pl-PL"/>
              </w:rPr>
              <w:t>LO-o2</w:t>
            </w:r>
          </w:p>
        </w:tc>
        <w:tc>
          <w:tcPr>
            <w:tcW w:w="49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0ADE56A1" w14:textId="7C62FEC2" w:rsidR="00AA1FCD" w:rsidRPr="00127476" w:rsidRDefault="00D5229E">
            <w:pPr>
              <w:pStyle w:val="Punktygwne"/>
              <w:spacing w:before="0" w:after="0"/>
              <w:rPr>
                <w:rFonts w:ascii="Corbel" w:hAnsi="Corbel"/>
                <w:b w:val="0"/>
                <w:color w:val="auto"/>
                <w:szCs w:val="20"/>
                <w:lang w:val="en-GB" w:eastAsia="pl-PL"/>
              </w:rPr>
            </w:pPr>
            <w:r w:rsidRPr="00127476">
              <w:rPr>
                <w:rFonts w:ascii="Corbel" w:hAnsi="Corbel"/>
                <w:b w:val="0"/>
                <w:color w:val="auto"/>
                <w:szCs w:val="20"/>
                <w:lang w:val="en-GB" w:eastAsia="pl-PL"/>
              </w:rPr>
              <w:t>test</w:t>
            </w:r>
          </w:p>
        </w:tc>
        <w:tc>
          <w:tcPr>
            <w:tcW w:w="21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0EAE1231" w14:textId="52FB9DAC" w:rsidR="00AA1FCD" w:rsidRPr="004F2031" w:rsidRDefault="00D5229E">
            <w:pPr>
              <w:pStyle w:val="Punktygwne"/>
              <w:spacing w:before="0" w:after="0"/>
              <w:rPr>
                <w:rFonts w:ascii="Corbel" w:hAnsi="Corbel"/>
                <w:b w:val="0"/>
                <w:color w:val="auto"/>
                <w:szCs w:val="20"/>
                <w:lang w:val="en-GB" w:eastAsia="pl-PL"/>
              </w:rPr>
            </w:pPr>
            <w:r>
              <w:rPr>
                <w:rFonts w:ascii="Corbel" w:hAnsi="Corbel"/>
                <w:b w:val="0"/>
                <w:color w:val="auto"/>
                <w:szCs w:val="20"/>
                <w:lang w:val="en-GB" w:eastAsia="pl-PL"/>
              </w:rPr>
              <w:t>classes</w:t>
            </w:r>
          </w:p>
        </w:tc>
      </w:tr>
      <w:tr w:rsidR="00D5229E" w:rsidRPr="004F2031" w14:paraId="3FA0B1DC" w14:textId="77777777" w:rsidTr="00D5229E">
        <w:tc>
          <w:tcPr>
            <w:tcW w:w="19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1D11804E" w14:textId="12E8EB3D" w:rsidR="00D5229E" w:rsidRPr="004F2031" w:rsidRDefault="00D5229E" w:rsidP="004661B5">
            <w:pPr>
              <w:pStyle w:val="Punktygwne"/>
              <w:spacing w:before="0" w:after="0"/>
              <w:rPr>
                <w:rFonts w:ascii="Corbel" w:hAnsi="Corbel"/>
                <w:b w:val="0"/>
                <w:color w:val="auto"/>
                <w:szCs w:val="24"/>
                <w:lang w:val="en-GB" w:eastAsia="pl-PL"/>
              </w:rPr>
            </w:pPr>
            <w:r>
              <w:rPr>
                <w:rFonts w:ascii="Corbel" w:hAnsi="Corbel"/>
                <w:b w:val="0"/>
                <w:color w:val="auto"/>
                <w:szCs w:val="24"/>
                <w:lang w:val="en-GB" w:eastAsia="pl-PL"/>
              </w:rPr>
              <w:t>LO-03</w:t>
            </w:r>
          </w:p>
        </w:tc>
        <w:tc>
          <w:tcPr>
            <w:tcW w:w="49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4373E8D5" w14:textId="1836EB06" w:rsidR="00D5229E" w:rsidRPr="00127476" w:rsidRDefault="005E63F3" w:rsidP="004661B5">
            <w:pPr>
              <w:pStyle w:val="Punktygwne"/>
              <w:spacing w:before="0" w:after="0"/>
              <w:rPr>
                <w:rFonts w:ascii="Corbel" w:hAnsi="Corbel"/>
                <w:b w:val="0"/>
                <w:color w:val="auto"/>
                <w:szCs w:val="20"/>
                <w:lang w:val="en-GB" w:eastAsia="pl-PL"/>
              </w:rPr>
            </w:pPr>
            <w:r>
              <w:rPr>
                <w:rFonts w:ascii="Corbel" w:hAnsi="Corbel"/>
                <w:b w:val="0"/>
                <w:color w:val="auto"/>
                <w:szCs w:val="20"/>
                <w:lang w:val="en-GB" w:eastAsia="pl-PL"/>
              </w:rPr>
              <w:t xml:space="preserve">test, </w:t>
            </w:r>
            <w:r w:rsidR="002B6A97">
              <w:rPr>
                <w:rFonts w:ascii="Corbel" w:hAnsi="Corbel"/>
                <w:b w:val="0"/>
                <w:color w:val="auto"/>
                <w:szCs w:val="20"/>
                <w:lang w:val="en-GB" w:eastAsia="pl-PL"/>
              </w:rPr>
              <w:t>observation</w:t>
            </w:r>
            <w:r w:rsidR="00D5229E" w:rsidRPr="00127476">
              <w:rPr>
                <w:rFonts w:ascii="Corbel" w:hAnsi="Corbel"/>
                <w:b w:val="0"/>
                <w:color w:val="auto"/>
                <w:szCs w:val="20"/>
                <w:lang w:val="en-GB" w:eastAsia="pl-PL"/>
              </w:rPr>
              <w:t xml:space="preserve"> of group work during classes</w:t>
            </w:r>
          </w:p>
        </w:tc>
        <w:tc>
          <w:tcPr>
            <w:tcW w:w="21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50B80B92" w14:textId="1BA9C63F" w:rsidR="00D5229E" w:rsidRPr="004F2031" w:rsidRDefault="00D5229E" w:rsidP="004661B5">
            <w:pPr>
              <w:pStyle w:val="Punktygwne"/>
              <w:spacing w:before="0" w:after="0"/>
              <w:rPr>
                <w:rFonts w:ascii="Corbel" w:hAnsi="Corbel"/>
                <w:b w:val="0"/>
                <w:color w:val="auto"/>
                <w:szCs w:val="20"/>
                <w:lang w:val="en-GB" w:eastAsia="pl-PL"/>
              </w:rPr>
            </w:pPr>
            <w:r>
              <w:rPr>
                <w:rFonts w:ascii="Corbel" w:hAnsi="Corbel"/>
                <w:b w:val="0"/>
                <w:color w:val="auto"/>
                <w:szCs w:val="20"/>
                <w:lang w:val="en-GB" w:eastAsia="pl-PL"/>
              </w:rPr>
              <w:t>classes</w:t>
            </w:r>
          </w:p>
        </w:tc>
      </w:tr>
      <w:tr w:rsidR="00D5229E" w:rsidRPr="004F2031" w14:paraId="3CBB91FB" w14:textId="77777777" w:rsidTr="00D5229E">
        <w:tc>
          <w:tcPr>
            <w:tcW w:w="19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12D42C40" w14:textId="49625306" w:rsidR="00D5229E" w:rsidRPr="004F2031" w:rsidRDefault="00D5229E" w:rsidP="004661B5">
            <w:pPr>
              <w:pStyle w:val="Punktygwne"/>
              <w:spacing w:before="0" w:after="0"/>
              <w:rPr>
                <w:rFonts w:ascii="Corbel" w:hAnsi="Corbel"/>
                <w:b w:val="0"/>
                <w:color w:val="auto"/>
                <w:szCs w:val="24"/>
                <w:lang w:val="en-GB" w:eastAsia="pl-PL"/>
              </w:rPr>
            </w:pPr>
            <w:r>
              <w:rPr>
                <w:rFonts w:ascii="Corbel" w:hAnsi="Corbel"/>
                <w:b w:val="0"/>
                <w:color w:val="auto"/>
                <w:szCs w:val="24"/>
                <w:lang w:val="en-GB" w:eastAsia="pl-PL"/>
              </w:rPr>
              <w:t>LO-o4</w:t>
            </w:r>
          </w:p>
        </w:tc>
        <w:tc>
          <w:tcPr>
            <w:tcW w:w="49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70B2593B" w14:textId="278FE98D" w:rsidR="00D5229E" w:rsidRPr="00127476" w:rsidRDefault="002B6A97" w:rsidP="004661B5">
            <w:pPr>
              <w:pStyle w:val="Punktygwne"/>
              <w:spacing w:before="0" w:after="0"/>
              <w:rPr>
                <w:rFonts w:ascii="Corbel" w:hAnsi="Corbel"/>
                <w:b w:val="0"/>
                <w:color w:val="auto"/>
                <w:szCs w:val="20"/>
                <w:lang w:val="en-GB" w:eastAsia="pl-PL"/>
              </w:rPr>
            </w:pPr>
            <w:r>
              <w:rPr>
                <w:rFonts w:ascii="Corbel" w:hAnsi="Corbel"/>
                <w:b w:val="0"/>
                <w:color w:val="auto"/>
                <w:szCs w:val="20"/>
                <w:lang w:val="en-GB" w:eastAsia="pl-PL"/>
              </w:rPr>
              <w:t xml:space="preserve">observation </w:t>
            </w:r>
            <w:r w:rsidR="00D5229E" w:rsidRPr="00127476">
              <w:rPr>
                <w:rFonts w:ascii="Corbel" w:hAnsi="Corbel"/>
                <w:b w:val="0"/>
                <w:color w:val="auto"/>
                <w:szCs w:val="20"/>
                <w:lang w:val="en-GB" w:eastAsia="pl-PL"/>
              </w:rPr>
              <w:t xml:space="preserve"> of group work during classes</w:t>
            </w:r>
          </w:p>
        </w:tc>
        <w:tc>
          <w:tcPr>
            <w:tcW w:w="21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05161F4D" w14:textId="315F1473" w:rsidR="00D5229E" w:rsidRPr="004F2031" w:rsidRDefault="00D5229E" w:rsidP="004661B5">
            <w:pPr>
              <w:pStyle w:val="Punktygwne"/>
              <w:spacing w:before="0" w:after="0"/>
              <w:rPr>
                <w:rFonts w:ascii="Corbel" w:hAnsi="Corbel"/>
                <w:b w:val="0"/>
                <w:color w:val="auto"/>
                <w:szCs w:val="20"/>
                <w:lang w:val="en-GB" w:eastAsia="pl-PL"/>
              </w:rPr>
            </w:pPr>
            <w:r>
              <w:rPr>
                <w:rFonts w:ascii="Corbel" w:hAnsi="Corbel"/>
                <w:b w:val="0"/>
                <w:color w:val="auto"/>
                <w:szCs w:val="20"/>
                <w:lang w:val="en-GB" w:eastAsia="pl-PL"/>
              </w:rPr>
              <w:t>classes</w:t>
            </w:r>
          </w:p>
        </w:tc>
      </w:tr>
      <w:tr w:rsidR="00D5229E" w:rsidRPr="004F2031" w14:paraId="68379121" w14:textId="77777777" w:rsidTr="004661B5">
        <w:tc>
          <w:tcPr>
            <w:tcW w:w="19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41840B07" w14:textId="69412B42" w:rsidR="00D5229E" w:rsidRPr="004F2031" w:rsidRDefault="00D5229E" w:rsidP="004661B5">
            <w:pPr>
              <w:pStyle w:val="Punktygwne"/>
              <w:spacing w:before="0" w:after="0"/>
              <w:rPr>
                <w:rFonts w:ascii="Corbel" w:hAnsi="Corbel"/>
                <w:b w:val="0"/>
                <w:color w:val="auto"/>
                <w:szCs w:val="24"/>
                <w:lang w:val="en-GB" w:eastAsia="pl-PL"/>
              </w:rPr>
            </w:pPr>
            <w:r>
              <w:rPr>
                <w:rFonts w:ascii="Corbel" w:hAnsi="Corbel"/>
                <w:b w:val="0"/>
                <w:color w:val="auto"/>
                <w:szCs w:val="24"/>
                <w:lang w:val="en-GB" w:eastAsia="pl-PL"/>
              </w:rPr>
              <w:t>LO-o5</w:t>
            </w:r>
          </w:p>
        </w:tc>
        <w:tc>
          <w:tcPr>
            <w:tcW w:w="49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01A7DFB1" w14:textId="035971FF" w:rsidR="00D5229E" w:rsidRPr="00127476" w:rsidRDefault="00D5229E" w:rsidP="00D5229E">
            <w:pPr>
              <w:pStyle w:val="Punktygwne"/>
              <w:spacing w:before="0" w:after="0"/>
              <w:rPr>
                <w:rFonts w:ascii="Corbel" w:hAnsi="Corbel"/>
                <w:b w:val="0"/>
                <w:color w:val="auto"/>
                <w:szCs w:val="20"/>
                <w:lang w:val="en-GB" w:eastAsia="pl-PL"/>
              </w:rPr>
            </w:pPr>
            <w:r w:rsidRPr="00127476">
              <w:rPr>
                <w:rFonts w:ascii="Corbel" w:hAnsi="Corbel"/>
                <w:b w:val="0"/>
                <w:color w:val="auto"/>
                <w:szCs w:val="20"/>
                <w:lang w:val="en-GB" w:eastAsia="pl-PL"/>
              </w:rPr>
              <w:t>observation during classes</w:t>
            </w:r>
          </w:p>
        </w:tc>
        <w:tc>
          <w:tcPr>
            <w:tcW w:w="21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203D3C1B" w14:textId="77777777" w:rsidR="00D5229E" w:rsidRPr="004F2031" w:rsidRDefault="00D5229E" w:rsidP="004661B5">
            <w:pPr>
              <w:pStyle w:val="Punktygwne"/>
              <w:spacing w:before="0" w:after="0"/>
              <w:rPr>
                <w:rFonts w:ascii="Corbel" w:hAnsi="Corbel"/>
                <w:b w:val="0"/>
                <w:color w:val="auto"/>
                <w:szCs w:val="20"/>
                <w:lang w:val="en-GB" w:eastAsia="pl-PL"/>
              </w:rPr>
            </w:pPr>
            <w:r>
              <w:rPr>
                <w:rFonts w:ascii="Corbel" w:hAnsi="Corbel"/>
                <w:b w:val="0"/>
                <w:color w:val="auto"/>
                <w:szCs w:val="20"/>
                <w:lang w:val="en-GB" w:eastAsia="pl-PL"/>
              </w:rPr>
              <w:t>classes</w:t>
            </w:r>
          </w:p>
        </w:tc>
      </w:tr>
    </w:tbl>
    <w:p w14:paraId="02DC2F31" w14:textId="77777777" w:rsidR="00D5229E" w:rsidRPr="004F2031" w:rsidRDefault="00D5229E" w:rsidP="00D5229E">
      <w:pPr>
        <w:pStyle w:val="Punktygwne"/>
        <w:spacing w:before="0" w:after="0"/>
        <w:rPr>
          <w:rFonts w:ascii="Corbel" w:hAnsi="Corbel" w:cs="Tahoma"/>
          <w:b w:val="0"/>
          <w:smallCaps w:val="0"/>
          <w:color w:val="auto"/>
          <w:szCs w:val="24"/>
          <w:lang w:val="en-GB"/>
        </w:rPr>
      </w:pPr>
    </w:p>
    <w:p w14:paraId="64E0407A" w14:textId="77777777" w:rsidR="00AA1FCD" w:rsidRPr="004F2031" w:rsidRDefault="00AA1FCD">
      <w:pPr>
        <w:pStyle w:val="Punktygwne"/>
        <w:spacing w:before="0" w:after="0"/>
        <w:rPr>
          <w:rFonts w:ascii="Corbel" w:hAnsi="Corbel" w:cs="Tahoma"/>
          <w:b w:val="0"/>
          <w:smallCaps w:val="0"/>
          <w:color w:val="auto"/>
          <w:szCs w:val="24"/>
          <w:lang w:val="en-GB"/>
        </w:rPr>
      </w:pPr>
    </w:p>
    <w:p w14:paraId="0A167E09" w14:textId="77777777" w:rsidR="00AA1FCD" w:rsidRPr="004F2031" w:rsidRDefault="00AA1FCD">
      <w:pPr>
        <w:pStyle w:val="Punktygwne"/>
        <w:spacing w:before="0" w:after="0"/>
        <w:rPr>
          <w:rFonts w:ascii="Corbel" w:hAnsi="Corbel" w:cs="Tahoma"/>
          <w:b w:val="0"/>
          <w:smallCaps w:val="0"/>
          <w:color w:val="auto"/>
          <w:szCs w:val="24"/>
          <w:lang w:val="en-GB"/>
        </w:rPr>
      </w:pPr>
    </w:p>
    <w:p w14:paraId="1BEDE076" w14:textId="77777777" w:rsidR="00AA1FCD" w:rsidRPr="004F2031" w:rsidRDefault="004F2031">
      <w:pPr>
        <w:pStyle w:val="Punktygwne"/>
        <w:spacing w:before="0" w:after="0"/>
        <w:rPr>
          <w:rFonts w:ascii="Corbel" w:hAnsi="Corbel" w:cs="Tahoma"/>
          <w:smallCaps w:val="0"/>
          <w:color w:val="auto"/>
          <w:szCs w:val="24"/>
          <w:lang w:val="en-GB"/>
        </w:rPr>
      </w:pPr>
      <w:r>
        <w:rPr>
          <w:rFonts w:ascii="Corbel" w:hAnsi="Corbel" w:cs="Tahoma"/>
          <w:smallCaps w:val="0"/>
          <w:color w:val="auto"/>
          <w:szCs w:val="24"/>
          <w:lang w:val="en-GB"/>
        </w:rPr>
        <w:t xml:space="preserve">4.2 </w:t>
      </w:r>
      <w:r w:rsidR="002D7484" w:rsidRPr="004F2031">
        <w:rPr>
          <w:rFonts w:ascii="Corbel" w:hAnsi="Corbel" w:cs="Tahoma"/>
          <w:smallCaps w:val="0"/>
          <w:color w:val="auto"/>
          <w:szCs w:val="24"/>
          <w:lang w:val="en-GB"/>
        </w:rPr>
        <w:t xml:space="preserve">Course assessment criteria </w:t>
      </w:r>
    </w:p>
    <w:p w14:paraId="0FC8C365" w14:textId="77777777" w:rsidR="00AA1FCD" w:rsidRPr="00682416" w:rsidRDefault="00AA1FCD">
      <w:pPr>
        <w:pStyle w:val="Punktygwne"/>
        <w:spacing w:before="0" w:after="0"/>
        <w:rPr>
          <w:rFonts w:ascii="Corbel" w:hAnsi="Corbel" w:cs="Tahoma"/>
          <w:b w:val="0"/>
          <w:smallCaps w:val="0"/>
          <w:color w:val="auto"/>
          <w:szCs w:val="24"/>
          <w:lang w:val="en-GB"/>
        </w:rPr>
      </w:pPr>
    </w:p>
    <w:tbl>
      <w:tblPr>
        <w:tblW w:w="0" w:type="auto"/>
        <w:tblInd w:w="529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9099"/>
      </w:tblGrid>
      <w:tr w:rsidR="00682416" w:rsidRPr="00682416" w14:paraId="79A22A28" w14:textId="77777777">
        <w:tc>
          <w:tcPr>
            <w:tcW w:w="9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267BE174" w14:textId="77777777" w:rsidR="00682416" w:rsidRPr="00682416" w:rsidRDefault="00682416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</w:pPr>
            <w:r w:rsidRPr="00682416"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  <w:t>The grade from the course will be the average result from:</w:t>
            </w:r>
          </w:p>
          <w:p w14:paraId="2601B559" w14:textId="77777777" w:rsidR="00682416" w:rsidRPr="00682416" w:rsidRDefault="00682416" w:rsidP="00682416">
            <w:pPr>
              <w:pStyle w:val="Punktygwne"/>
              <w:numPr>
                <w:ilvl w:val="0"/>
                <w:numId w:val="10"/>
              </w:numPr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</w:pPr>
            <w:r w:rsidRPr="00682416"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  <w:t xml:space="preserve">multiple choice test at the end of the classes </w:t>
            </w:r>
          </w:p>
          <w:p w14:paraId="7DD1ECAC" w14:textId="77777777" w:rsidR="00682416" w:rsidRPr="00682416" w:rsidRDefault="00682416" w:rsidP="00682416">
            <w:pPr>
              <w:pStyle w:val="Punktygwne"/>
              <w:numPr>
                <w:ilvl w:val="0"/>
                <w:numId w:val="10"/>
              </w:numPr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</w:pPr>
            <w:r w:rsidRPr="00682416"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  <w:t>presentation of a selected article on identity development support.</w:t>
            </w:r>
          </w:p>
          <w:p w14:paraId="72CB6F21" w14:textId="365E17C1" w:rsidR="007E6FC9" w:rsidRPr="00682416" w:rsidRDefault="007E6FC9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</w:pPr>
          </w:p>
          <w:p w14:paraId="3171E670" w14:textId="11342407" w:rsidR="007E6FC9" w:rsidRPr="00682416" w:rsidRDefault="007E6FC9" w:rsidP="00682416">
            <w:pPr>
              <w:rPr>
                <w:rFonts w:ascii="Corbel" w:hAnsi="Corbel"/>
                <w:color w:val="auto"/>
                <w:lang w:val="en-US"/>
              </w:rPr>
            </w:pPr>
            <w:r w:rsidRPr="00682416">
              <w:rPr>
                <w:rFonts w:ascii="Corbel" w:hAnsi="Corbel"/>
                <w:color w:val="auto"/>
                <w:lang w:val="en-US"/>
              </w:rPr>
              <w:t xml:space="preserve">0-50% - 2.0     51-60%-3.0     61-70% -3.5     71-80% </w:t>
            </w:r>
            <w:r w:rsidR="005B6B0C">
              <w:rPr>
                <w:rFonts w:ascii="Corbel" w:hAnsi="Corbel"/>
                <w:color w:val="auto"/>
                <w:lang w:val="en-US"/>
              </w:rPr>
              <w:t>- 4.0       81-90% - 4.5      91</w:t>
            </w:r>
            <w:r w:rsidRPr="00682416">
              <w:rPr>
                <w:rFonts w:ascii="Corbel" w:hAnsi="Corbel"/>
                <w:color w:val="auto"/>
                <w:lang w:val="en-US"/>
              </w:rPr>
              <w:t xml:space="preserve">-100% - 5.0 </w:t>
            </w:r>
          </w:p>
        </w:tc>
      </w:tr>
    </w:tbl>
    <w:p w14:paraId="5D3827B5" w14:textId="77777777" w:rsidR="00AA1FCD" w:rsidRPr="004F2031" w:rsidRDefault="00AA1FCD">
      <w:pPr>
        <w:pStyle w:val="Punktygwne"/>
        <w:spacing w:before="0" w:after="0"/>
        <w:rPr>
          <w:rFonts w:ascii="Corbel" w:hAnsi="Corbel" w:cs="Tahoma"/>
          <w:b w:val="0"/>
          <w:smallCaps w:val="0"/>
          <w:color w:val="auto"/>
          <w:szCs w:val="24"/>
          <w:lang w:val="en-GB"/>
        </w:rPr>
      </w:pPr>
    </w:p>
    <w:p w14:paraId="4E58293D" w14:textId="77777777" w:rsidR="00AA1FCD" w:rsidRPr="004F2031" w:rsidRDefault="002D7484">
      <w:pPr>
        <w:pStyle w:val="Punktygwne"/>
        <w:spacing w:before="0" w:after="0"/>
        <w:ind w:left="284" w:hanging="284"/>
        <w:rPr>
          <w:rFonts w:ascii="Corbel" w:hAnsi="Corbel" w:cs="Tahoma"/>
          <w:smallCaps w:val="0"/>
          <w:color w:val="auto"/>
          <w:szCs w:val="24"/>
          <w:lang w:val="en-GB"/>
        </w:rPr>
      </w:pPr>
      <w:r w:rsidRPr="004F2031">
        <w:rPr>
          <w:rFonts w:ascii="Corbel" w:hAnsi="Corbel" w:cs="Tahoma"/>
          <w:smallCaps w:val="0"/>
          <w:color w:val="auto"/>
          <w:szCs w:val="24"/>
          <w:lang w:val="en-GB"/>
        </w:rPr>
        <w:t xml:space="preserve">5. Total student workload needed to achieve the intended learning outcomes </w:t>
      </w:r>
    </w:p>
    <w:p w14:paraId="2732E4E0" w14:textId="77777777" w:rsidR="00AA1FCD" w:rsidRPr="004F2031" w:rsidRDefault="002D7484" w:rsidP="00F32FE2">
      <w:pPr>
        <w:pStyle w:val="Punktygwne"/>
        <w:spacing w:before="0" w:after="0"/>
        <w:ind w:left="284"/>
        <w:rPr>
          <w:rFonts w:ascii="Corbel" w:hAnsi="Corbel" w:cs="Tahoma"/>
          <w:smallCaps w:val="0"/>
          <w:color w:val="auto"/>
          <w:szCs w:val="24"/>
          <w:lang w:val="en-GB"/>
        </w:rPr>
      </w:pPr>
      <w:r w:rsidRPr="004F2031">
        <w:rPr>
          <w:rFonts w:ascii="Corbel" w:hAnsi="Corbel" w:cs="Tahoma"/>
          <w:smallCaps w:val="0"/>
          <w:color w:val="auto"/>
          <w:szCs w:val="24"/>
          <w:lang w:val="en-GB"/>
        </w:rPr>
        <w:t xml:space="preserve">– number of hours and ECTS credits </w:t>
      </w:r>
    </w:p>
    <w:p w14:paraId="66832570" w14:textId="77777777" w:rsidR="00AA1FCD" w:rsidRPr="004F2031" w:rsidRDefault="00AA1FCD">
      <w:pPr>
        <w:pStyle w:val="Punktygwne"/>
        <w:spacing w:before="0" w:after="0"/>
        <w:rPr>
          <w:rFonts w:ascii="Corbel" w:hAnsi="Corbel" w:cs="Tahoma"/>
          <w:b w:val="0"/>
          <w:smallCaps w:val="0"/>
          <w:color w:val="auto"/>
          <w:szCs w:val="24"/>
          <w:lang w:val="en-GB"/>
        </w:rPr>
      </w:pPr>
    </w:p>
    <w:p w14:paraId="50401F24" w14:textId="77777777" w:rsidR="00AA1FCD" w:rsidRPr="004F2031" w:rsidRDefault="00AA1FCD">
      <w:pPr>
        <w:pStyle w:val="Punktygwne"/>
        <w:spacing w:before="0" w:after="0"/>
        <w:rPr>
          <w:rFonts w:ascii="Corbel" w:hAnsi="Corbel" w:cs="Tahoma"/>
          <w:b w:val="0"/>
          <w:smallCaps w:val="0"/>
          <w:color w:val="auto"/>
          <w:szCs w:val="24"/>
          <w:lang w:val="en-GB"/>
        </w:rPr>
      </w:pPr>
    </w:p>
    <w:tbl>
      <w:tblPr>
        <w:tblW w:w="0" w:type="auto"/>
        <w:tblInd w:w="48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4375"/>
        <w:gridCol w:w="4375"/>
      </w:tblGrid>
      <w:tr w:rsidR="00AA1FCD" w:rsidRPr="004F2031" w14:paraId="6228A4AA" w14:textId="77777777">
        <w:trPr>
          <w:trHeight w:val="455"/>
        </w:trPr>
        <w:tc>
          <w:tcPr>
            <w:tcW w:w="4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46F77FAB" w14:textId="77777777" w:rsidR="00AA1FCD" w:rsidRPr="004F2031" w:rsidRDefault="002D7484">
            <w:pPr>
              <w:pStyle w:val="Punktygwne"/>
              <w:spacing w:before="0" w:after="0"/>
              <w:jc w:val="center"/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</w:pPr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>Activity</w:t>
            </w:r>
          </w:p>
        </w:tc>
        <w:tc>
          <w:tcPr>
            <w:tcW w:w="4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1FE9A9ED" w14:textId="77777777" w:rsidR="00AA1FCD" w:rsidRPr="004F2031" w:rsidRDefault="002D7484">
            <w:pPr>
              <w:pStyle w:val="Punktygwne"/>
              <w:spacing w:before="0" w:after="0"/>
              <w:jc w:val="center"/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US" w:eastAsia="pl-PL"/>
              </w:rPr>
            </w:pPr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US" w:eastAsia="pl-PL"/>
              </w:rPr>
              <w:t>Number of hours</w:t>
            </w:r>
          </w:p>
        </w:tc>
      </w:tr>
      <w:tr w:rsidR="00AA1FCD" w:rsidRPr="004F2031" w14:paraId="50A5F85F" w14:textId="77777777">
        <w:trPr>
          <w:trHeight w:val="426"/>
        </w:trPr>
        <w:tc>
          <w:tcPr>
            <w:tcW w:w="4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4C41F71B" w14:textId="77777777" w:rsidR="00AA1FCD" w:rsidRPr="004F2031" w:rsidRDefault="001C3AB5" w:rsidP="001C3AB5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4"/>
                <w:lang w:eastAsia="pl-PL"/>
              </w:rPr>
            </w:pPr>
            <w:r>
              <w:rPr>
                <w:rFonts w:ascii="Corbel" w:hAnsi="Corbel" w:cs="Tahoma"/>
                <w:b w:val="0"/>
                <w:smallCaps w:val="0"/>
                <w:color w:val="auto"/>
                <w:szCs w:val="24"/>
                <w:lang w:eastAsia="pl-PL"/>
              </w:rPr>
              <w:t>C</w:t>
            </w:r>
            <w:r w:rsidR="002D7484"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eastAsia="pl-PL"/>
              </w:rPr>
              <w:t>ourse hours</w:t>
            </w:r>
          </w:p>
        </w:tc>
        <w:tc>
          <w:tcPr>
            <w:tcW w:w="4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19B1AF7C" w14:textId="59046CFC" w:rsidR="00AA1FCD" w:rsidRPr="004F2031" w:rsidRDefault="00386585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0"/>
                <w:lang w:eastAsia="pl-PL"/>
              </w:rPr>
            </w:pPr>
            <w:r>
              <w:rPr>
                <w:rFonts w:ascii="Corbel" w:hAnsi="Corbel" w:cs="Tahoma"/>
                <w:b w:val="0"/>
                <w:smallCaps w:val="0"/>
                <w:color w:val="auto"/>
                <w:szCs w:val="20"/>
                <w:lang w:eastAsia="pl-PL"/>
              </w:rPr>
              <w:t>15</w:t>
            </w:r>
          </w:p>
        </w:tc>
      </w:tr>
      <w:tr w:rsidR="00AA1FCD" w:rsidRPr="001C52C6" w14:paraId="2A21D349" w14:textId="77777777">
        <w:trPr>
          <w:trHeight w:val="455"/>
        </w:trPr>
        <w:tc>
          <w:tcPr>
            <w:tcW w:w="4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0A362391" w14:textId="77777777" w:rsidR="00AA1FCD" w:rsidRPr="004F2031" w:rsidRDefault="002D7484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US" w:eastAsia="pl-PL"/>
              </w:rPr>
            </w:pPr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US" w:eastAsia="pl-PL"/>
              </w:rPr>
              <w:t>Other contact hours involving the teacher (consultation hours, examinations)</w:t>
            </w:r>
          </w:p>
        </w:tc>
        <w:tc>
          <w:tcPr>
            <w:tcW w:w="4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59FF16FD" w14:textId="5FAF7E30" w:rsidR="00AA1FCD" w:rsidRPr="004F2031" w:rsidRDefault="00386585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US" w:eastAsia="pl-PL"/>
              </w:rPr>
            </w:pPr>
            <w:r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US" w:eastAsia="pl-PL"/>
              </w:rPr>
              <w:t>5</w:t>
            </w:r>
          </w:p>
        </w:tc>
      </w:tr>
      <w:tr w:rsidR="00AA1FCD" w:rsidRPr="001C52C6" w14:paraId="3D3553DF" w14:textId="77777777">
        <w:trPr>
          <w:trHeight w:val="455"/>
        </w:trPr>
        <w:tc>
          <w:tcPr>
            <w:tcW w:w="4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6EB35628" w14:textId="77777777" w:rsidR="00AA1FCD" w:rsidRPr="004F2031" w:rsidRDefault="002D7484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US" w:eastAsia="pl-PL"/>
              </w:rPr>
            </w:pPr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US" w:eastAsia="pl-PL"/>
              </w:rPr>
              <w:t>Non-contact hours - student's own work (preparation for classes or examinations, projects, etc.)</w:t>
            </w:r>
          </w:p>
        </w:tc>
        <w:tc>
          <w:tcPr>
            <w:tcW w:w="4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70FD3709" w14:textId="1C3659C0" w:rsidR="00AA1FCD" w:rsidRPr="004F2031" w:rsidRDefault="005E63F3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US" w:eastAsia="pl-PL"/>
              </w:rPr>
            </w:pPr>
            <w:r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US" w:eastAsia="pl-PL"/>
              </w:rPr>
              <w:t>45</w:t>
            </w:r>
          </w:p>
        </w:tc>
      </w:tr>
      <w:tr w:rsidR="00AA1FCD" w:rsidRPr="004F2031" w14:paraId="51D5523B" w14:textId="77777777">
        <w:trPr>
          <w:trHeight w:val="455"/>
        </w:trPr>
        <w:tc>
          <w:tcPr>
            <w:tcW w:w="4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41DF78BD" w14:textId="77777777" w:rsidR="00AA1FCD" w:rsidRPr="004F2031" w:rsidRDefault="002D7484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</w:pPr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lastRenderedPageBreak/>
              <w:t>Total number of hours</w:t>
            </w:r>
          </w:p>
        </w:tc>
        <w:tc>
          <w:tcPr>
            <w:tcW w:w="4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3527C5A0" w14:textId="1FDC8AEE" w:rsidR="00AA1FCD" w:rsidRPr="004F2031" w:rsidRDefault="00386585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</w:pPr>
            <w:r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  <w:t>65</w:t>
            </w:r>
          </w:p>
        </w:tc>
      </w:tr>
      <w:tr w:rsidR="00AA1FCD" w:rsidRPr="001C52C6" w14:paraId="3947D9CF" w14:textId="77777777">
        <w:trPr>
          <w:trHeight w:val="455"/>
        </w:trPr>
        <w:tc>
          <w:tcPr>
            <w:tcW w:w="4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7FC089BB" w14:textId="77777777" w:rsidR="00AA1FCD" w:rsidRPr="004F2031" w:rsidRDefault="002D7484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</w:pPr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>Total number of ECTS credits</w:t>
            </w:r>
          </w:p>
        </w:tc>
        <w:tc>
          <w:tcPr>
            <w:tcW w:w="4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1870C525" w14:textId="4C1F0775" w:rsidR="00AA1FCD" w:rsidRPr="004F2031" w:rsidRDefault="00386585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</w:pPr>
            <w:r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  <w:t>3</w:t>
            </w:r>
          </w:p>
        </w:tc>
      </w:tr>
    </w:tbl>
    <w:p w14:paraId="147BAAFA" w14:textId="77777777" w:rsidR="003E7104" w:rsidRPr="00104F3E" w:rsidRDefault="002D7484" w:rsidP="00104F3E">
      <w:pPr>
        <w:pStyle w:val="Punktygwne"/>
        <w:spacing w:before="0" w:after="0"/>
        <w:ind w:firstLine="708"/>
        <w:rPr>
          <w:rFonts w:ascii="Corbel" w:hAnsi="Corbel" w:cs="Tahoma"/>
          <w:b w:val="0"/>
          <w:smallCaps w:val="0"/>
          <w:color w:val="auto"/>
          <w:szCs w:val="24"/>
          <w:lang w:val="en-US"/>
        </w:rPr>
      </w:pPr>
      <w:r w:rsidRPr="004F2031">
        <w:rPr>
          <w:rFonts w:ascii="Corbel" w:hAnsi="Corbel" w:cs="Tahoma"/>
          <w:b w:val="0"/>
          <w:smallCaps w:val="0"/>
          <w:color w:val="auto"/>
          <w:szCs w:val="24"/>
          <w:lang w:val="en-US"/>
        </w:rPr>
        <w:t>* One ECTS point corresponds to 25-30 hours of total student workload</w:t>
      </w:r>
    </w:p>
    <w:p w14:paraId="675AE4F3" w14:textId="77777777" w:rsidR="003E7104" w:rsidRDefault="003E7104" w:rsidP="00F32FE2">
      <w:pPr>
        <w:pStyle w:val="Punktygwne"/>
        <w:spacing w:before="0" w:after="0"/>
        <w:rPr>
          <w:rFonts w:ascii="Corbel" w:hAnsi="Corbel" w:cs="Tahoma"/>
          <w:smallCaps w:val="0"/>
          <w:color w:val="auto"/>
          <w:szCs w:val="24"/>
          <w:lang w:val="en-GB"/>
        </w:rPr>
      </w:pPr>
    </w:p>
    <w:p w14:paraId="250E3DF5" w14:textId="77777777" w:rsidR="003E7104" w:rsidRDefault="003E7104" w:rsidP="00E0468E">
      <w:pPr>
        <w:pStyle w:val="Bezodstpw"/>
        <w:rPr>
          <w:lang w:val="en-GB"/>
        </w:rPr>
      </w:pPr>
    </w:p>
    <w:p w14:paraId="2E6BA743" w14:textId="77777777" w:rsidR="00AA1FCD" w:rsidRPr="004F2031" w:rsidRDefault="00F32FE2" w:rsidP="00F32FE2">
      <w:pPr>
        <w:pStyle w:val="Punktygwne"/>
        <w:spacing w:before="0" w:after="0"/>
        <w:rPr>
          <w:rFonts w:ascii="Corbel" w:hAnsi="Corbel" w:cs="Tahoma"/>
          <w:smallCaps w:val="0"/>
          <w:color w:val="auto"/>
          <w:szCs w:val="24"/>
          <w:lang w:val="en-GB"/>
        </w:rPr>
      </w:pPr>
      <w:r>
        <w:rPr>
          <w:rFonts w:ascii="Corbel" w:hAnsi="Corbel" w:cs="Tahoma"/>
          <w:smallCaps w:val="0"/>
          <w:color w:val="auto"/>
          <w:szCs w:val="24"/>
          <w:lang w:val="en-GB"/>
        </w:rPr>
        <w:t xml:space="preserve">6. </w:t>
      </w:r>
      <w:r w:rsidR="002D7484" w:rsidRPr="004F2031">
        <w:rPr>
          <w:rFonts w:ascii="Corbel" w:hAnsi="Corbel" w:cs="Tahoma"/>
          <w:smallCaps w:val="0"/>
          <w:color w:val="auto"/>
          <w:szCs w:val="24"/>
          <w:lang w:val="en-GB"/>
        </w:rPr>
        <w:t>Internships related to the course/module</w:t>
      </w:r>
    </w:p>
    <w:p w14:paraId="72FC8536" w14:textId="77777777" w:rsidR="00AA1FCD" w:rsidRPr="004F2031" w:rsidRDefault="00AA1FCD">
      <w:pPr>
        <w:pStyle w:val="Punktygwne"/>
        <w:spacing w:before="0" w:after="0"/>
        <w:ind w:left="360"/>
        <w:rPr>
          <w:rFonts w:ascii="Corbel" w:hAnsi="Corbel" w:cs="Tahoma"/>
          <w:smallCaps w:val="0"/>
          <w:color w:val="auto"/>
          <w:szCs w:val="24"/>
          <w:lang w:val="en-GB"/>
        </w:rPr>
      </w:pPr>
    </w:p>
    <w:tbl>
      <w:tblPr>
        <w:tblW w:w="0" w:type="auto"/>
        <w:tblInd w:w="35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3857"/>
        <w:gridCol w:w="4148"/>
      </w:tblGrid>
      <w:tr w:rsidR="00AA1FCD" w:rsidRPr="004F2031" w14:paraId="67973B11" w14:textId="77777777">
        <w:trPr>
          <w:trHeight w:val="234"/>
        </w:trPr>
        <w:tc>
          <w:tcPr>
            <w:tcW w:w="38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5C8F5A95" w14:textId="77777777" w:rsidR="00AA1FCD" w:rsidRPr="004F2031" w:rsidRDefault="002D7484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</w:pPr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>Number of hours</w:t>
            </w:r>
          </w:p>
          <w:p w14:paraId="0292EA9D" w14:textId="77777777" w:rsidR="00AA1FCD" w:rsidRPr="004F2031" w:rsidRDefault="00AA1FCD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</w:pPr>
          </w:p>
        </w:tc>
        <w:tc>
          <w:tcPr>
            <w:tcW w:w="41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593F2C66" w14:textId="6ACA90B8" w:rsidR="00AA1FCD" w:rsidRPr="004F2031" w:rsidRDefault="00AA1FCD">
            <w:pPr>
              <w:pStyle w:val="Punktygwne"/>
              <w:spacing w:before="0" w:after="0"/>
              <w:rPr>
                <w:rFonts w:ascii="Corbel" w:hAnsi="Corbel" w:cs="Tahoma"/>
                <w:b w:val="0"/>
                <w:i/>
                <w:smallCaps w:val="0"/>
                <w:color w:val="auto"/>
                <w:szCs w:val="20"/>
                <w:lang w:val="en-GB" w:eastAsia="pl-PL"/>
              </w:rPr>
            </w:pPr>
          </w:p>
        </w:tc>
      </w:tr>
      <w:tr w:rsidR="00AA1FCD" w:rsidRPr="004F2031" w14:paraId="358986BF" w14:textId="77777777">
        <w:trPr>
          <w:trHeight w:val="515"/>
        </w:trPr>
        <w:tc>
          <w:tcPr>
            <w:tcW w:w="38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2FC1EF3E" w14:textId="77777777" w:rsidR="00AA1FCD" w:rsidRPr="004F2031" w:rsidRDefault="002D7484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</w:pPr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>Internship regulations and procedures</w:t>
            </w:r>
          </w:p>
        </w:tc>
        <w:tc>
          <w:tcPr>
            <w:tcW w:w="41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3E03DEDD" w14:textId="77777777" w:rsidR="00AA1FCD" w:rsidRPr="004F2031" w:rsidRDefault="00AA1FCD">
            <w:pPr>
              <w:pStyle w:val="Punktygwne"/>
              <w:spacing w:before="0" w:after="0"/>
              <w:rPr>
                <w:rFonts w:ascii="Corbel" w:hAnsi="Corbel" w:cs="Tahoma"/>
                <w:b w:val="0"/>
                <w:i/>
                <w:smallCaps w:val="0"/>
                <w:color w:val="auto"/>
                <w:szCs w:val="20"/>
                <w:lang w:val="en-GB" w:eastAsia="pl-PL"/>
              </w:rPr>
            </w:pPr>
          </w:p>
        </w:tc>
      </w:tr>
    </w:tbl>
    <w:p w14:paraId="78032BA5" w14:textId="77777777" w:rsidR="00AA1FCD" w:rsidRPr="004F2031" w:rsidRDefault="00AA1FCD">
      <w:pPr>
        <w:pStyle w:val="Punktygwne"/>
        <w:spacing w:before="0" w:after="0"/>
        <w:ind w:left="720"/>
        <w:rPr>
          <w:rFonts w:ascii="Corbel" w:hAnsi="Corbel" w:cs="Tahoma"/>
          <w:smallCaps w:val="0"/>
          <w:color w:val="auto"/>
          <w:szCs w:val="24"/>
          <w:lang w:val="en-GB"/>
        </w:rPr>
      </w:pPr>
    </w:p>
    <w:p w14:paraId="2CAE461D" w14:textId="77777777" w:rsidR="00AA1FCD" w:rsidRPr="004F2031" w:rsidRDefault="00F32FE2" w:rsidP="00F32FE2">
      <w:pPr>
        <w:pStyle w:val="Punktygwne"/>
        <w:tabs>
          <w:tab w:val="left" w:pos="284"/>
        </w:tabs>
        <w:spacing w:before="0" w:after="0"/>
        <w:rPr>
          <w:rFonts w:ascii="Corbel" w:hAnsi="Corbel" w:cs="Tahoma"/>
          <w:smallCaps w:val="0"/>
          <w:color w:val="auto"/>
          <w:szCs w:val="24"/>
          <w:lang w:val="en-GB"/>
        </w:rPr>
      </w:pPr>
      <w:r>
        <w:rPr>
          <w:rFonts w:ascii="Corbel" w:hAnsi="Corbel" w:cs="Tahoma"/>
          <w:smallCaps w:val="0"/>
          <w:color w:val="auto"/>
          <w:szCs w:val="24"/>
          <w:lang w:val="en-GB"/>
        </w:rPr>
        <w:t xml:space="preserve">7. </w:t>
      </w:r>
      <w:r w:rsidR="002D7484" w:rsidRPr="004F2031">
        <w:rPr>
          <w:rFonts w:ascii="Corbel" w:hAnsi="Corbel" w:cs="Tahoma"/>
          <w:smallCaps w:val="0"/>
          <w:color w:val="auto"/>
          <w:szCs w:val="24"/>
          <w:lang w:val="en-GB"/>
        </w:rPr>
        <w:t>Instructional materials</w:t>
      </w:r>
    </w:p>
    <w:p w14:paraId="34C4930A" w14:textId="77777777" w:rsidR="00AA1FCD" w:rsidRPr="004F2031" w:rsidRDefault="00AA1FCD">
      <w:pPr>
        <w:pStyle w:val="Punktygwne"/>
        <w:spacing w:before="0" w:after="0"/>
        <w:ind w:left="720"/>
        <w:rPr>
          <w:rFonts w:ascii="Corbel" w:hAnsi="Corbel" w:cs="Tahoma"/>
          <w:smallCaps w:val="0"/>
          <w:color w:val="auto"/>
          <w:szCs w:val="24"/>
          <w:lang w:val="en-GB"/>
        </w:rPr>
      </w:pPr>
    </w:p>
    <w:tbl>
      <w:tblPr>
        <w:tblW w:w="0" w:type="auto"/>
        <w:tblInd w:w="35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7992"/>
      </w:tblGrid>
      <w:tr w:rsidR="00AA1FCD" w:rsidRPr="004D5F44" w14:paraId="5F5F9975" w14:textId="77777777">
        <w:trPr>
          <w:trHeight w:val="532"/>
        </w:trPr>
        <w:tc>
          <w:tcPr>
            <w:tcW w:w="7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7449AB90" w14:textId="39504A3B" w:rsidR="00AA1FCD" w:rsidRPr="00E0468E" w:rsidRDefault="002D7484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</w:pPr>
            <w:r w:rsidRPr="00E0468E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>Compulsory literature:</w:t>
            </w:r>
          </w:p>
          <w:p w14:paraId="583C8B08" w14:textId="77777777" w:rsidR="00E0468E" w:rsidRPr="00E0468E" w:rsidRDefault="00E0468E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</w:pPr>
          </w:p>
          <w:p w14:paraId="26BF5BC6" w14:textId="49C0419D" w:rsidR="00FA4643" w:rsidRPr="00E0468E" w:rsidRDefault="00FA4643" w:rsidP="00E0468E">
            <w:pPr>
              <w:pStyle w:val="Bezodstpw"/>
              <w:spacing w:line="276" w:lineRule="auto"/>
              <w:rPr>
                <w:rFonts w:ascii="Corbel" w:hAnsi="Corbel"/>
                <w:lang w:val="en-GB" w:eastAsia="pl-PL"/>
              </w:rPr>
            </w:pPr>
            <w:r w:rsidRPr="00E0468E">
              <w:rPr>
                <w:rFonts w:ascii="Corbel" w:hAnsi="Corbel"/>
                <w:lang w:val="en-GB" w:eastAsia="pl-PL"/>
              </w:rPr>
              <w:t xml:space="preserve">Doselaar, L., McLean, K. C., Meeus, W., Denissem, J. J. A., Klimstra, T. A. (2020). Adolescents’ Identity Formation: Linking the Narrative and the Dual-Cycle Approach. </w:t>
            </w:r>
            <w:r w:rsidRPr="00E0468E">
              <w:rPr>
                <w:rFonts w:ascii="Corbel" w:hAnsi="Corbel"/>
                <w:i/>
                <w:lang w:val="en-GB" w:eastAsia="pl-PL"/>
              </w:rPr>
              <w:t>Journal of Youth Adolescence, 49</w:t>
            </w:r>
            <w:r w:rsidRPr="00E0468E">
              <w:rPr>
                <w:rFonts w:ascii="Corbel" w:hAnsi="Corbel"/>
                <w:lang w:val="en-GB" w:eastAsia="pl-PL"/>
              </w:rPr>
              <w:t>(4), 818-835.</w:t>
            </w:r>
          </w:p>
          <w:p w14:paraId="6FA20E6E" w14:textId="77777777" w:rsidR="00E0468E" w:rsidRPr="00E0468E" w:rsidRDefault="00E0468E" w:rsidP="00E0468E">
            <w:pPr>
              <w:pStyle w:val="Bezodstpw"/>
              <w:spacing w:line="276" w:lineRule="auto"/>
              <w:rPr>
                <w:rFonts w:ascii="Corbel" w:hAnsi="Corbel"/>
                <w:lang w:val="en-GB" w:eastAsia="pl-PL"/>
              </w:rPr>
            </w:pPr>
          </w:p>
          <w:p w14:paraId="4947B7B6" w14:textId="5BE00283" w:rsidR="00AA1FCD" w:rsidRPr="00E0468E" w:rsidRDefault="00E0468E" w:rsidP="00E0468E">
            <w:pPr>
              <w:pStyle w:val="Bezodstpw"/>
              <w:spacing w:line="276" w:lineRule="auto"/>
              <w:rPr>
                <w:rFonts w:ascii="Corbel" w:hAnsi="Corbel"/>
                <w:lang w:val="en-GB"/>
              </w:rPr>
            </w:pPr>
            <w:r w:rsidRPr="00E0468E">
              <w:rPr>
                <w:rFonts w:ascii="Corbel" w:hAnsi="Corbel"/>
                <w:lang w:val="en-GB"/>
              </w:rPr>
              <w:t xml:space="preserve">Vignoles, V. L., Regalia, C., Manzi, C., Golledge, J., &amp; Scabini, E. (2006). Beyond self-esteem: Influence of multiple motives on identity construction. </w:t>
            </w:r>
            <w:r w:rsidRPr="00E0468E">
              <w:rPr>
                <w:rFonts w:ascii="Corbel" w:hAnsi="Corbel"/>
                <w:i/>
                <w:iCs/>
                <w:lang w:val="en-GB"/>
              </w:rPr>
              <w:t>Journal of Personality and Social Psychology</w:t>
            </w:r>
            <w:r w:rsidRPr="00E0468E">
              <w:rPr>
                <w:rFonts w:ascii="Corbel" w:hAnsi="Corbel"/>
                <w:lang w:val="en-GB"/>
              </w:rPr>
              <w:t xml:space="preserve">, </w:t>
            </w:r>
            <w:r w:rsidRPr="00E0468E">
              <w:rPr>
                <w:rFonts w:ascii="Corbel" w:hAnsi="Corbel"/>
                <w:i/>
                <w:lang w:val="en-GB"/>
              </w:rPr>
              <w:t>90</w:t>
            </w:r>
            <w:r w:rsidRPr="00E0468E">
              <w:rPr>
                <w:rFonts w:ascii="Corbel" w:hAnsi="Corbel"/>
                <w:lang w:val="en-GB"/>
              </w:rPr>
              <w:t xml:space="preserve">(2), 308-333. </w:t>
            </w:r>
          </w:p>
        </w:tc>
      </w:tr>
      <w:tr w:rsidR="00AA1FCD" w:rsidRPr="00C6673A" w14:paraId="56136667" w14:textId="77777777">
        <w:trPr>
          <w:trHeight w:val="532"/>
        </w:trPr>
        <w:tc>
          <w:tcPr>
            <w:tcW w:w="7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4766E1F6" w14:textId="39A9788A" w:rsidR="008323C0" w:rsidRDefault="002D7484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</w:pPr>
            <w:r w:rsidRPr="008323C0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 xml:space="preserve">Complementary literature: </w:t>
            </w:r>
          </w:p>
          <w:p w14:paraId="358223B8" w14:textId="77777777" w:rsidR="00E0468E" w:rsidRPr="00E0468E" w:rsidRDefault="00E0468E">
            <w:pPr>
              <w:pStyle w:val="Punktygwne"/>
              <w:spacing w:before="0" w:after="0"/>
              <w:rPr>
                <w:rStyle w:val="Hipercze"/>
                <w:rFonts w:ascii="Corbel" w:hAnsi="Corbel" w:cs="Tahoma"/>
                <w:b w:val="0"/>
                <w:smallCaps w:val="0"/>
                <w:color w:val="auto"/>
                <w:szCs w:val="24"/>
                <w:u w:val="none"/>
                <w:lang w:val="en-GB" w:eastAsia="pl-PL"/>
              </w:rPr>
            </w:pPr>
          </w:p>
          <w:p w14:paraId="4DB94572" w14:textId="01CEEF9B" w:rsidR="008323C0" w:rsidRDefault="008323C0" w:rsidP="00E0468E">
            <w:pPr>
              <w:pStyle w:val="Bezodstpw"/>
              <w:spacing w:line="276" w:lineRule="auto"/>
              <w:rPr>
                <w:rFonts w:ascii="Corbel" w:eastAsia="Times New Roman" w:hAnsi="Corbel" w:cs="Arial"/>
                <w:color w:val="auto"/>
                <w:lang w:val="en-US" w:eastAsia="pl-PL"/>
              </w:rPr>
            </w:pPr>
            <w:r w:rsidRPr="00E0468E">
              <w:rPr>
                <w:rFonts w:ascii="Corbel" w:hAnsi="Corbel"/>
                <w:color w:val="auto"/>
                <w:lang w:val="en-US"/>
              </w:rPr>
              <w:t xml:space="preserve">Batory-Ginda, A. (2021): Strengthening Identity by Affirming One’s Most Important Values, </w:t>
            </w:r>
            <w:r w:rsidRPr="00E0468E">
              <w:rPr>
                <w:rFonts w:ascii="Corbel" w:hAnsi="Corbel"/>
                <w:i/>
                <w:color w:val="auto"/>
                <w:lang w:val="en-US"/>
              </w:rPr>
              <w:t>Journal of Constructivist Psychology</w:t>
            </w:r>
            <w:r w:rsidRPr="00E0468E">
              <w:rPr>
                <w:rFonts w:ascii="Corbel" w:hAnsi="Corbel"/>
                <w:color w:val="auto"/>
                <w:lang w:val="en-US"/>
              </w:rPr>
              <w:t xml:space="preserve">, </w:t>
            </w:r>
            <w:r w:rsidR="00E0468E">
              <w:rPr>
                <w:rFonts w:ascii="Corbel" w:eastAsia="Times New Roman" w:hAnsi="Corbel" w:cs="Arial"/>
                <w:color w:val="auto"/>
                <w:lang w:val="en-US" w:eastAsia="pl-PL"/>
              </w:rPr>
              <w:t xml:space="preserve">35(1), </w:t>
            </w:r>
            <w:r w:rsidRPr="00E0468E">
              <w:rPr>
                <w:rFonts w:ascii="Corbel" w:eastAsia="Times New Roman" w:hAnsi="Corbel" w:cs="Arial"/>
                <w:color w:val="auto"/>
                <w:lang w:val="en-US" w:eastAsia="pl-PL"/>
              </w:rPr>
              <w:t xml:space="preserve">1-16. </w:t>
            </w:r>
          </w:p>
          <w:p w14:paraId="7ACAC820" w14:textId="77777777" w:rsidR="00E0468E" w:rsidRPr="00E0468E" w:rsidRDefault="00E0468E" w:rsidP="00E0468E">
            <w:pPr>
              <w:pStyle w:val="Bezodstpw"/>
              <w:spacing w:line="276" w:lineRule="auto"/>
              <w:rPr>
                <w:rFonts w:ascii="Corbel" w:eastAsia="Times New Roman" w:hAnsi="Corbel" w:cs="Arial"/>
                <w:color w:val="auto"/>
                <w:lang w:val="en-US" w:eastAsia="pl-PL"/>
              </w:rPr>
            </w:pPr>
          </w:p>
          <w:p w14:paraId="1596D26D" w14:textId="56D53801" w:rsidR="00AA1FCD" w:rsidRPr="00E0468E" w:rsidRDefault="00032A33" w:rsidP="00E0468E">
            <w:pPr>
              <w:pStyle w:val="Bezodstpw"/>
              <w:spacing w:line="276" w:lineRule="auto"/>
              <w:rPr>
                <w:rFonts w:ascii="Corbel" w:hAnsi="Corbel" w:cs="Tahoma"/>
                <w:b/>
                <w:smallCaps/>
                <w:color w:val="auto"/>
                <w:lang w:val="en-GB" w:eastAsia="pl-PL"/>
              </w:rPr>
            </w:pPr>
            <w:r w:rsidRPr="00E0468E">
              <w:rPr>
                <w:rFonts w:ascii="Corbel" w:hAnsi="Corbel" w:cs="Tahoma"/>
                <w:color w:val="auto"/>
                <w:lang w:val="en-GB" w:eastAsia="pl-PL"/>
              </w:rPr>
              <w:t>Berman,</w:t>
            </w:r>
            <w:r w:rsidR="008323C0" w:rsidRPr="00E0468E">
              <w:rPr>
                <w:rFonts w:ascii="Corbel" w:hAnsi="Corbel" w:cs="Tahoma"/>
                <w:color w:val="auto"/>
                <w:lang w:val="en-GB" w:eastAsia="pl-PL"/>
              </w:rPr>
              <w:t xml:space="preserve"> S. L., </w:t>
            </w:r>
            <w:r w:rsidRPr="00E0468E">
              <w:rPr>
                <w:rFonts w:ascii="Corbel" w:hAnsi="Corbel" w:cs="Tahoma"/>
                <w:color w:val="auto"/>
                <w:lang w:val="en-GB" w:eastAsia="pl-PL"/>
              </w:rPr>
              <w:t xml:space="preserve"> Kennerly, </w:t>
            </w:r>
            <w:r w:rsidR="008323C0" w:rsidRPr="00E0468E">
              <w:rPr>
                <w:rFonts w:ascii="Corbel" w:hAnsi="Corbel" w:cs="Tahoma"/>
                <w:color w:val="auto"/>
                <w:lang w:val="en-GB" w:eastAsia="pl-PL"/>
              </w:rPr>
              <w:t xml:space="preserve">R. J., </w:t>
            </w:r>
            <w:r w:rsidRPr="00E0468E">
              <w:rPr>
                <w:rFonts w:ascii="Corbel" w:hAnsi="Corbel" w:cs="Tahoma"/>
                <w:color w:val="auto"/>
                <w:lang w:val="en-GB" w:eastAsia="pl-PL"/>
              </w:rPr>
              <w:t xml:space="preserve">Kennerly, </w:t>
            </w:r>
            <w:r w:rsidR="008323C0" w:rsidRPr="00E0468E">
              <w:rPr>
                <w:rFonts w:ascii="Corbel" w:hAnsi="Corbel" w:cs="Tahoma"/>
                <w:color w:val="auto"/>
                <w:lang w:val="en-GB" w:eastAsia="pl-PL"/>
              </w:rPr>
              <w:t xml:space="preserve">M. A. (2008). </w:t>
            </w:r>
            <w:r w:rsidRPr="00E0468E">
              <w:rPr>
                <w:rFonts w:ascii="Corbel" w:hAnsi="Corbel" w:cs="Tahoma"/>
                <w:color w:val="auto"/>
                <w:lang w:val="en-GB" w:eastAsia="pl-PL"/>
              </w:rPr>
              <w:t>Promoting Adult Identity Development: A feasibility study</w:t>
            </w:r>
            <w:r w:rsidR="00E0468E" w:rsidRPr="00E0468E">
              <w:rPr>
                <w:rFonts w:ascii="Corbel" w:hAnsi="Corbel" w:cs="Tahoma"/>
                <w:b/>
                <w:smallCaps/>
                <w:color w:val="auto"/>
                <w:lang w:val="en-GB" w:eastAsia="pl-PL"/>
              </w:rPr>
              <w:t xml:space="preserve"> of a universit</w:t>
            </w:r>
            <w:r w:rsidR="008323C0" w:rsidRPr="00E0468E">
              <w:rPr>
                <w:rFonts w:ascii="Corbel" w:hAnsi="Corbel" w:cs="Tahoma"/>
                <w:color w:val="auto"/>
                <w:lang w:val="en-GB" w:eastAsia="pl-PL"/>
              </w:rPr>
              <w:t xml:space="preserve">y-based identity intervention program, </w:t>
            </w:r>
            <w:r w:rsidR="008323C0" w:rsidRPr="00E0468E">
              <w:rPr>
                <w:rFonts w:ascii="Corbel" w:hAnsi="Corbel" w:cs="Tahoma"/>
                <w:i/>
                <w:color w:val="auto"/>
                <w:lang w:val="en-GB" w:eastAsia="pl-PL"/>
              </w:rPr>
              <w:t>Identity, 8</w:t>
            </w:r>
            <w:r w:rsidR="008323C0" w:rsidRPr="00E0468E">
              <w:rPr>
                <w:rFonts w:ascii="Corbel" w:hAnsi="Corbel" w:cs="Tahoma"/>
                <w:color w:val="auto"/>
                <w:lang w:val="en-GB" w:eastAsia="pl-PL"/>
              </w:rPr>
              <w:t xml:space="preserve">(2), 139-150. </w:t>
            </w:r>
          </w:p>
        </w:tc>
      </w:tr>
    </w:tbl>
    <w:p w14:paraId="414C7035" w14:textId="77777777" w:rsidR="00AA1FCD" w:rsidRPr="004F2031" w:rsidRDefault="00AA1FCD">
      <w:pPr>
        <w:pStyle w:val="Punktygwne"/>
        <w:spacing w:before="0" w:after="0"/>
        <w:ind w:left="360"/>
        <w:rPr>
          <w:rFonts w:ascii="Corbel" w:hAnsi="Corbel" w:cs="Tahoma"/>
          <w:b w:val="0"/>
          <w:smallCaps w:val="0"/>
          <w:color w:val="auto"/>
          <w:szCs w:val="24"/>
          <w:lang w:val="en-GB"/>
        </w:rPr>
      </w:pPr>
    </w:p>
    <w:p w14:paraId="2C798596" w14:textId="77777777" w:rsidR="00AA1FCD" w:rsidRPr="004F2031" w:rsidRDefault="00AA1FCD">
      <w:pPr>
        <w:pStyle w:val="Punktygwne"/>
        <w:spacing w:before="0" w:after="0"/>
        <w:ind w:left="360"/>
        <w:rPr>
          <w:rFonts w:ascii="Corbel" w:hAnsi="Corbel" w:cs="Tahoma"/>
          <w:b w:val="0"/>
          <w:smallCaps w:val="0"/>
          <w:color w:val="auto"/>
          <w:szCs w:val="24"/>
          <w:lang w:val="en-GB"/>
        </w:rPr>
      </w:pPr>
    </w:p>
    <w:p w14:paraId="4D068749" w14:textId="77777777" w:rsidR="00AA1FCD" w:rsidRPr="004F2031" w:rsidRDefault="00AA1FCD">
      <w:pPr>
        <w:pStyle w:val="Punktygwne"/>
        <w:spacing w:before="0" w:after="0"/>
        <w:ind w:left="360"/>
        <w:rPr>
          <w:rFonts w:ascii="Corbel" w:hAnsi="Corbel" w:cs="Tahoma"/>
          <w:b w:val="0"/>
          <w:smallCaps w:val="0"/>
          <w:color w:val="auto"/>
          <w:szCs w:val="24"/>
          <w:lang w:val="en-GB"/>
        </w:rPr>
      </w:pPr>
    </w:p>
    <w:p w14:paraId="0E80D36A" w14:textId="77777777" w:rsidR="00AA1FCD" w:rsidRPr="004F2031" w:rsidRDefault="00AA1FCD">
      <w:pPr>
        <w:pStyle w:val="Punktygwne"/>
        <w:spacing w:before="0" w:after="0"/>
        <w:ind w:left="360"/>
        <w:rPr>
          <w:rFonts w:ascii="Corbel" w:hAnsi="Corbel" w:cs="Tahoma"/>
          <w:b w:val="0"/>
          <w:smallCaps w:val="0"/>
          <w:color w:val="auto"/>
          <w:szCs w:val="24"/>
          <w:lang w:val="en-GB"/>
        </w:rPr>
      </w:pPr>
    </w:p>
    <w:p w14:paraId="7F3B3F74" w14:textId="77777777" w:rsidR="00AA1FCD" w:rsidRPr="004F2031" w:rsidRDefault="002D7484">
      <w:pPr>
        <w:pStyle w:val="Punktygwne"/>
        <w:spacing w:before="0" w:after="0"/>
        <w:ind w:left="360"/>
        <w:rPr>
          <w:rFonts w:ascii="Corbel" w:hAnsi="Corbel" w:cs="Tahoma"/>
          <w:b w:val="0"/>
          <w:smallCaps w:val="0"/>
          <w:color w:val="auto"/>
          <w:szCs w:val="24"/>
          <w:lang w:val="en-GB"/>
        </w:rPr>
      </w:pPr>
      <w:r w:rsidRPr="004F2031">
        <w:rPr>
          <w:rFonts w:ascii="Corbel" w:hAnsi="Corbel" w:cs="Tahoma"/>
          <w:b w:val="0"/>
          <w:smallCaps w:val="0"/>
          <w:color w:val="auto"/>
          <w:szCs w:val="24"/>
          <w:lang w:val="en-GB"/>
        </w:rPr>
        <w:t>Approved by the Head of the Department or an authorised person</w:t>
      </w:r>
    </w:p>
    <w:p w14:paraId="1EFE3CF4" w14:textId="77777777" w:rsidR="00AA1FCD" w:rsidRPr="004F2031" w:rsidRDefault="00AA1FCD">
      <w:pPr>
        <w:rPr>
          <w:rFonts w:ascii="Corbel" w:hAnsi="Corbel"/>
          <w:color w:val="auto"/>
          <w:lang w:val="en-US"/>
        </w:rPr>
      </w:pPr>
    </w:p>
    <w:p w14:paraId="1A752134" w14:textId="77777777" w:rsidR="004F2031" w:rsidRPr="004F2031" w:rsidRDefault="004F2031">
      <w:pPr>
        <w:rPr>
          <w:rFonts w:ascii="Corbel" w:hAnsi="Corbel"/>
          <w:color w:val="auto"/>
          <w:lang w:val="en-US"/>
        </w:rPr>
      </w:pPr>
    </w:p>
    <w:sectPr w:rsidR="004F2031" w:rsidRPr="004F2031">
      <w:footerReference w:type="default" r:id="rId8"/>
      <w:pgSz w:w="11906" w:h="16838"/>
      <w:pgMar w:top="1134" w:right="1134" w:bottom="1134" w:left="1134" w:header="0" w:footer="709" w:gutter="0"/>
      <w:cols w:space="708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2E3834" w14:textId="77777777" w:rsidR="00E7708B" w:rsidRDefault="00E7708B">
      <w:pPr>
        <w:spacing w:after="0" w:line="240" w:lineRule="auto"/>
      </w:pPr>
      <w:r>
        <w:separator/>
      </w:r>
    </w:p>
  </w:endnote>
  <w:endnote w:type="continuationSeparator" w:id="0">
    <w:p w14:paraId="04D8279A" w14:textId="77777777" w:rsidR="00E7708B" w:rsidRDefault="00E770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E4E974" w14:textId="47AEA0B3" w:rsidR="00AA1FCD" w:rsidRDefault="002D7484">
    <w:pPr>
      <w:pStyle w:val="Stopka"/>
      <w:spacing w:after="0" w:line="240" w:lineRule="auto"/>
      <w:jc w:val="center"/>
    </w:pPr>
    <w:r>
      <w:fldChar w:fldCharType="begin"/>
    </w:r>
    <w:r>
      <w:instrText>PAGE</w:instrText>
    </w:r>
    <w:r>
      <w:fldChar w:fldCharType="separate"/>
    </w:r>
    <w:r w:rsidR="005B6B0C">
      <w:rPr>
        <w:noProof/>
      </w:rP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E3371B" w14:textId="77777777" w:rsidR="00E7708B" w:rsidRDefault="00E7708B">
      <w:pPr>
        <w:spacing w:after="0" w:line="240" w:lineRule="auto"/>
      </w:pPr>
      <w:r>
        <w:separator/>
      </w:r>
    </w:p>
  </w:footnote>
  <w:footnote w:type="continuationSeparator" w:id="0">
    <w:p w14:paraId="2B927798" w14:textId="77777777" w:rsidR="00E7708B" w:rsidRDefault="00E770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F0E8E"/>
    <w:multiLevelType w:val="hybridMultilevel"/>
    <w:tmpl w:val="F72AD124"/>
    <w:lvl w:ilvl="0" w:tplc="F1C4A184">
      <w:start w:val="3"/>
      <w:numFmt w:val="bullet"/>
      <w:lvlText w:val="-"/>
      <w:lvlJc w:val="left"/>
      <w:pPr>
        <w:ind w:left="720" w:hanging="360"/>
      </w:pPr>
      <w:rPr>
        <w:rFonts w:ascii="Corbel" w:eastAsia="Calibri" w:hAnsi="Corbel" w:cs="Tahom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5B14D8"/>
    <w:multiLevelType w:val="hybridMultilevel"/>
    <w:tmpl w:val="932EF89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6E1C83"/>
    <w:multiLevelType w:val="multilevel"/>
    <w:tmpl w:val="2EA8360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color w:val="00000A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</w:lvl>
  </w:abstractNum>
  <w:abstractNum w:abstractNumId="3" w15:restartNumberingAfterBreak="0">
    <w:nsid w:val="49A63A3D"/>
    <w:multiLevelType w:val="multilevel"/>
    <w:tmpl w:val="F6D278FC"/>
    <w:lvl w:ilvl="0">
      <w:start w:val="1"/>
      <w:numFmt w:val="upp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01868E0"/>
    <w:multiLevelType w:val="multilevel"/>
    <w:tmpl w:val="2D4C0D1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5" w15:restartNumberingAfterBreak="0">
    <w:nsid w:val="6627204D"/>
    <w:multiLevelType w:val="multilevel"/>
    <w:tmpl w:val="BC1C1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29F17D5"/>
    <w:multiLevelType w:val="multilevel"/>
    <w:tmpl w:val="EA3EFEDA"/>
    <w:lvl w:ilvl="0">
      <w:start w:val="1"/>
      <w:numFmt w:val="decimal"/>
      <w:lvlText w:val="%1."/>
      <w:lvlJc w:val="left"/>
      <w:pPr>
        <w:ind w:left="720" w:hanging="360"/>
      </w:pPr>
      <w:rPr>
        <w:color w:val="00000A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625A29"/>
    <w:multiLevelType w:val="multilevel"/>
    <w:tmpl w:val="49B881B8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D4754A8"/>
    <w:multiLevelType w:val="multilevel"/>
    <w:tmpl w:val="C88E9978"/>
    <w:lvl w:ilvl="0">
      <w:start w:val="3"/>
      <w:numFmt w:val="decimal"/>
      <w:lvlText w:val=""/>
      <w:lvlJc w:val="left"/>
      <w:pPr>
        <w:ind w:left="360" w:hanging="360"/>
      </w:pPr>
    </w:lvl>
    <w:lvl w:ilvl="1">
      <w:start w:val="3"/>
      <w:numFmt w:val="decimal"/>
      <w:lvlText w:val="%1.%2"/>
      <w:lvlJc w:val="left"/>
      <w:pPr>
        <w:ind w:left="862" w:hanging="720"/>
      </w:pPr>
      <w:rPr>
        <w:b/>
        <w:i w:val="0"/>
        <w:color w:val="00000A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800" w:hanging="180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abstractNum w:abstractNumId="9" w15:restartNumberingAfterBreak="0">
    <w:nsid w:val="7F507DCB"/>
    <w:multiLevelType w:val="multilevel"/>
    <w:tmpl w:val="3B80F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87375763">
    <w:abstractNumId w:val="2"/>
  </w:num>
  <w:num w:numId="2" w16cid:durableId="1768623665">
    <w:abstractNumId w:val="3"/>
  </w:num>
  <w:num w:numId="3" w16cid:durableId="1099787574">
    <w:abstractNumId w:val="8"/>
  </w:num>
  <w:num w:numId="4" w16cid:durableId="96946332">
    <w:abstractNumId w:val="7"/>
  </w:num>
  <w:num w:numId="5" w16cid:durableId="16396336">
    <w:abstractNumId w:val="6"/>
  </w:num>
  <w:num w:numId="6" w16cid:durableId="1655377725">
    <w:abstractNumId w:val="4"/>
  </w:num>
  <w:num w:numId="7" w16cid:durableId="169292582">
    <w:abstractNumId w:val="5"/>
  </w:num>
  <w:num w:numId="8" w16cid:durableId="693069938">
    <w:abstractNumId w:val="9"/>
  </w:num>
  <w:num w:numId="9" w16cid:durableId="2029331985">
    <w:abstractNumId w:val="0"/>
  </w:num>
  <w:num w:numId="10" w16cid:durableId="787918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1FCD"/>
    <w:rsid w:val="00032A33"/>
    <w:rsid w:val="00062C02"/>
    <w:rsid w:val="00104F3E"/>
    <w:rsid w:val="00127476"/>
    <w:rsid w:val="001C26A0"/>
    <w:rsid w:val="001C3AB5"/>
    <w:rsid w:val="001C52C6"/>
    <w:rsid w:val="001D5DBA"/>
    <w:rsid w:val="0028211C"/>
    <w:rsid w:val="002A35ED"/>
    <w:rsid w:val="002B1544"/>
    <w:rsid w:val="002B6A97"/>
    <w:rsid w:val="002D7484"/>
    <w:rsid w:val="00300BF3"/>
    <w:rsid w:val="00324B5F"/>
    <w:rsid w:val="00353881"/>
    <w:rsid w:val="003730E0"/>
    <w:rsid w:val="00386585"/>
    <w:rsid w:val="003E7104"/>
    <w:rsid w:val="0040702E"/>
    <w:rsid w:val="004539CB"/>
    <w:rsid w:val="004B698A"/>
    <w:rsid w:val="004D5F44"/>
    <w:rsid w:val="004F2031"/>
    <w:rsid w:val="005A2E90"/>
    <w:rsid w:val="005B6B0C"/>
    <w:rsid w:val="005E63F3"/>
    <w:rsid w:val="005E7A1D"/>
    <w:rsid w:val="005F3199"/>
    <w:rsid w:val="00613405"/>
    <w:rsid w:val="00661855"/>
    <w:rsid w:val="00682416"/>
    <w:rsid w:val="007104FE"/>
    <w:rsid w:val="0075119D"/>
    <w:rsid w:val="007B64A0"/>
    <w:rsid w:val="007E6FC9"/>
    <w:rsid w:val="0081674C"/>
    <w:rsid w:val="00826065"/>
    <w:rsid w:val="008323C0"/>
    <w:rsid w:val="00852EB5"/>
    <w:rsid w:val="008A2C5F"/>
    <w:rsid w:val="008F5216"/>
    <w:rsid w:val="009920D1"/>
    <w:rsid w:val="009F7732"/>
    <w:rsid w:val="00A03D58"/>
    <w:rsid w:val="00A926CE"/>
    <w:rsid w:val="00AA1FCD"/>
    <w:rsid w:val="00AB29E5"/>
    <w:rsid w:val="00B14E66"/>
    <w:rsid w:val="00B908B9"/>
    <w:rsid w:val="00BF4D91"/>
    <w:rsid w:val="00BF69F1"/>
    <w:rsid w:val="00BF7D85"/>
    <w:rsid w:val="00C6673A"/>
    <w:rsid w:val="00D5229E"/>
    <w:rsid w:val="00E0468E"/>
    <w:rsid w:val="00E154AF"/>
    <w:rsid w:val="00E7708B"/>
    <w:rsid w:val="00E94270"/>
    <w:rsid w:val="00EA249D"/>
    <w:rsid w:val="00EB0288"/>
    <w:rsid w:val="00F32FE2"/>
    <w:rsid w:val="00FA1C61"/>
    <w:rsid w:val="00FA4643"/>
    <w:rsid w:val="00FA7495"/>
    <w:rsid w:val="00FE4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064F08"/>
  <w15:docId w15:val="{7BD93F1A-AD6F-4FAE-990C-216B7C508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3310D"/>
    <w:pPr>
      <w:suppressAutoHyphens/>
      <w:spacing w:after="200" w:line="276" w:lineRule="auto"/>
    </w:pPr>
    <w:rPr>
      <w:rFonts w:eastAsia="Calibri"/>
      <w:color w:val="00000A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topkaZnak">
    <w:name w:val="Stopka Znak"/>
    <w:basedOn w:val="Domylnaczcionkaakapitu"/>
    <w:link w:val="Stopka"/>
    <w:uiPriority w:val="99"/>
    <w:rsid w:val="00B3310D"/>
    <w:rPr>
      <w:rFonts w:eastAsia="Calibri"/>
      <w:szCs w:val="22"/>
    </w:rPr>
  </w:style>
  <w:style w:type="character" w:styleId="Numerstrony">
    <w:name w:val="page number"/>
    <w:basedOn w:val="Domylnaczcionkaakapitu"/>
    <w:semiHidden/>
    <w:rsid w:val="00B3310D"/>
  </w:style>
  <w:style w:type="character" w:customStyle="1" w:styleId="TekstpodstawowyZnak">
    <w:name w:val="Tekst podstawowy Znak"/>
    <w:basedOn w:val="Domylnaczcionkaakapitu"/>
    <w:link w:val="Tretekstu"/>
    <w:uiPriority w:val="99"/>
    <w:semiHidden/>
    <w:rsid w:val="00B3310D"/>
    <w:rPr>
      <w:rFonts w:eastAsia="Calibri"/>
      <w:szCs w:val="22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83EA7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83EA7"/>
    <w:rPr>
      <w:rFonts w:eastAsia="Calibri"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83EA7"/>
    <w:rPr>
      <w:rFonts w:eastAsia="Calibri"/>
      <w:b/>
      <w:bCs/>
      <w:sz w:val="20"/>
      <w:szCs w:val="20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83EA7"/>
    <w:rPr>
      <w:rFonts w:ascii="Tahoma" w:eastAsia="Calibri" w:hAnsi="Tahoma" w:cs="Tahoma"/>
      <w:sz w:val="16"/>
      <w:szCs w:val="16"/>
    </w:rPr>
  </w:style>
  <w:style w:type="character" w:customStyle="1" w:styleId="ListLabel1">
    <w:name w:val="ListLabel 1"/>
    <w:rPr>
      <w:b/>
      <w:color w:val="00000A"/>
    </w:rPr>
  </w:style>
  <w:style w:type="character" w:customStyle="1" w:styleId="ListLabel2">
    <w:name w:val="ListLabel 2"/>
    <w:rPr>
      <w:i w:val="0"/>
    </w:rPr>
  </w:style>
  <w:style w:type="character" w:customStyle="1" w:styleId="ListLabel3">
    <w:name w:val="ListLabel 3"/>
    <w:rPr>
      <w:b w:val="0"/>
      <w:i w:val="0"/>
      <w:color w:val="00000A"/>
    </w:rPr>
  </w:style>
  <w:style w:type="character" w:customStyle="1" w:styleId="ListLabel4">
    <w:name w:val="ListLabel 4"/>
    <w:rPr>
      <w:color w:val="00000A"/>
    </w:rPr>
  </w:style>
  <w:style w:type="character" w:customStyle="1" w:styleId="ListLabel5">
    <w:name w:val="ListLabel 5"/>
    <w:rPr>
      <w:b/>
      <w:i w:val="0"/>
      <w:color w:val="00000A"/>
    </w:rPr>
  </w:style>
  <w:style w:type="character" w:customStyle="1" w:styleId="ListLabel6">
    <w:name w:val="ListLabel 6"/>
    <w:rPr>
      <w:color w:val="00000A"/>
      <w:sz w:val="24"/>
    </w:rPr>
  </w:style>
  <w:style w:type="character" w:customStyle="1" w:styleId="ListLabel7">
    <w:name w:val="ListLabel 7"/>
    <w:rPr>
      <w:b/>
      <w:color w:val="00000A"/>
    </w:rPr>
  </w:style>
  <w:style w:type="character" w:customStyle="1" w:styleId="ListLabel8">
    <w:name w:val="ListLabel 8"/>
    <w:rPr>
      <w:i w:val="0"/>
    </w:rPr>
  </w:style>
  <w:style w:type="character" w:customStyle="1" w:styleId="ListLabel9">
    <w:name w:val="ListLabel 9"/>
    <w:rPr>
      <w:b w:val="0"/>
      <w:i w:val="0"/>
      <w:color w:val="00000A"/>
    </w:rPr>
  </w:style>
  <w:style w:type="character" w:customStyle="1" w:styleId="ListLabel10">
    <w:name w:val="ListLabel 10"/>
    <w:rPr>
      <w:color w:val="00000A"/>
      <w:sz w:val="24"/>
    </w:rPr>
  </w:style>
  <w:style w:type="paragraph" w:styleId="Nagwek">
    <w:name w:val="header"/>
    <w:basedOn w:val="Normalny"/>
    <w:next w:val="Tretekstu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retekstu">
    <w:name w:val="Treść tekstu"/>
    <w:basedOn w:val="Normalny"/>
    <w:link w:val="TekstpodstawowyZnak"/>
    <w:uiPriority w:val="99"/>
    <w:semiHidden/>
    <w:unhideWhenUsed/>
    <w:rsid w:val="00B3310D"/>
    <w:pPr>
      <w:spacing w:after="120" w:line="288" w:lineRule="auto"/>
    </w:pPr>
  </w:style>
  <w:style w:type="paragraph" w:styleId="Lista">
    <w:name w:val="List"/>
    <w:basedOn w:val="Tretekstu"/>
    <w:rPr>
      <w:rFonts w:cs="Arial"/>
    </w:rPr>
  </w:style>
  <w:style w:type="paragraph" w:styleId="Podpis">
    <w:name w:val="Signature"/>
    <w:basedOn w:val="Normalny"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Akapitzlist">
    <w:name w:val="List Paragraph"/>
    <w:basedOn w:val="Normalny"/>
    <w:uiPriority w:val="34"/>
    <w:qFormat/>
    <w:rsid w:val="00B3310D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rsid w:val="00B3310D"/>
    <w:pPr>
      <w:tabs>
        <w:tab w:val="center" w:pos="4536"/>
        <w:tab w:val="right" w:pos="9072"/>
      </w:tabs>
    </w:pPr>
  </w:style>
  <w:style w:type="paragraph" w:customStyle="1" w:styleId="Punktygwne">
    <w:name w:val="Punkty główne"/>
    <w:basedOn w:val="Normalny"/>
    <w:rsid w:val="00B3310D"/>
    <w:pPr>
      <w:spacing w:before="240" w:after="60" w:line="240" w:lineRule="auto"/>
    </w:pPr>
    <w:rPr>
      <w:b/>
      <w:smallCaps/>
    </w:rPr>
  </w:style>
  <w:style w:type="paragraph" w:customStyle="1" w:styleId="Pytania">
    <w:name w:val="Pytania"/>
    <w:basedOn w:val="Tretekstu"/>
    <w:rsid w:val="00B3310D"/>
    <w:pPr>
      <w:tabs>
        <w:tab w:val="left" w:pos="-5643"/>
      </w:tabs>
      <w:overflowPunct w:val="0"/>
      <w:spacing w:before="40" w:after="40" w:line="240" w:lineRule="auto"/>
      <w:jc w:val="both"/>
      <w:textAlignment w:val="baseline"/>
    </w:pPr>
    <w:rPr>
      <w:rFonts w:eastAsia="Times New Roman"/>
      <w:sz w:val="20"/>
      <w:szCs w:val="20"/>
      <w:lang w:eastAsia="pl-PL"/>
    </w:rPr>
  </w:style>
  <w:style w:type="paragraph" w:customStyle="1" w:styleId="Odpowiedzi">
    <w:name w:val="Odpowiedzi"/>
    <w:basedOn w:val="Normalny"/>
    <w:rsid w:val="00B3310D"/>
    <w:pPr>
      <w:spacing w:before="40" w:after="40" w:line="240" w:lineRule="auto"/>
    </w:pPr>
    <w:rPr>
      <w:b/>
      <w:color w:val="000000"/>
      <w:sz w:val="20"/>
    </w:rPr>
  </w:style>
  <w:style w:type="paragraph" w:customStyle="1" w:styleId="Podpunkty">
    <w:name w:val="Podpunkty"/>
    <w:basedOn w:val="Tretekstu"/>
    <w:rsid w:val="00B3310D"/>
    <w:pPr>
      <w:tabs>
        <w:tab w:val="left" w:pos="-5814"/>
      </w:tabs>
      <w:overflowPunct w:val="0"/>
      <w:spacing w:after="0" w:line="240" w:lineRule="auto"/>
      <w:ind w:left="360"/>
      <w:jc w:val="both"/>
      <w:textAlignment w:val="baseline"/>
    </w:pPr>
    <w:rPr>
      <w:rFonts w:eastAsia="Times New Roman"/>
      <w:b/>
      <w:sz w:val="22"/>
      <w:szCs w:val="20"/>
      <w:lang w:eastAsia="pl-PL"/>
    </w:rPr>
  </w:style>
  <w:style w:type="paragraph" w:customStyle="1" w:styleId="Cele">
    <w:name w:val="Cele"/>
    <w:basedOn w:val="Tretekstu"/>
    <w:rsid w:val="00B3310D"/>
    <w:pPr>
      <w:tabs>
        <w:tab w:val="left" w:pos="-5814"/>
        <w:tab w:val="left" w:pos="720"/>
      </w:tabs>
      <w:overflowPunct w:val="0"/>
      <w:spacing w:before="120" w:after="0" w:line="240" w:lineRule="auto"/>
      <w:ind w:left="900" w:hanging="540"/>
      <w:jc w:val="both"/>
      <w:textAlignment w:val="baseline"/>
    </w:pPr>
    <w:rPr>
      <w:rFonts w:eastAsia="Times New Roman"/>
      <w:sz w:val="20"/>
      <w:szCs w:val="20"/>
      <w:lang w:eastAsia="pl-PL"/>
    </w:rPr>
  </w:style>
  <w:style w:type="paragraph" w:customStyle="1" w:styleId="Nagwkitablic">
    <w:name w:val="Nagłówki tablic"/>
    <w:basedOn w:val="Tretekstu"/>
    <w:uiPriority w:val="99"/>
    <w:rsid w:val="00B3310D"/>
  </w:style>
  <w:style w:type="paragraph" w:customStyle="1" w:styleId="centralniewrubryce">
    <w:name w:val="centralnie w rubryce"/>
    <w:basedOn w:val="Normalny"/>
    <w:rsid w:val="00B3310D"/>
    <w:pPr>
      <w:tabs>
        <w:tab w:val="left" w:pos="-5814"/>
      </w:tabs>
      <w:overflowPunct w:val="0"/>
      <w:spacing w:before="40" w:after="40" w:line="240" w:lineRule="auto"/>
      <w:jc w:val="center"/>
    </w:pPr>
    <w:rPr>
      <w:rFonts w:eastAsia="Times New Roman"/>
      <w:sz w:val="20"/>
      <w:szCs w:val="20"/>
      <w:lang w:eastAsia="pl-PL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83EA7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link w:val="TematkomentarzaZnak"/>
    <w:uiPriority w:val="99"/>
    <w:semiHidden/>
    <w:unhideWhenUsed/>
    <w:rsid w:val="00783EA7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83EA7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Zawartoramki">
    <w:name w:val="Zawartość ramki"/>
    <w:basedOn w:val="Normalny"/>
  </w:style>
  <w:style w:type="table" w:styleId="Tabela-Siatka">
    <w:name w:val="Table Grid"/>
    <w:basedOn w:val="Standardowy"/>
    <w:uiPriority w:val="59"/>
    <w:rsid w:val="00B3310D"/>
    <w:rPr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ntrib">
    <w:name w:val="contrib"/>
    <w:basedOn w:val="Domylnaczcionkaakapitu"/>
    <w:rsid w:val="00032A33"/>
  </w:style>
  <w:style w:type="character" w:customStyle="1" w:styleId="authorname">
    <w:name w:val="authorname"/>
    <w:basedOn w:val="Domylnaczcionkaakapitu"/>
    <w:rsid w:val="00032A33"/>
  </w:style>
  <w:style w:type="character" w:customStyle="1" w:styleId="separator">
    <w:name w:val="separator"/>
    <w:basedOn w:val="Domylnaczcionkaakapitu"/>
    <w:rsid w:val="00032A33"/>
  </w:style>
  <w:style w:type="character" w:customStyle="1" w:styleId="Data1">
    <w:name w:val="Data1"/>
    <w:basedOn w:val="Domylnaczcionkaakapitu"/>
    <w:rsid w:val="00032A33"/>
  </w:style>
  <w:style w:type="character" w:customStyle="1" w:styleId="arttitle">
    <w:name w:val="art_title"/>
    <w:basedOn w:val="Domylnaczcionkaakapitu"/>
    <w:rsid w:val="00032A33"/>
  </w:style>
  <w:style w:type="character" w:customStyle="1" w:styleId="serialtitle">
    <w:name w:val="serial_title"/>
    <w:basedOn w:val="Domylnaczcionkaakapitu"/>
    <w:rsid w:val="00032A33"/>
  </w:style>
  <w:style w:type="character" w:customStyle="1" w:styleId="volumeissue">
    <w:name w:val="volume_issue"/>
    <w:basedOn w:val="Domylnaczcionkaakapitu"/>
    <w:rsid w:val="00032A33"/>
  </w:style>
  <w:style w:type="character" w:customStyle="1" w:styleId="pagerange">
    <w:name w:val="page_range"/>
    <w:basedOn w:val="Domylnaczcionkaakapitu"/>
    <w:rsid w:val="00032A33"/>
  </w:style>
  <w:style w:type="character" w:customStyle="1" w:styleId="doilink">
    <w:name w:val="doi_link"/>
    <w:basedOn w:val="Domylnaczcionkaakapitu"/>
    <w:rsid w:val="00032A33"/>
  </w:style>
  <w:style w:type="character" w:styleId="Hipercze">
    <w:name w:val="Hyperlink"/>
    <w:basedOn w:val="Domylnaczcionkaakapitu"/>
    <w:uiPriority w:val="99"/>
    <w:unhideWhenUsed/>
    <w:rsid w:val="00032A33"/>
    <w:rPr>
      <w:color w:val="0000FF"/>
      <w:u w:val="single"/>
    </w:rPr>
  </w:style>
  <w:style w:type="character" w:styleId="Uwydatnienie">
    <w:name w:val="Emphasis"/>
    <w:basedOn w:val="Domylnaczcionkaakapitu"/>
    <w:uiPriority w:val="20"/>
    <w:qFormat/>
    <w:rsid w:val="008323C0"/>
    <w:rPr>
      <w:i/>
      <w:iCs/>
    </w:rPr>
  </w:style>
  <w:style w:type="paragraph" w:styleId="Bezodstpw">
    <w:name w:val="No Spacing"/>
    <w:uiPriority w:val="1"/>
    <w:qFormat/>
    <w:rsid w:val="00E0468E"/>
    <w:pPr>
      <w:suppressAutoHyphens/>
    </w:pPr>
    <w:rPr>
      <w:rFonts w:eastAsia="Calibri"/>
      <w:color w:val="00000A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785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91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449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2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6115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0491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7499023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216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2055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2524644">
          <w:marLeft w:val="0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833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338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116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0214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E25E42-2678-4AF6-9770-44EAB01CB1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4</Pages>
  <Words>782</Words>
  <Characters>4697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 EB</cp:lastModifiedBy>
  <cp:revision>53</cp:revision>
  <cp:lastPrinted>2024-01-10T10:21:00Z</cp:lastPrinted>
  <dcterms:created xsi:type="dcterms:W3CDTF">2024-01-10T10:24:00Z</dcterms:created>
  <dcterms:modified xsi:type="dcterms:W3CDTF">2026-10-25T20:50:00Z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a21bc626-93dc-4e68-9158-ea5e6d4aef04</vt:lpwstr>
  </property>
</Properties>
</file>