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11CD" w14:textId="77777777" w:rsidR="00F155E3" w:rsidRPr="005E0DBA" w:rsidRDefault="00F155E3" w:rsidP="00F1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BE483" w14:textId="00AC9EC2" w:rsidR="005F2A48" w:rsidRDefault="005F2A48" w:rsidP="005F2A48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>Appendix No. 1.5 to the Resolution No. 7/2023 of the Rector of the University of Rzeszów</w:t>
      </w:r>
    </w:p>
    <w:p w14:paraId="200A5E31" w14:textId="77777777" w:rsidR="005F2A48" w:rsidRDefault="005F2A48" w:rsidP="005F2A48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48CC4728" w14:textId="77777777" w:rsidR="005F2A48" w:rsidRDefault="005F2A48" w:rsidP="005F2A48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5FD29CB3" w14:textId="77777777" w:rsidR="005F2A48" w:rsidRDefault="005F2A48" w:rsidP="005F2A48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2DD270B2" w14:textId="77777777" w:rsidR="005F2A48" w:rsidRDefault="005F2A48" w:rsidP="005F2A48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2AA444F6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7AF66702" w14:textId="19E63D4A" w:rsidR="005850F3" w:rsidRPr="005F2A48" w:rsidRDefault="00C341FA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  <w:lang w:val="en-GB"/>
        </w:rPr>
      </w:pPr>
      <w:bookmarkStart w:id="0" w:name="_Hlk117339141"/>
      <w:r w:rsidRPr="005F2A48">
        <w:rPr>
          <w:rFonts w:ascii="Times New Roman" w:eastAsia="Corbel" w:hAnsi="Times New Roman" w:cs="Times New Roman"/>
          <w:b/>
          <w:sz w:val="24"/>
          <w:szCs w:val="24"/>
          <w:lang w:val="en-GB"/>
        </w:rPr>
        <w:t>1</w:t>
      </w:r>
      <w:r w:rsidR="00CB3B32" w:rsidRPr="005F2A48">
        <w:rPr>
          <w:rFonts w:ascii="Times New Roman" w:eastAsia="Corbel" w:hAnsi="Times New Roman" w:cs="Times New Roman"/>
          <w:b/>
          <w:sz w:val="24"/>
          <w:szCs w:val="24"/>
          <w:lang w:val="en-GB"/>
        </w:rPr>
        <w:t>. INFORMATION ABOUT THE SUBJECT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5850F3" w:rsidRPr="005E0DBA" w14:paraId="60C1F00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59DAA92B" w14:textId="78848CB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8B0C3" w14:textId="1F6E5DBD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</w:p>
        </w:tc>
      </w:tr>
      <w:tr w:rsidR="005850F3" w:rsidRPr="005E0DBA" w14:paraId="743F3682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1DF17" w14:textId="7158415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81EB8" w14:textId="77777777" w:rsidR="005850F3" w:rsidRPr="005E0DBA" w:rsidRDefault="005850F3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62F8486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B05E0" w14:textId="665ABB6C" w:rsidR="005850F3" w:rsidRPr="005F2A48" w:rsidRDefault="002371B0">
            <w:pPr>
              <w:tabs>
                <w:tab w:val="left" w:pos="-5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D2488" w14:textId="4F86802D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5850F3" w:rsidRPr="005F2A48" w14:paraId="056F93C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BB9C2" w14:textId="0C9C8112" w:rsidR="005850F3" w:rsidRPr="005F2A48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Name of the unit carrying out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22057" w14:textId="38DB98E0" w:rsidR="005850F3" w:rsidRPr="005F2A48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5850F3" w:rsidRPr="005E0DBA" w14:paraId="0DFE290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21E5" w14:textId="1C9AE42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178C" w14:textId="3B92D547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Tourism and Recreation</w:t>
            </w:r>
          </w:p>
        </w:tc>
      </w:tr>
      <w:tr w:rsidR="005850F3" w:rsidRPr="005E0DBA" w14:paraId="4069200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E335" w14:textId="1E98FBD0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15726" w14:textId="0C3DC349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Undergraduate</w:t>
            </w:r>
          </w:p>
        </w:tc>
      </w:tr>
      <w:tr w:rsidR="005850F3" w:rsidRPr="005E0DBA" w14:paraId="322F52FB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F64FF" w14:textId="52A9CE61" w:rsidR="005850F3" w:rsidRPr="005E0DBA" w:rsidRDefault="00C341FA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Profil</w:t>
            </w:r>
            <w:r w:rsidR="002371B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4F0C" w14:textId="7CC3D78E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Academic</w:t>
            </w:r>
          </w:p>
        </w:tc>
      </w:tr>
      <w:tr w:rsidR="005850F3" w:rsidRPr="005E0DBA" w14:paraId="2614D0C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F35EF" w14:textId="6AF742B1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4E7FD" w14:textId="66713E96" w:rsidR="005850F3" w:rsidRPr="005E0DBA" w:rsidRDefault="00C75C0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  <w:tr w:rsidR="005850F3" w:rsidRPr="005E0DBA" w14:paraId="0CF74B4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2C9" w14:textId="21EFB2D8" w:rsidR="005850F3" w:rsidRPr="005F2A48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Year and semester(s)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2BDB" w14:textId="6F15091C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semester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0716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, 2</w:t>
            </w:r>
          </w:p>
        </w:tc>
      </w:tr>
      <w:tr w:rsidR="005850F3" w:rsidRPr="005E0DBA" w14:paraId="0AC72207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7B2E" w14:textId="605AF9F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Ty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 of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23BA6" w14:textId="479DB321" w:rsidR="005850F3" w:rsidRPr="005E0DBA" w:rsidRDefault="0031792B" w:rsidP="00C341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Directional</w:t>
            </w:r>
          </w:p>
        </w:tc>
      </w:tr>
      <w:tr w:rsidR="005850F3" w:rsidRPr="005E0DBA" w14:paraId="10632E1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2E67" w14:textId="258504C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DE050" w14:textId="11C4E3CA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5850F3" w:rsidRPr="005E0DBA" w14:paraId="3A39CE3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DCDA" w14:textId="10CF87AA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76426" w14:textId="584FDE8A" w:rsidR="005850F3" w:rsidRPr="005E0DBA" w:rsidRDefault="0031792B" w:rsidP="003323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  <w:tr w:rsidR="005850F3" w:rsidRPr="005E0DBA" w14:paraId="40918294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CCBF" w14:textId="342A0A68" w:rsidR="005850F3" w:rsidRPr="005F2A48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Name and surname of the instructor(s)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695E6" w14:textId="7ACC556A" w:rsidR="00EA2595" w:rsidRPr="005E0DBA" w:rsidRDefault="0031792B" w:rsidP="0033239D">
            <w:pPr>
              <w:spacing w:before="100" w:after="10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</w:tbl>
    <w:p w14:paraId="4743276E" w14:textId="431D19A1" w:rsidR="005850F3" w:rsidRPr="005F2A48" w:rsidRDefault="00C341FA" w:rsidP="2A53F5FE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bookmarkStart w:id="1" w:name="_Hlk117359344"/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 xml:space="preserve">* </w:t>
      </w:r>
      <w:r w:rsidRPr="005F2A48">
        <w:rPr>
          <w:rFonts w:ascii="Times New Roman" w:eastAsia="Corbel" w:hAnsi="Times New Roman" w:cs="Times New Roman"/>
          <w:b/>
          <w:bCs/>
          <w:i/>
          <w:iCs/>
          <w:sz w:val="24"/>
          <w:szCs w:val="24"/>
          <w:lang w:val="en-GB"/>
        </w:rPr>
        <w:t>-</w:t>
      </w:r>
      <w:r w:rsidR="002E66D2" w:rsidRPr="005F2A48">
        <w:rPr>
          <w:rFonts w:ascii="Times New Roman" w:eastAsia="Corbel" w:hAnsi="Times New Roman" w:cs="Times New Roman"/>
          <w:i/>
          <w:iCs/>
          <w:sz w:val="24"/>
          <w:szCs w:val="24"/>
          <w:lang w:val="en-GB"/>
        </w:rPr>
        <w:t>optional, as agreed with the Unit</w:t>
      </w:r>
    </w:p>
    <w:p w14:paraId="6E3B5E0F" w14:textId="57298F4A" w:rsidR="005850F3" w:rsidRPr="005F2A48" w:rsidRDefault="00C341FA" w:rsidP="2A53F5FE">
      <w:pPr>
        <w:spacing w:after="0" w:line="240" w:lineRule="auto"/>
        <w:ind w:left="284"/>
        <w:jc w:val="both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bookmarkStart w:id="2" w:name="_Hlk117359358"/>
      <w:bookmarkEnd w:id="1"/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1.1.</w:t>
      </w:r>
      <w:r w:rsidR="002E66D2"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Form of classes, numer of hours and ECTS points</w:t>
      </w:r>
      <w:bookmarkEnd w:id="2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6C3E75" w:rsidRPr="005E0DBA" w14:paraId="539362D3" w14:textId="77777777" w:rsidTr="00407160">
        <w:trPr>
          <w:trHeight w:val="1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53AA" w14:textId="706AF999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3" w:name="_Hlk117359394"/>
            <w:bookmarkStart w:id="4" w:name="_Hlk117359422"/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Semest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</w:t>
            </w:r>
          </w:p>
          <w:p w14:paraId="335AA874" w14:textId="5038B65A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(n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422F" w14:textId="0500DD18" w:rsidR="0033239D" w:rsidRPr="005E0DBA" w:rsidRDefault="002E66D2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Lect</w:t>
            </w:r>
            <w:r w:rsidR="006C3E75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0C8F6" w14:textId="2DA23BF3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A4E93" w14:textId="6B08729E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onw.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22A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E9AC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3F29F" w14:textId="36C06AC1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980D" w14:textId="6E654AFB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Intern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FFD7" w14:textId="349806C2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BC223" w14:textId="7EBDE572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</w:t>
            </w:r>
            <w:r w:rsidR="006C3E75"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  <w:bookmarkEnd w:id="3"/>
      <w:tr w:rsidR="006C3E75" w:rsidRPr="005E0DBA" w14:paraId="60E75B2A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15A3" w14:textId="2D4B1AE3" w:rsidR="0033239D" w:rsidRPr="005E0DBA" w:rsidRDefault="00BE3B2B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1F80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7737" w14:textId="7A14FF53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E309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A6F11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3A13A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92F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70C5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2F03C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71040" w14:textId="13FA3257" w:rsidR="0033239D" w:rsidRPr="005E0DBA" w:rsidRDefault="0031792B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07160" w:rsidRPr="005E0DBA" w14:paraId="5E7FD840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0260" w14:textId="5B212E56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S</w:t>
            </w:r>
            <w:r w:rsidR="00BE3B2B">
              <w:rPr>
                <w:rFonts w:ascii="Times New Roman" w:eastAsia="Corbel" w:hAnsi="Times New Roman" w:cs="Times New Roman"/>
                <w:sz w:val="24"/>
                <w:szCs w:val="24"/>
              </w:rPr>
              <w:t>ummer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9E06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202B1" w14:textId="6A4BAD41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E1A25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DA8C0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A72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BDE4D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C2217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49869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7B5A1" w14:textId="7442922B" w:rsidR="00407160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302E7627" w14:textId="77777777" w:rsidR="005850F3" w:rsidRPr="005E0DBA" w:rsidRDefault="005850F3">
      <w:pPr>
        <w:tabs>
          <w:tab w:val="left" w:pos="-5814"/>
        </w:tabs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017779FB" w14:textId="77777777" w:rsidR="005850F3" w:rsidRPr="005E0DBA" w:rsidRDefault="005850F3">
      <w:pPr>
        <w:tabs>
          <w:tab w:val="left" w:pos="-5814"/>
        </w:tabs>
        <w:spacing w:after="0" w:line="24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36B7F33D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1.2. Method of activities implementation</w:t>
      </w:r>
    </w:p>
    <w:p w14:paraId="49FB3710" w14:textId="5867DE1F" w:rsidR="0031792B" w:rsidRPr="005F2A48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  <w:r w:rsidRPr="005F2A48">
        <w:rPr>
          <w:rFonts w:ascii="Times New Roman" w:eastAsia="Corbel" w:hAnsi="Times New Roman" w:cs="Times New Roman"/>
          <w:sz w:val="24"/>
          <w:szCs w:val="24"/>
          <w:lang w:val="en-GB"/>
        </w:rPr>
        <w:t>Lectures and classes in traditional way</w:t>
      </w:r>
    </w:p>
    <w:p w14:paraId="23C12CAC" w14:textId="77777777" w:rsidR="0031792B" w:rsidRPr="005F2A48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</w:p>
    <w:p w14:paraId="457C4631" w14:textId="77777777" w:rsidR="0031792B" w:rsidRPr="005F2A48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1.3. Course Assessment</w:t>
      </w:r>
    </w:p>
    <w:p w14:paraId="734FBBA2" w14:textId="0778E997" w:rsidR="005850F3" w:rsidRPr="005F2A48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  <w:r w:rsidRPr="005F2A48">
        <w:rPr>
          <w:rFonts w:ascii="Times New Roman" w:eastAsia="Corbel" w:hAnsi="Times New Roman" w:cs="Times New Roman"/>
          <w:sz w:val="24"/>
          <w:szCs w:val="24"/>
          <w:lang w:val="en-GB"/>
        </w:rPr>
        <w:lastRenderedPageBreak/>
        <w:t>Lectures: exam with a grade</w:t>
      </w:r>
    </w:p>
    <w:p w14:paraId="44A60731" w14:textId="77777777" w:rsidR="0031792B" w:rsidRPr="005F2A48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54DE19E1" w14:textId="16DE3E47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bookmarkStart w:id="5" w:name="_Hlk117360268"/>
      <w:r w:rsidRPr="005E0DBA">
        <w:rPr>
          <w:rFonts w:ascii="Times New Roman" w:eastAsia="Corbel" w:hAnsi="Times New Roman" w:cs="Times New Roman"/>
          <w:b/>
          <w:sz w:val="24"/>
          <w:szCs w:val="24"/>
        </w:rPr>
        <w:t>2.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PREREQUISITES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6479D786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5"/>
          <w:p w14:paraId="72C4600C" w14:textId="76553818" w:rsidR="002E66D2" w:rsidRPr="005E0DBA" w:rsidRDefault="0031792B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BASIC STUDIES IN MATHEMATICS</w:t>
            </w:r>
          </w:p>
          <w:p w14:paraId="293EACD9" w14:textId="7EED5AE1" w:rsidR="002E66D2" w:rsidRPr="005E0DBA" w:rsidRDefault="002E66D2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4E0F97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40A3B872" w14:textId="415A2BE9" w:rsidR="005850F3" w:rsidRPr="005F2A48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bookmarkStart w:id="6" w:name="_Hlk117360345"/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 xml:space="preserve">3. </w:t>
      </w:r>
      <w:r w:rsidR="005E0DBA"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GOALS, LEARNING OUTCOMES, CURRICULUM CONTENT AND APPLIED DIDACTIC METHODS</w:t>
      </w:r>
    </w:p>
    <w:p w14:paraId="4AE2BC2B" w14:textId="203D4329" w:rsidR="005850F3" w:rsidRPr="005E0DBA" w:rsidRDefault="00C341FA" w:rsidP="2A53F5FE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3.1 </w:t>
      </w:r>
      <w:r w:rsidR="009C3740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Objectives of the course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137"/>
      </w:tblGrid>
      <w:tr w:rsidR="005850F3" w:rsidRPr="005F2A48" w14:paraId="49BCB73D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6"/>
          <w:p w14:paraId="77599C8D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7D2BF" w14:textId="63B155FB" w:rsidR="009C3740" w:rsidRPr="005F2A48" w:rsidRDefault="0031792B" w:rsidP="003A7B81">
            <w:pPr>
              <w:pStyle w:val="Podpunkty"/>
              <w:spacing w:before="40" w:after="40"/>
              <w:ind w:left="-44"/>
              <w:rPr>
                <w:rFonts w:eastAsia="Corbel"/>
                <w:b w:val="0"/>
                <w:sz w:val="24"/>
                <w:szCs w:val="24"/>
                <w:lang w:val="en-GB"/>
              </w:rPr>
            </w:pPr>
            <w:r w:rsidRPr="005F2A48">
              <w:rPr>
                <w:rFonts w:eastAsia="Corbel"/>
                <w:b w:val="0"/>
                <w:sz w:val="24"/>
                <w:szCs w:val="24"/>
                <w:lang w:val="en-GB"/>
              </w:rPr>
              <w:t>Describe what economics is all about and how economic knowledge may help you make intelligent decisions</w:t>
            </w:r>
          </w:p>
        </w:tc>
      </w:tr>
      <w:tr w:rsidR="005850F3" w:rsidRPr="005F2A48" w14:paraId="507E3B4A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E6E6F" w14:textId="77777777" w:rsidR="005850F3" w:rsidRPr="005E0DBA" w:rsidRDefault="00C341FA">
            <w:pP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78E7" w14:textId="4707FF07" w:rsidR="009C3740" w:rsidRPr="005F2A48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Determine how changes in supply and demand affect market prices and output</w:t>
            </w:r>
          </w:p>
        </w:tc>
      </w:tr>
      <w:tr w:rsidR="005850F3" w:rsidRPr="005F2A48" w14:paraId="760B2032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56C03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D78AB" w14:textId="38E6A3C5" w:rsidR="009C3740" w:rsidRPr="005F2A48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Apply the concept of "elasticity" in economics.</w:t>
            </w:r>
          </w:p>
        </w:tc>
      </w:tr>
      <w:tr w:rsidR="0031792B" w:rsidRPr="005F2A48" w14:paraId="212C14A7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11C3C" w14:textId="05B39075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516E4" w14:textId="187072DC" w:rsidR="0031792B" w:rsidRPr="005F2A48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Determine the output a company chooses to produce to maximize profits.</w:t>
            </w:r>
          </w:p>
        </w:tc>
      </w:tr>
      <w:tr w:rsidR="0031792B" w:rsidRPr="005F2A48" w14:paraId="2C9B119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10CC1" w14:textId="066145FB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329E6" w14:textId="3F5343B4" w:rsidR="0031792B" w:rsidRPr="005F2A48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Define Gross Domestic Product and understand its significance</w:t>
            </w:r>
          </w:p>
        </w:tc>
      </w:tr>
      <w:tr w:rsidR="0031792B" w:rsidRPr="005F2A48" w14:paraId="35956004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31DD" w14:textId="37AF7733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8BADD" w14:textId="03290906" w:rsidR="0031792B" w:rsidRPr="005F2A48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 causes and consequences of inflation and unemployment</w:t>
            </w:r>
          </w:p>
        </w:tc>
      </w:tr>
      <w:tr w:rsidR="0031792B" w:rsidRPr="005E0DBA" w14:paraId="4619103C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E8BBA" w14:textId="3D3DE915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31FD5" w14:textId="3E8BE258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Evaluate government fiscal policy.</w:t>
            </w:r>
          </w:p>
        </w:tc>
      </w:tr>
      <w:tr w:rsidR="0031792B" w:rsidRPr="005F2A48" w14:paraId="66B07E2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0B054" w14:textId="12241A8F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5AE3" w14:textId="196C8C24" w:rsidR="0031792B" w:rsidRPr="005F2A48" w:rsidRDefault="00A85E23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Discuss the importance of money in our economic system and the implications of monetary policy.</w:t>
            </w:r>
          </w:p>
        </w:tc>
      </w:tr>
    </w:tbl>
    <w:p w14:paraId="23DF038B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  <w:lang w:val="en-GB"/>
        </w:rPr>
      </w:pPr>
    </w:p>
    <w:p w14:paraId="011B95B2" w14:textId="3D84315B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bookmarkStart w:id="7" w:name="_Hlk117360500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="009C3740" w:rsidRPr="005E0DBA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5524"/>
        <w:gridCol w:w="1819"/>
      </w:tblGrid>
      <w:tr w:rsidR="00C07B7A" w:rsidRPr="005E0DBA" w14:paraId="4F3A2739" w14:textId="77777777">
        <w:trPr>
          <w:trHeight w:val="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A84BD" w14:textId="6968FDBF" w:rsidR="005850F3" w:rsidRPr="005E0DBA" w:rsidRDefault="00C3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360444"/>
            <w:bookmarkEnd w:id="7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learning outcome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30D8B" w14:textId="33295C06" w:rsidR="005850F3" w:rsidRPr="005F2A48" w:rsidRDefault="0041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C</w:t>
            </w:r>
            <w:r w:rsidR="009C3740"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ontent of the learning outcome defined for the subject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B6C65" w14:textId="0107D8DD" w:rsidR="005850F3" w:rsidRPr="005E0DBA" w:rsidRDefault="009C3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C07B7A" w:rsidRPr="005F2A48" w14:paraId="53E43F84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88F5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9D8" w14:textId="3063EEF6" w:rsidR="009968BD" w:rsidRPr="005F2A48" w:rsidRDefault="00A85E23" w:rsidP="00A85E23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Student has a basic knowledge of the functioning of the market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F198" w14:textId="04D32E42" w:rsidR="00C07B7A" w:rsidRPr="005F2A48" w:rsidRDefault="00C0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07B7A" w:rsidRPr="005F2A48" w14:paraId="15FD553B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88FC" w14:textId="77777777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  <w:p w14:paraId="30452A2D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86FD949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55DF" w14:textId="008225A0" w:rsidR="009968BD" w:rsidRPr="005F2A48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Student knows the elementary principles in economics</w:t>
            </w:r>
            <w:r w:rsidR="009968BD"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4A774" w14:textId="77777777" w:rsidR="005850F3" w:rsidRPr="005F2A48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</w:p>
          <w:p w14:paraId="48F91091" w14:textId="77777777" w:rsidR="005850F3" w:rsidRPr="005F2A48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85E23" w:rsidRPr="005F2A48" w14:paraId="336F1FD2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671CF" w14:textId="3548ACBC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8EB4B" w14:textId="473B5F56" w:rsidR="00A85E23" w:rsidRPr="005F2A48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Student has the skills to take the basic economic decisions in different market structures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74E99" w14:textId="77777777" w:rsidR="00A85E23" w:rsidRPr="005F2A48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85E23" w:rsidRPr="005F2A48" w14:paraId="2A7CB3AE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85C4" w14:textId="20F561A0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C9F2D" w14:textId="15F9EE0D" w:rsidR="00A85E23" w:rsidRPr="005F2A48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Student can independently assess the micro- and macroeconomic situation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33532" w14:textId="77777777" w:rsidR="00A85E23" w:rsidRPr="005F2A48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0FCCA0AA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383C5C98" w14:textId="27B638F6" w:rsidR="005850F3" w:rsidRPr="005E0DBA" w:rsidRDefault="00C341FA">
      <w:pPr>
        <w:spacing w:after="200" w:line="240" w:lineRule="auto"/>
        <w:ind w:left="426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3.3 </w:t>
      </w:r>
      <w:r w:rsidR="002823B2" w:rsidRPr="005E0DBA">
        <w:rPr>
          <w:rFonts w:ascii="Times New Roman" w:eastAsia="Corbel" w:hAnsi="Times New Roman" w:cs="Times New Roman"/>
          <w:b/>
          <w:sz w:val="24"/>
          <w:szCs w:val="24"/>
        </w:rPr>
        <w:t>Program content</w:t>
      </w:r>
    </w:p>
    <w:p w14:paraId="1C594892" w14:textId="0EB8AE9F" w:rsidR="005850F3" w:rsidRPr="005E0DBA" w:rsidRDefault="008B6409" w:rsidP="2A53F5FE">
      <w:pPr>
        <w:numPr>
          <w:ilvl w:val="0"/>
          <w:numId w:val="1"/>
        </w:numPr>
        <w:spacing w:after="12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5E0DBA">
        <w:rPr>
          <w:rFonts w:ascii="Times New Roman" w:eastAsia="Corbel" w:hAnsi="Times New Roman" w:cs="Times New Roman"/>
          <w:sz w:val="24"/>
          <w:szCs w:val="24"/>
        </w:rPr>
        <w:t>Issues of the lecture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F2A48" w14:paraId="00F4B712" w14:textId="77777777" w:rsidTr="003F0468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D91A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1. The Production Possibility Model, Trade, and Globalization</w:t>
            </w:r>
          </w:p>
          <w:p w14:paraId="604574E3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2. Supply and Demand</w:t>
            </w:r>
          </w:p>
          <w:p w14:paraId="63A21C61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3. Describing Supply and Demand: Elasticities</w:t>
            </w:r>
          </w:p>
          <w:p w14:paraId="5D278F00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4. Choice and Decision-Making</w:t>
            </w:r>
          </w:p>
          <w:p w14:paraId="51A5E411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5. Production and Cost Analysis</w:t>
            </w:r>
          </w:p>
          <w:p w14:paraId="642B3DAF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6. Market Structures: Perfect Competition, Monopoly, Monopolistic Competition and Oligopoly</w:t>
            </w:r>
          </w:p>
          <w:p w14:paraId="69EA56C9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lastRenderedPageBreak/>
              <w:t>7. Work and the Labor Market</w:t>
            </w:r>
          </w:p>
          <w:p w14:paraId="5E1052A8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8. The Distribution of Income and Wealth</w:t>
            </w:r>
          </w:p>
          <w:p w14:paraId="333FD79D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9. Measuring the Aggregate Economy</w:t>
            </w:r>
          </w:p>
          <w:p w14:paraId="333F810C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10. Unemployment and Inflation</w:t>
            </w:r>
          </w:p>
          <w:p w14:paraId="26466920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11. Growth, Productivity, and the Wealth of Nations</w:t>
            </w:r>
          </w:p>
          <w:p w14:paraId="763BBA34" w14:textId="77777777" w:rsidR="00A85E2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12. Fiscal and Monetary Policy</w:t>
            </w:r>
          </w:p>
          <w:p w14:paraId="2841D77E" w14:textId="6C6344F7" w:rsidR="005850F3" w:rsidRPr="005F2A48" w:rsidRDefault="00A85E23" w:rsidP="00A85E23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13. Financial Crises, Panics, and Macroeconomic Policy</w:t>
            </w:r>
          </w:p>
        </w:tc>
      </w:tr>
    </w:tbl>
    <w:p w14:paraId="635FFC01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4627C230" w14:textId="29AE238E" w:rsidR="005850F3" w:rsidRPr="005F2A48" w:rsidRDefault="002823B2" w:rsidP="3B3B032C">
      <w:pPr>
        <w:numPr>
          <w:ilvl w:val="0"/>
          <w:numId w:val="2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  <w:lang w:val="en-GB"/>
        </w:rPr>
      </w:pPr>
      <w:bookmarkStart w:id="9" w:name="_Hlk117362173"/>
      <w:r w:rsidRPr="005F2A48">
        <w:rPr>
          <w:rFonts w:ascii="Times New Roman" w:eastAsia="Corbel" w:hAnsi="Times New Roman" w:cs="Times New Roman"/>
          <w:sz w:val="24"/>
          <w:szCs w:val="24"/>
          <w:lang w:val="en-GB"/>
        </w:rPr>
        <w:t>Issues of auditorium, seminar, laboratory exercises, practical classes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F2A48" w14:paraId="1AC8AB91" w14:textId="77777777" w:rsidTr="3B3B032C">
        <w:trPr>
          <w:trHeight w:val="1"/>
        </w:trPr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bookmarkEnd w:id="9"/>
          <w:p w14:paraId="226F897B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 Supply and Demand – Finding Equilibrium</w:t>
            </w:r>
          </w:p>
          <w:p w14:paraId="2BF9F28D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 Calculating Elasticities</w:t>
            </w:r>
          </w:p>
          <w:p w14:paraId="2EDACDE9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 Production and Cost Analysis</w:t>
            </w:r>
          </w:p>
          <w:p w14:paraId="1B1A3073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 Optimal Production for Companies Operating in Different Market Structures</w:t>
            </w:r>
          </w:p>
          <w:p w14:paraId="56C16638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 Measuring Gross Domestic Product</w:t>
            </w:r>
          </w:p>
          <w:p w14:paraId="547B6642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 Economic Growth and Business Cycles</w:t>
            </w:r>
          </w:p>
          <w:p w14:paraId="1D0ECBBE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 Measuring Unemployment</w:t>
            </w:r>
          </w:p>
          <w:p w14:paraId="5BAB02BA" w14:textId="77777777" w:rsidR="00A85E2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 Measuring Inflation</w:t>
            </w:r>
          </w:p>
          <w:p w14:paraId="7E5194DC" w14:textId="4A947715" w:rsidR="005850F3" w:rsidRPr="005F2A48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 Banking System – Money Creation</w:t>
            </w:r>
          </w:p>
        </w:tc>
      </w:tr>
    </w:tbl>
    <w:p w14:paraId="489AB8E5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72B40BDF" w14:textId="58E8CDB3" w:rsidR="005850F3" w:rsidRPr="005F2A48" w:rsidRDefault="00C341FA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  <w:lang w:val="en-GB"/>
        </w:rPr>
      </w:pPr>
      <w:bookmarkStart w:id="10" w:name="_Hlk117362736"/>
      <w:r w:rsidRPr="005F2A48">
        <w:rPr>
          <w:rFonts w:ascii="Times New Roman" w:eastAsia="Corbel" w:hAnsi="Times New Roman" w:cs="Times New Roman"/>
          <w:b/>
          <w:sz w:val="24"/>
          <w:szCs w:val="24"/>
          <w:lang w:val="en-GB"/>
        </w:rPr>
        <w:t xml:space="preserve">3.4 </w:t>
      </w:r>
      <w:r w:rsidR="009968BD" w:rsidRPr="005F2A48">
        <w:rPr>
          <w:rFonts w:ascii="Times New Roman" w:eastAsia="Corbel" w:hAnsi="Times New Roman" w:cs="Times New Roman"/>
          <w:b/>
          <w:sz w:val="24"/>
          <w:szCs w:val="24"/>
          <w:lang w:val="en-GB"/>
        </w:rPr>
        <w:t>Didactic methods</w:t>
      </w:r>
      <w:r w:rsidRPr="005F2A48">
        <w:rPr>
          <w:rFonts w:ascii="Times New Roman" w:eastAsia="Corbel" w:hAnsi="Times New Roman" w:cs="Times New Roman"/>
          <w:sz w:val="24"/>
          <w:szCs w:val="24"/>
          <w:lang w:val="en-GB"/>
        </w:rPr>
        <w:t xml:space="preserve"> </w:t>
      </w:r>
    </w:p>
    <w:bookmarkEnd w:id="10"/>
    <w:p w14:paraId="00384C52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0C998A11" w14:textId="77777777" w:rsidR="00A85E23" w:rsidRPr="005F2A48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  <w:lang w:val="en-GB"/>
        </w:rPr>
      </w:pPr>
      <w:bookmarkStart w:id="11" w:name="_Hlk117362846"/>
      <w:r w:rsidRPr="005F2A48">
        <w:rPr>
          <w:rFonts w:ascii="Times New Roman" w:eastAsia="Corbel" w:hAnsi="Times New Roman" w:cs="Times New Roman"/>
          <w:bCs/>
          <w:sz w:val="24"/>
          <w:szCs w:val="24"/>
          <w:lang w:val="en-GB"/>
        </w:rPr>
        <w:t>Lecture: supported by a multimedia presentation</w:t>
      </w:r>
    </w:p>
    <w:p w14:paraId="7BD6EDA6" w14:textId="795258CF" w:rsidR="005850F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r w:rsidRPr="005F2A48">
        <w:rPr>
          <w:rFonts w:ascii="Times New Roman" w:eastAsia="Corbel" w:hAnsi="Times New Roman" w:cs="Times New Roman"/>
          <w:bCs/>
          <w:sz w:val="24"/>
          <w:szCs w:val="24"/>
          <w:lang w:val="en-GB"/>
        </w:rPr>
        <w:t>Classes: text analysis and discussion/ assignments/ group work/ case study/ discussion</w:t>
      </w:r>
      <w:r w:rsidR="00C341FA" w:rsidRPr="005F2A48">
        <w:rPr>
          <w:rFonts w:ascii="Times New Roman" w:eastAsia="Corbel" w:hAnsi="Times New Roman" w:cs="Times New Roman"/>
          <w:bCs/>
          <w:sz w:val="24"/>
          <w:szCs w:val="24"/>
          <w:lang w:val="en-GB"/>
        </w:rPr>
        <w:t xml:space="preserve">4. </w:t>
      </w:r>
      <w:r w:rsidR="00212257" w:rsidRPr="00A85E23">
        <w:rPr>
          <w:rFonts w:ascii="Times New Roman" w:eastAsia="Corbel" w:hAnsi="Times New Roman" w:cs="Times New Roman"/>
          <w:bCs/>
          <w:sz w:val="24"/>
          <w:szCs w:val="24"/>
        </w:rPr>
        <w:t>ASSESSMENT METHODS AND CRITERIA</w:t>
      </w:r>
    </w:p>
    <w:p w14:paraId="7F67F0D9" w14:textId="77777777" w:rsidR="005850F3" w:rsidRPr="005E0DBA" w:rsidRDefault="005850F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12E71796" w14:textId="2C218872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4.1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Ways of verifying learning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5042"/>
        <w:gridCol w:w="2047"/>
      </w:tblGrid>
      <w:tr w:rsidR="005850F3" w:rsidRPr="005F2A48" w14:paraId="27D94827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11"/>
          <w:p w14:paraId="46809089" w14:textId="25BA5055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CA379" w14:textId="6DE18876" w:rsidR="00212257" w:rsidRPr="005F2A48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val="en-GB"/>
              </w:rPr>
              <w:t>Assessment methods of learning outcomes</w:t>
            </w:r>
          </w:p>
          <w:p w14:paraId="20AEF68D" w14:textId="6C584E98" w:rsidR="00212257" w:rsidRPr="005F2A48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color w:val="000000"/>
                <w:sz w:val="24"/>
                <w:szCs w:val="24"/>
                <w:lang w:val="en-GB"/>
              </w:rPr>
              <w:t>(e.g. colloquium, oral exam, written exam, project, report, observation during classes)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A2BF" w14:textId="77777777" w:rsidR="00212257" w:rsidRPr="005F2A48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</w:p>
          <w:p w14:paraId="6D45CB63" w14:textId="5F284443" w:rsidR="00212257" w:rsidRPr="005F2A48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Form of didactic classes</w:t>
            </w:r>
          </w:p>
          <w:p w14:paraId="55DF51B5" w14:textId="3FE56E5E" w:rsidR="005850F3" w:rsidRPr="005F2A48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(lecture, class, ...)</w:t>
            </w:r>
          </w:p>
          <w:p w14:paraId="2249C0D0" w14:textId="77777777" w:rsidR="00212257" w:rsidRPr="005F2A48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ED4E16F" w14:textId="734E6A1D" w:rsidR="00212257" w:rsidRPr="005F2A48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850F3" w:rsidRPr="005E0DBA" w14:paraId="669421C9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B810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2AFC" w14:textId="751CF7E5" w:rsidR="00212257" w:rsidRPr="005F2A48" w:rsidRDefault="00A85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0D1F8" w14:textId="3CBA00F9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5850F3" w:rsidRPr="005E0DBA" w14:paraId="4C178D24" w14:textId="77777777" w:rsidTr="00FF4D94">
        <w:trPr>
          <w:trHeight w:val="54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565E" w14:textId="061C1188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C4A2" w14:textId="7C62DED2" w:rsidR="00212257" w:rsidRPr="005F2A48" w:rsidRDefault="00A85E23" w:rsidP="0047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5F2A48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EE3D7" w14:textId="3C130627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4774D8" w:rsidRPr="005E0DBA" w14:paraId="6989D7D9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396EE" w14:textId="49DEDEF4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0CF3" w14:textId="0191E1C1" w:rsidR="00212257" w:rsidRPr="005F2A48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677D" w14:textId="3E57697B" w:rsidR="004774D8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  <w:p w14:paraId="41580A24" w14:textId="77777777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79D9445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BCE1" w14:textId="0CE3F4DA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FB78" w14:textId="7F01A04D" w:rsidR="00A85E23" w:rsidRPr="005F2A48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034FC" w14:textId="08156A20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</w:tbl>
    <w:p w14:paraId="0F88290B" w14:textId="5BAF7E0D" w:rsidR="001B07D4" w:rsidRPr="005E0DBA" w:rsidRDefault="001B07D4" w:rsidP="2A53F5FE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4354FA7" w14:textId="67F9E0B7" w:rsidR="005850F3" w:rsidRPr="005F2A48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bookmarkStart w:id="12" w:name="_Hlk117363713"/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 xml:space="preserve">4.2 </w:t>
      </w:r>
      <w:r w:rsidR="00212257"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Conditions for passing the course (assessment criteria)</w:t>
      </w:r>
      <w:bookmarkEnd w:id="12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F2A48" w14:paraId="5949233C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DFCA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Lectures:</w:t>
            </w:r>
          </w:p>
          <w:p w14:paraId="3E412418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Final exam</w:t>
            </w:r>
          </w:p>
          <w:p w14:paraId="64129325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Classes:</w:t>
            </w:r>
          </w:p>
          <w:p w14:paraId="37A3D7E5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Active participation, assignments</w:t>
            </w:r>
          </w:p>
          <w:p w14:paraId="239E43C9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91%-100% 5.0 (A)</w:t>
            </w:r>
          </w:p>
          <w:p w14:paraId="099B3676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81%-90% 4.5 (B)</w:t>
            </w:r>
          </w:p>
          <w:p w14:paraId="22850870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71%-80% 4.0 (C)</w:t>
            </w:r>
          </w:p>
          <w:p w14:paraId="64A173AC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61%-70% 3.5 (D)</w:t>
            </w:r>
          </w:p>
          <w:p w14:paraId="20DF7629" w14:textId="77777777" w:rsidR="00A85E23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lastRenderedPageBreak/>
              <w:t>51%-60% 3.0 (E)</w:t>
            </w:r>
          </w:p>
          <w:p w14:paraId="4ABD3FE5" w14:textId="14E7DA65" w:rsidR="00212257" w:rsidRPr="005F2A48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iCs/>
                <w:sz w:val="24"/>
                <w:szCs w:val="24"/>
                <w:lang w:val="en-GB"/>
              </w:rPr>
              <w:t>50% and less 2.0 (F))</w:t>
            </w:r>
          </w:p>
        </w:tc>
      </w:tr>
    </w:tbl>
    <w:p w14:paraId="0EB12F56" w14:textId="00931C56" w:rsidR="006F32FE" w:rsidRPr="005F2A48" w:rsidRDefault="006F32FE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</w:p>
    <w:p w14:paraId="259AB46A" w14:textId="1F095BA6" w:rsidR="005850F3" w:rsidRPr="005F2A48" w:rsidRDefault="00C341FA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</w:pPr>
      <w:bookmarkStart w:id="13" w:name="_Hlk117363772"/>
      <w:r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 xml:space="preserve">5. </w:t>
      </w:r>
      <w:r w:rsidR="00212257" w:rsidRPr="005F2A48">
        <w:rPr>
          <w:rFonts w:ascii="Times New Roman" w:eastAsia="Corbel" w:hAnsi="Times New Roman" w:cs="Times New Roman"/>
          <w:b/>
          <w:bCs/>
          <w:sz w:val="24"/>
          <w:szCs w:val="24"/>
          <w:lang w:val="en-GB"/>
        </w:rPr>
        <w:t>TOTAL STUDENT'S WORK INPUT REQUIRED TO ACHIEVE THE INTENDED EFFECTS IN HOURS AND ECTS CREDITS</w:t>
      </w:r>
      <w:bookmarkEnd w:id="1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4319"/>
      </w:tblGrid>
      <w:tr w:rsidR="005850F3" w:rsidRPr="005F2A48" w14:paraId="3E924F6D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FFAE" w14:textId="7B3C15A0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7455908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88064" w14:textId="0C930D3F" w:rsidR="005850F3" w:rsidRPr="005F2A48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5850F3" w:rsidRPr="005E0DBA" w14:paraId="42F75031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CCF0" w14:textId="59CC8487" w:rsidR="005850F3" w:rsidRPr="005F2A48" w:rsidRDefault="0021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 xml:space="preserve"> Contact hours resulting from the study schedule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B979" w14:textId="69C32DEE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F3" w:rsidRPr="005E0DBA" w14:paraId="5A1173D0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3E6" w14:textId="54E91526" w:rsidR="008A73E8" w:rsidRPr="005F2A48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Others with the participation of an academic teacher</w:t>
            </w:r>
          </w:p>
          <w:p w14:paraId="4A63C93C" w14:textId="643D92D7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48A" w14:textId="065E366A" w:rsidR="000F3744" w:rsidRPr="005E0DBA" w:rsidRDefault="00A85E2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85B8DB" w14:textId="77777777" w:rsidR="005850F3" w:rsidRPr="005E0DBA" w:rsidRDefault="005850F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8A54D95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7A87" w14:textId="6AF2DD49" w:rsidR="008A73E8" w:rsidRPr="005F2A48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 xml:space="preserve"> Non-contact hours - student's own work</w:t>
            </w:r>
          </w:p>
          <w:p w14:paraId="697AFCB3" w14:textId="49C28C59" w:rsidR="005850F3" w:rsidRPr="005F2A48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(preparation for classes, examinations, writing a paper, etc.)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FA62" w14:textId="58952E50" w:rsidR="009E5AD4" w:rsidRPr="005E0DBA" w:rsidRDefault="00A85E23" w:rsidP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F3" w:rsidRPr="005E0DBA" w14:paraId="48D5574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07A7" w14:textId="10925BD8" w:rsidR="005850F3" w:rsidRPr="005E0DBA" w:rsidRDefault="008A73E8" w:rsidP="008A73E8">
            <w:pPr>
              <w:tabs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HOURS</w:t>
            </w:r>
            <w:r w:rsidR="00702106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TOTAL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3FD4" w14:textId="24D3EE4F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</w:p>
        </w:tc>
      </w:tr>
      <w:tr w:rsidR="005850F3" w:rsidRPr="005E0DBA" w14:paraId="0BB2B5E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C9B0" w14:textId="51A6A20C" w:rsidR="005850F3" w:rsidRPr="005F2A48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b/>
                <w:sz w:val="24"/>
                <w:szCs w:val="24"/>
                <w:lang w:val="en-GB"/>
              </w:rPr>
              <w:t>TOTAL NUMBER OF ECTS CREDITS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04A64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  <w:bookmarkEnd w:id="14"/>
    </w:tbl>
    <w:p w14:paraId="6BD76DDA" w14:textId="77777777" w:rsidR="008A73E8" w:rsidRPr="005E0DBA" w:rsidRDefault="008A73E8" w:rsidP="008A73E8">
      <w:pPr>
        <w:spacing w:after="0" w:line="240" w:lineRule="auto"/>
        <w:ind w:left="426"/>
        <w:rPr>
          <w:rFonts w:ascii="Times New Roman" w:eastAsia="Corbel" w:hAnsi="Times New Roman" w:cs="Times New Roman"/>
          <w:i/>
          <w:sz w:val="24"/>
          <w:szCs w:val="24"/>
        </w:rPr>
      </w:pPr>
    </w:p>
    <w:p w14:paraId="029C1E98" w14:textId="77777777" w:rsidR="00902746" w:rsidRPr="005F2A48" w:rsidRDefault="00902746" w:rsidP="00902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bookmarkStart w:id="15" w:name="_Hlk117364000"/>
      <w:r w:rsidRPr="005F2A48">
        <w:rPr>
          <w:rFonts w:ascii="Times New Roman" w:hAnsi="Times New Roman" w:cs="Times New Roman"/>
          <w:i/>
          <w:sz w:val="24"/>
          <w:szCs w:val="24"/>
          <w:lang w:val="en-GB"/>
        </w:rPr>
        <w:t>* Please note that 1 ECTS point corresponds to 25-30 hours of total student’s workload.</w:t>
      </w:r>
    </w:p>
    <w:p w14:paraId="49F37CEA" w14:textId="77777777" w:rsidR="005850F3" w:rsidRPr="005F2A48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715CB9BB" w14:textId="37A921CC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bookmarkStart w:id="16" w:name="_Hlk117456331"/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5850F3" w:rsidRPr="005E0DBA" w14:paraId="23184A3E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6"/>
          <w:p w14:paraId="0D4E31A0" w14:textId="10421CD6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D2267F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6FD1" w14:textId="11FEDFD2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5850F3" w:rsidRPr="005E0DBA" w14:paraId="4C45374A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F188" w14:textId="681F9385" w:rsidR="005850F3" w:rsidRPr="005F2A48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D368" w14:textId="67AEAA3A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bookmarkEnd w:id="15"/>
    </w:tbl>
    <w:p w14:paraId="1666EB20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27EE700" w14:textId="0E960EC9" w:rsidR="005850F3" w:rsidRPr="005E0DBA" w:rsidRDefault="00556DA6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7" w:name="_Hlk11736404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7. </w:t>
      </w:r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LITERATURE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</w:tblGrid>
      <w:tr w:rsidR="005850F3" w:rsidRPr="005F2A48" w14:paraId="6891F35F" w14:textId="77777777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EECF5" w14:textId="77777777" w:rsidR="00A85E23" w:rsidRPr="005F2A48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bookmarkStart w:id="18" w:name="_Hlk117116347"/>
            <w:bookmarkEnd w:id="17"/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Required materials:</w:t>
            </w:r>
          </w:p>
          <w:p w14:paraId="14656F3D" w14:textId="77777777" w:rsidR="00A85E23" w:rsidRPr="005F2A48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1. Begg D, Foundations of Economics, Irwin-McGraw Hill Publishing Company, 2017.</w:t>
            </w:r>
          </w:p>
          <w:p w14:paraId="126930C8" w14:textId="77777777" w:rsidR="00A85E23" w:rsidRPr="005F2A48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2. Begg D., Fischer S., Dornbusch R, Economics, Irwin-McGraw Hill Publishing Company, 2017.</w:t>
            </w:r>
          </w:p>
          <w:p w14:paraId="78442024" w14:textId="68813648" w:rsidR="005850F3" w:rsidRPr="005F2A48" w:rsidRDefault="00A85E23" w:rsidP="00A85E23">
            <w:pPr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</w:pPr>
            <w:r w:rsidRPr="005F2A48">
              <w:rPr>
                <w:rFonts w:ascii="Times New Roman" w:eastAsia="Corbel" w:hAnsi="Times New Roman" w:cs="Times New Roman"/>
                <w:sz w:val="24"/>
                <w:szCs w:val="24"/>
                <w:lang w:val="en-GB"/>
              </w:rPr>
              <w:t>3. Samuelson P. A., Nordhaus W. D., Economics, Irwin-McGraw Hill Publishing Company, 2016.</w:t>
            </w:r>
          </w:p>
        </w:tc>
      </w:tr>
      <w:bookmarkEnd w:id="18"/>
    </w:tbl>
    <w:p w14:paraId="35A24D07" w14:textId="77777777" w:rsidR="005850F3" w:rsidRPr="005F2A48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2E71C336" w14:textId="77777777" w:rsidR="005850F3" w:rsidRPr="005F2A48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77DB17AA" w14:textId="2B27DDA7" w:rsidR="008A73E8" w:rsidRPr="005F2A48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  <w:lang w:val="en-GB"/>
        </w:rPr>
      </w:pPr>
    </w:p>
    <w:p w14:paraId="336F241D" w14:textId="47F155D1" w:rsidR="008A73E8" w:rsidRPr="005F2A48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  <w:lang w:val="en-GB"/>
        </w:rPr>
      </w:pPr>
      <w:bookmarkStart w:id="19" w:name="_Hlk117364056"/>
      <w:r w:rsidRPr="005F2A48">
        <w:rPr>
          <w:rFonts w:ascii="Times New Roman" w:eastAsia="Corbel" w:hAnsi="Times New Roman" w:cs="Times New Roman"/>
          <w:sz w:val="24"/>
          <w:szCs w:val="24"/>
          <w:lang w:val="en-GB"/>
        </w:rPr>
        <w:t>Acceptance by the Head of the Unit or an authorized person</w:t>
      </w:r>
      <w:bookmarkEnd w:id="19"/>
    </w:p>
    <w:sectPr w:rsidR="008A73E8" w:rsidRPr="005F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E68"/>
    <w:multiLevelType w:val="hybridMultilevel"/>
    <w:tmpl w:val="19820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C2A5E"/>
    <w:multiLevelType w:val="hybridMultilevel"/>
    <w:tmpl w:val="9430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110773">
    <w:abstractNumId w:val="3"/>
  </w:num>
  <w:num w:numId="2" w16cid:durableId="380792951">
    <w:abstractNumId w:val="1"/>
  </w:num>
  <w:num w:numId="3" w16cid:durableId="1024284886">
    <w:abstractNumId w:val="0"/>
  </w:num>
  <w:num w:numId="4" w16cid:durableId="3080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3"/>
    <w:rsid w:val="000E487C"/>
    <w:rsid w:val="000E79BE"/>
    <w:rsid w:val="000F3744"/>
    <w:rsid w:val="000F4ECE"/>
    <w:rsid w:val="00157B96"/>
    <w:rsid w:val="0016505D"/>
    <w:rsid w:val="001B07D4"/>
    <w:rsid w:val="001E34ED"/>
    <w:rsid w:val="00212257"/>
    <w:rsid w:val="002371B0"/>
    <w:rsid w:val="00244B00"/>
    <w:rsid w:val="002823B2"/>
    <w:rsid w:val="002A3DA3"/>
    <w:rsid w:val="002B76AE"/>
    <w:rsid w:val="002D38C5"/>
    <w:rsid w:val="002E66D2"/>
    <w:rsid w:val="0031792B"/>
    <w:rsid w:val="00326372"/>
    <w:rsid w:val="0033239D"/>
    <w:rsid w:val="003959E7"/>
    <w:rsid w:val="003A7B81"/>
    <w:rsid w:val="003C5671"/>
    <w:rsid w:val="003F0468"/>
    <w:rsid w:val="003F2260"/>
    <w:rsid w:val="00407160"/>
    <w:rsid w:val="00411C6A"/>
    <w:rsid w:val="00412FD2"/>
    <w:rsid w:val="004774D8"/>
    <w:rsid w:val="004D503B"/>
    <w:rsid w:val="004E1B10"/>
    <w:rsid w:val="004F714E"/>
    <w:rsid w:val="0055441C"/>
    <w:rsid w:val="00556DA6"/>
    <w:rsid w:val="005850F3"/>
    <w:rsid w:val="0059783D"/>
    <w:rsid w:val="005B393E"/>
    <w:rsid w:val="005C0949"/>
    <w:rsid w:val="005E0DBA"/>
    <w:rsid w:val="005F2A48"/>
    <w:rsid w:val="006541C6"/>
    <w:rsid w:val="006862A6"/>
    <w:rsid w:val="006C3E75"/>
    <w:rsid w:val="006F32FE"/>
    <w:rsid w:val="00702106"/>
    <w:rsid w:val="00784AE9"/>
    <w:rsid w:val="00792BED"/>
    <w:rsid w:val="00793043"/>
    <w:rsid w:val="00797D10"/>
    <w:rsid w:val="007A4AA6"/>
    <w:rsid w:val="007C1BA4"/>
    <w:rsid w:val="007F751F"/>
    <w:rsid w:val="00803D2B"/>
    <w:rsid w:val="00876C1A"/>
    <w:rsid w:val="00883AAD"/>
    <w:rsid w:val="008A73E8"/>
    <w:rsid w:val="008A7631"/>
    <w:rsid w:val="008B6409"/>
    <w:rsid w:val="008E3C92"/>
    <w:rsid w:val="00902600"/>
    <w:rsid w:val="00902746"/>
    <w:rsid w:val="0092072B"/>
    <w:rsid w:val="009831CA"/>
    <w:rsid w:val="009968BD"/>
    <w:rsid w:val="009C3740"/>
    <w:rsid w:val="009E5AD4"/>
    <w:rsid w:val="009F472E"/>
    <w:rsid w:val="00A76E5B"/>
    <w:rsid w:val="00A839C8"/>
    <w:rsid w:val="00A85E23"/>
    <w:rsid w:val="00B02594"/>
    <w:rsid w:val="00B4679A"/>
    <w:rsid w:val="00B857D5"/>
    <w:rsid w:val="00BB3928"/>
    <w:rsid w:val="00BE33A9"/>
    <w:rsid w:val="00BE3B2B"/>
    <w:rsid w:val="00C07B7A"/>
    <w:rsid w:val="00C341FA"/>
    <w:rsid w:val="00C75C0D"/>
    <w:rsid w:val="00CB3B32"/>
    <w:rsid w:val="00CC1D6B"/>
    <w:rsid w:val="00D2267F"/>
    <w:rsid w:val="00D25905"/>
    <w:rsid w:val="00D562C2"/>
    <w:rsid w:val="00D64001"/>
    <w:rsid w:val="00D75EC5"/>
    <w:rsid w:val="00DA087F"/>
    <w:rsid w:val="00E81D3F"/>
    <w:rsid w:val="00EA2595"/>
    <w:rsid w:val="00F03DE7"/>
    <w:rsid w:val="00F1155A"/>
    <w:rsid w:val="00F155E3"/>
    <w:rsid w:val="00F22FC2"/>
    <w:rsid w:val="00F44292"/>
    <w:rsid w:val="00F87B69"/>
    <w:rsid w:val="00F95E68"/>
    <w:rsid w:val="00FC75C0"/>
    <w:rsid w:val="00FE3D53"/>
    <w:rsid w:val="00FF4D94"/>
    <w:rsid w:val="106CF322"/>
    <w:rsid w:val="16A674F2"/>
    <w:rsid w:val="16CE53CE"/>
    <w:rsid w:val="1FDB097E"/>
    <w:rsid w:val="2A53F5FE"/>
    <w:rsid w:val="2E9FB6E5"/>
    <w:rsid w:val="3301C4D5"/>
    <w:rsid w:val="37D535F8"/>
    <w:rsid w:val="3B3B032C"/>
    <w:rsid w:val="3F105B93"/>
    <w:rsid w:val="4D99657B"/>
    <w:rsid w:val="51810131"/>
    <w:rsid w:val="565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C47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y">
    <w:name w:val="Podpunkty"/>
    <w:basedOn w:val="Tekstpodstawowy"/>
    <w:rsid w:val="003A7B8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B81"/>
  </w:style>
  <w:style w:type="paragraph" w:styleId="Akapitzlist">
    <w:name w:val="List Paragraph"/>
    <w:basedOn w:val="Normalny"/>
    <w:uiPriority w:val="34"/>
    <w:qFormat/>
    <w:rsid w:val="000F374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unktygwne">
    <w:name w:val="Punkty główne"/>
    <w:basedOn w:val="Normalny"/>
    <w:rsid w:val="00E81D3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66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E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44D1-81CE-47AD-873F-B9A800944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12E44-6F8A-4CA5-B264-EA2B953A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2D865-173E-46DE-A1B5-4937468D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751</Words>
  <Characters>4506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Maciej Huzarski</cp:lastModifiedBy>
  <cp:revision>10</cp:revision>
  <dcterms:created xsi:type="dcterms:W3CDTF">2023-01-27T13:24:00Z</dcterms:created>
  <dcterms:modified xsi:type="dcterms:W3CDTF">2026-02-23T17:37:00Z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