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6C45" w14:textId="77777777" w:rsidR="00FB0942" w:rsidRDefault="00FB0942" w:rsidP="00FB0942">
      <w:pPr>
        <w:spacing w:after="0" w:line="240" w:lineRule="auto"/>
        <w:rPr>
          <w:rFonts w:asciiTheme="minorHAnsi" w:hAnsiTheme="minorHAnsi" w:cstheme="minorHAnsi"/>
          <w:b/>
          <w:smallCaps/>
          <w:sz w:val="24"/>
          <w:szCs w:val="24"/>
        </w:rPr>
      </w:pPr>
    </w:p>
    <w:p w14:paraId="7B46B35F" w14:textId="7274C6DC" w:rsidR="00536038" w:rsidRDefault="00536038" w:rsidP="00536038">
      <w:pPr>
        <w:spacing w:after="0" w:line="240" w:lineRule="auto"/>
        <w:ind w:left="4956" w:firstLine="708"/>
        <w:rPr>
          <w:rFonts w:ascii="Corbel" w:hAnsi="Corbel" w:cs="Tahoma"/>
          <w:sz w:val="20"/>
          <w:szCs w:val="20"/>
          <w:lang w:val="en-GB"/>
        </w:rPr>
      </w:pPr>
      <w:r>
        <w:rPr>
          <w:rFonts w:ascii="Corbel" w:hAnsi="Corbel" w:cs="Tahoma"/>
          <w:sz w:val="20"/>
          <w:szCs w:val="20"/>
          <w:lang w:val="en-GB"/>
        </w:rPr>
        <w:t>Appendix No. 1.5 to the Resolution No. 7/2023 of the Rector of the University of Rzeszów</w:t>
      </w:r>
    </w:p>
    <w:p w14:paraId="625C37B9" w14:textId="77777777" w:rsidR="00536038" w:rsidRDefault="00536038" w:rsidP="00536038">
      <w:pPr>
        <w:spacing w:after="0" w:line="240" w:lineRule="auto"/>
        <w:rPr>
          <w:rFonts w:ascii="Corbel" w:hAnsi="Corbel" w:cs="Tahoma"/>
          <w:sz w:val="20"/>
          <w:szCs w:val="20"/>
          <w:lang w:val="en-GB"/>
        </w:rPr>
      </w:pPr>
    </w:p>
    <w:p w14:paraId="06D2A9EC" w14:textId="77777777" w:rsidR="00536038" w:rsidRDefault="00536038" w:rsidP="00536038">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5ACD83EC" w14:textId="77777777" w:rsidR="00536038" w:rsidRDefault="00536038" w:rsidP="00536038">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194ACFA0" w14:textId="77777777" w:rsidR="00536038" w:rsidRDefault="00536038" w:rsidP="00536038">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1059D567" w14:textId="77777777" w:rsidR="00FB0942" w:rsidRPr="00536038" w:rsidRDefault="00FB0942" w:rsidP="00FB0942">
      <w:pPr>
        <w:spacing w:after="0" w:line="240" w:lineRule="auto"/>
        <w:rPr>
          <w:rFonts w:ascii="Corbel" w:hAnsi="Corbel" w:cstheme="minorHAnsi"/>
          <w:sz w:val="24"/>
          <w:szCs w:val="24"/>
          <w:lang w:val="en-GB"/>
        </w:rPr>
      </w:pPr>
    </w:p>
    <w:p w14:paraId="615C87A3" w14:textId="77777777" w:rsidR="00FB0942" w:rsidRPr="00536038" w:rsidRDefault="00FB0942" w:rsidP="00FB0942">
      <w:pPr>
        <w:rPr>
          <w:rFonts w:ascii="Corbel" w:hAnsi="Corbel"/>
          <w:b/>
          <w:color w:val="0070C0"/>
          <w:sz w:val="24"/>
          <w:szCs w:val="24"/>
          <w:lang w:val="en-GB"/>
        </w:rPr>
      </w:pPr>
      <w:r w:rsidRPr="00536038">
        <w:rPr>
          <w:rFonts w:ascii="Corbel" w:hAnsi="Corbel"/>
          <w:b/>
          <w:sz w:val="24"/>
          <w:szCs w:val="24"/>
          <w:lang w:val="en-GB"/>
        </w:rPr>
        <w:t>1. BASIC INFORMATION ABOUT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FB0942" w:rsidRPr="00E9175D" w14:paraId="1AAD613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5CC7366"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Name of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F73DB34"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Basketball with methodology</w:t>
            </w:r>
          </w:p>
        </w:tc>
      </w:tr>
      <w:tr w:rsidR="00FB0942" w:rsidRPr="00E9175D" w14:paraId="4199551D"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0877304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Course Code*</w:t>
            </w:r>
          </w:p>
        </w:tc>
        <w:tc>
          <w:tcPr>
            <w:tcW w:w="3623" w:type="pct"/>
            <w:tcBorders>
              <w:top w:val="single" w:sz="4" w:space="0" w:color="auto"/>
              <w:left w:val="single" w:sz="4" w:space="0" w:color="auto"/>
              <w:bottom w:val="single" w:sz="4" w:space="0" w:color="auto"/>
              <w:right w:val="single" w:sz="4" w:space="0" w:color="auto"/>
            </w:tcBorders>
            <w:vAlign w:val="center"/>
          </w:tcPr>
          <w:p w14:paraId="5F830D12"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p>
        </w:tc>
      </w:tr>
      <w:tr w:rsidR="00FB0942" w:rsidRPr="00E9175D" w14:paraId="4BEC2913"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26310C1" w14:textId="77777777" w:rsidR="00FB0942" w:rsidRPr="00536038" w:rsidRDefault="00FB0942">
            <w:pPr>
              <w:pStyle w:val="Pytania"/>
              <w:spacing w:before="0" w:after="0" w:line="240" w:lineRule="exact"/>
              <w:jc w:val="left"/>
              <w:rPr>
                <w:rFonts w:ascii="Corbel" w:hAnsi="Corbel" w:cstheme="minorHAnsi"/>
                <w:sz w:val="24"/>
                <w:szCs w:val="24"/>
                <w:lang w:val="en-GB" w:eastAsia="en-US"/>
              </w:rPr>
            </w:pPr>
            <w:r w:rsidRPr="00536038">
              <w:rPr>
                <w:rFonts w:ascii="Corbel" w:hAnsi="Corbel" w:cstheme="minorHAnsi"/>
                <w:sz w:val="24"/>
                <w:szCs w:val="24"/>
                <w:lang w:val="en-GB"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D868013"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College of Medical Sciences</w:t>
            </w:r>
          </w:p>
        </w:tc>
      </w:tr>
      <w:tr w:rsidR="00FB0942" w:rsidRPr="00536038" w14:paraId="6A943F2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DF0A561" w14:textId="77777777" w:rsidR="00FB0942" w:rsidRPr="00536038" w:rsidRDefault="00FB0942">
            <w:pPr>
              <w:pStyle w:val="Pytania"/>
              <w:spacing w:before="100" w:beforeAutospacing="1" w:after="100" w:afterAutospacing="1" w:line="252" w:lineRule="auto"/>
              <w:jc w:val="left"/>
              <w:rPr>
                <w:rFonts w:ascii="Corbel" w:hAnsi="Corbel" w:cstheme="minorHAnsi"/>
                <w:sz w:val="24"/>
                <w:szCs w:val="24"/>
                <w:lang w:val="en-GB" w:eastAsia="en-US"/>
              </w:rPr>
            </w:pPr>
            <w:r w:rsidRPr="00536038">
              <w:rPr>
                <w:rFonts w:ascii="Corbel" w:hAnsi="Corbel" w:cstheme="minorHAnsi"/>
                <w:sz w:val="24"/>
                <w:szCs w:val="24"/>
                <w:lang w:val="en-GB" w:eastAsia="en-US"/>
              </w:rPr>
              <w:t>Name of the unit realizing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4054E28" w14:textId="77777777" w:rsidR="00FB0942" w:rsidRPr="00536038" w:rsidRDefault="00FB0942">
            <w:pPr>
              <w:pStyle w:val="Odpowiedzi"/>
              <w:spacing w:before="100" w:beforeAutospacing="1" w:after="100" w:afterAutospacing="1" w:line="252" w:lineRule="auto"/>
              <w:rPr>
                <w:rFonts w:ascii="Corbel" w:hAnsi="Corbel" w:cstheme="minorHAnsi"/>
                <w:b w:val="0"/>
                <w:sz w:val="24"/>
                <w:szCs w:val="24"/>
                <w:lang w:val="en-GB"/>
              </w:rPr>
            </w:pPr>
            <w:r w:rsidRPr="00536038">
              <w:rPr>
                <w:rFonts w:ascii="Corbel" w:hAnsi="Corbel" w:cstheme="minorHAnsi"/>
                <w:b w:val="0"/>
                <w:sz w:val="24"/>
                <w:szCs w:val="24"/>
                <w:lang w:val="en-GB"/>
              </w:rPr>
              <w:t>Institute of Physical Culture Sciences</w:t>
            </w:r>
          </w:p>
        </w:tc>
      </w:tr>
      <w:tr w:rsidR="00FB0942" w:rsidRPr="00E9175D" w14:paraId="3E5F88E0"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5447A737"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BE6BFF9"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Physical Education</w:t>
            </w:r>
          </w:p>
        </w:tc>
      </w:tr>
      <w:tr w:rsidR="00FB0942" w:rsidRPr="00E9175D" w14:paraId="777BE245"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212D5E9"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7A531FF"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First degree studies</w:t>
            </w:r>
          </w:p>
        </w:tc>
      </w:tr>
      <w:tr w:rsidR="00FB0942" w:rsidRPr="00E9175D" w14:paraId="0747ABB5"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66A45AB7"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A38FCD1"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Academic</w:t>
            </w:r>
          </w:p>
        </w:tc>
      </w:tr>
      <w:tr w:rsidR="00FB0942" w:rsidRPr="00E9175D" w14:paraId="15B281C9"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6392E0B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4C2F15F"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Full time</w:t>
            </w:r>
          </w:p>
        </w:tc>
      </w:tr>
      <w:tr w:rsidR="00FB0942" w:rsidRPr="00E9175D" w14:paraId="67EA619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C29BF4D" w14:textId="77777777" w:rsidR="00FB0942" w:rsidRPr="00536038" w:rsidRDefault="00FB0942">
            <w:pPr>
              <w:pStyle w:val="Pytania"/>
              <w:spacing w:before="100" w:beforeAutospacing="1" w:after="100" w:afterAutospacing="1" w:line="252" w:lineRule="auto"/>
              <w:jc w:val="left"/>
              <w:rPr>
                <w:rFonts w:ascii="Corbel" w:hAnsi="Corbel" w:cstheme="minorHAnsi"/>
                <w:sz w:val="24"/>
                <w:szCs w:val="24"/>
                <w:lang w:val="en-GB" w:eastAsia="en-US"/>
              </w:rPr>
            </w:pPr>
            <w:r w:rsidRPr="00536038">
              <w:rPr>
                <w:rFonts w:ascii="Corbel" w:hAnsi="Corbel" w:cstheme="minorHAnsi"/>
                <w:sz w:val="24"/>
                <w:szCs w:val="24"/>
                <w:lang w:val="en-GB"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689CF185" w14:textId="14DFA175" w:rsidR="00FB0942" w:rsidRPr="00E9175D" w:rsidRDefault="007D2EFF">
            <w:pPr>
              <w:pStyle w:val="Odpowiedzi"/>
              <w:spacing w:before="100" w:beforeAutospacing="1" w:after="100" w:afterAutospacing="1" w:line="252" w:lineRule="auto"/>
              <w:rPr>
                <w:rFonts w:ascii="Corbel" w:hAnsi="Corbel" w:cstheme="minorHAnsi"/>
                <w:b w:val="0"/>
                <w:sz w:val="24"/>
                <w:szCs w:val="24"/>
              </w:rPr>
            </w:pPr>
            <w:r>
              <w:rPr>
                <w:rFonts w:ascii="Corbel" w:hAnsi="Corbel" w:cstheme="minorHAnsi"/>
                <w:b w:val="0"/>
                <w:sz w:val="24"/>
                <w:szCs w:val="24"/>
              </w:rPr>
              <w:t>2</w:t>
            </w:r>
            <w:r w:rsidR="00FB0942" w:rsidRPr="00E9175D">
              <w:rPr>
                <w:rFonts w:ascii="Corbel" w:hAnsi="Corbel" w:cstheme="minorHAnsi"/>
                <w:b w:val="0"/>
                <w:sz w:val="24"/>
                <w:szCs w:val="24"/>
              </w:rPr>
              <w:t>, sem. II</w:t>
            </w:r>
            <w:r>
              <w:rPr>
                <w:rFonts w:ascii="Corbel" w:hAnsi="Corbel" w:cstheme="minorHAnsi"/>
                <w:b w:val="0"/>
                <w:sz w:val="24"/>
                <w:szCs w:val="24"/>
              </w:rPr>
              <w:t>I</w:t>
            </w:r>
            <w:r w:rsidR="00596A8D" w:rsidRPr="00E9175D">
              <w:rPr>
                <w:rFonts w:ascii="Corbel" w:hAnsi="Corbel" w:cstheme="minorHAnsi"/>
                <w:b w:val="0"/>
                <w:sz w:val="24"/>
                <w:szCs w:val="24"/>
              </w:rPr>
              <w:t xml:space="preserve"> </w:t>
            </w:r>
          </w:p>
        </w:tc>
      </w:tr>
      <w:tr w:rsidR="00FB0942" w:rsidRPr="00E9175D" w14:paraId="23BC270B"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25AEDBBD"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0309B21"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Team sports</w:t>
            </w:r>
          </w:p>
        </w:tc>
      </w:tr>
      <w:tr w:rsidR="00FB0942" w:rsidRPr="00E9175D" w14:paraId="242272CB"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0432939C"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3558D82"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Polish</w:t>
            </w:r>
          </w:p>
        </w:tc>
      </w:tr>
      <w:tr w:rsidR="00FB0942" w:rsidRPr="00E9175D" w14:paraId="3D584020"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589AA2EC"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Coordinator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F691505"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Paweł Lenik, Ph.D.</w:t>
            </w:r>
          </w:p>
        </w:tc>
      </w:tr>
      <w:tr w:rsidR="00FB0942" w:rsidRPr="00536038" w14:paraId="01D8F389"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DA0E742" w14:textId="77777777" w:rsidR="00FB0942" w:rsidRPr="00536038" w:rsidRDefault="00FB0942">
            <w:pPr>
              <w:pStyle w:val="Pytania"/>
              <w:spacing w:before="100" w:beforeAutospacing="1" w:after="100" w:afterAutospacing="1" w:line="252" w:lineRule="auto"/>
              <w:jc w:val="left"/>
              <w:rPr>
                <w:rFonts w:ascii="Corbel" w:hAnsi="Corbel" w:cstheme="minorHAnsi"/>
                <w:sz w:val="24"/>
                <w:szCs w:val="24"/>
                <w:lang w:val="en-GB" w:eastAsia="en-US"/>
              </w:rPr>
            </w:pPr>
            <w:r w:rsidRPr="00536038">
              <w:rPr>
                <w:rFonts w:ascii="Corbel" w:hAnsi="Corbel" w:cstheme="minorHAnsi"/>
                <w:sz w:val="24"/>
                <w:szCs w:val="24"/>
                <w:lang w:val="en-GB"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tcPr>
          <w:p w14:paraId="20D4D4CD" w14:textId="77777777" w:rsidR="00FB0942" w:rsidRPr="00536038" w:rsidRDefault="00FB0942">
            <w:pPr>
              <w:pStyle w:val="Odpowiedzi"/>
              <w:spacing w:before="100" w:beforeAutospacing="1" w:after="100" w:afterAutospacing="1" w:line="252" w:lineRule="auto"/>
              <w:rPr>
                <w:rFonts w:ascii="Corbel" w:hAnsi="Corbel" w:cstheme="minorHAnsi"/>
                <w:b w:val="0"/>
                <w:sz w:val="24"/>
                <w:szCs w:val="24"/>
                <w:lang w:val="en-GB"/>
              </w:rPr>
            </w:pPr>
            <w:r w:rsidRPr="00536038">
              <w:rPr>
                <w:rFonts w:ascii="Corbel" w:hAnsi="Corbel" w:cstheme="minorHAnsi"/>
                <w:b w:val="0"/>
                <w:sz w:val="24"/>
                <w:szCs w:val="24"/>
                <w:lang w:val="en-GB"/>
              </w:rPr>
              <w:t>Classes:</w:t>
            </w:r>
          </w:p>
          <w:p w14:paraId="1FF47FD6" w14:textId="77777777" w:rsidR="00FB0942" w:rsidRPr="00536038" w:rsidRDefault="00FB0942">
            <w:pPr>
              <w:pStyle w:val="Odpowiedzi"/>
              <w:spacing w:before="100" w:beforeAutospacing="1" w:after="100" w:afterAutospacing="1" w:line="252" w:lineRule="auto"/>
              <w:rPr>
                <w:rFonts w:ascii="Corbel" w:hAnsi="Corbel" w:cstheme="minorHAnsi"/>
                <w:b w:val="0"/>
                <w:sz w:val="24"/>
                <w:szCs w:val="24"/>
                <w:lang w:val="en-GB"/>
              </w:rPr>
            </w:pPr>
            <w:r w:rsidRPr="00536038">
              <w:rPr>
                <w:rFonts w:ascii="Corbel" w:hAnsi="Corbel" w:cstheme="minorHAnsi"/>
                <w:b w:val="0"/>
                <w:sz w:val="24"/>
                <w:szCs w:val="24"/>
                <w:lang w:val="en-GB"/>
              </w:rPr>
              <w:t>Paweł Lenik, Ph.D.</w:t>
            </w:r>
          </w:p>
        </w:tc>
      </w:tr>
    </w:tbl>
    <w:p w14:paraId="7B038A7C" w14:textId="77777777" w:rsidR="00FB0942" w:rsidRPr="00536038" w:rsidRDefault="00FB0942" w:rsidP="00FB0942">
      <w:pPr>
        <w:rPr>
          <w:rFonts w:ascii="Corbel" w:hAnsi="Corbel"/>
          <w:i/>
          <w:sz w:val="24"/>
          <w:szCs w:val="24"/>
          <w:lang w:val="en-GB"/>
        </w:rPr>
      </w:pPr>
      <w:r w:rsidRPr="00536038">
        <w:rPr>
          <w:rFonts w:ascii="Corbel" w:hAnsi="Corbel"/>
          <w:sz w:val="24"/>
          <w:szCs w:val="24"/>
          <w:lang w:val="en-GB"/>
        </w:rPr>
        <w:t xml:space="preserve">* </w:t>
      </w:r>
      <w:r w:rsidRPr="00536038">
        <w:rPr>
          <w:rFonts w:ascii="Corbel" w:hAnsi="Corbel"/>
          <w:i/>
          <w:sz w:val="24"/>
          <w:szCs w:val="24"/>
          <w:lang w:val="en-GB"/>
        </w:rPr>
        <w:t>-optionally, as agreed in the Unit</w:t>
      </w:r>
    </w:p>
    <w:p w14:paraId="51E4AE56" w14:textId="77777777" w:rsidR="00FB0942" w:rsidRPr="00536038" w:rsidRDefault="00FB0942" w:rsidP="00FB0942">
      <w:pPr>
        <w:rPr>
          <w:rFonts w:ascii="Corbel" w:hAnsi="Corbel"/>
          <w:b/>
          <w:sz w:val="24"/>
          <w:szCs w:val="24"/>
          <w:lang w:val="en-GB"/>
        </w:rPr>
      </w:pPr>
      <w:r w:rsidRPr="00536038">
        <w:rPr>
          <w:rFonts w:ascii="Corbel" w:hAnsi="Corbel"/>
          <w:b/>
          <w:sz w:val="24"/>
          <w:szCs w:val="24"/>
          <w:lang w:val="en-GB"/>
        </w:rPr>
        <w:t xml:space="preserve">       1.1.  FORMS OF CLASSES, NUMBER OF HOURS AND ECTS CREDITS </w:t>
      </w:r>
    </w:p>
    <w:p w14:paraId="4D00EA64" w14:textId="77777777" w:rsidR="00FB0942" w:rsidRPr="00536038" w:rsidRDefault="00FB0942" w:rsidP="00FB0942">
      <w:pPr>
        <w:pStyle w:val="Podpunkty"/>
        <w:ind w:left="0"/>
        <w:rPr>
          <w:rFonts w:ascii="Corbel" w:hAnsi="Corbel" w:cstheme="minorHAnsi"/>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7"/>
        <w:gridCol w:w="916"/>
        <w:gridCol w:w="765"/>
        <w:gridCol w:w="619"/>
        <w:gridCol w:w="698"/>
        <w:gridCol w:w="916"/>
        <w:gridCol w:w="1090"/>
        <w:gridCol w:w="1282"/>
        <w:gridCol w:w="920"/>
      </w:tblGrid>
      <w:tr w:rsidR="00FB0942" w:rsidRPr="00E9175D" w14:paraId="6FBAA22E" w14:textId="77777777" w:rsidTr="00FB0942">
        <w:tc>
          <w:tcPr>
            <w:tcW w:w="611" w:type="pct"/>
            <w:tcBorders>
              <w:top w:val="single" w:sz="4" w:space="0" w:color="auto"/>
              <w:left w:val="single" w:sz="4" w:space="0" w:color="auto"/>
              <w:bottom w:val="single" w:sz="4" w:space="0" w:color="auto"/>
              <w:right w:val="single" w:sz="4" w:space="0" w:color="auto"/>
            </w:tcBorders>
            <w:hideMark/>
          </w:tcPr>
          <w:p w14:paraId="372CCD4E"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Semester</w:t>
            </w:r>
          </w:p>
          <w:p w14:paraId="4CCCEE0B"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(No.)</w:t>
            </w:r>
          </w:p>
        </w:tc>
        <w:tc>
          <w:tcPr>
            <w:tcW w:w="510" w:type="pct"/>
            <w:tcBorders>
              <w:top w:val="single" w:sz="4" w:space="0" w:color="auto"/>
              <w:left w:val="single" w:sz="4" w:space="0" w:color="auto"/>
              <w:bottom w:val="single" w:sz="4" w:space="0" w:color="auto"/>
              <w:right w:val="single" w:sz="4" w:space="0" w:color="auto"/>
            </w:tcBorders>
            <w:vAlign w:val="center"/>
            <w:hideMark/>
          </w:tcPr>
          <w:p w14:paraId="6CD50B7D"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Lecture</w:t>
            </w:r>
          </w:p>
        </w:tc>
        <w:tc>
          <w:tcPr>
            <w:tcW w:w="493" w:type="pct"/>
            <w:tcBorders>
              <w:top w:val="single" w:sz="4" w:space="0" w:color="auto"/>
              <w:left w:val="single" w:sz="4" w:space="0" w:color="auto"/>
              <w:bottom w:val="single" w:sz="4" w:space="0" w:color="auto"/>
              <w:right w:val="single" w:sz="4" w:space="0" w:color="auto"/>
            </w:tcBorders>
            <w:vAlign w:val="center"/>
            <w:hideMark/>
          </w:tcPr>
          <w:p w14:paraId="44269F0A" w14:textId="77777777" w:rsidR="00FB0942" w:rsidRPr="0042769D" w:rsidRDefault="00FB0942">
            <w:pPr>
              <w:pStyle w:val="Nagwkitablic"/>
              <w:spacing w:line="240" w:lineRule="auto"/>
              <w:rPr>
                <w:rFonts w:ascii="Corbel" w:hAnsi="Corbel" w:cstheme="minorHAnsi"/>
                <w:sz w:val="22"/>
              </w:rPr>
            </w:pPr>
            <w:r w:rsidRPr="0042769D">
              <w:rPr>
                <w:rFonts w:ascii="Corbel" w:hAnsi="Corbel" w:cstheme="minorHAnsi"/>
                <w:sz w:val="22"/>
              </w:rPr>
              <w:t>Classes</w:t>
            </w:r>
          </w:p>
        </w:tc>
        <w:tc>
          <w:tcPr>
            <w:tcW w:w="412" w:type="pct"/>
            <w:tcBorders>
              <w:top w:val="single" w:sz="4" w:space="0" w:color="auto"/>
              <w:left w:val="single" w:sz="4" w:space="0" w:color="auto"/>
              <w:bottom w:val="single" w:sz="4" w:space="0" w:color="auto"/>
              <w:right w:val="single" w:sz="4" w:space="0" w:color="auto"/>
            </w:tcBorders>
            <w:vAlign w:val="center"/>
            <w:hideMark/>
          </w:tcPr>
          <w:p w14:paraId="18B01A6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Conv.</w:t>
            </w:r>
          </w:p>
        </w:tc>
        <w:tc>
          <w:tcPr>
            <w:tcW w:w="333" w:type="pct"/>
            <w:tcBorders>
              <w:top w:val="single" w:sz="4" w:space="0" w:color="auto"/>
              <w:left w:val="single" w:sz="4" w:space="0" w:color="auto"/>
              <w:bottom w:val="single" w:sz="4" w:space="0" w:color="auto"/>
              <w:right w:val="single" w:sz="4" w:space="0" w:color="auto"/>
            </w:tcBorders>
            <w:vAlign w:val="center"/>
            <w:hideMark/>
          </w:tcPr>
          <w:p w14:paraId="36F0A34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Lab.</w:t>
            </w:r>
          </w:p>
        </w:tc>
        <w:tc>
          <w:tcPr>
            <w:tcW w:w="376" w:type="pct"/>
            <w:tcBorders>
              <w:top w:val="single" w:sz="4" w:space="0" w:color="auto"/>
              <w:left w:val="single" w:sz="4" w:space="0" w:color="auto"/>
              <w:bottom w:val="single" w:sz="4" w:space="0" w:color="auto"/>
              <w:right w:val="single" w:sz="4" w:space="0" w:color="auto"/>
            </w:tcBorders>
            <w:vAlign w:val="center"/>
            <w:hideMark/>
          </w:tcPr>
          <w:p w14:paraId="48B3A7F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Sem.</w:t>
            </w:r>
          </w:p>
        </w:tc>
        <w:tc>
          <w:tcPr>
            <w:tcW w:w="493" w:type="pct"/>
            <w:tcBorders>
              <w:top w:val="single" w:sz="4" w:space="0" w:color="auto"/>
              <w:left w:val="single" w:sz="4" w:space="0" w:color="auto"/>
              <w:bottom w:val="single" w:sz="4" w:space="0" w:color="auto"/>
              <w:right w:val="single" w:sz="4" w:space="0" w:color="auto"/>
            </w:tcBorders>
            <w:vAlign w:val="center"/>
            <w:hideMark/>
          </w:tcPr>
          <w:p w14:paraId="2F3E8C4A"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Pract.</w:t>
            </w:r>
          </w:p>
          <w:p w14:paraId="0D98AE28"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Classes</w:t>
            </w:r>
          </w:p>
        </w:tc>
        <w:tc>
          <w:tcPr>
            <w:tcW w:w="587" w:type="pct"/>
            <w:tcBorders>
              <w:top w:val="single" w:sz="4" w:space="0" w:color="auto"/>
              <w:left w:val="single" w:sz="4" w:space="0" w:color="auto"/>
              <w:bottom w:val="single" w:sz="4" w:space="0" w:color="auto"/>
              <w:right w:val="single" w:sz="4" w:space="0" w:color="auto"/>
            </w:tcBorders>
            <w:vAlign w:val="center"/>
            <w:hideMark/>
          </w:tcPr>
          <w:p w14:paraId="355DDBA5"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Teaching practice</w:t>
            </w:r>
          </w:p>
        </w:tc>
        <w:tc>
          <w:tcPr>
            <w:tcW w:w="690" w:type="pct"/>
            <w:tcBorders>
              <w:top w:val="single" w:sz="4" w:space="0" w:color="auto"/>
              <w:left w:val="single" w:sz="4" w:space="0" w:color="auto"/>
              <w:bottom w:val="single" w:sz="4" w:space="0" w:color="auto"/>
              <w:right w:val="single" w:sz="4" w:space="0" w:color="auto"/>
            </w:tcBorders>
            <w:vAlign w:val="center"/>
            <w:hideMark/>
          </w:tcPr>
          <w:p w14:paraId="6CC01BBC"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Other(s)(?)</w:t>
            </w:r>
          </w:p>
        </w:tc>
        <w:tc>
          <w:tcPr>
            <w:tcW w:w="495" w:type="pct"/>
            <w:tcBorders>
              <w:top w:val="single" w:sz="4" w:space="0" w:color="auto"/>
              <w:left w:val="single" w:sz="4" w:space="0" w:color="auto"/>
              <w:bottom w:val="single" w:sz="4" w:space="0" w:color="auto"/>
              <w:right w:val="single" w:sz="4" w:space="0" w:color="auto"/>
            </w:tcBorders>
            <w:vAlign w:val="center"/>
            <w:hideMark/>
          </w:tcPr>
          <w:p w14:paraId="20F4F07D" w14:textId="77777777" w:rsidR="00FB0942" w:rsidRPr="0042769D" w:rsidRDefault="00FB0942">
            <w:pPr>
              <w:pStyle w:val="Nagwkitablic"/>
              <w:spacing w:line="240" w:lineRule="auto"/>
              <w:jc w:val="center"/>
              <w:rPr>
                <w:rFonts w:ascii="Corbel" w:hAnsi="Corbel" w:cstheme="minorHAnsi"/>
                <w:b/>
                <w:sz w:val="22"/>
              </w:rPr>
            </w:pPr>
            <w:r w:rsidRPr="0042769D">
              <w:rPr>
                <w:rFonts w:ascii="Corbel" w:hAnsi="Corbel" w:cstheme="minorHAnsi"/>
                <w:b/>
                <w:sz w:val="22"/>
              </w:rPr>
              <w:t>No. of ECTS</w:t>
            </w:r>
          </w:p>
        </w:tc>
      </w:tr>
      <w:tr w:rsidR="00FB0942" w:rsidRPr="00E9175D" w14:paraId="7A07C639" w14:textId="77777777" w:rsidTr="00FB0942">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65ECB672" w14:textId="5D6167C8" w:rsidR="00FB0942" w:rsidRPr="00E9175D" w:rsidRDefault="00512D19">
            <w:pPr>
              <w:pStyle w:val="centralniewrubryce"/>
              <w:spacing w:before="0" w:after="0" w:line="252" w:lineRule="auto"/>
              <w:rPr>
                <w:rFonts w:ascii="Corbel" w:hAnsi="Corbel" w:cstheme="minorHAnsi"/>
                <w:sz w:val="24"/>
                <w:szCs w:val="24"/>
                <w:lang w:eastAsia="en-US"/>
              </w:rPr>
            </w:pPr>
            <w:r>
              <w:rPr>
                <w:rFonts w:ascii="Corbel" w:hAnsi="Corbel" w:cstheme="minorHAnsi"/>
                <w:sz w:val="24"/>
                <w:szCs w:val="24"/>
                <w:lang w:eastAsia="en-US"/>
              </w:rPr>
              <w:t>summer</w:t>
            </w:r>
          </w:p>
        </w:tc>
        <w:tc>
          <w:tcPr>
            <w:tcW w:w="510" w:type="pct"/>
            <w:tcBorders>
              <w:top w:val="single" w:sz="4" w:space="0" w:color="auto"/>
              <w:left w:val="single" w:sz="4" w:space="0" w:color="auto"/>
              <w:bottom w:val="single" w:sz="4" w:space="0" w:color="auto"/>
              <w:right w:val="single" w:sz="4" w:space="0" w:color="auto"/>
            </w:tcBorders>
            <w:vAlign w:val="center"/>
            <w:hideMark/>
          </w:tcPr>
          <w:p w14:paraId="45201771" w14:textId="77777777" w:rsidR="00FB0942" w:rsidRPr="00E9175D" w:rsidRDefault="00FB0942">
            <w:pPr>
              <w:pStyle w:val="centralniewrubryce"/>
              <w:spacing w:before="0" w:after="0" w:line="252" w:lineRule="auto"/>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B3036B2"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20</w:t>
            </w:r>
          </w:p>
        </w:tc>
        <w:tc>
          <w:tcPr>
            <w:tcW w:w="412" w:type="pct"/>
            <w:tcBorders>
              <w:top w:val="single" w:sz="4" w:space="0" w:color="auto"/>
              <w:left w:val="single" w:sz="4" w:space="0" w:color="auto"/>
              <w:bottom w:val="single" w:sz="4" w:space="0" w:color="auto"/>
              <w:right w:val="single" w:sz="4" w:space="0" w:color="auto"/>
            </w:tcBorders>
            <w:vAlign w:val="center"/>
          </w:tcPr>
          <w:p w14:paraId="03AF330B"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7345E185"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5AE991D1"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4D8BEB59"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0BD088CE"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5A1D07A6"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26BB49B7"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w:t>
            </w:r>
          </w:p>
        </w:tc>
      </w:tr>
    </w:tbl>
    <w:p w14:paraId="03813985" w14:textId="77777777" w:rsidR="00FB0942" w:rsidRPr="00E9175D" w:rsidRDefault="00FB0942" w:rsidP="00FB0942">
      <w:pPr>
        <w:pStyle w:val="Podpunkty"/>
        <w:ind w:left="0"/>
        <w:rPr>
          <w:rFonts w:ascii="Corbel" w:hAnsi="Corbel" w:cstheme="minorHAnsi"/>
          <w:b w:val="0"/>
          <w:sz w:val="24"/>
          <w:szCs w:val="24"/>
          <w:lang w:eastAsia="en-US"/>
        </w:rPr>
      </w:pPr>
    </w:p>
    <w:p w14:paraId="0F88657C" w14:textId="77777777" w:rsidR="00FB0942" w:rsidRPr="00E9175D" w:rsidRDefault="00FB0942" w:rsidP="00FB0942">
      <w:pPr>
        <w:pStyle w:val="Podpunkty"/>
        <w:rPr>
          <w:rFonts w:ascii="Corbel" w:hAnsi="Corbel" w:cstheme="minorHAnsi"/>
          <w:b w:val="0"/>
          <w:sz w:val="24"/>
          <w:szCs w:val="24"/>
          <w:lang w:eastAsia="en-US"/>
        </w:rPr>
      </w:pPr>
    </w:p>
    <w:p w14:paraId="7EA9ED90" w14:textId="77777777" w:rsidR="00FB0942" w:rsidRPr="00536038" w:rsidRDefault="00FB0942" w:rsidP="00FB0942">
      <w:pPr>
        <w:rPr>
          <w:rFonts w:ascii="Corbel" w:hAnsi="Corbel"/>
          <w:b/>
          <w:sz w:val="24"/>
          <w:szCs w:val="24"/>
          <w:lang w:val="en-GB"/>
        </w:rPr>
      </w:pPr>
      <w:r w:rsidRPr="00536038">
        <w:rPr>
          <w:rFonts w:ascii="Corbel" w:hAnsi="Corbel"/>
          <w:sz w:val="24"/>
          <w:szCs w:val="24"/>
          <w:lang w:val="en-GB"/>
        </w:rPr>
        <w:t xml:space="preserve">        </w:t>
      </w:r>
      <w:r w:rsidRPr="00536038">
        <w:rPr>
          <w:rFonts w:ascii="Corbel" w:hAnsi="Corbel"/>
          <w:b/>
          <w:sz w:val="24"/>
          <w:szCs w:val="24"/>
          <w:lang w:val="en-GB"/>
        </w:rPr>
        <w:t xml:space="preserve">1.2. THE WAY OF CONDUCTING THE CLASSES </w:t>
      </w:r>
    </w:p>
    <w:p w14:paraId="580BB1FE" w14:textId="77777777" w:rsidR="00FB0942" w:rsidRPr="00536038" w:rsidRDefault="00FB0942" w:rsidP="0042769D">
      <w:pPr>
        <w:rPr>
          <w:rFonts w:ascii="Corbel" w:hAnsi="Corbel"/>
          <w:u w:val="single"/>
          <w:lang w:val="en-GB"/>
        </w:rPr>
      </w:pPr>
      <w:r w:rsidRPr="00536038">
        <w:rPr>
          <w:rFonts w:ascii="Corbel" w:hAnsi="Corbel"/>
          <w:u w:val="single"/>
          <w:lang w:val="en-GB"/>
        </w:rPr>
        <w:t>classes in the traditional form</w:t>
      </w:r>
    </w:p>
    <w:p w14:paraId="53B832EA" w14:textId="77777777" w:rsidR="00FB0942" w:rsidRPr="00536038" w:rsidRDefault="00FB0942" w:rsidP="0042769D">
      <w:pPr>
        <w:rPr>
          <w:rFonts w:ascii="Corbel" w:hAnsi="Corbel"/>
          <w:b/>
          <w:lang w:val="en-GB"/>
        </w:rPr>
      </w:pPr>
      <w:r w:rsidRPr="00536038">
        <w:rPr>
          <w:rFonts w:ascii="Corbel" w:eastAsia="MS Gothic" w:hAnsi="Segoe UI Symbol"/>
          <w:lang w:val="en-GB"/>
        </w:rPr>
        <w:t>☐</w:t>
      </w:r>
      <w:r w:rsidRPr="00536038">
        <w:rPr>
          <w:rFonts w:ascii="Corbel" w:hAnsi="Corbel"/>
          <w:lang w:val="en-GB"/>
        </w:rPr>
        <w:t xml:space="preserve"> classes conducted using distance learning methods and techniques</w:t>
      </w:r>
    </w:p>
    <w:p w14:paraId="5C862C73" w14:textId="77777777" w:rsidR="00FB0942" w:rsidRPr="00536038" w:rsidRDefault="00FB0942" w:rsidP="00FB0942">
      <w:pPr>
        <w:pStyle w:val="Punktygwne"/>
        <w:spacing w:before="0" w:after="0"/>
        <w:rPr>
          <w:rFonts w:ascii="Corbel" w:hAnsi="Corbel" w:cstheme="minorHAnsi"/>
          <w:szCs w:val="24"/>
          <w:lang w:val="en-GB"/>
        </w:rPr>
      </w:pPr>
    </w:p>
    <w:p w14:paraId="226411C5" w14:textId="77777777" w:rsidR="00FB0942" w:rsidRPr="00536038" w:rsidRDefault="00FB0942" w:rsidP="00FB0942">
      <w:pPr>
        <w:rPr>
          <w:rFonts w:ascii="Corbel" w:hAnsi="Corbel"/>
          <w:b/>
          <w:sz w:val="24"/>
          <w:szCs w:val="24"/>
          <w:lang w:val="en-GB"/>
        </w:rPr>
      </w:pPr>
      <w:r w:rsidRPr="00536038">
        <w:rPr>
          <w:rFonts w:ascii="Corbel" w:hAnsi="Corbel"/>
          <w:b/>
          <w:sz w:val="24"/>
          <w:szCs w:val="24"/>
          <w:lang w:val="en-GB"/>
        </w:rPr>
        <w:lastRenderedPageBreak/>
        <w:t xml:space="preserve">       1.3</w:t>
      </w:r>
      <w:r w:rsidRPr="00536038">
        <w:rPr>
          <w:rFonts w:ascii="Corbel" w:hAnsi="Corbel"/>
          <w:sz w:val="24"/>
          <w:szCs w:val="24"/>
          <w:lang w:val="en-GB"/>
        </w:rPr>
        <w:t xml:space="preserve"> </w:t>
      </w:r>
      <w:r w:rsidRPr="00536038">
        <w:rPr>
          <w:rFonts w:ascii="Corbel" w:hAnsi="Corbel"/>
          <w:b/>
          <w:sz w:val="24"/>
          <w:szCs w:val="24"/>
          <w:lang w:val="en-GB"/>
        </w:rPr>
        <w:t xml:space="preserve">FORM OF CREDITING THE COURSE (ONGOING) (EXAM, PASS WITH A GRADE, PASS WITHOUT  A GRADE) </w:t>
      </w:r>
    </w:p>
    <w:p w14:paraId="740A6BCF" w14:textId="77777777" w:rsidR="00FB0942" w:rsidRPr="00536038" w:rsidRDefault="00FB0942" w:rsidP="00FB0942">
      <w:pPr>
        <w:rPr>
          <w:rFonts w:ascii="Corbel" w:hAnsi="Corbel"/>
          <w:b/>
          <w:sz w:val="24"/>
          <w:szCs w:val="24"/>
          <w:u w:val="single"/>
          <w:lang w:val="en-GB"/>
        </w:rPr>
      </w:pPr>
      <w:r w:rsidRPr="00536038">
        <w:rPr>
          <w:rFonts w:ascii="Corbel" w:hAnsi="Corbel"/>
          <w:b/>
          <w:sz w:val="24"/>
          <w:szCs w:val="24"/>
          <w:u w:val="single"/>
          <w:lang w:val="en-GB"/>
        </w:rPr>
        <w:t>Classes – pass with a grade</w:t>
      </w:r>
    </w:p>
    <w:p w14:paraId="4ED6DBB6" w14:textId="77777777" w:rsidR="00FB0942" w:rsidRPr="00536038" w:rsidRDefault="00FB0942" w:rsidP="00FB0942">
      <w:pPr>
        <w:pStyle w:val="Punktygwne"/>
        <w:spacing w:before="0" w:after="0"/>
        <w:rPr>
          <w:rFonts w:ascii="Corbel" w:hAnsi="Corbel" w:cstheme="minorHAnsi"/>
          <w:szCs w:val="24"/>
          <w:lang w:val="en-GB"/>
        </w:rPr>
      </w:pPr>
      <w:r w:rsidRPr="00536038">
        <w:rPr>
          <w:rFonts w:ascii="Corbel" w:hAnsi="Corbel" w:cstheme="minorHAnsi"/>
          <w:szCs w:val="24"/>
          <w:lang w:val="en-GB"/>
        </w:rPr>
        <w:t>2. Prerequisites</w:t>
      </w:r>
    </w:p>
    <w:p w14:paraId="23B7A42B" w14:textId="77777777" w:rsidR="00FB0942" w:rsidRPr="00536038" w:rsidRDefault="00FB0942" w:rsidP="00FB0942">
      <w:pPr>
        <w:pStyle w:val="Punktygwne"/>
        <w:spacing w:before="0" w:after="0"/>
        <w:rPr>
          <w:rFonts w:ascii="Corbel" w:hAnsi="Corbel" w:cstheme="minorHAnsi"/>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E9175D" w14:paraId="47673BFB"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5721D14C" w14:textId="77777777" w:rsidR="00FB0942" w:rsidRPr="00E9175D" w:rsidRDefault="00FB0942">
            <w:pPr>
              <w:pStyle w:val="Punktygwne"/>
              <w:spacing w:before="40" w:after="40" w:line="252" w:lineRule="auto"/>
              <w:rPr>
                <w:rFonts w:ascii="Corbel" w:hAnsi="Corbel" w:cstheme="minorHAnsi"/>
                <w:b w:val="0"/>
                <w:color w:val="000000"/>
                <w:szCs w:val="24"/>
              </w:rPr>
            </w:pPr>
            <w:r w:rsidRPr="00E9175D">
              <w:rPr>
                <w:rFonts w:ascii="Corbel" w:hAnsi="Corbel" w:cstheme="minorHAnsi"/>
                <w:b w:val="0"/>
                <w:color w:val="000000"/>
                <w:szCs w:val="24"/>
              </w:rPr>
              <w:t>Methodology of physical education</w:t>
            </w:r>
          </w:p>
        </w:tc>
      </w:tr>
    </w:tbl>
    <w:p w14:paraId="5E74F12F" w14:textId="77777777" w:rsidR="00FB0942" w:rsidRPr="00E9175D" w:rsidRDefault="00FB0942" w:rsidP="00FB0942">
      <w:pPr>
        <w:pStyle w:val="Punktygwne"/>
        <w:spacing w:before="0" w:after="0"/>
        <w:rPr>
          <w:rFonts w:ascii="Corbel" w:hAnsi="Corbel" w:cstheme="minorHAnsi"/>
          <w:szCs w:val="24"/>
        </w:rPr>
      </w:pPr>
    </w:p>
    <w:p w14:paraId="47559295" w14:textId="77777777" w:rsidR="00FB0942" w:rsidRPr="00536038" w:rsidRDefault="00FB0942" w:rsidP="00FB0942">
      <w:pPr>
        <w:pStyle w:val="Punktygwne"/>
        <w:spacing w:before="0" w:after="0"/>
        <w:rPr>
          <w:rFonts w:ascii="Corbel" w:hAnsi="Corbel" w:cstheme="minorHAnsi"/>
          <w:szCs w:val="24"/>
          <w:lang w:val="en-GB"/>
        </w:rPr>
      </w:pPr>
      <w:r w:rsidRPr="00536038">
        <w:rPr>
          <w:rFonts w:ascii="Corbel" w:hAnsi="Corbel" w:cstheme="minorHAnsi"/>
          <w:szCs w:val="24"/>
          <w:lang w:val="en-GB"/>
        </w:rPr>
        <w:t>3. goals, learning outcomes, curriculum content and teaching methods used</w:t>
      </w:r>
    </w:p>
    <w:p w14:paraId="38E5374B" w14:textId="77777777" w:rsidR="00FB0942" w:rsidRPr="00536038" w:rsidRDefault="00FB0942" w:rsidP="00FB0942">
      <w:pPr>
        <w:pStyle w:val="Punktygwne"/>
        <w:spacing w:before="0" w:after="0"/>
        <w:rPr>
          <w:rFonts w:ascii="Corbel" w:hAnsi="Corbel" w:cstheme="minorHAnsi"/>
          <w:szCs w:val="24"/>
          <w:lang w:val="en-GB"/>
        </w:rPr>
      </w:pPr>
    </w:p>
    <w:p w14:paraId="4C8717EE" w14:textId="77777777" w:rsidR="00FB0942" w:rsidRPr="00536038" w:rsidRDefault="00FB0942" w:rsidP="00FB0942">
      <w:pPr>
        <w:pStyle w:val="Punktygwne"/>
        <w:spacing w:before="0" w:after="0"/>
        <w:rPr>
          <w:rFonts w:ascii="Corbel" w:hAnsi="Corbel" w:cstheme="minorHAnsi"/>
          <w:szCs w:val="24"/>
          <w:lang w:val="en-GB"/>
        </w:rPr>
      </w:pPr>
    </w:p>
    <w:p w14:paraId="75ADDD93" w14:textId="77777777" w:rsidR="00FB0942" w:rsidRPr="00E9175D" w:rsidRDefault="00FB0942" w:rsidP="00FB0942">
      <w:pPr>
        <w:rPr>
          <w:rFonts w:ascii="Corbel" w:hAnsi="Corbel" w:cstheme="minorHAnsi"/>
          <w:b/>
          <w:sz w:val="24"/>
          <w:szCs w:val="24"/>
        </w:rPr>
      </w:pPr>
      <w:r w:rsidRPr="00536038">
        <w:rPr>
          <w:rFonts w:ascii="Corbel" w:hAnsi="Corbel" w:cstheme="minorHAnsi"/>
          <w:sz w:val="24"/>
          <w:szCs w:val="24"/>
          <w:lang w:val="en-GB"/>
        </w:rPr>
        <w:t xml:space="preserve">       </w:t>
      </w:r>
      <w:r w:rsidRPr="00E9175D">
        <w:rPr>
          <w:rFonts w:ascii="Corbel" w:hAnsi="Corbel" w:cstheme="minorHAnsi"/>
          <w:b/>
          <w:sz w:val="24"/>
          <w:szCs w:val="24"/>
        </w:rPr>
        <w:t xml:space="preserve">3.1 OBJECTIVES (O) OF THE COURSE </w:t>
      </w:r>
    </w:p>
    <w:p w14:paraId="2A1A419F" w14:textId="77777777" w:rsidR="00FB0942" w:rsidRPr="00E9175D" w:rsidRDefault="00FB0942" w:rsidP="00FB0942">
      <w:pPr>
        <w:pStyle w:val="Podpunkty"/>
        <w:rPr>
          <w:rFonts w:ascii="Corbel" w:hAnsi="Corbel" w:cstheme="minorHAnsi"/>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772"/>
      </w:tblGrid>
      <w:tr w:rsidR="00FB0942" w:rsidRPr="00536038" w14:paraId="4612A7F7"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4C5435EC"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 xml:space="preserve">O1 </w:t>
            </w:r>
          </w:p>
        </w:tc>
        <w:tc>
          <w:tcPr>
            <w:tcW w:w="4732" w:type="pct"/>
            <w:tcBorders>
              <w:top w:val="single" w:sz="4" w:space="0" w:color="auto"/>
              <w:left w:val="single" w:sz="4" w:space="0" w:color="auto"/>
              <w:bottom w:val="single" w:sz="4" w:space="0" w:color="auto"/>
              <w:right w:val="single" w:sz="4" w:space="0" w:color="auto"/>
            </w:tcBorders>
            <w:vAlign w:val="center"/>
            <w:hideMark/>
          </w:tcPr>
          <w:p w14:paraId="55A56B4F" w14:textId="77777777" w:rsidR="00FB0942" w:rsidRPr="00536038" w:rsidRDefault="00FB0942">
            <w:pPr>
              <w:rPr>
                <w:rFonts w:ascii="Corbel" w:hAnsi="Corbel"/>
                <w:sz w:val="24"/>
                <w:szCs w:val="24"/>
                <w:lang w:val="en-GB" w:eastAsia="pl-PL"/>
              </w:rPr>
            </w:pPr>
            <w:r w:rsidRPr="00536038">
              <w:rPr>
                <w:rFonts w:ascii="Corbel" w:hAnsi="Corbel"/>
                <w:sz w:val="24"/>
                <w:szCs w:val="24"/>
                <w:lang w:val="en-GB" w:eastAsia="pl-PL"/>
              </w:rPr>
              <w:t>Acquisition by the student of practical skills to independently conduct basketball classes</w:t>
            </w:r>
          </w:p>
        </w:tc>
      </w:tr>
      <w:tr w:rsidR="00FB0942" w:rsidRPr="00536038" w14:paraId="2E99FB66"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54C288A5" w14:textId="77777777" w:rsidR="00FB0942" w:rsidRPr="00E9175D" w:rsidRDefault="00FB0942">
            <w:pPr>
              <w:pStyle w:val="Cele"/>
              <w:spacing w:before="40" w:after="40" w:line="252" w:lineRule="auto"/>
              <w:ind w:left="0" w:firstLine="0"/>
              <w:jc w:val="left"/>
              <w:rPr>
                <w:rFonts w:ascii="Corbel" w:hAnsi="Corbel" w:cstheme="minorHAnsi"/>
                <w:sz w:val="24"/>
                <w:szCs w:val="24"/>
                <w:lang w:eastAsia="en-US"/>
              </w:rPr>
            </w:pPr>
            <w:r w:rsidRPr="00E9175D">
              <w:rPr>
                <w:rFonts w:ascii="Corbel" w:hAnsi="Corbel" w:cstheme="minorHAnsi"/>
                <w:sz w:val="24"/>
                <w:szCs w:val="24"/>
                <w:lang w:eastAsia="en-US"/>
              </w:rPr>
              <w:t>O2</w:t>
            </w:r>
          </w:p>
        </w:tc>
        <w:tc>
          <w:tcPr>
            <w:tcW w:w="4732" w:type="pct"/>
            <w:tcBorders>
              <w:top w:val="single" w:sz="4" w:space="0" w:color="auto"/>
              <w:left w:val="single" w:sz="4" w:space="0" w:color="auto"/>
              <w:bottom w:val="single" w:sz="4" w:space="0" w:color="auto"/>
              <w:right w:val="single" w:sz="4" w:space="0" w:color="auto"/>
            </w:tcBorders>
            <w:vAlign w:val="center"/>
            <w:hideMark/>
          </w:tcPr>
          <w:p w14:paraId="4600FA95" w14:textId="77777777" w:rsidR="00FB0942" w:rsidRPr="00536038" w:rsidRDefault="00FB0942">
            <w:pPr>
              <w:rPr>
                <w:rFonts w:ascii="Corbel" w:hAnsi="Corbel"/>
                <w:sz w:val="24"/>
                <w:szCs w:val="24"/>
                <w:lang w:val="en-GB" w:eastAsia="pl-PL"/>
              </w:rPr>
            </w:pPr>
            <w:r w:rsidRPr="00536038">
              <w:rPr>
                <w:rFonts w:ascii="Corbel" w:hAnsi="Corbel"/>
                <w:sz w:val="24"/>
                <w:szCs w:val="24"/>
                <w:lang w:val="en-GB" w:eastAsia="pl-PL"/>
              </w:rPr>
              <w:t>Organizing theoretical knowledge in the field of basketball</w:t>
            </w:r>
          </w:p>
        </w:tc>
      </w:tr>
      <w:tr w:rsidR="00FB0942" w:rsidRPr="00536038" w14:paraId="5F61DF13"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644E46A7"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O3</w:t>
            </w:r>
          </w:p>
        </w:tc>
        <w:tc>
          <w:tcPr>
            <w:tcW w:w="4732" w:type="pct"/>
            <w:tcBorders>
              <w:top w:val="single" w:sz="4" w:space="0" w:color="auto"/>
              <w:left w:val="single" w:sz="4" w:space="0" w:color="auto"/>
              <w:bottom w:val="single" w:sz="4" w:space="0" w:color="auto"/>
              <w:right w:val="single" w:sz="4" w:space="0" w:color="auto"/>
            </w:tcBorders>
            <w:vAlign w:val="center"/>
            <w:hideMark/>
          </w:tcPr>
          <w:p w14:paraId="29F96344" w14:textId="77777777" w:rsidR="00FB0942" w:rsidRPr="00536038" w:rsidRDefault="00FB0942">
            <w:pPr>
              <w:rPr>
                <w:rFonts w:ascii="Corbel" w:hAnsi="Corbel"/>
                <w:sz w:val="24"/>
                <w:szCs w:val="24"/>
                <w:lang w:val="en-GB" w:eastAsia="pl-PL"/>
              </w:rPr>
            </w:pPr>
            <w:r w:rsidRPr="00536038">
              <w:rPr>
                <w:rFonts w:ascii="Corbel" w:hAnsi="Corbel"/>
                <w:sz w:val="24"/>
                <w:szCs w:val="24"/>
                <w:lang w:val="en-GB" w:eastAsia="pl-PL"/>
              </w:rPr>
              <w:t>Familiarizing students with the rules of the game and learning basketball refereeing</w:t>
            </w:r>
          </w:p>
        </w:tc>
      </w:tr>
      <w:tr w:rsidR="00FB0942" w:rsidRPr="00536038" w14:paraId="20BCBE0B"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48B7BEA8"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O4</w:t>
            </w:r>
          </w:p>
        </w:tc>
        <w:tc>
          <w:tcPr>
            <w:tcW w:w="4732" w:type="pct"/>
            <w:tcBorders>
              <w:top w:val="single" w:sz="4" w:space="0" w:color="auto"/>
              <w:left w:val="single" w:sz="4" w:space="0" w:color="auto"/>
              <w:bottom w:val="single" w:sz="4" w:space="0" w:color="auto"/>
              <w:right w:val="single" w:sz="4" w:space="0" w:color="auto"/>
            </w:tcBorders>
            <w:vAlign w:val="center"/>
            <w:hideMark/>
          </w:tcPr>
          <w:p w14:paraId="4C1A1C4E" w14:textId="77777777" w:rsidR="00FB0942" w:rsidRPr="00536038" w:rsidRDefault="007E7B2C">
            <w:pPr>
              <w:rPr>
                <w:rFonts w:ascii="Corbel" w:hAnsi="Corbel"/>
                <w:sz w:val="24"/>
                <w:szCs w:val="24"/>
                <w:lang w:val="en-GB" w:eastAsia="pl-PL"/>
              </w:rPr>
            </w:pPr>
            <w:r w:rsidRPr="00536038">
              <w:rPr>
                <w:rFonts w:ascii="Corbel" w:hAnsi="Corbel"/>
                <w:sz w:val="24"/>
                <w:szCs w:val="24"/>
                <w:lang w:val="en-GB" w:eastAsia="pl-PL"/>
              </w:rPr>
              <w:t>Teaching in the field of planning and conducting competitions in a basketball tournament</w:t>
            </w:r>
          </w:p>
        </w:tc>
      </w:tr>
    </w:tbl>
    <w:p w14:paraId="03D38072" w14:textId="77777777" w:rsidR="00FB0942" w:rsidRPr="00536038" w:rsidRDefault="00FB0942" w:rsidP="00FB0942">
      <w:pPr>
        <w:pStyle w:val="Punktygwne"/>
        <w:spacing w:before="0" w:after="0"/>
        <w:rPr>
          <w:rFonts w:ascii="Corbel" w:hAnsi="Corbel" w:cstheme="minorHAnsi"/>
          <w:b w:val="0"/>
          <w:color w:val="000000"/>
          <w:szCs w:val="24"/>
          <w:lang w:val="en-GB"/>
        </w:rPr>
      </w:pPr>
    </w:p>
    <w:p w14:paraId="63F33DB9" w14:textId="77777777" w:rsidR="00FB0942" w:rsidRPr="00E9175D" w:rsidRDefault="00FB0942" w:rsidP="00FB0942">
      <w:pPr>
        <w:rPr>
          <w:rFonts w:ascii="Corbel" w:hAnsi="Corbel"/>
          <w:b/>
          <w:sz w:val="24"/>
          <w:szCs w:val="24"/>
        </w:rPr>
      </w:pPr>
      <w:r w:rsidRPr="00536038">
        <w:rPr>
          <w:rFonts w:ascii="Corbel" w:hAnsi="Corbel"/>
          <w:b/>
          <w:sz w:val="24"/>
          <w:szCs w:val="24"/>
          <w:lang w:val="en-GB"/>
        </w:rPr>
        <w:t xml:space="preserve">      </w:t>
      </w:r>
      <w:r w:rsidRPr="00E9175D">
        <w:rPr>
          <w:rFonts w:ascii="Corbel" w:hAnsi="Corbel"/>
          <w:b/>
          <w:sz w:val="24"/>
          <w:szCs w:val="24"/>
        </w:rPr>
        <w:t xml:space="preserve">3.2 LEARNING EFFECTS FOR THE COURSE </w:t>
      </w:r>
    </w:p>
    <w:p w14:paraId="0593D7C6" w14:textId="77777777" w:rsidR="00FB0942" w:rsidRPr="00E9175D" w:rsidRDefault="00FB0942" w:rsidP="00FB0942">
      <w:pPr>
        <w:spacing w:after="0" w:line="240" w:lineRule="auto"/>
        <w:rPr>
          <w:rFonts w:ascii="Corbel" w:hAnsi="Corbel"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679"/>
        <w:gridCol w:w="1844"/>
      </w:tblGrid>
      <w:tr w:rsidR="00FB0942" w:rsidRPr="00E9175D" w14:paraId="5A90EF06" w14:textId="77777777" w:rsidTr="00FB0942">
        <w:tc>
          <w:tcPr>
            <w:tcW w:w="1799" w:type="dxa"/>
            <w:tcBorders>
              <w:top w:val="single" w:sz="4" w:space="0" w:color="auto"/>
              <w:left w:val="single" w:sz="4" w:space="0" w:color="auto"/>
              <w:bottom w:val="single" w:sz="4" w:space="0" w:color="auto"/>
              <w:right w:val="single" w:sz="4" w:space="0" w:color="auto"/>
            </w:tcBorders>
            <w:vAlign w:val="center"/>
            <w:hideMark/>
          </w:tcPr>
          <w:p w14:paraId="13C97A2F"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szCs w:val="24"/>
              </w:rPr>
              <w:t>EK</w:t>
            </w:r>
            <w:r w:rsidRPr="00E9175D">
              <w:rPr>
                <w:rFonts w:ascii="Corbel" w:hAnsi="Corbel" w:cstheme="minorHAnsi"/>
                <w:b w:val="0"/>
                <w:szCs w:val="24"/>
              </w:rPr>
              <w:t xml:space="preserve"> (LEARNING EFFECT)</w:t>
            </w:r>
          </w:p>
        </w:tc>
        <w:tc>
          <w:tcPr>
            <w:tcW w:w="5679" w:type="dxa"/>
            <w:tcBorders>
              <w:top w:val="single" w:sz="4" w:space="0" w:color="auto"/>
              <w:left w:val="single" w:sz="4" w:space="0" w:color="auto"/>
              <w:bottom w:val="single" w:sz="4" w:space="0" w:color="auto"/>
              <w:right w:val="single" w:sz="4" w:space="0" w:color="auto"/>
            </w:tcBorders>
            <w:vAlign w:val="center"/>
            <w:hideMark/>
          </w:tcPr>
          <w:p w14:paraId="336119D8" w14:textId="77777777" w:rsidR="00FB0942" w:rsidRPr="00536038" w:rsidRDefault="00FB0942">
            <w:pPr>
              <w:pStyle w:val="Punktygwne"/>
              <w:spacing w:before="0" w:after="0" w:line="252" w:lineRule="auto"/>
              <w:jc w:val="center"/>
              <w:rPr>
                <w:rFonts w:ascii="Corbel" w:hAnsi="Corbel" w:cstheme="minorHAnsi"/>
                <w:b w:val="0"/>
                <w:szCs w:val="24"/>
                <w:lang w:val="en-GB"/>
              </w:rPr>
            </w:pPr>
            <w:r w:rsidRPr="00536038">
              <w:rPr>
                <w:rFonts w:ascii="Corbel" w:hAnsi="Corbel" w:cstheme="minorHAnsi"/>
                <w:b w:val="0"/>
                <w:szCs w:val="24"/>
                <w:lang w:val="en-GB"/>
              </w:rPr>
              <w:t>COURSE-DEFINED LEARNING EFFECT CONTENT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F2932DC"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b w:val="0"/>
                <w:szCs w:val="24"/>
              </w:rPr>
              <w:t>REFERENCE TO DIRECTIONAL EFFECTS</w:t>
            </w:r>
          </w:p>
        </w:tc>
      </w:tr>
      <w:tr w:rsidR="007E7B2C" w:rsidRPr="00E9175D" w14:paraId="3C19CE70" w14:textId="77777777" w:rsidTr="0042769D">
        <w:trPr>
          <w:trHeight w:val="1280"/>
        </w:trPr>
        <w:tc>
          <w:tcPr>
            <w:tcW w:w="1799" w:type="dxa"/>
            <w:tcBorders>
              <w:top w:val="single" w:sz="4" w:space="0" w:color="auto"/>
              <w:left w:val="single" w:sz="4" w:space="0" w:color="auto"/>
              <w:bottom w:val="single" w:sz="4" w:space="0" w:color="auto"/>
              <w:right w:val="single" w:sz="4" w:space="0" w:color="auto"/>
            </w:tcBorders>
            <w:vAlign w:val="center"/>
            <w:hideMark/>
          </w:tcPr>
          <w:p w14:paraId="052E8F80" w14:textId="77777777" w:rsidR="007E7B2C" w:rsidRPr="00E9175D" w:rsidRDefault="007E7B2C">
            <w:pPr>
              <w:pStyle w:val="Punktygwne"/>
              <w:spacing w:before="0" w:after="0" w:line="252" w:lineRule="auto"/>
              <w:jc w:val="center"/>
              <w:rPr>
                <w:rFonts w:ascii="Corbel" w:hAnsi="Corbel" w:cstheme="minorHAnsi"/>
                <w:b w:val="0"/>
                <w:bCs/>
                <w:szCs w:val="24"/>
              </w:rPr>
            </w:pPr>
            <w:r w:rsidRPr="00E9175D">
              <w:rPr>
                <w:rFonts w:ascii="Corbel" w:hAnsi="Corbel" w:cstheme="minorHAnsi"/>
                <w:b w:val="0"/>
                <w:bCs/>
                <w:szCs w:val="24"/>
              </w:rPr>
              <w:t>EK_ 01</w:t>
            </w:r>
          </w:p>
        </w:tc>
        <w:tc>
          <w:tcPr>
            <w:tcW w:w="5679" w:type="dxa"/>
            <w:tcBorders>
              <w:top w:val="single" w:sz="4" w:space="0" w:color="auto"/>
              <w:left w:val="single" w:sz="4" w:space="0" w:color="auto"/>
              <w:bottom w:val="single" w:sz="4" w:space="0" w:color="auto"/>
              <w:right w:val="single" w:sz="4" w:space="0" w:color="auto"/>
            </w:tcBorders>
            <w:hideMark/>
          </w:tcPr>
          <w:p w14:paraId="6643DE91"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He will explain the recruitment and selection criteria and the structure of sports training for children and youth in basketball</w:t>
            </w:r>
          </w:p>
          <w:p w14:paraId="54BE3BF0" w14:textId="77777777" w:rsidR="0042769D" w:rsidRPr="00536038" w:rsidRDefault="0042769D" w:rsidP="0042769D">
            <w:pPr>
              <w:rPr>
                <w:rFonts w:ascii="Corbel" w:hAnsi="Corbel"/>
                <w:b/>
                <w:sz w:val="24"/>
                <w:szCs w:val="24"/>
                <w:lang w:val="en-GB"/>
              </w:rPr>
            </w:pPr>
          </w:p>
        </w:tc>
        <w:tc>
          <w:tcPr>
            <w:tcW w:w="1844" w:type="dxa"/>
            <w:tcBorders>
              <w:top w:val="single" w:sz="4" w:space="0" w:color="auto"/>
              <w:left w:val="single" w:sz="4" w:space="0" w:color="auto"/>
              <w:bottom w:val="single" w:sz="4" w:space="0" w:color="auto"/>
              <w:right w:val="single" w:sz="4" w:space="0" w:color="auto"/>
            </w:tcBorders>
            <w:vAlign w:val="center"/>
          </w:tcPr>
          <w:p w14:paraId="210E492C"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K_W10</w:t>
            </w:r>
          </w:p>
        </w:tc>
      </w:tr>
      <w:tr w:rsidR="007E7B2C" w:rsidRPr="00E9175D" w14:paraId="79C38BC5" w14:textId="77777777" w:rsidTr="004E6C84">
        <w:tc>
          <w:tcPr>
            <w:tcW w:w="1799" w:type="dxa"/>
            <w:tcBorders>
              <w:top w:val="single" w:sz="4" w:space="0" w:color="auto"/>
              <w:left w:val="single" w:sz="4" w:space="0" w:color="auto"/>
              <w:bottom w:val="single" w:sz="4" w:space="0" w:color="auto"/>
              <w:right w:val="single" w:sz="4" w:space="0" w:color="auto"/>
            </w:tcBorders>
            <w:vAlign w:val="center"/>
          </w:tcPr>
          <w:p w14:paraId="45117408" w14:textId="77777777" w:rsidR="007E7B2C" w:rsidRPr="00E9175D" w:rsidRDefault="007E7B2C">
            <w:pPr>
              <w:pStyle w:val="Punktygwne"/>
              <w:spacing w:before="0" w:after="0" w:line="252" w:lineRule="auto"/>
              <w:jc w:val="center"/>
              <w:rPr>
                <w:rFonts w:ascii="Corbel" w:hAnsi="Corbel" w:cstheme="minorHAnsi"/>
                <w:b w:val="0"/>
                <w:bCs/>
                <w:szCs w:val="24"/>
              </w:rPr>
            </w:pPr>
            <w:r w:rsidRPr="00E9175D">
              <w:rPr>
                <w:rFonts w:ascii="Corbel" w:hAnsi="Corbel" w:cstheme="minorHAnsi"/>
                <w:b w:val="0"/>
                <w:bCs/>
                <w:szCs w:val="24"/>
              </w:rPr>
              <w:t>EK_ 02</w:t>
            </w:r>
          </w:p>
          <w:p w14:paraId="499D2C79" w14:textId="77777777" w:rsidR="007E7B2C" w:rsidRPr="00E9175D" w:rsidRDefault="007E7B2C">
            <w:pPr>
              <w:pStyle w:val="Punktygwne"/>
              <w:spacing w:before="0" w:after="0" w:line="252" w:lineRule="auto"/>
              <w:jc w:val="center"/>
              <w:rPr>
                <w:rFonts w:ascii="Corbel" w:hAnsi="Corbel" w:cstheme="minorHAnsi"/>
                <w:b w:val="0"/>
                <w:bCs/>
                <w:szCs w:val="24"/>
              </w:rPr>
            </w:pPr>
          </w:p>
        </w:tc>
        <w:tc>
          <w:tcPr>
            <w:tcW w:w="5679" w:type="dxa"/>
            <w:tcBorders>
              <w:top w:val="single" w:sz="4" w:space="0" w:color="auto"/>
              <w:left w:val="single" w:sz="4" w:space="0" w:color="auto"/>
              <w:bottom w:val="single" w:sz="4" w:space="0" w:color="auto"/>
              <w:right w:val="single" w:sz="4" w:space="0" w:color="auto"/>
            </w:tcBorders>
            <w:hideMark/>
          </w:tcPr>
          <w:p w14:paraId="2DC0086E"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Discuss the health and safety rules that apply during physical education lessons,</w:t>
            </w:r>
          </w:p>
        </w:tc>
        <w:tc>
          <w:tcPr>
            <w:tcW w:w="1844" w:type="dxa"/>
            <w:tcBorders>
              <w:top w:val="single" w:sz="4" w:space="0" w:color="auto"/>
              <w:left w:val="single" w:sz="4" w:space="0" w:color="auto"/>
              <w:bottom w:val="single" w:sz="4" w:space="0" w:color="auto"/>
              <w:right w:val="single" w:sz="4" w:space="0" w:color="auto"/>
            </w:tcBorders>
            <w:vAlign w:val="center"/>
          </w:tcPr>
          <w:p w14:paraId="3B104212"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K_W14</w:t>
            </w:r>
          </w:p>
        </w:tc>
      </w:tr>
      <w:tr w:rsidR="007E7B2C" w:rsidRPr="00E9175D" w14:paraId="026F7164" w14:textId="77777777" w:rsidTr="007E7B2C">
        <w:trPr>
          <w:trHeight w:val="766"/>
        </w:trPr>
        <w:tc>
          <w:tcPr>
            <w:tcW w:w="1799" w:type="dxa"/>
            <w:tcBorders>
              <w:top w:val="single" w:sz="4" w:space="0" w:color="auto"/>
              <w:left w:val="single" w:sz="4" w:space="0" w:color="auto"/>
              <w:bottom w:val="single" w:sz="4" w:space="0" w:color="auto"/>
              <w:right w:val="single" w:sz="4" w:space="0" w:color="auto"/>
            </w:tcBorders>
            <w:vAlign w:val="center"/>
            <w:hideMark/>
          </w:tcPr>
          <w:p w14:paraId="5DD5FF99" w14:textId="77777777" w:rsidR="007E7B2C" w:rsidRPr="00E9175D" w:rsidRDefault="007E7B2C" w:rsidP="007E7B2C">
            <w:pPr>
              <w:spacing w:after="0"/>
              <w:jc w:val="center"/>
              <w:rPr>
                <w:rFonts w:ascii="Corbel" w:hAnsi="Corbel" w:cstheme="minorHAnsi"/>
                <w:sz w:val="24"/>
                <w:szCs w:val="24"/>
              </w:rPr>
            </w:pPr>
            <w:r w:rsidRPr="00E9175D">
              <w:rPr>
                <w:rFonts w:ascii="Corbel" w:hAnsi="Corbel" w:cstheme="minorHAnsi"/>
                <w:sz w:val="24"/>
                <w:szCs w:val="24"/>
              </w:rPr>
              <w:t>EK_ 03</w:t>
            </w:r>
          </w:p>
        </w:tc>
        <w:tc>
          <w:tcPr>
            <w:tcW w:w="5679" w:type="dxa"/>
            <w:tcBorders>
              <w:top w:val="single" w:sz="4" w:space="0" w:color="auto"/>
              <w:left w:val="single" w:sz="4" w:space="0" w:color="auto"/>
              <w:bottom w:val="single" w:sz="4" w:space="0" w:color="auto"/>
              <w:right w:val="single" w:sz="4" w:space="0" w:color="auto"/>
            </w:tcBorders>
            <w:hideMark/>
          </w:tcPr>
          <w:p w14:paraId="75BB744F"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It defines the rules of the game in basketball and mini basketball</w:t>
            </w:r>
          </w:p>
        </w:tc>
        <w:tc>
          <w:tcPr>
            <w:tcW w:w="1844" w:type="dxa"/>
            <w:tcBorders>
              <w:top w:val="single" w:sz="4" w:space="0" w:color="auto"/>
              <w:left w:val="single" w:sz="4" w:space="0" w:color="auto"/>
              <w:bottom w:val="single" w:sz="4" w:space="0" w:color="auto"/>
              <w:right w:val="single" w:sz="4" w:space="0" w:color="auto"/>
            </w:tcBorders>
            <w:vAlign w:val="center"/>
          </w:tcPr>
          <w:p w14:paraId="3369F1D6"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K_W17</w:t>
            </w:r>
          </w:p>
        </w:tc>
      </w:tr>
      <w:tr w:rsidR="007E7B2C" w:rsidRPr="00E9175D" w14:paraId="531B0C3E"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085DCA38"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 04</w:t>
            </w:r>
          </w:p>
        </w:tc>
        <w:tc>
          <w:tcPr>
            <w:tcW w:w="5679" w:type="dxa"/>
            <w:tcBorders>
              <w:top w:val="single" w:sz="4" w:space="0" w:color="auto"/>
              <w:left w:val="single" w:sz="4" w:space="0" w:color="auto"/>
              <w:bottom w:val="single" w:sz="4" w:space="0" w:color="auto"/>
              <w:right w:val="single" w:sz="4" w:space="0" w:color="auto"/>
            </w:tcBorders>
            <w:hideMark/>
          </w:tcPr>
          <w:p w14:paraId="1123855D"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He will discuss the construction of the course of physical education lessons.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AC0020A" w14:textId="77777777" w:rsidR="007E7B2C" w:rsidRPr="00E9175D" w:rsidRDefault="007E7B2C" w:rsidP="00C02026">
            <w:pPr>
              <w:pStyle w:val="paragraph"/>
              <w:textAlignment w:val="baseline"/>
              <w:rPr>
                <w:rFonts w:ascii="Corbel" w:hAnsi="Corbel" w:cs="Segoe UI"/>
                <w:smallCaps/>
              </w:rPr>
            </w:pPr>
            <w:r w:rsidRPr="00E9175D">
              <w:rPr>
                <w:rFonts w:ascii="Corbel" w:hAnsi="Corbel" w:cs="Segoe UI"/>
                <w:smallCaps/>
              </w:rPr>
              <w:t>K_W18,</w:t>
            </w:r>
          </w:p>
        </w:tc>
      </w:tr>
      <w:tr w:rsidR="007E7B2C" w:rsidRPr="00E9175D" w14:paraId="2B207F6E"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4FB1771C"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 05</w:t>
            </w:r>
          </w:p>
        </w:tc>
        <w:tc>
          <w:tcPr>
            <w:tcW w:w="5679" w:type="dxa"/>
            <w:tcBorders>
              <w:top w:val="single" w:sz="4" w:space="0" w:color="auto"/>
              <w:left w:val="single" w:sz="4" w:space="0" w:color="auto"/>
              <w:bottom w:val="single" w:sz="4" w:space="0" w:color="auto"/>
              <w:right w:val="single" w:sz="4" w:space="0" w:color="auto"/>
            </w:tcBorders>
            <w:hideMark/>
          </w:tcPr>
          <w:p w14:paraId="66334164" w14:textId="77777777" w:rsidR="007E7B2C" w:rsidRPr="00536038" w:rsidRDefault="00631BCF" w:rsidP="0042769D">
            <w:pPr>
              <w:rPr>
                <w:rFonts w:ascii="Corbel" w:hAnsi="Corbel"/>
                <w:sz w:val="24"/>
                <w:szCs w:val="24"/>
                <w:lang w:val="en-GB"/>
              </w:rPr>
            </w:pPr>
            <w:r w:rsidRPr="00536038">
              <w:rPr>
                <w:rFonts w:ascii="Corbel" w:hAnsi="Corbel"/>
                <w:sz w:val="24"/>
                <w:szCs w:val="24"/>
                <w:lang w:val="en-GB"/>
              </w:rPr>
              <w:t xml:space="preserve">Methods of performing movement tasks, teaching </w:t>
            </w:r>
            <w:r w:rsidRPr="00536038">
              <w:rPr>
                <w:rFonts w:ascii="Corbel" w:hAnsi="Corbel"/>
                <w:sz w:val="24"/>
                <w:szCs w:val="24"/>
                <w:lang w:val="en-GB"/>
              </w:rPr>
              <w:lastRenderedPageBreak/>
              <w:t>movement.</w:t>
            </w:r>
          </w:p>
        </w:tc>
        <w:tc>
          <w:tcPr>
            <w:tcW w:w="1844" w:type="dxa"/>
            <w:tcBorders>
              <w:top w:val="single" w:sz="4" w:space="0" w:color="auto"/>
              <w:left w:val="single" w:sz="4" w:space="0" w:color="auto"/>
              <w:bottom w:val="single" w:sz="4" w:space="0" w:color="auto"/>
              <w:right w:val="single" w:sz="4" w:space="0" w:color="auto"/>
            </w:tcBorders>
            <w:vAlign w:val="center"/>
          </w:tcPr>
          <w:p w14:paraId="57607976" w14:textId="77777777" w:rsidR="007E7B2C" w:rsidRPr="00E9175D" w:rsidRDefault="007E7B2C" w:rsidP="00C02026">
            <w:pPr>
              <w:pStyle w:val="Default"/>
              <w:rPr>
                <w:color w:val="auto"/>
              </w:rPr>
            </w:pPr>
            <w:r w:rsidRPr="00E9175D">
              <w:rPr>
                <w:color w:val="auto"/>
              </w:rPr>
              <w:lastRenderedPageBreak/>
              <w:t>SKN/WFI/W6</w:t>
            </w:r>
          </w:p>
        </w:tc>
      </w:tr>
      <w:tr w:rsidR="007E7B2C" w:rsidRPr="00E9175D" w14:paraId="0DF74493"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18C57774"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EK_06</w:t>
            </w:r>
          </w:p>
        </w:tc>
        <w:tc>
          <w:tcPr>
            <w:tcW w:w="5679" w:type="dxa"/>
            <w:tcBorders>
              <w:top w:val="single" w:sz="4" w:space="0" w:color="auto"/>
              <w:left w:val="single" w:sz="4" w:space="0" w:color="auto"/>
              <w:bottom w:val="single" w:sz="4" w:space="0" w:color="auto"/>
              <w:right w:val="single" w:sz="4" w:space="0" w:color="auto"/>
            </w:tcBorders>
          </w:tcPr>
          <w:p w14:paraId="6A846478"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The use of teaching aids in the physical education process, including accessories, equipment and sports devices, the use of modern information and computer technologies and Internet applications to measure individual physical activity;</w:t>
            </w:r>
          </w:p>
        </w:tc>
        <w:tc>
          <w:tcPr>
            <w:tcW w:w="1844" w:type="dxa"/>
            <w:tcBorders>
              <w:top w:val="single" w:sz="4" w:space="0" w:color="auto"/>
              <w:left w:val="single" w:sz="4" w:space="0" w:color="auto"/>
              <w:bottom w:val="single" w:sz="4" w:space="0" w:color="auto"/>
              <w:right w:val="single" w:sz="4" w:space="0" w:color="auto"/>
            </w:tcBorders>
            <w:vAlign w:val="center"/>
          </w:tcPr>
          <w:p w14:paraId="740F4CCC" w14:textId="77777777" w:rsidR="007E7B2C" w:rsidRPr="00E9175D" w:rsidRDefault="007E7B2C" w:rsidP="00C02026">
            <w:pPr>
              <w:pStyle w:val="Default"/>
              <w:rPr>
                <w:color w:val="auto"/>
              </w:rPr>
            </w:pPr>
            <w:r w:rsidRPr="00E9175D">
              <w:rPr>
                <w:color w:val="auto"/>
              </w:rPr>
              <w:t xml:space="preserve">SKN/WFI/W8 </w:t>
            </w:r>
          </w:p>
          <w:p w14:paraId="0A021BF5" w14:textId="77777777" w:rsidR="007E7B2C" w:rsidRPr="00E9175D" w:rsidRDefault="007E7B2C" w:rsidP="00C02026">
            <w:pPr>
              <w:pStyle w:val="paragraph"/>
              <w:textAlignment w:val="baseline"/>
              <w:rPr>
                <w:rFonts w:ascii="Corbel" w:hAnsi="Corbel" w:cs="Segoe UI"/>
                <w:smallCaps/>
              </w:rPr>
            </w:pPr>
          </w:p>
        </w:tc>
      </w:tr>
      <w:tr w:rsidR="007E7B2C" w:rsidRPr="00E9175D" w14:paraId="7091AC1D"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620E6237"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EK_07</w:t>
            </w:r>
          </w:p>
        </w:tc>
        <w:tc>
          <w:tcPr>
            <w:tcW w:w="5679" w:type="dxa"/>
            <w:tcBorders>
              <w:top w:val="single" w:sz="4" w:space="0" w:color="auto"/>
              <w:left w:val="single" w:sz="4" w:space="0" w:color="auto"/>
              <w:bottom w:val="single" w:sz="4" w:space="0" w:color="auto"/>
              <w:right w:val="single" w:sz="4" w:space="0" w:color="auto"/>
            </w:tcBorders>
            <w:hideMark/>
          </w:tcPr>
          <w:p w14:paraId="5CDAB544"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Methods of performing movement tasks, teaching movement.</w:t>
            </w:r>
          </w:p>
        </w:tc>
        <w:tc>
          <w:tcPr>
            <w:tcW w:w="1844" w:type="dxa"/>
            <w:tcBorders>
              <w:top w:val="single" w:sz="4" w:space="0" w:color="auto"/>
              <w:left w:val="single" w:sz="4" w:space="0" w:color="auto"/>
              <w:bottom w:val="single" w:sz="4" w:space="0" w:color="auto"/>
              <w:right w:val="single" w:sz="4" w:space="0" w:color="auto"/>
            </w:tcBorders>
            <w:vAlign w:val="center"/>
          </w:tcPr>
          <w:p w14:paraId="4D68D103" w14:textId="77777777" w:rsidR="007E7B2C" w:rsidRPr="00E9175D" w:rsidRDefault="007E7B2C" w:rsidP="00C02026">
            <w:pPr>
              <w:pStyle w:val="paragraph"/>
              <w:textAlignment w:val="baseline"/>
              <w:rPr>
                <w:rStyle w:val="eop"/>
                <w:rFonts w:ascii="Corbel" w:hAnsi="Corbel" w:cs="Segoe UI"/>
                <w:smallCaps/>
              </w:rPr>
            </w:pPr>
            <w:r w:rsidRPr="00E9175D">
              <w:rPr>
                <w:rFonts w:ascii="Corbel" w:hAnsi="Corbel" w:cs="Segoe UI"/>
                <w:smallCaps/>
              </w:rPr>
              <w:t>K_U04,</w:t>
            </w:r>
          </w:p>
          <w:p w14:paraId="49273BBA" w14:textId="77777777" w:rsidR="007E7B2C" w:rsidRPr="00E9175D" w:rsidRDefault="007E7B2C" w:rsidP="00C02026">
            <w:pPr>
              <w:pStyle w:val="paragraph"/>
              <w:textAlignment w:val="baseline"/>
              <w:rPr>
                <w:rStyle w:val="eop"/>
                <w:rFonts w:ascii="Corbel" w:hAnsi="Corbel"/>
                <w:b/>
                <w:bCs/>
                <w:smallCaps/>
              </w:rPr>
            </w:pPr>
          </w:p>
          <w:p w14:paraId="012B2E08" w14:textId="77777777" w:rsidR="007E7B2C" w:rsidRPr="00E9175D" w:rsidRDefault="007E7B2C" w:rsidP="00C02026">
            <w:pPr>
              <w:pStyle w:val="paragraph"/>
              <w:textAlignment w:val="baseline"/>
              <w:rPr>
                <w:rFonts w:ascii="Corbel" w:hAnsi="Corbel" w:cs="Segoe UI"/>
                <w:b/>
                <w:bCs/>
                <w:smallCaps/>
              </w:rPr>
            </w:pPr>
          </w:p>
        </w:tc>
      </w:tr>
      <w:tr w:rsidR="007E7B2C" w:rsidRPr="00E9175D" w14:paraId="0F68D563" w14:textId="77777777" w:rsidTr="004E6C84">
        <w:tc>
          <w:tcPr>
            <w:tcW w:w="1799" w:type="dxa"/>
            <w:tcBorders>
              <w:top w:val="single" w:sz="4" w:space="0" w:color="auto"/>
              <w:left w:val="single" w:sz="4" w:space="0" w:color="auto"/>
              <w:bottom w:val="single" w:sz="4" w:space="0" w:color="auto"/>
              <w:right w:val="single" w:sz="4" w:space="0" w:color="auto"/>
            </w:tcBorders>
            <w:hideMark/>
          </w:tcPr>
          <w:p w14:paraId="1F84D21E" w14:textId="77777777" w:rsidR="007E7B2C" w:rsidRPr="00E9175D" w:rsidRDefault="007E7B2C">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EK_08</w:t>
            </w:r>
          </w:p>
        </w:tc>
        <w:tc>
          <w:tcPr>
            <w:tcW w:w="5679" w:type="dxa"/>
            <w:tcBorders>
              <w:top w:val="single" w:sz="4" w:space="0" w:color="auto"/>
              <w:left w:val="single" w:sz="4" w:space="0" w:color="auto"/>
              <w:bottom w:val="single" w:sz="4" w:space="0" w:color="auto"/>
              <w:right w:val="single" w:sz="4" w:space="0" w:color="auto"/>
            </w:tcBorders>
            <w:hideMark/>
          </w:tcPr>
          <w:p w14:paraId="457D9866"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The student performs and is able to demonstrate elements of individual technique in basketball (spot shot, running shot after passing, running shot after dribbling, passing in place, passing in motion, movement of a player without the ball in attack, in defense, dribbling);</w:t>
            </w:r>
          </w:p>
        </w:tc>
        <w:tc>
          <w:tcPr>
            <w:tcW w:w="1844" w:type="dxa"/>
            <w:tcBorders>
              <w:top w:val="single" w:sz="4" w:space="0" w:color="auto"/>
              <w:left w:val="single" w:sz="4" w:space="0" w:color="auto"/>
              <w:bottom w:val="single" w:sz="4" w:space="0" w:color="auto"/>
              <w:right w:val="single" w:sz="4" w:space="0" w:color="auto"/>
            </w:tcBorders>
            <w:vAlign w:val="center"/>
          </w:tcPr>
          <w:p w14:paraId="7E4C502D" w14:textId="77777777" w:rsidR="007E7B2C" w:rsidRPr="00E9175D" w:rsidRDefault="007E7B2C" w:rsidP="00C02026">
            <w:pPr>
              <w:pStyle w:val="paragraph"/>
              <w:textAlignment w:val="baseline"/>
              <w:rPr>
                <w:rStyle w:val="eop"/>
                <w:rFonts w:ascii="Corbel" w:hAnsi="Corbel" w:cs="Segoe UI"/>
                <w:smallCaps/>
              </w:rPr>
            </w:pPr>
            <w:r w:rsidRPr="00E9175D">
              <w:rPr>
                <w:rFonts w:ascii="Corbel" w:hAnsi="Corbel" w:cs="Segoe UI"/>
                <w:smallCaps/>
              </w:rPr>
              <w:t>K_U07,</w:t>
            </w:r>
          </w:p>
          <w:p w14:paraId="50ACC75B" w14:textId="77777777" w:rsidR="007E7B2C" w:rsidRPr="00E9175D" w:rsidRDefault="007E7B2C" w:rsidP="00C02026">
            <w:pPr>
              <w:pStyle w:val="paragraph"/>
              <w:textAlignment w:val="baseline"/>
              <w:rPr>
                <w:rFonts w:ascii="Corbel" w:hAnsi="Corbel" w:cs="Segoe UI"/>
                <w:b/>
                <w:bCs/>
                <w:smallCaps/>
              </w:rPr>
            </w:pPr>
          </w:p>
        </w:tc>
      </w:tr>
      <w:tr w:rsidR="007E7B2C" w:rsidRPr="00E9175D" w14:paraId="4064F818" w14:textId="77777777" w:rsidTr="004E6C84">
        <w:tc>
          <w:tcPr>
            <w:tcW w:w="1799" w:type="dxa"/>
            <w:tcBorders>
              <w:top w:val="single" w:sz="4" w:space="0" w:color="auto"/>
              <w:left w:val="single" w:sz="4" w:space="0" w:color="auto"/>
              <w:bottom w:val="single" w:sz="4" w:space="0" w:color="auto"/>
              <w:right w:val="single" w:sz="4" w:space="0" w:color="auto"/>
            </w:tcBorders>
            <w:hideMark/>
          </w:tcPr>
          <w:p w14:paraId="43CEFCF3" w14:textId="77777777" w:rsidR="007E7B2C" w:rsidRPr="00E9175D" w:rsidRDefault="007E7B2C">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EK_09</w:t>
            </w:r>
          </w:p>
        </w:tc>
        <w:tc>
          <w:tcPr>
            <w:tcW w:w="5679" w:type="dxa"/>
            <w:tcBorders>
              <w:top w:val="single" w:sz="4" w:space="0" w:color="auto"/>
              <w:left w:val="single" w:sz="4" w:space="0" w:color="auto"/>
              <w:bottom w:val="single" w:sz="4" w:space="0" w:color="auto"/>
              <w:right w:val="single" w:sz="4" w:space="0" w:color="auto"/>
            </w:tcBorders>
            <w:hideMark/>
          </w:tcPr>
          <w:p w14:paraId="76CAC2C7" w14:textId="77777777" w:rsidR="007E7B2C" w:rsidRPr="00536038" w:rsidRDefault="007E7B2C" w:rsidP="0042769D">
            <w:pPr>
              <w:rPr>
                <w:rFonts w:ascii="Corbel" w:hAnsi="Corbel"/>
                <w:b/>
                <w:sz w:val="24"/>
                <w:szCs w:val="24"/>
                <w:lang w:val="en-GB"/>
              </w:rPr>
            </w:pPr>
            <w:r w:rsidRPr="00536038">
              <w:rPr>
                <w:rFonts w:ascii="Corbel" w:hAnsi="Corbel"/>
                <w:sz w:val="24"/>
                <w:szCs w:val="24"/>
                <w:lang w:val="en-GB"/>
              </w:rPr>
              <w:t>Identify typical exercises and movement tasks with the general and specific requirements of the core curriculum, physical education curriculum in primary school, develop key competences in the physical education process at the primary school stage.</w:t>
            </w:r>
          </w:p>
        </w:tc>
        <w:tc>
          <w:tcPr>
            <w:tcW w:w="1844" w:type="dxa"/>
            <w:tcBorders>
              <w:top w:val="single" w:sz="4" w:space="0" w:color="auto"/>
              <w:left w:val="single" w:sz="4" w:space="0" w:color="auto"/>
              <w:bottom w:val="single" w:sz="4" w:space="0" w:color="auto"/>
              <w:right w:val="single" w:sz="4" w:space="0" w:color="auto"/>
            </w:tcBorders>
            <w:vAlign w:val="center"/>
          </w:tcPr>
          <w:p w14:paraId="5B9F3797" w14:textId="77777777" w:rsidR="007E7B2C" w:rsidRPr="00E9175D" w:rsidRDefault="007E7B2C" w:rsidP="00C02026">
            <w:pPr>
              <w:pStyle w:val="Default"/>
              <w:rPr>
                <w:color w:val="auto"/>
              </w:rPr>
            </w:pPr>
            <w:r w:rsidRPr="00E9175D">
              <w:rPr>
                <w:color w:val="auto"/>
              </w:rPr>
              <w:t xml:space="preserve">SKN/WFI/U1 </w:t>
            </w:r>
          </w:p>
          <w:p w14:paraId="062479E5" w14:textId="77777777" w:rsidR="007E7B2C" w:rsidRPr="00E9175D" w:rsidRDefault="007E7B2C" w:rsidP="00C02026">
            <w:pPr>
              <w:pStyle w:val="paragraph"/>
              <w:textAlignment w:val="baseline"/>
              <w:rPr>
                <w:rFonts w:ascii="Corbel" w:hAnsi="Corbel" w:cs="Segoe UI"/>
                <w:smallCaps/>
              </w:rPr>
            </w:pPr>
          </w:p>
        </w:tc>
      </w:tr>
      <w:tr w:rsidR="00FB0942" w:rsidRPr="00E9175D" w14:paraId="4F074647" w14:textId="77777777" w:rsidTr="00FB0942">
        <w:tc>
          <w:tcPr>
            <w:tcW w:w="1799" w:type="dxa"/>
            <w:tcBorders>
              <w:top w:val="single" w:sz="4" w:space="0" w:color="auto"/>
              <w:left w:val="single" w:sz="4" w:space="0" w:color="auto"/>
              <w:bottom w:val="single" w:sz="4" w:space="0" w:color="auto"/>
              <w:right w:val="single" w:sz="4" w:space="0" w:color="auto"/>
            </w:tcBorders>
            <w:hideMark/>
          </w:tcPr>
          <w:p w14:paraId="7C8E8981" w14:textId="77777777" w:rsidR="00FB0942" w:rsidRPr="00E9175D" w:rsidRDefault="00FB0942">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EK_10</w:t>
            </w:r>
          </w:p>
        </w:tc>
        <w:tc>
          <w:tcPr>
            <w:tcW w:w="5679" w:type="dxa"/>
            <w:tcBorders>
              <w:top w:val="single" w:sz="4" w:space="0" w:color="auto"/>
              <w:left w:val="single" w:sz="4" w:space="0" w:color="auto"/>
              <w:bottom w:val="single" w:sz="4" w:space="0" w:color="auto"/>
              <w:right w:val="single" w:sz="4" w:space="0" w:color="auto"/>
            </w:tcBorders>
            <w:hideMark/>
          </w:tcPr>
          <w:p w14:paraId="033E2370" w14:textId="77777777" w:rsidR="00FB0942" w:rsidRPr="00536038" w:rsidRDefault="007E7B2C" w:rsidP="0042769D">
            <w:pPr>
              <w:rPr>
                <w:rFonts w:ascii="Corbel" w:hAnsi="Corbel"/>
                <w:b/>
                <w:sz w:val="24"/>
                <w:szCs w:val="24"/>
                <w:lang w:val="en-GB"/>
              </w:rPr>
            </w:pPr>
            <w:r w:rsidRPr="00536038">
              <w:rPr>
                <w:rFonts w:ascii="Corbel" w:hAnsi="Corbel"/>
                <w:sz w:val="24"/>
                <w:szCs w:val="24"/>
                <w:lang w:val="en-GB"/>
              </w:rPr>
              <w:t>Construct tools (checks and tests) to control and evaluate the motor skills taught;</w:t>
            </w:r>
          </w:p>
        </w:tc>
        <w:tc>
          <w:tcPr>
            <w:tcW w:w="1844" w:type="dxa"/>
            <w:tcBorders>
              <w:top w:val="single" w:sz="4" w:space="0" w:color="auto"/>
              <w:left w:val="single" w:sz="4" w:space="0" w:color="auto"/>
              <w:bottom w:val="single" w:sz="4" w:space="0" w:color="auto"/>
              <w:right w:val="single" w:sz="4" w:space="0" w:color="auto"/>
            </w:tcBorders>
            <w:hideMark/>
          </w:tcPr>
          <w:p w14:paraId="01E21FB0" w14:textId="77777777" w:rsidR="00854F52" w:rsidRPr="00E9175D" w:rsidRDefault="00854F52" w:rsidP="00854F52">
            <w:pPr>
              <w:pStyle w:val="Default"/>
              <w:rPr>
                <w:color w:val="auto"/>
              </w:rPr>
            </w:pPr>
            <w:r w:rsidRPr="00E9175D">
              <w:rPr>
                <w:color w:val="auto"/>
              </w:rPr>
              <w:t xml:space="preserve">SKN/WFI/U9 </w:t>
            </w:r>
          </w:p>
          <w:p w14:paraId="5AE6458E" w14:textId="77777777" w:rsidR="00FB0942" w:rsidRPr="00E9175D" w:rsidRDefault="00FB0942">
            <w:pPr>
              <w:pStyle w:val="Punktygwne"/>
              <w:spacing w:before="0" w:after="0" w:line="276" w:lineRule="auto"/>
              <w:jc w:val="center"/>
              <w:rPr>
                <w:rFonts w:ascii="Corbel" w:hAnsi="Corbel" w:cstheme="minorHAnsi"/>
                <w:b w:val="0"/>
                <w:szCs w:val="24"/>
              </w:rPr>
            </w:pPr>
          </w:p>
        </w:tc>
      </w:tr>
      <w:tr w:rsidR="00854F52" w:rsidRPr="00E9175D" w14:paraId="4F3A658F"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651FE0FE"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EK_11</w:t>
            </w:r>
          </w:p>
        </w:tc>
        <w:tc>
          <w:tcPr>
            <w:tcW w:w="5679" w:type="dxa"/>
            <w:tcBorders>
              <w:top w:val="single" w:sz="4" w:space="0" w:color="auto"/>
              <w:left w:val="single" w:sz="4" w:space="0" w:color="auto"/>
              <w:bottom w:val="single" w:sz="4" w:space="0" w:color="auto"/>
              <w:right w:val="single" w:sz="4" w:space="0" w:color="auto"/>
            </w:tcBorders>
            <w:hideMark/>
          </w:tcPr>
          <w:p w14:paraId="130749E4"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Use control, corrective and guiding activities in order to remove errors in teaching or improving specific motor skills;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9AA6C99" w14:textId="77777777" w:rsidR="00854F52" w:rsidRPr="00E9175D" w:rsidRDefault="00854F52" w:rsidP="00C02026">
            <w:pPr>
              <w:pStyle w:val="Default"/>
              <w:rPr>
                <w:color w:val="auto"/>
              </w:rPr>
            </w:pPr>
            <w:r w:rsidRPr="00E9175D">
              <w:rPr>
                <w:color w:val="auto"/>
              </w:rPr>
              <w:t xml:space="preserve">SKN/WFI/U10 </w:t>
            </w:r>
          </w:p>
          <w:p w14:paraId="3A14E8F9" w14:textId="77777777" w:rsidR="00854F52" w:rsidRPr="00E9175D" w:rsidRDefault="00854F52" w:rsidP="00C02026">
            <w:pPr>
              <w:pStyle w:val="paragraph"/>
              <w:textAlignment w:val="baseline"/>
              <w:rPr>
                <w:rFonts w:ascii="Corbel" w:hAnsi="Corbel" w:cs="Segoe UI"/>
                <w:smallCaps/>
              </w:rPr>
            </w:pPr>
          </w:p>
        </w:tc>
      </w:tr>
      <w:tr w:rsidR="00854F52" w:rsidRPr="00E9175D" w14:paraId="0A272746"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0E56F545"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EK_12</w:t>
            </w:r>
          </w:p>
        </w:tc>
        <w:tc>
          <w:tcPr>
            <w:tcW w:w="5679" w:type="dxa"/>
            <w:tcBorders>
              <w:top w:val="single" w:sz="4" w:space="0" w:color="auto"/>
              <w:left w:val="single" w:sz="4" w:space="0" w:color="auto"/>
              <w:bottom w:val="single" w:sz="4" w:space="0" w:color="auto"/>
              <w:right w:val="single" w:sz="4" w:space="0" w:color="auto"/>
            </w:tcBorders>
            <w:hideMark/>
          </w:tcPr>
          <w:p w14:paraId="390C1522"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The student will apply selected tactical settings (defense and attack) in basketball;</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F93949E" w14:textId="77777777" w:rsidR="00854F52" w:rsidRPr="00E9175D" w:rsidRDefault="00854F52" w:rsidP="00C02026">
            <w:pPr>
              <w:pStyle w:val="paragraph"/>
              <w:textAlignment w:val="baseline"/>
              <w:rPr>
                <w:rStyle w:val="eop"/>
                <w:rFonts w:ascii="Corbel" w:hAnsi="Corbel" w:cs="Segoe UI"/>
                <w:b/>
                <w:bCs/>
                <w:smallCaps/>
              </w:rPr>
            </w:pPr>
            <w:r w:rsidRPr="00E9175D">
              <w:rPr>
                <w:rFonts w:ascii="Corbel" w:hAnsi="Corbel" w:cs="Segoe UI"/>
                <w:smallCaps/>
              </w:rPr>
              <w:t>K_U08</w:t>
            </w:r>
            <w:r w:rsidRPr="00E9175D">
              <w:rPr>
                <w:rStyle w:val="eop"/>
                <w:rFonts w:ascii="Corbel" w:hAnsi="Corbel" w:cs="Segoe UI"/>
                <w:b/>
                <w:bCs/>
                <w:smallCaps/>
              </w:rPr>
              <w:t> </w:t>
            </w:r>
          </w:p>
          <w:p w14:paraId="7BB92E03" w14:textId="77777777" w:rsidR="00854F52" w:rsidRPr="00E9175D" w:rsidRDefault="00854F52" w:rsidP="00C02026">
            <w:pPr>
              <w:pStyle w:val="paragraph"/>
              <w:textAlignment w:val="baseline"/>
              <w:rPr>
                <w:rFonts w:ascii="Corbel" w:hAnsi="Corbel" w:cs="Segoe UI"/>
                <w:b/>
                <w:bCs/>
                <w:smallCaps/>
              </w:rPr>
            </w:pPr>
          </w:p>
        </w:tc>
      </w:tr>
      <w:tr w:rsidR="00854F52" w:rsidRPr="00E9175D" w14:paraId="4FD37AF7" w14:textId="77777777" w:rsidTr="00D1401B">
        <w:tc>
          <w:tcPr>
            <w:tcW w:w="1799" w:type="dxa"/>
            <w:tcBorders>
              <w:top w:val="single" w:sz="4" w:space="0" w:color="auto"/>
              <w:left w:val="single" w:sz="4" w:space="0" w:color="auto"/>
              <w:bottom w:val="single" w:sz="4" w:space="0" w:color="auto"/>
              <w:right w:val="single" w:sz="4" w:space="0" w:color="auto"/>
            </w:tcBorders>
            <w:hideMark/>
          </w:tcPr>
          <w:p w14:paraId="1B1A576A" w14:textId="77777777" w:rsidR="00854F52" w:rsidRPr="00E9175D" w:rsidRDefault="00854F52">
            <w:pPr>
              <w:pStyle w:val="Punktygwne"/>
              <w:spacing w:before="0" w:after="0" w:line="276" w:lineRule="auto"/>
              <w:jc w:val="center"/>
              <w:rPr>
                <w:rFonts w:ascii="Corbel" w:hAnsi="Corbel" w:cstheme="minorHAnsi"/>
                <w:b w:val="0"/>
                <w:szCs w:val="24"/>
              </w:rPr>
            </w:pPr>
            <w:r w:rsidRPr="00E9175D">
              <w:rPr>
                <w:rFonts w:ascii="Corbel" w:hAnsi="Corbel" w:cs="Segoe UI"/>
                <w:b w:val="0"/>
                <w:szCs w:val="24"/>
              </w:rPr>
              <w:t>EK_13</w:t>
            </w:r>
          </w:p>
        </w:tc>
        <w:tc>
          <w:tcPr>
            <w:tcW w:w="5679" w:type="dxa"/>
            <w:tcBorders>
              <w:top w:val="single" w:sz="4" w:space="0" w:color="auto"/>
              <w:left w:val="single" w:sz="4" w:space="0" w:color="auto"/>
              <w:bottom w:val="single" w:sz="4" w:space="0" w:color="auto"/>
              <w:right w:val="single" w:sz="4" w:space="0" w:color="auto"/>
            </w:tcBorders>
            <w:hideMark/>
          </w:tcPr>
          <w:p w14:paraId="5C982CB6"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It organizes school sports competitions as part of the Children's Games Program.</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F82C97" w14:textId="77777777" w:rsidR="00854F52" w:rsidRPr="00E9175D" w:rsidRDefault="00854F52" w:rsidP="00C02026">
            <w:pPr>
              <w:pStyle w:val="paragraph"/>
              <w:textAlignment w:val="baseline"/>
              <w:rPr>
                <w:rFonts w:ascii="Corbel" w:hAnsi="Corbel" w:cs="Segoe UI"/>
                <w:smallCaps/>
              </w:rPr>
            </w:pPr>
            <w:r w:rsidRPr="00E9175D">
              <w:rPr>
                <w:rFonts w:ascii="Corbel" w:hAnsi="Corbel" w:cs="Segoe UI"/>
                <w:smallCaps/>
              </w:rPr>
              <w:t>K_U21</w:t>
            </w:r>
          </w:p>
        </w:tc>
      </w:tr>
      <w:tr w:rsidR="00854F52" w:rsidRPr="00E9175D" w14:paraId="39CF87CB"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7F2134F6"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EK_14</w:t>
            </w:r>
          </w:p>
        </w:tc>
        <w:tc>
          <w:tcPr>
            <w:tcW w:w="5679" w:type="dxa"/>
            <w:tcBorders>
              <w:top w:val="single" w:sz="4" w:space="0" w:color="auto"/>
              <w:left w:val="single" w:sz="4" w:space="0" w:color="auto"/>
              <w:bottom w:val="single" w:sz="4" w:space="0" w:color="auto"/>
              <w:right w:val="single" w:sz="4" w:space="0" w:color="auto"/>
            </w:tcBorders>
            <w:hideMark/>
          </w:tcPr>
          <w:p w14:paraId="37F9BC66"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The student is able to communicate with the class and the group during physical education basketball lessons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2BD78CA" w14:textId="77777777" w:rsidR="00854F52" w:rsidRPr="00E9175D" w:rsidRDefault="00854F52" w:rsidP="00C02026">
            <w:pPr>
              <w:pStyle w:val="paragraph"/>
              <w:textAlignment w:val="baseline"/>
              <w:rPr>
                <w:rFonts w:ascii="Corbel" w:hAnsi="Corbel" w:cs="Segoe UI"/>
                <w:smallCaps/>
              </w:rPr>
            </w:pPr>
            <w:r w:rsidRPr="00E9175D">
              <w:rPr>
                <w:rFonts w:ascii="Corbel" w:hAnsi="Corbel" w:cs="Segoe UI"/>
                <w:smallCaps/>
              </w:rPr>
              <w:t>K_U25</w:t>
            </w:r>
          </w:p>
        </w:tc>
      </w:tr>
      <w:tr w:rsidR="00854F52" w:rsidRPr="00E9175D" w14:paraId="27E47409"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6999493E"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EK_15</w:t>
            </w:r>
          </w:p>
        </w:tc>
        <w:tc>
          <w:tcPr>
            <w:tcW w:w="5679" w:type="dxa"/>
            <w:tcBorders>
              <w:top w:val="single" w:sz="4" w:space="0" w:color="auto"/>
              <w:left w:val="single" w:sz="4" w:space="0" w:color="auto"/>
              <w:bottom w:val="single" w:sz="4" w:space="0" w:color="auto"/>
              <w:right w:val="single" w:sz="4" w:space="0" w:color="auto"/>
            </w:tcBorders>
            <w:hideMark/>
          </w:tcPr>
          <w:p w14:paraId="389BBFD7"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Uses literature and classic studies in the scope of the content taught, performs practical tasks at a basic level</w:t>
            </w:r>
          </w:p>
          <w:p w14:paraId="4A1B7FA9"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 xml:space="preserve">Searches for knowledge in the latest studies and publications in Polish, masters practical tasks at a good </w:t>
            </w:r>
            <w:r w:rsidRPr="00536038">
              <w:rPr>
                <w:rFonts w:ascii="Corbel" w:hAnsi="Corbel"/>
                <w:sz w:val="24"/>
                <w:szCs w:val="24"/>
                <w:lang w:val="en-GB"/>
              </w:rPr>
              <w:lastRenderedPageBreak/>
              <w:t>level</w:t>
            </w:r>
          </w:p>
          <w:p w14:paraId="1BFD4718" w14:textId="77777777" w:rsidR="00E9175D" w:rsidRPr="00536038" w:rsidRDefault="00E9175D" w:rsidP="0042769D">
            <w:pPr>
              <w:rPr>
                <w:rFonts w:ascii="Corbel" w:hAnsi="Corbel"/>
                <w:b/>
                <w:sz w:val="24"/>
                <w:szCs w:val="24"/>
                <w:lang w:val="en-GB"/>
              </w:rPr>
            </w:pPr>
          </w:p>
          <w:p w14:paraId="5E9D2F3F"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Updates his knowledge on the basis of English-language literature, performs practical tasks to a very good degree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F2A6152" w14:textId="77777777" w:rsidR="00854F52" w:rsidRPr="00E9175D" w:rsidRDefault="00854F52" w:rsidP="00C02026">
            <w:pPr>
              <w:pStyle w:val="paragraph"/>
              <w:textAlignment w:val="baseline"/>
              <w:rPr>
                <w:rFonts w:ascii="Corbel" w:hAnsi="Corbel" w:cs="Segoe UI"/>
                <w:b/>
                <w:bCs/>
                <w:smallCaps/>
              </w:rPr>
            </w:pPr>
            <w:r w:rsidRPr="00E9175D">
              <w:rPr>
                <w:rFonts w:ascii="Corbel" w:hAnsi="Corbel" w:cs="Segoe UI"/>
                <w:smallCaps/>
              </w:rPr>
              <w:lastRenderedPageBreak/>
              <w:t>K_K02</w:t>
            </w:r>
          </w:p>
        </w:tc>
      </w:tr>
      <w:tr w:rsidR="00854F52" w:rsidRPr="00E9175D" w14:paraId="4601F4B6"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024450AB"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EK_16</w:t>
            </w:r>
          </w:p>
        </w:tc>
        <w:tc>
          <w:tcPr>
            <w:tcW w:w="5679" w:type="dxa"/>
            <w:tcBorders>
              <w:top w:val="single" w:sz="4" w:space="0" w:color="auto"/>
              <w:left w:val="single" w:sz="4" w:space="0" w:color="auto"/>
              <w:bottom w:val="single" w:sz="4" w:space="0" w:color="auto"/>
              <w:right w:val="single" w:sz="4" w:space="0" w:color="auto"/>
            </w:tcBorders>
            <w:hideMark/>
          </w:tcPr>
          <w:p w14:paraId="11D769F8" w14:textId="77777777" w:rsidR="00854F52" w:rsidRPr="00536038" w:rsidRDefault="00854F52" w:rsidP="0042769D">
            <w:pPr>
              <w:rPr>
                <w:rFonts w:ascii="Corbel" w:hAnsi="Corbel"/>
                <w:b/>
                <w:sz w:val="24"/>
                <w:szCs w:val="24"/>
                <w:lang w:val="en-GB"/>
              </w:rPr>
            </w:pPr>
            <w:r w:rsidRPr="00536038">
              <w:rPr>
                <w:rFonts w:ascii="Corbel" w:hAnsi="Corbel"/>
                <w:sz w:val="24"/>
                <w:szCs w:val="24"/>
                <w:lang w:val="en-GB"/>
              </w:rPr>
              <w:t>Developing the ability of students to cooperate in groups, teams and training groups;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0090B44" w14:textId="77777777" w:rsidR="00854F52" w:rsidRPr="00E9175D" w:rsidRDefault="00854F52" w:rsidP="00C02026">
            <w:pPr>
              <w:pStyle w:val="Default"/>
              <w:rPr>
                <w:color w:val="auto"/>
              </w:rPr>
            </w:pPr>
            <w:r w:rsidRPr="00E9175D">
              <w:rPr>
                <w:color w:val="auto"/>
              </w:rPr>
              <w:t xml:space="preserve">SKN/WFI/K5 </w:t>
            </w:r>
          </w:p>
        </w:tc>
      </w:tr>
      <w:tr w:rsidR="00854F52" w:rsidRPr="00E9175D" w14:paraId="660B2598"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5415CF1F"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EK_17</w:t>
            </w:r>
          </w:p>
        </w:tc>
        <w:tc>
          <w:tcPr>
            <w:tcW w:w="5679" w:type="dxa"/>
            <w:tcBorders>
              <w:top w:val="single" w:sz="4" w:space="0" w:color="auto"/>
              <w:left w:val="single" w:sz="4" w:space="0" w:color="auto"/>
              <w:bottom w:val="single" w:sz="4" w:space="0" w:color="auto"/>
              <w:right w:val="single" w:sz="4" w:space="0" w:color="auto"/>
            </w:tcBorders>
            <w:hideMark/>
          </w:tcPr>
          <w:p w14:paraId="63B7AC68" w14:textId="77777777" w:rsidR="00854F52" w:rsidRPr="00536038" w:rsidRDefault="00596A8D" w:rsidP="0042769D">
            <w:pPr>
              <w:rPr>
                <w:rFonts w:ascii="Corbel" w:hAnsi="Corbel"/>
                <w:b/>
                <w:sz w:val="24"/>
                <w:szCs w:val="24"/>
                <w:lang w:val="en-GB"/>
              </w:rPr>
            </w:pPr>
            <w:r w:rsidRPr="00536038">
              <w:rPr>
                <w:rFonts w:ascii="Corbel" w:hAnsi="Corbel"/>
                <w:sz w:val="24"/>
                <w:szCs w:val="24"/>
                <w:lang w:val="en-GB"/>
              </w:rPr>
              <w:t>Develop students' curiosity, activity and independence as well as logical and critical thinking in relation to various individual and team forms of physical activity;</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85DEAF3" w14:textId="77777777" w:rsidR="00854F52" w:rsidRPr="00E9175D" w:rsidRDefault="00854F52" w:rsidP="00C02026">
            <w:pPr>
              <w:pStyle w:val="Default"/>
              <w:rPr>
                <w:color w:val="auto"/>
              </w:rPr>
            </w:pPr>
            <w:r w:rsidRPr="00E9175D">
              <w:rPr>
                <w:color w:val="auto"/>
              </w:rPr>
              <w:t xml:space="preserve">SKN/WFI/K7 </w:t>
            </w:r>
          </w:p>
        </w:tc>
      </w:tr>
    </w:tbl>
    <w:p w14:paraId="54AE36B2" w14:textId="77777777" w:rsidR="00FB0942" w:rsidRPr="00E9175D" w:rsidRDefault="00FB0942" w:rsidP="00FB0942">
      <w:pPr>
        <w:pStyle w:val="Punktygwne"/>
        <w:spacing w:before="0" w:after="0"/>
        <w:rPr>
          <w:rFonts w:ascii="Corbel" w:hAnsi="Corbel" w:cstheme="minorHAnsi"/>
          <w:b w:val="0"/>
          <w:szCs w:val="24"/>
        </w:rPr>
      </w:pPr>
    </w:p>
    <w:p w14:paraId="3A753BE2" w14:textId="77777777" w:rsidR="00FB0942" w:rsidRPr="00E9175D" w:rsidRDefault="00FB0942" w:rsidP="00FB0942">
      <w:pPr>
        <w:pStyle w:val="Akapitzlist"/>
        <w:spacing w:line="240" w:lineRule="auto"/>
        <w:ind w:left="426"/>
        <w:jc w:val="both"/>
        <w:rPr>
          <w:rFonts w:ascii="Corbel" w:hAnsi="Corbel" w:cstheme="minorHAnsi"/>
          <w:b/>
          <w:sz w:val="24"/>
          <w:szCs w:val="24"/>
        </w:rPr>
      </w:pPr>
      <w:r w:rsidRPr="00E9175D">
        <w:rPr>
          <w:rFonts w:ascii="Corbel" w:hAnsi="Corbel" w:cstheme="minorHAnsi"/>
          <w:b/>
          <w:sz w:val="24"/>
          <w:szCs w:val="24"/>
        </w:rPr>
        <w:t xml:space="preserve">3.3 PROGRAM CONTENT </w:t>
      </w:r>
    </w:p>
    <w:p w14:paraId="3E871230" w14:textId="77777777" w:rsidR="00FB0942" w:rsidRPr="00E9175D" w:rsidRDefault="00FB0942" w:rsidP="00FB0942">
      <w:pPr>
        <w:pStyle w:val="Akapitzlist"/>
        <w:spacing w:after="120" w:line="240" w:lineRule="auto"/>
        <w:ind w:left="1080"/>
        <w:jc w:val="both"/>
        <w:rPr>
          <w:rFonts w:ascii="Corbel" w:hAnsi="Corbel" w:cstheme="minorHAnsi"/>
          <w:sz w:val="24"/>
          <w:szCs w:val="24"/>
        </w:rPr>
      </w:pPr>
      <w:r w:rsidRPr="00E9175D">
        <w:rPr>
          <w:rFonts w:ascii="Corbel" w:hAnsi="Corbel" w:cstheme="minorHAnsi"/>
          <w:sz w:val="24"/>
          <w:szCs w:val="24"/>
        </w:rPr>
        <w:t>A. Lecture topics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B0942" w:rsidRPr="00E9175D" w14:paraId="26507962" w14:textId="77777777" w:rsidTr="00FB0942">
        <w:tc>
          <w:tcPr>
            <w:tcW w:w="9322" w:type="dxa"/>
            <w:tcBorders>
              <w:top w:val="single" w:sz="4" w:space="0" w:color="auto"/>
              <w:left w:val="single" w:sz="4" w:space="0" w:color="auto"/>
              <w:bottom w:val="single" w:sz="4" w:space="0" w:color="auto"/>
              <w:right w:val="single" w:sz="4" w:space="0" w:color="auto"/>
            </w:tcBorders>
            <w:hideMark/>
          </w:tcPr>
          <w:p w14:paraId="5ED1810B" w14:textId="77777777" w:rsidR="00FB0942" w:rsidRPr="00E9175D" w:rsidRDefault="00FB0942">
            <w:pPr>
              <w:pStyle w:val="Akapitzlist"/>
              <w:spacing w:after="0" w:line="240" w:lineRule="auto"/>
              <w:ind w:left="708" w:hanging="708"/>
              <w:rPr>
                <w:rFonts w:ascii="Corbel" w:hAnsi="Corbel" w:cstheme="minorHAnsi"/>
                <w:sz w:val="24"/>
                <w:szCs w:val="24"/>
              </w:rPr>
            </w:pPr>
            <w:r w:rsidRPr="00E9175D">
              <w:rPr>
                <w:rFonts w:ascii="Corbel" w:hAnsi="Corbel" w:cstheme="minorHAnsi"/>
                <w:sz w:val="24"/>
                <w:szCs w:val="24"/>
              </w:rPr>
              <w:t>Content</w:t>
            </w:r>
          </w:p>
        </w:tc>
      </w:tr>
      <w:tr w:rsidR="00FB0942" w:rsidRPr="00E9175D" w14:paraId="4FED073D" w14:textId="77777777" w:rsidTr="00FB0942">
        <w:tc>
          <w:tcPr>
            <w:tcW w:w="9322" w:type="dxa"/>
            <w:tcBorders>
              <w:top w:val="single" w:sz="4" w:space="0" w:color="auto"/>
              <w:left w:val="single" w:sz="4" w:space="0" w:color="auto"/>
              <w:bottom w:val="single" w:sz="4" w:space="0" w:color="auto"/>
              <w:right w:val="single" w:sz="4" w:space="0" w:color="auto"/>
            </w:tcBorders>
          </w:tcPr>
          <w:p w14:paraId="784D7E23" w14:textId="77777777" w:rsidR="00FB0942" w:rsidRPr="00E9175D" w:rsidRDefault="00596A8D">
            <w:pPr>
              <w:pStyle w:val="Akapitzlist"/>
              <w:spacing w:after="0" w:line="240" w:lineRule="auto"/>
              <w:ind w:left="0"/>
              <w:rPr>
                <w:rFonts w:ascii="Corbel" w:hAnsi="Corbel" w:cstheme="minorHAnsi"/>
                <w:sz w:val="24"/>
                <w:szCs w:val="24"/>
              </w:rPr>
            </w:pPr>
            <w:r w:rsidRPr="00E9175D">
              <w:rPr>
                <w:rFonts w:ascii="Corbel" w:hAnsi="Corbel" w:cstheme="minorHAnsi"/>
                <w:sz w:val="24"/>
                <w:szCs w:val="24"/>
              </w:rPr>
              <w:t>None</w:t>
            </w:r>
          </w:p>
        </w:tc>
      </w:tr>
    </w:tbl>
    <w:p w14:paraId="533B992F" w14:textId="77777777" w:rsidR="00FB0942" w:rsidRPr="00536038" w:rsidRDefault="00FB0942" w:rsidP="00FB0942">
      <w:pPr>
        <w:pStyle w:val="Akapitzlist"/>
        <w:spacing w:after="120" w:line="240" w:lineRule="auto"/>
        <w:ind w:left="1080"/>
        <w:jc w:val="both"/>
        <w:rPr>
          <w:rFonts w:ascii="Corbel" w:hAnsi="Corbel" w:cstheme="minorHAnsi"/>
          <w:sz w:val="24"/>
          <w:szCs w:val="24"/>
          <w:lang w:val="en-GB"/>
        </w:rPr>
      </w:pPr>
      <w:r w:rsidRPr="00536038">
        <w:rPr>
          <w:rFonts w:ascii="Corbel" w:hAnsi="Corbel" w:cstheme="minorHAnsi"/>
          <w:sz w:val="24"/>
          <w:szCs w:val="24"/>
          <w:lang w:val="en-GB"/>
        </w:rPr>
        <w:t>B. Issues of auditorium, seminar and laboratory exercises, practical classes</w:t>
      </w:r>
    </w:p>
    <w:p w14:paraId="30707ABD" w14:textId="77777777" w:rsidR="00FB0942" w:rsidRPr="00536038" w:rsidRDefault="00FB0942" w:rsidP="00FB0942">
      <w:pPr>
        <w:pStyle w:val="Akapitzlist"/>
        <w:spacing w:after="120" w:line="240" w:lineRule="auto"/>
        <w:ind w:left="1080"/>
        <w:jc w:val="both"/>
        <w:rPr>
          <w:rFonts w:ascii="Corbel" w:hAnsi="Corbel" w:cstheme="minorHAnsi"/>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E9175D" w14:paraId="2CC29466"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66217641" w14:textId="77777777" w:rsidR="00FB0942" w:rsidRPr="00E9175D" w:rsidRDefault="00FB0942">
            <w:pPr>
              <w:pStyle w:val="Akapitzlist"/>
              <w:spacing w:after="0" w:line="240" w:lineRule="auto"/>
              <w:ind w:left="-250" w:firstLine="250"/>
              <w:rPr>
                <w:rFonts w:ascii="Corbel" w:hAnsi="Corbel" w:cstheme="minorHAnsi"/>
                <w:sz w:val="24"/>
                <w:szCs w:val="24"/>
              </w:rPr>
            </w:pPr>
            <w:r w:rsidRPr="00E9175D">
              <w:rPr>
                <w:rFonts w:ascii="Corbel" w:hAnsi="Corbel" w:cstheme="minorHAnsi"/>
                <w:sz w:val="24"/>
                <w:szCs w:val="24"/>
              </w:rPr>
              <w:t>Content</w:t>
            </w:r>
          </w:p>
        </w:tc>
      </w:tr>
      <w:tr w:rsidR="00FB0942" w:rsidRPr="00E9175D" w14:paraId="585E3DCB"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3FC3DF67" w14:textId="77777777" w:rsidR="00FB0942" w:rsidRPr="00E9175D" w:rsidRDefault="00FB0942">
            <w:pPr>
              <w:pStyle w:val="Akapitzlist"/>
              <w:spacing w:after="0" w:line="240" w:lineRule="auto"/>
              <w:ind w:left="-250" w:firstLine="250"/>
              <w:jc w:val="center"/>
              <w:rPr>
                <w:rFonts w:ascii="Corbel" w:hAnsi="Corbel" w:cstheme="minorHAnsi"/>
                <w:sz w:val="24"/>
                <w:szCs w:val="24"/>
              </w:rPr>
            </w:pPr>
            <w:r w:rsidRPr="00E9175D">
              <w:rPr>
                <w:rFonts w:ascii="Corbel" w:hAnsi="Corbel" w:cstheme="minorHAnsi"/>
                <w:b/>
                <w:sz w:val="24"/>
                <w:szCs w:val="24"/>
              </w:rPr>
              <w:t>Year 1 semester II</w:t>
            </w:r>
          </w:p>
        </w:tc>
      </w:tr>
      <w:tr w:rsidR="00FB0942" w:rsidRPr="00536038" w14:paraId="625351CB"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32758A9C" w14:textId="77777777" w:rsidR="00FB0942" w:rsidRPr="00536038" w:rsidRDefault="00596A8D">
            <w:pPr>
              <w:spacing w:after="0" w:line="240" w:lineRule="auto"/>
              <w:jc w:val="both"/>
              <w:rPr>
                <w:rFonts w:ascii="Corbel" w:hAnsi="Corbel" w:cstheme="minorHAnsi"/>
                <w:sz w:val="24"/>
                <w:szCs w:val="24"/>
                <w:lang w:val="en-GB"/>
              </w:rPr>
            </w:pPr>
            <w:r w:rsidRPr="00536038">
              <w:rPr>
                <w:rFonts w:ascii="Corbel" w:hAnsi="Corbel" w:cstheme="minorHAnsi"/>
                <w:sz w:val="24"/>
                <w:szCs w:val="24"/>
                <w:lang w:val="en-GB"/>
              </w:rPr>
              <w:t>1. Games and activities with elements of basketball</w:t>
            </w:r>
          </w:p>
        </w:tc>
      </w:tr>
      <w:tr w:rsidR="00FB0942" w:rsidRPr="00536038" w14:paraId="0FFCC05E"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3175D1C2" w14:textId="77777777" w:rsidR="00FB0942" w:rsidRPr="00536038" w:rsidRDefault="00596A8D">
            <w:pPr>
              <w:spacing w:after="0" w:line="240" w:lineRule="auto"/>
              <w:jc w:val="both"/>
              <w:rPr>
                <w:rFonts w:ascii="Corbel" w:hAnsi="Corbel" w:cstheme="minorHAnsi"/>
                <w:sz w:val="24"/>
                <w:szCs w:val="24"/>
                <w:lang w:val="en-GB"/>
              </w:rPr>
            </w:pPr>
            <w:r w:rsidRPr="00536038">
              <w:rPr>
                <w:rFonts w:ascii="Corbel" w:hAnsi="Corbel" w:cstheme="minorHAnsi"/>
                <w:sz w:val="24"/>
                <w:szCs w:val="24"/>
                <w:lang w:val="en-GB"/>
              </w:rPr>
              <w:t>2. Methodology, systematics and technique of teaching technical skills (moving a player in attack without the ball, passing and catching, spot kick, running shot after passing, running shot after dribbling, dribbling). Teaching aids in teaching basketball. Basketball in the primary school PE curriculum.</w:t>
            </w:r>
          </w:p>
        </w:tc>
      </w:tr>
      <w:tr w:rsidR="00FB0942" w:rsidRPr="00536038" w14:paraId="56A33CE1"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6E6C9529" w14:textId="77777777" w:rsidR="00FB0942" w:rsidRPr="00536038" w:rsidRDefault="00596A8D">
            <w:pPr>
              <w:spacing w:after="0" w:line="240" w:lineRule="auto"/>
              <w:jc w:val="both"/>
              <w:rPr>
                <w:rFonts w:ascii="Corbel" w:hAnsi="Corbel" w:cstheme="minorHAnsi"/>
                <w:sz w:val="24"/>
                <w:szCs w:val="24"/>
                <w:lang w:val="en-GB"/>
              </w:rPr>
            </w:pPr>
            <w:r w:rsidRPr="00536038">
              <w:rPr>
                <w:rFonts w:ascii="Corbel" w:hAnsi="Corbel" w:cstheme="minorHAnsi"/>
                <w:sz w:val="24"/>
                <w:szCs w:val="24"/>
                <w:lang w:val="en-GB"/>
              </w:rPr>
              <w:t>3. Discussing the basketball rules and learning how to referee.</w:t>
            </w:r>
          </w:p>
        </w:tc>
      </w:tr>
      <w:tr w:rsidR="00FB0942" w:rsidRPr="00E9175D" w14:paraId="34992AF4"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4F636EA9" w14:textId="77777777" w:rsidR="00FB0942" w:rsidRPr="00E9175D" w:rsidRDefault="00596A8D" w:rsidP="00596A8D">
            <w:pPr>
              <w:spacing w:after="0" w:line="240" w:lineRule="auto"/>
              <w:jc w:val="center"/>
              <w:rPr>
                <w:rFonts w:ascii="Corbel" w:hAnsi="Corbel" w:cstheme="minorHAnsi"/>
                <w:b/>
                <w:sz w:val="24"/>
                <w:szCs w:val="24"/>
              </w:rPr>
            </w:pPr>
            <w:r w:rsidRPr="00E9175D">
              <w:rPr>
                <w:rFonts w:ascii="Corbel" w:hAnsi="Corbel" w:cstheme="minorHAnsi"/>
                <w:b/>
                <w:sz w:val="24"/>
                <w:szCs w:val="24"/>
              </w:rPr>
              <w:t>Year 3 semester V</w:t>
            </w:r>
          </w:p>
        </w:tc>
      </w:tr>
      <w:tr w:rsidR="00FB0942" w:rsidRPr="00536038" w14:paraId="052D1DBA"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73119925" w14:textId="77777777" w:rsidR="00FB0942" w:rsidRPr="00536038" w:rsidRDefault="00596A8D">
            <w:pPr>
              <w:spacing w:after="0" w:line="240" w:lineRule="auto"/>
              <w:jc w:val="both"/>
              <w:rPr>
                <w:rFonts w:ascii="Corbel" w:hAnsi="Corbel" w:cstheme="minorHAnsi"/>
                <w:sz w:val="24"/>
                <w:szCs w:val="24"/>
                <w:lang w:val="en-GB"/>
              </w:rPr>
            </w:pPr>
            <w:r w:rsidRPr="00536038">
              <w:rPr>
                <w:rFonts w:ascii="Corbel" w:hAnsi="Corbel" w:cstheme="minorHAnsi"/>
                <w:sz w:val="24"/>
                <w:szCs w:val="24"/>
                <w:lang w:val="en-GB"/>
              </w:rPr>
              <w:t>4. Games and activities developing cooperation and communication in basketball</w:t>
            </w:r>
          </w:p>
        </w:tc>
      </w:tr>
      <w:tr w:rsidR="00FB0942" w:rsidRPr="00536038" w14:paraId="7EBDDDAF"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2EDA10A9" w14:textId="77777777" w:rsidR="00FB0942" w:rsidRPr="00536038" w:rsidRDefault="00596A8D">
            <w:pPr>
              <w:spacing w:after="0" w:line="240" w:lineRule="auto"/>
              <w:jc w:val="both"/>
              <w:rPr>
                <w:rFonts w:ascii="Corbel" w:hAnsi="Corbel" w:cstheme="minorHAnsi"/>
                <w:sz w:val="24"/>
                <w:szCs w:val="24"/>
                <w:lang w:val="en-GB"/>
              </w:rPr>
            </w:pPr>
            <w:r w:rsidRPr="00536038">
              <w:rPr>
                <w:rFonts w:ascii="Corbel" w:hAnsi="Corbel" w:cstheme="minorHAnsi"/>
                <w:sz w:val="24"/>
                <w:szCs w:val="24"/>
                <w:lang w:val="en-GB"/>
              </w:rPr>
              <w:t>5. Assessment of individual technique (moving a player in attack without the ball, passing and grabbing, standing shot, running shot after passing, running shot after dribbling, dribbling)</w:t>
            </w:r>
          </w:p>
        </w:tc>
      </w:tr>
      <w:tr w:rsidR="00FB0942" w:rsidRPr="00536038" w14:paraId="5EED8916"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54EE8EEA" w14:textId="77777777" w:rsidR="00FB0942" w:rsidRPr="00536038" w:rsidRDefault="00596A8D">
            <w:pPr>
              <w:spacing w:after="0" w:line="240" w:lineRule="auto"/>
              <w:jc w:val="both"/>
              <w:rPr>
                <w:rFonts w:ascii="Corbel" w:hAnsi="Corbel" w:cstheme="minorHAnsi"/>
                <w:sz w:val="24"/>
                <w:szCs w:val="24"/>
                <w:lang w:val="en-GB"/>
              </w:rPr>
            </w:pPr>
            <w:r w:rsidRPr="00536038">
              <w:rPr>
                <w:rFonts w:ascii="Corbel" w:hAnsi="Corbel" w:cstheme="minorHAnsi"/>
                <w:sz w:val="24"/>
                <w:szCs w:val="24"/>
                <w:lang w:val="en-GB"/>
              </w:rPr>
              <w:t>6. Organizing and conducting a basketball tournament.</w:t>
            </w:r>
          </w:p>
        </w:tc>
      </w:tr>
    </w:tbl>
    <w:p w14:paraId="59B10847" w14:textId="77777777" w:rsidR="00FB0942" w:rsidRPr="00536038" w:rsidRDefault="00FB0942" w:rsidP="00FB0942">
      <w:pPr>
        <w:pStyle w:val="Punktygwne"/>
        <w:spacing w:before="0" w:after="0"/>
        <w:rPr>
          <w:rFonts w:ascii="Corbel" w:hAnsi="Corbel" w:cstheme="minorHAnsi"/>
          <w:szCs w:val="24"/>
          <w:lang w:val="en-GB"/>
        </w:rPr>
      </w:pPr>
    </w:p>
    <w:p w14:paraId="77976C39" w14:textId="77777777" w:rsidR="00FB0942" w:rsidRPr="00536038" w:rsidRDefault="00FB0942" w:rsidP="00FB0942">
      <w:pPr>
        <w:pStyle w:val="Punktygwne"/>
        <w:spacing w:before="0" w:after="0"/>
        <w:ind w:left="426"/>
        <w:rPr>
          <w:rFonts w:ascii="Corbel" w:hAnsi="Corbel" w:cstheme="minorHAnsi"/>
          <w:szCs w:val="24"/>
          <w:lang w:val="en-GB"/>
        </w:rPr>
      </w:pPr>
      <w:r w:rsidRPr="00536038">
        <w:rPr>
          <w:rFonts w:ascii="Corbel" w:hAnsi="Corbel" w:cstheme="minorHAnsi"/>
          <w:szCs w:val="24"/>
          <w:lang w:val="en-GB"/>
        </w:rPr>
        <w:t>3.4 Teaching methods</w:t>
      </w:r>
    </w:p>
    <w:p w14:paraId="071FBE26" w14:textId="77777777" w:rsidR="0042769D" w:rsidRPr="00536038" w:rsidRDefault="0042769D" w:rsidP="0042769D">
      <w:pPr>
        <w:rPr>
          <w:lang w:val="en-GB"/>
        </w:rPr>
      </w:pPr>
    </w:p>
    <w:p w14:paraId="67CE5998" w14:textId="77777777" w:rsidR="00596A8D" w:rsidRPr="00536038" w:rsidRDefault="00596A8D" w:rsidP="0042769D">
      <w:pPr>
        <w:rPr>
          <w:rFonts w:ascii="Corbel" w:hAnsi="Corbel"/>
          <w:b/>
          <w:sz w:val="24"/>
          <w:szCs w:val="24"/>
          <w:lang w:val="en-GB"/>
        </w:rPr>
      </w:pPr>
      <w:r w:rsidRPr="00536038">
        <w:rPr>
          <w:rFonts w:ascii="Corbel" w:hAnsi="Corbel"/>
          <w:sz w:val="24"/>
          <w:szCs w:val="24"/>
          <w:lang w:val="en-GB"/>
        </w:rPr>
        <w:t>Exercises:</w:t>
      </w:r>
    </w:p>
    <w:p w14:paraId="72501959" w14:textId="77777777" w:rsidR="00596A8D" w:rsidRPr="00536038" w:rsidRDefault="00596A8D" w:rsidP="0042769D">
      <w:pPr>
        <w:rPr>
          <w:rFonts w:ascii="Corbel" w:hAnsi="Corbel"/>
          <w:b/>
          <w:sz w:val="24"/>
          <w:szCs w:val="24"/>
          <w:lang w:val="en-GB"/>
        </w:rPr>
      </w:pPr>
      <w:r w:rsidRPr="00536038">
        <w:rPr>
          <w:rFonts w:ascii="Corbel" w:hAnsi="Corbel"/>
          <w:sz w:val="24"/>
          <w:szCs w:val="24"/>
          <w:lang w:val="en-GB"/>
        </w:rPr>
        <w:t>• Feeders: (instructional)</w:t>
      </w:r>
    </w:p>
    <w:p w14:paraId="05E95236" w14:textId="77777777" w:rsidR="00294526" w:rsidRPr="00536038" w:rsidRDefault="00596A8D" w:rsidP="0042769D">
      <w:pPr>
        <w:rPr>
          <w:rFonts w:ascii="Corbel" w:hAnsi="Corbel"/>
          <w:b/>
          <w:sz w:val="24"/>
          <w:szCs w:val="24"/>
          <w:lang w:val="en-GB"/>
        </w:rPr>
      </w:pPr>
      <w:r w:rsidRPr="00536038">
        <w:rPr>
          <w:rFonts w:ascii="Corbel" w:hAnsi="Corbel"/>
          <w:sz w:val="24"/>
          <w:szCs w:val="24"/>
          <w:lang w:val="en-GB"/>
        </w:rPr>
        <w:t>• Problematic: didactic games</w:t>
      </w:r>
      <w:r w:rsidR="00294526" w:rsidRPr="00536038">
        <w:rPr>
          <w:rFonts w:ascii="Corbel" w:hAnsi="Corbel"/>
          <w:sz w:val="24"/>
          <w:szCs w:val="24"/>
          <w:lang w:val="en-GB"/>
        </w:rPr>
        <w:t xml:space="preserve"> </w:t>
      </w:r>
    </w:p>
    <w:p w14:paraId="6303A43A" w14:textId="77777777" w:rsidR="00596A8D" w:rsidRPr="00536038" w:rsidRDefault="00596A8D" w:rsidP="0042769D">
      <w:pPr>
        <w:rPr>
          <w:rFonts w:ascii="Corbel" w:hAnsi="Corbel"/>
          <w:b/>
          <w:sz w:val="24"/>
          <w:szCs w:val="24"/>
          <w:lang w:val="en-GB"/>
        </w:rPr>
      </w:pPr>
      <w:r w:rsidRPr="00536038">
        <w:rPr>
          <w:rFonts w:ascii="Corbel" w:hAnsi="Corbel"/>
          <w:sz w:val="24"/>
          <w:szCs w:val="24"/>
          <w:lang w:val="en-GB"/>
        </w:rPr>
        <w:t>• Exhibiting: (show)</w:t>
      </w:r>
    </w:p>
    <w:p w14:paraId="1DC03145" w14:textId="77777777" w:rsidR="00596A8D" w:rsidRPr="00536038" w:rsidRDefault="00596A8D" w:rsidP="00596A8D">
      <w:pPr>
        <w:pStyle w:val="Punktygwne"/>
        <w:spacing w:before="0" w:after="0"/>
        <w:ind w:left="426"/>
        <w:rPr>
          <w:rFonts w:ascii="Corbel" w:hAnsi="Corbel" w:cstheme="minorHAnsi"/>
          <w:b w:val="0"/>
          <w:szCs w:val="24"/>
          <w:lang w:val="en-GB"/>
        </w:rPr>
      </w:pPr>
    </w:p>
    <w:p w14:paraId="712EE2A1" w14:textId="77777777" w:rsidR="00FB0942" w:rsidRPr="00536038" w:rsidRDefault="00FB0942" w:rsidP="00FB0942">
      <w:pPr>
        <w:pStyle w:val="Punktygwne"/>
        <w:tabs>
          <w:tab w:val="left" w:pos="284"/>
        </w:tabs>
        <w:spacing w:before="0" w:after="0"/>
        <w:rPr>
          <w:rFonts w:ascii="Corbel" w:hAnsi="Corbel" w:cstheme="minorHAnsi"/>
          <w:szCs w:val="24"/>
          <w:lang w:val="en-GB"/>
        </w:rPr>
      </w:pPr>
      <w:r w:rsidRPr="00536038">
        <w:rPr>
          <w:rFonts w:ascii="Corbel" w:hAnsi="Corbel" w:cstheme="minorHAnsi"/>
          <w:szCs w:val="24"/>
          <w:lang w:val="en-GB"/>
        </w:rPr>
        <w:t>4. ASSESSMENT METHODS AND CRITERIA</w:t>
      </w:r>
    </w:p>
    <w:p w14:paraId="2EB92E07" w14:textId="77777777" w:rsidR="00FB0942" w:rsidRPr="00536038" w:rsidRDefault="00FB0942" w:rsidP="00FB0942">
      <w:pPr>
        <w:pStyle w:val="Punktygwne"/>
        <w:tabs>
          <w:tab w:val="left" w:pos="284"/>
        </w:tabs>
        <w:spacing w:before="0" w:after="0"/>
        <w:rPr>
          <w:rFonts w:ascii="Corbel" w:hAnsi="Corbel" w:cstheme="minorHAnsi"/>
          <w:szCs w:val="24"/>
          <w:lang w:val="en-GB"/>
        </w:rPr>
      </w:pPr>
    </w:p>
    <w:p w14:paraId="11279FFB" w14:textId="77777777" w:rsidR="00FB0942" w:rsidRPr="00536038" w:rsidRDefault="00FB0942" w:rsidP="00FB0942">
      <w:pPr>
        <w:pStyle w:val="Punktygwne"/>
        <w:spacing w:before="0" w:after="0"/>
        <w:ind w:left="426"/>
        <w:rPr>
          <w:rFonts w:asciiTheme="minorHAnsi" w:hAnsiTheme="minorHAnsi" w:cstheme="minorHAnsi"/>
          <w:szCs w:val="24"/>
          <w:lang w:val="en-GB"/>
        </w:rPr>
      </w:pPr>
      <w:r w:rsidRPr="00536038">
        <w:rPr>
          <w:rFonts w:ascii="Corbel" w:hAnsi="Corbel" w:cstheme="minorHAnsi"/>
          <w:szCs w:val="24"/>
          <w:lang w:val="en-GB"/>
        </w:rPr>
        <w:t>4.1 METHODS OF VERIFICATION OF LEARNING OUTCOMES</w:t>
      </w:r>
    </w:p>
    <w:p w14:paraId="38312711" w14:textId="77777777" w:rsidR="00FB0942" w:rsidRPr="00536038" w:rsidRDefault="00FB0942" w:rsidP="00FB0942">
      <w:pPr>
        <w:pStyle w:val="Punktygwne"/>
        <w:spacing w:before="0" w:after="0"/>
        <w:rPr>
          <w:rFonts w:asciiTheme="minorHAnsi" w:hAnsiTheme="minorHAnsi" w:cstheme="minorHAnsi"/>
          <w:b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FB0942" w:rsidRPr="00536038" w14:paraId="7163E45A"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50B48A92" w14:textId="77777777" w:rsidR="00FB0942" w:rsidRPr="0042769D" w:rsidRDefault="00FB0942" w:rsidP="0042769D">
            <w:pPr>
              <w:jc w:val="center"/>
              <w:rPr>
                <w:rFonts w:ascii="Corbel" w:hAnsi="Corbel"/>
                <w:b/>
                <w:sz w:val="24"/>
                <w:szCs w:val="24"/>
              </w:rPr>
            </w:pPr>
            <w:r w:rsidRPr="0042769D">
              <w:rPr>
                <w:rFonts w:ascii="Corbel" w:hAnsi="Corbel"/>
                <w:sz w:val="24"/>
                <w:szCs w:val="24"/>
              </w:rPr>
              <w:t>LEARNING EFFECT SYMBOL</w:t>
            </w:r>
          </w:p>
          <w:p w14:paraId="3934E33F" w14:textId="77777777" w:rsidR="00FB0942" w:rsidRPr="0042769D" w:rsidRDefault="00FB0942" w:rsidP="0042769D">
            <w:pPr>
              <w:jc w:val="center"/>
              <w:rPr>
                <w:rFonts w:ascii="Corbel" w:hAnsi="Corbel"/>
                <w:b/>
                <w:sz w:val="24"/>
                <w:szCs w:val="24"/>
              </w:rPr>
            </w:pPr>
            <w:r w:rsidRPr="0042769D">
              <w:rPr>
                <w:rFonts w:ascii="Corbel" w:hAnsi="Corbel"/>
                <w:sz w:val="24"/>
                <w:szCs w:val="24"/>
              </w:rPr>
              <w:t>(EK)</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CFECA6B" w14:textId="77777777" w:rsidR="00FB0942" w:rsidRPr="00536038" w:rsidRDefault="00FB0942" w:rsidP="0042769D">
            <w:pPr>
              <w:jc w:val="center"/>
              <w:rPr>
                <w:rFonts w:ascii="Corbel" w:hAnsi="Corbel"/>
                <w:b/>
                <w:sz w:val="24"/>
                <w:szCs w:val="24"/>
                <w:lang w:val="en-GB"/>
              </w:rPr>
            </w:pPr>
            <w:r w:rsidRPr="00536038">
              <w:rPr>
                <w:rFonts w:ascii="Corbel" w:hAnsi="Corbel"/>
                <w:sz w:val="24"/>
                <w:szCs w:val="24"/>
                <w:lang w:val="en-GB"/>
              </w:rPr>
              <w:t>METHODS OF LEARNING RESULTS ASSESSMENT</w:t>
            </w:r>
          </w:p>
          <w:p w14:paraId="15A83F3E" w14:textId="77777777" w:rsidR="00FB0942" w:rsidRPr="00536038" w:rsidRDefault="00FB0942" w:rsidP="0042769D">
            <w:pPr>
              <w:jc w:val="center"/>
              <w:rPr>
                <w:rFonts w:ascii="Corbel" w:hAnsi="Corbel"/>
                <w:b/>
                <w:sz w:val="24"/>
                <w:szCs w:val="24"/>
                <w:lang w:val="en-GB"/>
              </w:rPr>
            </w:pPr>
            <w:r w:rsidRPr="00536038">
              <w:rPr>
                <w:rFonts w:ascii="Corbel" w:hAnsi="Corbel"/>
                <w:sz w:val="24"/>
                <w:szCs w:val="24"/>
                <w:lang w:val="en-GB"/>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28EF53A" w14:textId="77777777" w:rsidR="00FB0942" w:rsidRPr="00536038" w:rsidRDefault="00FB0942" w:rsidP="0042769D">
            <w:pPr>
              <w:jc w:val="center"/>
              <w:rPr>
                <w:rFonts w:ascii="Corbel" w:hAnsi="Corbel"/>
                <w:b/>
                <w:sz w:val="24"/>
                <w:szCs w:val="24"/>
                <w:lang w:val="en-GB"/>
              </w:rPr>
            </w:pPr>
            <w:r w:rsidRPr="00536038">
              <w:rPr>
                <w:rFonts w:ascii="Corbel" w:hAnsi="Corbel"/>
                <w:sz w:val="24"/>
                <w:szCs w:val="24"/>
                <w:lang w:val="en-GB"/>
              </w:rPr>
              <w:t>FORM OF TEACHING</w:t>
            </w:r>
          </w:p>
          <w:p w14:paraId="7162ABC0" w14:textId="77777777" w:rsidR="00FB0942" w:rsidRPr="00536038" w:rsidRDefault="00FB0942" w:rsidP="0042769D">
            <w:pPr>
              <w:jc w:val="center"/>
              <w:rPr>
                <w:rFonts w:ascii="Corbel" w:hAnsi="Corbel"/>
                <w:b/>
                <w:sz w:val="24"/>
                <w:szCs w:val="24"/>
                <w:lang w:val="en-GB"/>
              </w:rPr>
            </w:pPr>
            <w:r w:rsidRPr="00536038">
              <w:rPr>
                <w:rFonts w:ascii="Corbel" w:hAnsi="Corbel"/>
                <w:sz w:val="24"/>
                <w:szCs w:val="24"/>
                <w:lang w:val="en-GB"/>
              </w:rPr>
              <w:t>(LECTURE, CLASSES, …)</w:t>
            </w:r>
          </w:p>
        </w:tc>
      </w:tr>
      <w:tr w:rsidR="00FB0942" w:rsidRPr="00294526" w14:paraId="0B8D2B38"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203C376D" w14:textId="77777777" w:rsidR="00FB0942" w:rsidRPr="00294526" w:rsidRDefault="00FB0942">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01</w:t>
            </w:r>
          </w:p>
        </w:tc>
        <w:tc>
          <w:tcPr>
            <w:tcW w:w="5212" w:type="dxa"/>
            <w:tcBorders>
              <w:top w:val="single" w:sz="4" w:space="0" w:color="auto"/>
              <w:left w:val="single" w:sz="4" w:space="0" w:color="auto"/>
              <w:bottom w:val="single" w:sz="4" w:space="0" w:color="auto"/>
              <w:right w:val="single" w:sz="4" w:space="0" w:color="auto"/>
            </w:tcBorders>
            <w:hideMark/>
          </w:tcPr>
          <w:p w14:paraId="41270546" w14:textId="77777777" w:rsidR="00FB0942" w:rsidRPr="00631BCF" w:rsidRDefault="00294526" w:rsidP="0042769D">
            <w:pPr>
              <w:rPr>
                <w:rFonts w:ascii="Corbel" w:hAnsi="Corbel"/>
                <w:b/>
                <w:sz w:val="24"/>
                <w:szCs w:val="24"/>
              </w:rPr>
            </w:pPr>
            <w:r w:rsidRPr="00631BCF">
              <w:rPr>
                <w:rFonts w:ascii="Corbel" w:hAnsi="Corbel"/>
                <w:sz w:val="24"/>
                <w:szCs w:val="24"/>
              </w:rPr>
              <w:t>Test</w:t>
            </w:r>
          </w:p>
        </w:tc>
        <w:tc>
          <w:tcPr>
            <w:tcW w:w="2063" w:type="dxa"/>
            <w:tcBorders>
              <w:top w:val="single" w:sz="4" w:space="0" w:color="auto"/>
              <w:left w:val="single" w:sz="4" w:space="0" w:color="auto"/>
              <w:bottom w:val="single" w:sz="4" w:space="0" w:color="auto"/>
              <w:right w:val="single" w:sz="4" w:space="0" w:color="auto"/>
            </w:tcBorders>
            <w:vAlign w:val="center"/>
          </w:tcPr>
          <w:p w14:paraId="11021C82" w14:textId="77777777" w:rsidR="00FB0942" w:rsidRPr="00631BCF" w:rsidRDefault="00631BCF" w:rsidP="0042769D">
            <w:pPr>
              <w:pStyle w:val="Bezodstpw"/>
              <w:rPr>
                <w:rFonts w:ascii="Corbel" w:hAnsi="Corbel"/>
                <w:sz w:val="24"/>
                <w:szCs w:val="24"/>
              </w:rPr>
            </w:pPr>
            <w:r w:rsidRPr="00631BCF">
              <w:rPr>
                <w:rFonts w:ascii="Corbel" w:hAnsi="Corbel"/>
                <w:sz w:val="24"/>
                <w:szCs w:val="24"/>
              </w:rPr>
              <w:t>Classes</w:t>
            </w:r>
          </w:p>
          <w:p w14:paraId="190C650C" w14:textId="77777777" w:rsidR="00FB0942" w:rsidRPr="00631BCF" w:rsidRDefault="00FB0942" w:rsidP="0042769D">
            <w:pPr>
              <w:pStyle w:val="Bezodstpw"/>
              <w:rPr>
                <w:rFonts w:ascii="Corbel" w:hAnsi="Corbel"/>
                <w:sz w:val="24"/>
                <w:szCs w:val="24"/>
              </w:rPr>
            </w:pPr>
          </w:p>
        </w:tc>
      </w:tr>
      <w:tr w:rsidR="00631BCF" w:rsidRPr="00294526" w14:paraId="10709903"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41BFBD1D" w14:textId="77777777" w:rsidR="00631BCF" w:rsidRPr="00294526" w:rsidRDefault="00631BCF">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hideMark/>
          </w:tcPr>
          <w:p w14:paraId="73C6DD18"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2F1CE093"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1E02ED0" w14:textId="77777777" w:rsidR="00631BCF" w:rsidRPr="00631BCF" w:rsidRDefault="00631BCF" w:rsidP="003839E1">
            <w:pPr>
              <w:pStyle w:val="Bezodstpw"/>
              <w:rPr>
                <w:rFonts w:ascii="Corbel" w:hAnsi="Corbel"/>
                <w:sz w:val="24"/>
                <w:szCs w:val="24"/>
              </w:rPr>
            </w:pPr>
          </w:p>
        </w:tc>
      </w:tr>
      <w:tr w:rsidR="00631BCF" w:rsidRPr="00294526" w14:paraId="0B854F8E"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4AAACB74" w14:textId="77777777" w:rsidR="00631BCF" w:rsidRPr="00294526" w:rsidRDefault="00631BCF">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03</w:t>
            </w:r>
          </w:p>
        </w:tc>
        <w:tc>
          <w:tcPr>
            <w:tcW w:w="5212" w:type="dxa"/>
            <w:tcBorders>
              <w:top w:val="single" w:sz="4" w:space="0" w:color="auto"/>
              <w:left w:val="single" w:sz="4" w:space="0" w:color="auto"/>
              <w:bottom w:val="single" w:sz="4" w:space="0" w:color="auto"/>
              <w:right w:val="single" w:sz="4" w:space="0" w:color="auto"/>
            </w:tcBorders>
            <w:hideMark/>
          </w:tcPr>
          <w:p w14:paraId="154BF6F0" w14:textId="77777777" w:rsidR="00631BCF" w:rsidRPr="00631BCF" w:rsidRDefault="00631BCF" w:rsidP="0042769D">
            <w:pPr>
              <w:rPr>
                <w:rFonts w:ascii="Corbel" w:hAnsi="Corbel"/>
                <w:b/>
                <w:sz w:val="24"/>
                <w:szCs w:val="24"/>
              </w:rPr>
            </w:pPr>
            <w:r w:rsidRPr="00631BCF">
              <w:rPr>
                <w:rFonts w:ascii="Corbel" w:hAnsi="Corbel"/>
                <w:sz w:val="24"/>
                <w:szCs w:val="24"/>
              </w:rPr>
              <w:t>Match report</w:t>
            </w:r>
          </w:p>
        </w:tc>
        <w:tc>
          <w:tcPr>
            <w:tcW w:w="2063" w:type="dxa"/>
            <w:tcBorders>
              <w:top w:val="single" w:sz="4" w:space="0" w:color="auto"/>
              <w:left w:val="single" w:sz="4" w:space="0" w:color="auto"/>
              <w:bottom w:val="single" w:sz="4" w:space="0" w:color="auto"/>
              <w:right w:val="single" w:sz="4" w:space="0" w:color="auto"/>
            </w:tcBorders>
            <w:vAlign w:val="center"/>
          </w:tcPr>
          <w:p w14:paraId="1E4D07D7"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C3294DB" w14:textId="77777777" w:rsidR="00631BCF" w:rsidRPr="00631BCF" w:rsidRDefault="00631BCF" w:rsidP="003839E1">
            <w:pPr>
              <w:pStyle w:val="Bezodstpw"/>
              <w:rPr>
                <w:rFonts w:ascii="Corbel" w:hAnsi="Corbel"/>
                <w:sz w:val="24"/>
                <w:szCs w:val="24"/>
              </w:rPr>
            </w:pPr>
          </w:p>
        </w:tc>
      </w:tr>
      <w:tr w:rsidR="00631BCF" w:rsidRPr="00294526" w14:paraId="7144CB24"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1449C4B1"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hideMark/>
          </w:tcPr>
          <w:p w14:paraId="6D0B866D"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6E30F26A"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6D0BF39" w14:textId="77777777" w:rsidR="00631BCF" w:rsidRPr="00631BCF" w:rsidRDefault="00631BCF" w:rsidP="003839E1">
            <w:pPr>
              <w:pStyle w:val="Bezodstpw"/>
              <w:rPr>
                <w:rFonts w:ascii="Corbel" w:hAnsi="Corbel"/>
                <w:sz w:val="24"/>
                <w:szCs w:val="24"/>
              </w:rPr>
            </w:pPr>
          </w:p>
        </w:tc>
      </w:tr>
      <w:tr w:rsidR="00631BCF" w:rsidRPr="00294526" w14:paraId="71C71791"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77321152"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05</w:t>
            </w:r>
          </w:p>
        </w:tc>
        <w:tc>
          <w:tcPr>
            <w:tcW w:w="5212" w:type="dxa"/>
            <w:tcBorders>
              <w:top w:val="single" w:sz="4" w:space="0" w:color="auto"/>
              <w:left w:val="single" w:sz="4" w:space="0" w:color="auto"/>
              <w:bottom w:val="single" w:sz="4" w:space="0" w:color="auto"/>
              <w:right w:val="single" w:sz="4" w:space="0" w:color="auto"/>
            </w:tcBorders>
            <w:hideMark/>
          </w:tcPr>
          <w:p w14:paraId="56CF70B2"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6F234AE2"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7FCA15C" w14:textId="77777777" w:rsidR="00631BCF" w:rsidRPr="00631BCF" w:rsidRDefault="00631BCF" w:rsidP="003839E1">
            <w:pPr>
              <w:pStyle w:val="Bezodstpw"/>
              <w:rPr>
                <w:rFonts w:ascii="Corbel" w:hAnsi="Corbel"/>
                <w:sz w:val="24"/>
                <w:szCs w:val="24"/>
              </w:rPr>
            </w:pPr>
          </w:p>
        </w:tc>
      </w:tr>
      <w:tr w:rsidR="00631BCF" w:rsidRPr="00294526" w14:paraId="0578C02F"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7DE00B03"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17135D51" w14:textId="77777777" w:rsidR="00631BCF" w:rsidRPr="00631BCF" w:rsidRDefault="00631BCF" w:rsidP="0042769D">
            <w:pPr>
              <w:rPr>
                <w:rFonts w:ascii="Corbel" w:hAnsi="Corbel"/>
                <w:b/>
                <w:sz w:val="24"/>
                <w:szCs w:val="24"/>
              </w:rPr>
            </w:pPr>
            <w:r>
              <w:rPr>
                <w:rFonts w:ascii="Corbel" w:hAnsi="Corbel"/>
                <w:sz w:val="24"/>
                <w:szCs w:val="24"/>
              </w:rPr>
              <w:t>L</w:t>
            </w:r>
            <w:r w:rsidRPr="00631BCF">
              <w:rPr>
                <w:rFonts w:ascii="Corbel" w:hAnsi="Corbel"/>
                <w:sz w:val="24"/>
                <w:szCs w:val="24"/>
              </w:rPr>
              <w:t>esson plan</w:t>
            </w:r>
          </w:p>
        </w:tc>
        <w:tc>
          <w:tcPr>
            <w:tcW w:w="2063" w:type="dxa"/>
            <w:tcBorders>
              <w:top w:val="single" w:sz="4" w:space="0" w:color="auto"/>
              <w:left w:val="single" w:sz="4" w:space="0" w:color="auto"/>
              <w:bottom w:val="single" w:sz="4" w:space="0" w:color="auto"/>
              <w:right w:val="single" w:sz="4" w:space="0" w:color="auto"/>
            </w:tcBorders>
            <w:vAlign w:val="center"/>
          </w:tcPr>
          <w:p w14:paraId="5CEF9D3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F6EB73E" w14:textId="77777777" w:rsidR="00631BCF" w:rsidRPr="00631BCF" w:rsidRDefault="00631BCF" w:rsidP="003839E1">
            <w:pPr>
              <w:pStyle w:val="Bezodstpw"/>
              <w:rPr>
                <w:rFonts w:ascii="Corbel" w:hAnsi="Corbel"/>
                <w:sz w:val="24"/>
                <w:szCs w:val="24"/>
              </w:rPr>
            </w:pPr>
          </w:p>
        </w:tc>
      </w:tr>
      <w:tr w:rsidR="00631BCF" w:rsidRPr="00294526" w14:paraId="56DD1AA4"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04718BE4"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07</w:t>
            </w:r>
          </w:p>
        </w:tc>
        <w:tc>
          <w:tcPr>
            <w:tcW w:w="5212" w:type="dxa"/>
            <w:tcBorders>
              <w:top w:val="single" w:sz="4" w:space="0" w:color="auto"/>
              <w:left w:val="single" w:sz="4" w:space="0" w:color="auto"/>
              <w:bottom w:val="single" w:sz="4" w:space="0" w:color="auto"/>
              <w:right w:val="single" w:sz="4" w:space="0" w:color="auto"/>
            </w:tcBorders>
            <w:hideMark/>
          </w:tcPr>
          <w:p w14:paraId="131061E1" w14:textId="77777777" w:rsidR="00631BCF" w:rsidRPr="00631BCF" w:rsidRDefault="00631BCF" w:rsidP="0042769D">
            <w:pPr>
              <w:rPr>
                <w:rFonts w:ascii="Corbel" w:hAnsi="Corbel"/>
                <w:b/>
                <w:sz w:val="24"/>
                <w:szCs w:val="24"/>
              </w:rPr>
            </w:pPr>
            <w:r>
              <w:rPr>
                <w:rFonts w:ascii="Corbel" w:hAnsi="Corbel"/>
                <w:sz w:val="24"/>
                <w:szCs w:val="24"/>
              </w:rPr>
              <w:t>L</w:t>
            </w:r>
            <w:r w:rsidRPr="00631BCF">
              <w:rPr>
                <w:rFonts w:ascii="Corbel" w:hAnsi="Corbel"/>
                <w:sz w:val="24"/>
                <w:szCs w:val="24"/>
              </w:rPr>
              <w:t>esson plan</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687A31E"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4C89A072" w14:textId="77777777" w:rsidR="00631BCF" w:rsidRPr="00631BCF" w:rsidRDefault="00631BCF" w:rsidP="003839E1">
            <w:pPr>
              <w:pStyle w:val="Bezodstpw"/>
              <w:rPr>
                <w:rFonts w:ascii="Corbel" w:hAnsi="Corbel"/>
                <w:sz w:val="24"/>
                <w:szCs w:val="24"/>
              </w:rPr>
            </w:pPr>
          </w:p>
        </w:tc>
      </w:tr>
      <w:tr w:rsidR="00631BCF" w:rsidRPr="00294526" w14:paraId="6962F3D9"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B53EEA0"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08</w:t>
            </w:r>
          </w:p>
        </w:tc>
        <w:tc>
          <w:tcPr>
            <w:tcW w:w="5212" w:type="dxa"/>
            <w:tcBorders>
              <w:top w:val="single" w:sz="4" w:space="0" w:color="auto"/>
              <w:left w:val="single" w:sz="4" w:space="0" w:color="auto"/>
              <w:bottom w:val="single" w:sz="4" w:space="0" w:color="auto"/>
              <w:right w:val="single" w:sz="4" w:space="0" w:color="auto"/>
            </w:tcBorders>
            <w:hideMark/>
          </w:tcPr>
          <w:p w14:paraId="5DF6634A"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04BEEC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C13A9BA" w14:textId="77777777" w:rsidR="00631BCF" w:rsidRPr="00631BCF" w:rsidRDefault="00631BCF" w:rsidP="003839E1">
            <w:pPr>
              <w:pStyle w:val="Bezodstpw"/>
              <w:rPr>
                <w:rFonts w:ascii="Corbel" w:hAnsi="Corbel"/>
                <w:sz w:val="24"/>
                <w:szCs w:val="24"/>
              </w:rPr>
            </w:pPr>
          </w:p>
        </w:tc>
      </w:tr>
      <w:tr w:rsidR="00631BCF" w:rsidRPr="00294526" w14:paraId="69EDC55A"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1431BD47"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09</w:t>
            </w:r>
          </w:p>
        </w:tc>
        <w:tc>
          <w:tcPr>
            <w:tcW w:w="5212" w:type="dxa"/>
            <w:tcBorders>
              <w:top w:val="single" w:sz="4" w:space="0" w:color="auto"/>
              <w:left w:val="single" w:sz="4" w:space="0" w:color="auto"/>
              <w:bottom w:val="single" w:sz="4" w:space="0" w:color="auto"/>
              <w:right w:val="single" w:sz="4" w:space="0" w:color="auto"/>
            </w:tcBorders>
            <w:hideMark/>
          </w:tcPr>
          <w:p w14:paraId="5337006B"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0017E87C"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03E87D5" w14:textId="77777777" w:rsidR="00631BCF" w:rsidRPr="00631BCF" w:rsidRDefault="00631BCF" w:rsidP="003839E1">
            <w:pPr>
              <w:pStyle w:val="Bezodstpw"/>
              <w:rPr>
                <w:rFonts w:ascii="Corbel" w:hAnsi="Corbel"/>
                <w:sz w:val="24"/>
                <w:szCs w:val="24"/>
              </w:rPr>
            </w:pPr>
          </w:p>
        </w:tc>
      </w:tr>
      <w:tr w:rsidR="00631BCF" w:rsidRPr="00294526" w14:paraId="05EC1093"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1B90667"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10</w:t>
            </w:r>
          </w:p>
        </w:tc>
        <w:tc>
          <w:tcPr>
            <w:tcW w:w="5212" w:type="dxa"/>
            <w:tcBorders>
              <w:top w:val="single" w:sz="4" w:space="0" w:color="auto"/>
              <w:left w:val="single" w:sz="4" w:space="0" w:color="auto"/>
              <w:bottom w:val="single" w:sz="4" w:space="0" w:color="auto"/>
              <w:right w:val="single" w:sz="4" w:space="0" w:color="auto"/>
            </w:tcBorders>
            <w:hideMark/>
          </w:tcPr>
          <w:p w14:paraId="12378F2A"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87BE76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4468DCD1" w14:textId="77777777" w:rsidR="00631BCF" w:rsidRPr="00631BCF" w:rsidRDefault="00631BCF" w:rsidP="003839E1">
            <w:pPr>
              <w:pStyle w:val="Bezodstpw"/>
              <w:rPr>
                <w:rFonts w:ascii="Corbel" w:hAnsi="Corbel"/>
                <w:sz w:val="24"/>
                <w:szCs w:val="24"/>
              </w:rPr>
            </w:pPr>
          </w:p>
        </w:tc>
      </w:tr>
      <w:tr w:rsidR="00631BCF" w:rsidRPr="00294526" w14:paraId="7F40CE83"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4C44984A" w14:textId="77777777" w:rsidR="00631BCF" w:rsidRPr="00294526" w:rsidRDefault="00631BCF" w:rsidP="003839E1">
            <w:pPr>
              <w:jc w:val="center"/>
              <w:rPr>
                <w:rFonts w:ascii="Corbel" w:hAnsi="Corbel" w:cstheme="minorHAnsi"/>
                <w:sz w:val="24"/>
                <w:szCs w:val="24"/>
              </w:rPr>
            </w:pPr>
            <w:r w:rsidRPr="00294526">
              <w:rPr>
                <w:rFonts w:ascii="Corbel" w:hAnsi="Corbel" w:cstheme="minorHAnsi"/>
                <w:sz w:val="24"/>
                <w:szCs w:val="24"/>
              </w:rPr>
              <w:t>EK_ 1</w:t>
            </w:r>
            <w:r>
              <w:rPr>
                <w:rFonts w:ascii="Corbel" w:hAnsi="Corbel" w:cstheme="minorHAnsi"/>
                <w:sz w:val="24"/>
                <w:szCs w:val="24"/>
              </w:rPr>
              <w:t>1</w:t>
            </w:r>
          </w:p>
        </w:tc>
        <w:tc>
          <w:tcPr>
            <w:tcW w:w="5212" w:type="dxa"/>
            <w:tcBorders>
              <w:top w:val="single" w:sz="4" w:space="0" w:color="auto"/>
              <w:left w:val="single" w:sz="4" w:space="0" w:color="auto"/>
              <w:bottom w:val="single" w:sz="4" w:space="0" w:color="auto"/>
              <w:right w:val="single" w:sz="4" w:space="0" w:color="auto"/>
            </w:tcBorders>
            <w:hideMark/>
          </w:tcPr>
          <w:p w14:paraId="7E933442"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048BEF6"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1D2CE4B" w14:textId="77777777" w:rsidR="00631BCF" w:rsidRPr="00631BCF" w:rsidRDefault="00631BCF" w:rsidP="003839E1">
            <w:pPr>
              <w:pStyle w:val="Bezodstpw"/>
              <w:rPr>
                <w:rFonts w:ascii="Corbel" w:hAnsi="Corbel"/>
                <w:sz w:val="24"/>
                <w:szCs w:val="24"/>
              </w:rPr>
            </w:pPr>
          </w:p>
        </w:tc>
      </w:tr>
      <w:tr w:rsidR="00631BCF" w:rsidRPr="00294526" w14:paraId="276C02D8"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43F6B6D"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12</w:t>
            </w:r>
          </w:p>
        </w:tc>
        <w:tc>
          <w:tcPr>
            <w:tcW w:w="5212" w:type="dxa"/>
            <w:tcBorders>
              <w:top w:val="single" w:sz="4" w:space="0" w:color="auto"/>
              <w:left w:val="single" w:sz="4" w:space="0" w:color="auto"/>
              <w:bottom w:val="single" w:sz="4" w:space="0" w:color="auto"/>
              <w:right w:val="single" w:sz="4" w:space="0" w:color="auto"/>
            </w:tcBorders>
            <w:hideMark/>
          </w:tcPr>
          <w:p w14:paraId="40092DE8" w14:textId="77777777" w:rsidR="00631BCF" w:rsidRPr="00631BCF" w:rsidRDefault="00631BCF" w:rsidP="0042769D">
            <w:pPr>
              <w:rPr>
                <w:rFonts w:ascii="Corbel" w:hAnsi="Corbel"/>
                <w:b/>
                <w:sz w:val="24"/>
                <w:szCs w:val="24"/>
              </w:rPr>
            </w:pPr>
            <w:r w:rsidRPr="00631BCF">
              <w:rPr>
                <w:rFonts w:ascii="Corbel" w:hAnsi="Corbel"/>
                <w:sz w:val="24"/>
                <w:szCs w:val="24"/>
              </w:rPr>
              <w:t>Sport event plan</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B32FA1E"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2DB22CC3" w14:textId="77777777" w:rsidR="00631BCF" w:rsidRPr="00631BCF" w:rsidRDefault="00631BCF" w:rsidP="003839E1">
            <w:pPr>
              <w:pStyle w:val="Bezodstpw"/>
              <w:rPr>
                <w:rFonts w:ascii="Corbel" w:hAnsi="Corbel"/>
                <w:sz w:val="24"/>
                <w:szCs w:val="24"/>
              </w:rPr>
            </w:pPr>
          </w:p>
        </w:tc>
      </w:tr>
      <w:tr w:rsidR="00631BCF" w:rsidRPr="00294526" w14:paraId="1E9A72C4"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5B5CF50"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13</w:t>
            </w:r>
          </w:p>
        </w:tc>
        <w:tc>
          <w:tcPr>
            <w:tcW w:w="5212" w:type="dxa"/>
            <w:tcBorders>
              <w:top w:val="single" w:sz="4" w:space="0" w:color="auto"/>
              <w:left w:val="single" w:sz="4" w:space="0" w:color="auto"/>
              <w:bottom w:val="single" w:sz="4" w:space="0" w:color="auto"/>
              <w:right w:val="single" w:sz="4" w:space="0" w:color="auto"/>
            </w:tcBorders>
            <w:hideMark/>
          </w:tcPr>
          <w:p w14:paraId="5ADF2EC4"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F11F509"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2EF24053" w14:textId="77777777" w:rsidR="00631BCF" w:rsidRPr="00631BCF" w:rsidRDefault="00631BCF" w:rsidP="003839E1">
            <w:pPr>
              <w:pStyle w:val="Bezodstpw"/>
              <w:rPr>
                <w:rFonts w:ascii="Corbel" w:hAnsi="Corbel"/>
                <w:sz w:val="24"/>
                <w:szCs w:val="24"/>
              </w:rPr>
            </w:pPr>
          </w:p>
        </w:tc>
      </w:tr>
      <w:tr w:rsidR="00631BCF" w:rsidRPr="00294526" w14:paraId="4C933828"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26318F0A"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14</w:t>
            </w:r>
          </w:p>
        </w:tc>
        <w:tc>
          <w:tcPr>
            <w:tcW w:w="5212" w:type="dxa"/>
            <w:tcBorders>
              <w:top w:val="single" w:sz="4" w:space="0" w:color="auto"/>
              <w:left w:val="single" w:sz="4" w:space="0" w:color="auto"/>
              <w:bottom w:val="single" w:sz="4" w:space="0" w:color="auto"/>
              <w:right w:val="single" w:sz="4" w:space="0" w:color="auto"/>
            </w:tcBorders>
            <w:hideMark/>
          </w:tcPr>
          <w:p w14:paraId="56493132"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0F13EB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51FF5CAD" w14:textId="77777777" w:rsidR="00631BCF" w:rsidRPr="00631BCF" w:rsidRDefault="00631BCF" w:rsidP="003839E1">
            <w:pPr>
              <w:pStyle w:val="Bezodstpw"/>
              <w:rPr>
                <w:rFonts w:ascii="Corbel" w:hAnsi="Corbel"/>
                <w:sz w:val="24"/>
                <w:szCs w:val="24"/>
              </w:rPr>
            </w:pPr>
          </w:p>
        </w:tc>
      </w:tr>
      <w:tr w:rsidR="00631BCF" w:rsidRPr="00294526" w14:paraId="23A4361D"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46DE322B"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15</w:t>
            </w:r>
          </w:p>
        </w:tc>
        <w:tc>
          <w:tcPr>
            <w:tcW w:w="5212" w:type="dxa"/>
            <w:tcBorders>
              <w:top w:val="single" w:sz="4" w:space="0" w:color="auto"/>
              <w:left w:val="single" w:sz="4" w:space="0" w:color="auto"/>
              <w:bottom w:val="single" w:sz="4" w:space="0" w:color="auto"/>
              <w:right w:val="single" w:sz="4" w:space="0" w:color="auto"/>
            </w:tcBorders>
            <w:hideMark/>
          </w:tcPr>
          <w:p w14:paraId="55377B14"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4C7997D7"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FC2EA52" w14:textId="77777777" w:rsidR="00631BCF" w:rsidRPr="00631BCF" w:rsidRDefault="00631BCF" w:rsidP="003839E1">
            <w:pPr>
              <w:pStyle w:val="Bezodstpw"/>
              <w:rPr>
                <w:rFonts w:ascii="Corbel" w:hAnsi="Corbel"/>
                <w:sz w:val="24"/>
                <w:szCs w:val="24"/>
              </w:rPr>
            </w:pPr>
          </w:p>
        </w:tc>
      </w:tr>
      <w:tr w:rsidR="00631BCF" w:rsidRPr="00294526" w14:paraId="7775117E"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DBCC6C8"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16</w:t>
            </w:r>
          </w:p>
        </w:tc>
        <w:tc>
          <w:tcPr>
            <w:tcW w:w="5212" w:type="dxa"/>
            <w:tcBorders>
              <w:top w:val="single" w:sz="4" w:space="0" w:color="auto"/>
              <w:left w:val="single" w:sz="4" w:space="0" w:color="auto"/>
              <w:bottom w:val="single" w:sz="4" w:space="0" w:color="auto"/>
              <w:right w:val="single" w:sz="4" w:space="0" w:color="auto"/>
            </w:tcBorders>
            <w:hideMark/>
          </w:tcPr>
          <w:p w14:paraId="7E22D519"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19561666"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16A5F357" w14:textId="77777777" w:rsidR="00631BCF" w:rsidRPr="00631BCF" w:rsidRDefault="00631BCF" w:rsidP="003839E1">
            <w:pPr>
              <w:pStyle w:val="Bezodstpw"/>
              <w:rPr>
                <w:rFonts w:ascii="Corbel" w:hAnsi="Corbel"/>
                <w:sz w:val="24"/>
                <w:szCs w:val="24"/>
              </w:rPr>
            </w:pPr>
          </w:p>
        </w:tc>
      </w:tr>
      <w:tr w:rsidR="00631BCF" w:rsidRPr="00294526" w14:paraId="21C340E7"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12CF426"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17</w:t>
            </w:r>
          </w:p>
        </w:tc>
        <w:tc>
          <w:tcPr>
            <w:tcW w:w="5212" w:type="dxa"/>
            <w:tcBorders>
              <w:top w:val="single" w:sz="4" w:space="0" w:color="auto"/>
              <w:left w:val="single" w:sz="4" w:space="0" w:color="auto"/>
              <w:bottom w:val="single" w:sz="4" w:space="0" w:color="auto"/>
              <w:right w:val="single" w:sz="4" w:space="0" w:color="auto"/>
            </w:tcBorders>
            <w:hideMark/>
          </w:tcPr>
          <w:p w14:paraId="149F4CDE"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54AC2D"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515E17C8" w14:textId="77777777" w:rsidR="00631BCF" w:rsidRPr="00631BCF" w:rsidRDefault="00631BCF" w:rsidP="003839E1">
            <w:pPr>
              <w:pStyle w:val="Bezodstpw"/>
              <w:rPr>
                <w:rFonts w:ascii="Corbel" w:hAnsi="Corbel"/>
                <w:sz w:val="24"/>
                <w:szCs w:val="24"/>
              </w:rPr>
            </w:pPr>
          </w:p>
        </w:tc>
      </w:tr>
    </w:tbl>
    <w:p w14:paraId="5A9DB150" w14:textId="77777777" w:rsidR="00FB0942" w:rsidRPr="00294526" w:rsidRDefault="00FB0942" w:rsidP="00FB0942">
      <w:pPr>
        <w:pStyle w:val="Punktygwne"/>
        <w:spacing w:before="0" w:after="0"/>
        <w:ind w:left="426"/>
        <w:rPr>
          <w:rFonts w:ascii="Corbel" w:hAnsi="Corbel" w:cstheme="minorHAnsi"/>
          <w:szCs w:val="24"/>
        </w:rPr>
      </w:pPr>
    </w:p>
    <w:p w14:paraId="6EA82A45" w14:textId="77777777" w:rsidR="00FB0942" w:rsidRPr="00294526" w:rsidRDefault="00FB0942" w:rsidP="00FB0942">
      <w:pPr>
        <w:pStyle w:val="Punktygwne"/>
        <w:spacing w:before="0" w:after="0"/>
        <w:ind w:left="426"/>
        <w:rPr>
          <w:rFonts w:ascii="Corbel" w:hAnsi="Corbel" w:cstheme="minorHAnsi"/>
          <w:szCs w:val="24"/>
        </w:rPr>
      </w:pPr>
    </w:p>
    <w:p w14:paraId="446A7B99" w14:textId="77777777" w:rsidR="00FB0942" w:rsidRPr="00536038" w:rsidRDefault="00FB0942" w:rsidP="00FB0942">
      <w:pPr>
        <w:pStyle w:val="Punktygwne"/>
        <w:spacing w:before="0" w:after="0"/>
        <w:ind w:left="426"/>
        <w:rPr>
          <w:rFonts w:ascii="Corbel" w:hAnsi="Corbel" w:cstheme="minorHAnsi"/>
          <w:szCs w:val="24"/>
          <w:lang w:val="en-GB"/>
        </w:rPr>
      </w:pPr>
      <w:r w:rsidRPr="00536038">
        <w:rPr>
          <w:rFonts w:ascii="Corbel" w:hAnsi="Corbel" w:cstheme="minorHAnsi"/>
          <w:szCs w:val="24"/>
          <w:lang w:val="en-GB"/>
        </w:rPr>
        <w:lastRenderedPageBreak/>
        <w:t>4.2 CONDITIONS FOR PASSING THE COURSE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B0942" w:rsidRPr="00536038" w14:paraId="41603729" w14:textId="77777777" w:rsidTr="00FB0942">
        <w:tc>
          <w:tcPr>
            <w:tcW w:w="9670" w:type="dxa"/>
            <w:tcBorders>
              <w:top w:val="single" w:sz="4" w:space="0" w:color="auto"/>
              <w:left w:val="single" w:sz="4" w:space="0" w:color="auto"/>
              <w:bottom w:val="single" w:sz="4" w:space="0" w:color="auto"/>
              <w:right w:val="single" w:sz="4" w:space="0" w:color="auto"/>
            </w:tcBorders>
            <w:hideMark/>
          </w:tcPr>
          <w:p w14:paraId="44147107"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Credit conditions 1 Year</w:t>
            </w:r>
          </w:p>
          <w:p w14:paraId="5F40E837"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40% of the grade are the results of the test,</w:t>
            </w:r>
          </w:p>
          <w:p w14:paraId="58197B8B"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40% is a test of technical skills,</w:t>
            </w:r>
          </w:p>
          <w:p w14:paraId="64A55D1C"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10% of the grade is the synopsis/match report,</w:t>
            </w:r>
          </w:p>
          <w:p w14:paraId="36F1DE4E" w14:textId="77777777" w:rsidR="00FB0942"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10% of the grade are grades from the student's observations in class</w:t>
            </w:r>
          </w:p>
          <w:p w14:paraId="77EA15B9"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TEST</w:t>
            </w:r>
          </w:p>
          <w:p w14:paraId="6A504DAB"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The points obtained for the test are converted into percentages corresponding to the grades</w:t>
            </w:r>
          </w:p>
          <w:p w14:paraId="25C095E1"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up to 50% - unsatisfacory,</w:t>
            </w:r>
          </w:p>
          <w:p w14:paraId="68429CC5"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- 51% - 60% - satisfactory,</w:t>
            </w:r>
          </w:p>
          <w:p w14:paraId="5E852F12"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- 61% - 70% - satisfactory plus,</w:t>
            </w:r>
          </w:p>
          <w:p w14:paraId="366BA8E5"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- 71% - 80% - good,</w:t>
            </w:r>
          </w:p>
          <w:p w14:paraId="5B3B2D7C"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- 81% - 90% - good plus,</w:t>
            </w:r>
          </w:p>
          <w:p w14:paraId="084CD527"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- 91% - 100% - very good</w:t>
            </w:r>
          </w:p>
          <w:p w14:paraId="0699EA40"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TECHNICAL SKILLS TEST</w:t>
            </w:r>
          </w:p>
          <w:p w14:paraId="59BC4BC0"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Unsatisfactory</w:t>
            </w:r>
          </w:p>
          <w:p w14:paraId="27B2EEED"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all skills fail technically and he hits two or fewer throws,</w:t>
            </w:r>
          </w:p>
          <w:p w14:paraId="1684BC56"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will not fluently move from skill to skill,</w:t>
            </w:r>
          </w:p>
          <w:p w14:paraId="7D39F898"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does not perform all the skills in rhythm while maintaining the correct operation of the upper and lower limbs,</w:t>
            </w:r>
          </w:p>
          <w:p w14:paraId="3402D8C1"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out of control of his body while performing a skill,</w:t>
            </w:r>
          </w:p>
          <w:p w14:paraId="6C422F90"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movements,</w:t>
            </w:r>
          </w:p>
          <w:p w14:paraId="4227A425"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out of control of the ball while dribbling and throwing,</w:t>
            </w:r>
          </w:p>
          <w:p w14:paraId="05D0EA99"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skills are not repeatable.</w:t>
            </w:r>
          </w:p>
          <w:p w14:paraId="3AC4AA2D"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Satisfactory</w:t>
            </w:r>
          </w:p>
          <w:p w14:paraId="25C15BD6"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all skills correctly and hits 3 out of 6 throws,</w:t>
            </w:r>
          </w:p>
          <w:p w14:paraId="05ECF245"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will not fluently move from skill to skill,</w:t>
            </w:r>
          </w:p>
          <w:p w14:paraId="6E16E627"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5 out of 10 skills in rhythm while maintaining the correct operation of the upper and lower limbs,</w:t>
            </w:r>
          </w:p>
          <w:p w14:paraId="7F8862FF"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his body while performing skills,</w:t>
            </w:r>
          </w:p>
          <w:p w14:paraId="2E4AC228"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lastRenderedPageBreak/>
              <w:t>• when he performs movements resulting from practicing another sport discipline while maintaining technique</w:t>
            </w:r>
          </w:p>
          <w:p w14:paraId="05073334"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the ball while dribbling and throwing,</w:t>
            </w:r>
          </w:p>
          <w:p w14:paraId="00440DFD"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skills are repeatable.</w:t>
            </w:r>
          </w:p>
          <w:p w14:paraId="4DD949F3"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Satisfactory plus</w:t>
            </w:r>
          </w:p>
          <w:p w14:paraId="23F6BB1C"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all skills correctly and hits 3 out of 6 throws,</w:t>
            </w:r>
          </w:p>
          <w:p w14:paraId="4B74DC24"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smoothly moves from skill to skill,</w:t>
            </w:r>
          </w:p>
          <w:p w14:paraId="5D2E290B"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7 out of 10 skills in rhythm while maintaining the correct operation of the upper and lower limbs,</w:t>
            </w:r>
          </w:p>
          <w:p w14:paraId="4EE96E47"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his body while performing skills,</w:t>
            </w:r>
          </w:p>
          <w:p w14:paraId="6C38671E"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minor movements resulting from practicing another sport</w:t>
            </w:r>
          </w:p>
          <w:p w14:paraId="4AD8D51F"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the ball while dribbling and throwing,</w:t>
            </w:r>
          </w:p>
          <w:p w14:paraId="7B74DD66"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skills are repeatable.</w:t>
            </w:r>
          </w:p>
          <w:p w14:paraId="4D5E9BC6"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Good</w:t>
            </w:r>
          </w:p>
          <w:p w14:paraId="418ACF60"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all skills correctly and hits 4 out of 6 throws,</w:t>
            </w:r>
          </w:p>
          <w:p w14:paraId="0542648E"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will not fluently move from skill to skill,</w:t>
            </w:r>
          </w:p>
          <w:p w14:paraId="5F18446C"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9 out of 10 skills in rhythm while maintaining the correct operation of the upper and lower limbs,</w:t>
            </w:r>
          </w:p>
          <w:p w14:paraId="4105BCD9"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his body while performing skills,</w:t>
            </w:r>
          </w:p>
          <w:p w14:paraId="142AB3F7"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minor movements resulting from practicing another sport,</w:t>
            </w:r>
          </w:p>
          <w:p w14:paraId="4546CA1F"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the ball while dribbling and throwing,</w:t>
            </w:r>
          </w:p>
          <w:p w14:paraId="47C4D45D"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skills are repeatable.</w:t>
            </w:r>
          </w:p>
          <w:p w14:paraId="6513CA1A" w14:textId="77777777" w:rsidR="007921BD" w:rsidRPr="00536038" w:rsidRDefault="007921BD" w:rsidP="007921BD">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Good plus</w:t>
            </w:r>
          </w:p>
          <w:p w14:paraId="433D2AE0"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all skills correctly and hits 5 out of 6 throws,</w:t>
            </w:r>
          </w:p>
          <w:p w14:paraId="1CA2AEA4"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smoothly moves from skill to skill,</w:t>
            </w:r>
          </w:p>
          <w:p w14:paraId="28128632"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all 10 skills in rhythm while maintaining the correct operation of the upper and lower limbs,</w:t>
            </w:r>
          </w:p>
          <w:p w14:paraId="69B303FA"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his body while performing skills,</w:t>
            </w:r>
          </w:p>
          <w:p w14:paraId="13AC8988"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does not perform movements that disturb the proper structure,</w:t>
            </w:r>
          </w:p>
          <w:p w14:paraId="5D24D59C"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the ball while dribbling and throwing,</w:t>
            </w:r>
          </w:p>
          <w:p w14:paraId="6923AC25" w14:textId="77777777" w:rsidR="007921BD" w:rsidRPr="00536038" w:rsidRDefault="007921BD" w:rsidP="007921BD">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skills are repeatable.</w:t>
            </w:r>
          </w:p>
          <w:p w14:paraId="188FE58E" w14:textId="77777777" w:rsidR="00823038" w:rsidRPr="00536038" w:rsidRDefault="00823038" w:rsidP="00823038">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lastRenderedPageBreak/>
              <w:t>Very good</w:t>
            </w:r>
          </w:p>
          <w:p w14:paraId="63663174"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all skills technically correctly and hits all throws,</w:t>
            </w:r>
          </w:p>
          <w:p w14:paraId="62842A2C"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smoothly moves from skill to skill,</w:t>
            </w:r>
          </w:p>
          <w:p w14:paraId="0352BD91"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performs all the skills in rhythm while maintaining the correct operation of the upper and lower limbs,</w:t>
            </w:r>
          </w:p>
          <w:p w14:paraId="183F2684"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his body while performing skills,</w:t>
            </w:r>
          </w:p>
          <w:p w14:paraId="49B54A55"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not making movements,</w:t>
            </w:r>
          </w:p>
          <w:p w14:paraId="4AF16815"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he is in control of the ball while dribbling and throwing,</w:t>
            </w:r>
          </w:p>
          <w:p w14:paraId="2A32D93A"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when skills are repeatable.</w:t>
            </w:r>
          </w:p>
          <w:p w14:paraId="7BC4599D" w14:textId="77777777" w:rsidR="00823038" w:rsidRPr="00536038" w:rsidRDefault="00823038" w:rsidP="00823038">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Passing conditions 3 Year</w:t>
            </w:r>
          </w:p>
          <w:p w14:paraId="36AECA2E"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40% of the grade are the results of the test,</w:t>
            </w:r>
          </w:p>
          <w:p w14:paraId="6A8F2126"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40% is a test of technical skills,</w:t>
            </w:r>
          </w:p>
          <w:p w14:paraId="0FF791DD"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10% of the grade is the project of a sports event,</w:t>
            </w:r>
          </w:p>
          <w:p w14:paraId="27A383B5"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10% of the grade are grades from the student's observations in class</w:t>
            </w:r>
          </w:p>
          <w:p w14:paraId="470087FA" w14:textId="77777777" w:rsidR="00823038" w:rsidRPr="00536038" w:rsidRDefault="00823038" w:rsidP="00823038">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TEST</w:t>
            </w:r>
          </w:p>
          <w:p w14:paraId="7A6D57C3"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The points obtained for the test are converted into percentages corresponding to the grades</w:t>
            </w:r>
          </w:p>
          <w:p w14:paraId="4FCCBACA"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up to 50% - insufficient,</w:t>
            </w:r>
          </w:p>
          <w:p w14:paraId="7C26C766"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- 51% - 60% - sufficient,</w:t>
            </w:r>
          </w:p>
          <w:p w14:paraId="76BC8318"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- 61% - 70% - sufficient plus,</w:t>
            </w:r>
          </w:p>
          <w:p w14:paraId="38FE376A"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- 71% - 80% - good,</w:t>
            </w:r>
          </w:p>
          <w:p w14:paraId="0BA0B58D"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- 81% - 90% - good plus,</w:t>
            </w:r>
          </w:p>
          <w:p w14:paraId="2F61A61C"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- 91% - 100% - very good</w:t>
            </w:r>
          </w:p>
          <w:p w14:paraId="502E4960" w14:textId="77777777" w:rsidR="00823038" w:rsidRPr="00536038" w:rsidRDefault="00823038" w:rsidP="00823038">
            <w:pPr>
              <w:spacing w:after="160" w:line="252" w:lineRule="auto"/>
              <w:jc w:val="both"/>
              <w:rPr>
                <w:rFonts w:ascii="Corbel" w:eastAsiaTheme="minorHAnsi" w:hAnsi="Corbel" w:cstheme="minorHAnsi"/>
                <w:b/>
                <w:sz w:val="24"/>
                <w:szCs w:val="24"/>
                <w:lang w:val="en-GB"/>
              </w:rPr>
            </w:pPr>
            <w:r w:rsidRPr="00536038">
              <w:rPr>
                <w:rFonts w:ascii="Corbel" w:eastAsiaTheme="minorHAnsi" w:hAnsi="Corbel" w:cstheme="minorHAnsi"/>
                <w:b/>
                <w:sz w:val="24"/>
                <w:szCs w:val="24"/>
                <w:lang w:val="en-GB"/>
              </w:rPr>
              <w:t>TECHNICAL SKILLS TEST</w:t>
            </w:r>
          </w:p>
          <w:p w14:paraId="1AC1D37A"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Unsatisfactory - up to 50% of the number of points scored when assessing skills</w:t>
            </w:r>
          </w:p>
          <w:p w14:paraId="18DA9C81"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Satisfactory - 51% - 60% - of the number of points scored when assessing skills</w:t>
            </w:r>
          </w:p>
          <w:p w14:paraId="15B2C8A6"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Satisfactory plus - 61% - 70% - the number of points scored when assessing skills</w:t>
            </w:r>
          </w:p>
          <w:p w14:paraId="06C83C3C"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Good - 71% - 80% - the number of points scored when assessing skills</w:t>
            </w:r>
          </w:p>
          <w:p w14:paraId="4ABB788D"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Good plus - 81% - 90% - good plus, the number of points scored when assessing skills</w:t>
            </w:r>
          </w:p>
          <w:p w14:paraId="150CA041"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Very good - 91% - 100% - very good number of points scored when assessing skills</w:t>
            </w:r>
          </w:p>
          <w:p w14:paraId="206C87BA" w14:textId="77777777" w:rsidR="00631BCF" w:rsidRPr="00536038" w:rsidRDefault="00631BCF" w:rsidP="00823038">
            <w:pPr>
              <w:spacing w:after="160" w:line="252" w:lineRule="auto"/>
              <w:jc w:val="both"/>
              <w:rPr>
                <w:rFonts w:ascii="Corbel" w:eastAsiaTheme="minorHAnsi" w:hAnsi="Corbel" w:cstheme="minorHAnsi"/>
                <w:sz w:val="24"/>
                <w:szCs w:val="24"/>
                <w:lang w:val="en-GB"/>
              </w:rPr>
            </w:pPr>
          </w:p>
          <w:p w14:paraId="7E9FA131"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The po</w:t>
            </w:r>
            <w:r w:rsidR="00631BCF" w:rsidRPr="00536038">
              <w:rPr>
                <w:rFonts w:ascii="Corbel" w:eastAsiaTheme="minorHAnsi" w:hAnsi="Corbel" w:cstheme="minorHAnsi"/>
                <w:sz w:val="24"/>
                <w:szCs w:val="24"/>
                <w:lang w:val="en-GB"/>
              </w:rPr>
              <w:t>ints obtained for the test</w:t>
            </w:r>
            <w:r w:rsidRPr="00536038">
              <w:rPr>
                <w:rFonts w:ascii="Corbel" w:eastAsiaTheme="minorHAnsi" w:hAnsi="Corbel" w:cstheme="minorHAnsi"/>
                <w:sz w:val="24"/>
                <w:szCs w:val="24"/>
                <w:lang w:val="en-GB"/>
              </w:rPr>
              <w:t xml:space="preserve"> are converted into percentages corresponding to the grades</w:t>
            </w:r>
          </w:p>
          <w:p w14:paraId="4CF7BE99"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up to 50% - unsatisfactory,</w:t>
            </w:r>
          </w:p>
          <w:p w14:paraId="5757DFB4"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- 51% - 60% - satisfactory,</w:t>
            </w:r>
          </w:p>
          <w:p w14:paraId="612DDA59"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- 61% - 70% - satisfactory plus,</w:t>
            </w:r>
          </w:p>
          <w:p w14:paraId="371E7FFE"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- 71% - 80% - good,</w:t>
            </w:r>
          </w:p>
          <w:p w14:paraId="28211030"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- 81% - 90% - good plus,</w:t>
            </w:r>
          </w:p>
          <w:p w14:paraId="1776BDE8" w14:textId="77777777" w:rsidR="00823038" w:rsidRPr="00536038" w:rsidRDefault="00823038" w:rsidP="00823038">
            <w:pPr>
              <w:spacing w:after="160" w:line="252" w:lineRule="auto"/>
              <w:jc w:val="both"/>
              <w:rPr>
                <w:rFonts w:ascii="Corbel" w:eastAsiaTheme="minorHAnsi" w:hAnsi="Corbel" w:cstheme="minorHAnsi"/>
                <w:sz w:val="24"/>
                <w:szCs w:val="24"/>
                <w:lang w:val="en-GB"/>
              </w:rPr>
            </w:pPr>
            <w:r w:rsidRPr="00536038">
              <w:rPr>
                <w:rFonts w:ascii="Corbel" w:eastAsiaTheme="minorHAnsi" w:hAnsi="Corbel" w:cstheme="minorHAnsi"/>
                <w:sz w:val="24"/>
                <w:szCs w:val="24"/>
                <w:lang w:val="en-GB"/>
              </w:rPr>
              <w:t>- 91% - 100% - very good</w:t>
            </w:r>
          </w:p>
        </w:tc>
      </w:tr>
    </w:tbl>
    <w:p w14:paraId="2330FD7B" w14:textId="77777777" w:rsidR="00FB0942" w:rsidRPr="00536038" w:rsidRDefault="00FB0942" w:rsidP="00FB0942">
      <w:pPr>
        <w:pStyle w:val="Punktygwne"/>
        <w:spacing w:before="0" w:after="0"/>
        <w:rPr>
          <w:rFonts w:ascii="Corbel" w:hAnsi="Corbel" w:cstheme="minorHAnsi"/>
          <w:b w:val="0"/>
          <w:szCs w:val="24"/>
          <w:lang w:val="en-GB"/>
        </w:rPr>
      </w:pPr>
    </w:p>
    <w:p w14:paraId="29792C81" w14:textId="77777777" w:rsidR="00FB0942" w:rsidRPr="00536038" w:rsidRDefault="00FB0942" w:rsidP="00FB0942">
      <w:pPr>
        <w:pStyle w:val="Punktygwne"/>
        <w:spacing w:before="0" w:after="0"/>
        <w:rPr>
          <w:rFonts w:ascii="Corbel" w:hAnsi="Corbel" w:cstheme="minorHAnsi"/>
          <w:szCs w:val="24"/>
          <w:lang w:val="en-GB"/>
        </w:rPr>
      </w:pPr>
      <w:r w:rsidRPr="00536038">
        <w:rPr>
          <w:rFonts w:ascii="Corbel" w:hAnsi="Corbel" w:cstheme="minorHAnsi"/>
          <w:szCs w:val="24"/>
          <w:lang w:val="en-GB"/>
        </w:rPr>
        <w:t>5. TOTAL STUDENT WORK NEEDED TO ACHIEVE THE TARGET OUTCOMES IN HOURS AND ECTS POINTS</w:t>
      </w:r>
    </w:p>
    <w:p w14:paraId="28AD1C05" w14:textId="77777777" w:rsidR="00FB0942" w:rsidRPr="00536038" w:rsidRDefault="00FB0942" w:rsidP="00FB0942">
      <w:pPr>
        <w:pStyle w:val="Punktygwne"/>
        <w:spacing w:before="0" w:after="0"/>
        <w:rPr>
          <w:rFonts w:ascii="Corbel" w:hAnsi="Corbel" w:cstheme="minorHAnsi"/>
          <w:b w:val="0"/>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FB0942" w:rsidRPr="00536038" w14:paraId="06DA4961" w14:textId="77777777" w:rsidTr="00FB0942">
        <w:tc>
          <w:tcPr>
            <w:tcW w:w="2574" w:type="pct"/>
            <w:tcBorders>
              <w:top w:val="single" w:sz="4" w:space="0" w:color="auto"/>
              <w:left w:val="single" w:sz="4" w:space="0" w:color="auto"/>
              <w:bottom w:val="single" w:sz="4" w:space="0" w:color="auto"/>
              <w:right w:val="single" w:sz="4" w:space="0" w:color="auto"/>
            </w:tcBorders>
            <w:vAlign w:val="center"/>
            <w:hideMark/>
          </w:tcPr>
          <w:p w14:paraId="1418A66A" w14:textId="77777777" w:rsidR="00FB0942" w:rsidRPr="00294526" w:rsidRDefault="00FB0942">
            <w:pPr>
              <w:pStyle w:val="Akapitzlist"/>
              <w:spacing w:after="0" w:line="240" w:lineRule="auto"/>
              <w:ind w:left="0"/>
              <w:jc w:val="center"/>
              <w:rPr>
                <w:rFonts w:ascii="Corbel" w:hAnsi="Corbel" w:cstheme="minorHAnsi"/>
                <w:b/>
                <w:sz w:val="24"/>
                <w:szCs w:val="24"/>
              </w:rPr>
            </w:pPr>
            <w:r w:rsidRPr="00294526">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0B4E5A3" w14:textId="77777777" w:rsidR="00FB0942" w:rsidRPr="00536038" w:rsidRDefault="00FB0942">
            <w:pPr>
              <w:pStyle w:val="Akapitzlist"/>
              <w:spacing w:after="0" w:line="240" w:lineRule="auto"/>
              <w:ind w:left="0"/>
              <w:jc w:val="center"/>
              <w:rPr>
                <w:rFonts w:ascii="Corbel" w:hAnsi="Corbel" w:cstheme="minorHAnsi"/>
                <w:b/>
                <w:sz w:val="24"/>
                <w:szCs w:val="24"/>
                <w:lang w:val="en-GB"/>
              </w:rPr>
            </w:pPr>
            <w:r w:rsidRPr="00536038">
              <w:rPr>
                <w:rFonts w:ascii="Corbel" w:hAnsi="Corbel" w:cstheme="minorHAnsi"/>
                <w:b/>
                <w:sz w:val="24"/>
                <w:szCs w:val="24"/>
                <w:lang w:val="en-GB"/>
              </w:rPr>
              <w:t>The average number of hours to complete the activity</w:t>
            </w:r>
          </w:p>
        </w:tc>
      </w:tr>
      <w:tr w:rsidR="00FB0942" w:rsidRPr="00294526" w14:paraId="3B0F55B3"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7F3DB353" w14:textId="77777777" w:rsidR="00FB0942" w:rsidRPr="00536038" w:rsidRDefault="00FB0942">
            <w:pPr>
              <w:rPr>
                <w:rFonts w:ascii="Corbel" w:hAnsi="Corbel"/>
                <w:sz w:val="24"/>
                <w:szCs w:val="24"/>
                <w:lang w:val="en-GB"/>
              </w:rPr>
            </w:pPr>
            <w:r w:rsidRPr="00536038">
              <w:rPr>
                <w:rFonts w:ascii="Corbel" w:hAnsi="Corbel"/>
                <w:sz w:val="24"/>
                <w:szCs w:val="24"/>
                <w:lang w:val="en-GB"/>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D1573FB"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r w:rsidR="00FB0942" w:rsidRPr="00294526">
              <w:rPr>
                <w:rFonts w:ascii="Corbel" w:hAnsi="Corbel" w:cstheme="minorHAnsi"/>
                <w:sz w:val="24"/>
                <w:szCs w:val="24"/>
              </w:rPr>
              <w:t xml:space="preserve">0 </w:t>
            </w:r>
            <w:r>
              <w:rPr>
                <w:rFonts w:ascii="Corbel" w:hAnsi="Corbel" w:cstheme="minorHAnsi"/>
                <w:sz w:val="24"/>
                <w:szCs w:val="24"/>
              </w:rPr>
              <w:t>h</w:t>
            </w:r>
          </w:p>
        </w:tc>
      </w:tr>
      <w:tr w:rsidR="00FB0942" w:rsidRPr="00294526" w14:paraId="4EF7163C"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5657950F" w14:textId="77777777" w:rsidR="00FB0942" w:rsidRPr="00536038" w:rsidRDefault="00FB0942">
            <w:pPr>
              <w:rPr>
                <w:rFonts w:ascii="Corbel" w:hAnsi="Corbel"/>
                <w:sz w:val="24"/>
                <w:szCs w:val="24"/>
                <w:lang w:val="en-GB"/>
              </w:rPr>
            </w:pPr>
            <w:r w:rsidRPr="00536038">
              <w:rPr>
                <w:rFonts w:ascii="Corbel" w:hAnsi="Corbel"/>
                <w:sz w:val="24"/>
                <w:szCs w:val="24"/>
                <w:lang w:val="en-GB"/>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8FE42E7" w14:textId="77777777" w:rsidR="00FB0942" w:rsidRPr="00536038" w:rsidRDefault="00823038">
            <w:pPr>
              <w:pStyle w:val="Akapitzlist"/>
              <w:spacing w:after="0" w:line="240" w:lineRule="auto"/>
              <w:ind w:left="0"/>
              <w:jc w:val="center"/>
              <w:rPr>
                <w:rFonts w:ascii="Corbel" w:hAnsi="Corbel" w:cstheme="minorHAnsi"/>
                <w:sz w:val="24"/>
                <w:szCs w:val="24"/>
                <w:lang w:val="en-GB"/>
              </w:rPr>
            </w:pPr>
            <w:r w:rsidRPr="00536038">
              <w:rPr>
                <w:rFonts w:ascii="Corbel" w:hAnsi="Corbel" w:cstheme="minorHAnsi"/>
                <w:sz w:val="24"/>
                <w:szCs w:val="24"/>
                <w:lang w:val="en-GB"/>
              </w:rPr>
              <w:t>2</w:t>
            </w:r>
            <w:r w:rsidR="00FB0942" w:rsidRPr="00536038">
              <w:rPr>
                <w:rFonts w:ascii="Corbel" w:hAnsi="Corbel" w:cstheme="minorHAnsi"/>
                <w:sz w:val="24"/>
                <w:szCs w:val="24"/>
                <w:lang w:val="en-GB"/>
              </w:rPr>
              <w:t>0</w:t>
            </w:r>
            <w:r w:rsidRPr="00536038">
              <w:rPr>
                <w:rFonts w:ascii="Corbel" w:hAnsi="Corbel" w:cstheme="minorHAnsi"/>
                <w:sz w:val="24"/>
                <w:szCs w:val="24"/>
                <w:lang w:val="en-GB"/>
              </w:rPr>
              <w:t xml:space="preserve"> h</w:t>
            </w:r>
          </w:p>
          <w:p w14:paraId="4D598BAF" w14:textId="77777777" w:rsidR="00823038" w:rsidRPr="00536038" w:rsidRDefault="00823038">
            <w:pPr>
              <w:pStyle w:val="Akapitzlist"/>
              <w:spacing w:after="0" w:line="240" w:lineRule="auto"/>
              <w:ind w:left="0"/>
              <w:jc w:val="center"/>
              <w:rPr>
                <w:rFonts w:ascii="Corbel" w:hAnsi="Corbel" w:cstheme="minorHAnsi"/>
                <w:sz w:val="24"/>
                <w:szCs w:val="24"/>
                <w:lang w:val="en-GB"/>
              </w:rPr>
            </w:pPr>
            <w:r w:rsidRPr="00536038">
              <w:rPr>
                <w:rFonts w:ascii="Corbel" w:hAnsi="Corbel" w:cstheme="minorHAnsi"/>
                <w:sz w:val="24"/>
                <w:szCs w:val="24"/>
                <w:lang w:val="en-GB"/>
              </w:rPr>
              <w:t xml:space="preserve">(16 hours participation in consultations, </w:t>
            </w:r>
          </w:p>
          <w:p w14:paraId="7F508479" w14:textId="77777777" w:rsidR="00823038" w:rsidRPr="00294526" w:rsidRDefault="00823038">
            <w:pPr>
              <w:pStyle w:val="Akapitzlist"/>
              <w:spacing w:after="0" w:line="240" w:lineRule="auto"/>
              <w:ind w:left="0"/>
              <w:jc w:val="center"/>
              <w:rPr>
                <w:rFonts w:ascii="Corbel" w:hAnsi="Corbel" w:cstheme="minorHAnsi"/>
                <w:sz w:val="24"/>
                <w:szCs w:val="24"/>
              </w:rPr>
            </w:pPr>
            <w:r w:rsidRPr="00823038">
              <w:rPr>
                <w:rFonts w:ascii="Corbel" w:hAnsi="Corbel" w:cstheme="minorHAnsi"/>
                <w:sz w:val="24"/>
                <w:szCs w:val="24"/>
              </w:rPr>
              <w:t>4 hours)</w:t>
            </w:r>
          </w:p>
        </w:tc>
      </w:tr>
      <w:tr w:rsidR="00FB0942" w:rsidRPr="00536038" w14:paraId="668CB7D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781CD46F" w14:textId="77777777" w:rsidR="00FB0942" w:rsidRPr="00536038" w:rsidRDefault="00FB0942">
            <w:pPr>
              <w:spacing w:after="0" w:line="240" w:lineRule="auto"/>
              <w:rPr>
                <w:rFonts w:ascii="Corbel" w:hAnsi="Corbel" w:cstheme="minorHAnsi"/>
                <w:sz w:val="24"/>
                <w:szCs w:val="24"/>
                <w:lang w:val="en-GB"/>
              </w:rPr>
            </w:pPr>
            <w:r w:rsidRPr="00536038">
              <w:rPr>
                <w:rFonts w:ascii="Corbel" w:hAnsi="Corbel" w:cstheme="minorHAnsi"/>
                <w:sz w:val="24"/>
                <w:szCs w:val="24"/>
                <w:lang w:val="en-GB"/>
              </w:rPr>
              <w:t>Non-contact hours - student's own work</w:t>
            </w:r>
          </w:p>
          <w:p w14:paraId="050EA1F6" w14:textId="77777777" w:rsidR="00FB0942" w:rsidRPr="00536038" w:rsidRDefault="00FB0942">
            <w:pPr>
              <w:pStyle w:val="Akapitzlist"/>
              <w:spacing w:after="0" w:line="240" w:lineRule="auto"/>
              <w:ind w:left="0"/>
              <w:rPr>
                <w:rFonts w:ascii="Corbel" w:hAnsi="Corbel" w:cstheme="minorHAnsi"/>
                <w:sz w:val="24"/>
                <w:szCs w:val="24"/>
                <w:lang w:val="en-GB"/>
              </w:rPr>
            </w:pPr>
            <w:r w:rsidRPr="00536038">
              <w:rPr>
                <w:rFonts w:ascii="Corbel" w:hAnsi="Corbel" w:cstheme="minorHAnsi"/>
                <w:sz w:val="24"/>
                <w:szCs w:val="24"/>
                <w:lang w:val="en-GB"/>
              </w:rPr>
              <w:t>(preparation for classes, exam, writing a paper, etc.)</w:t>
            </w:r>
          </w:p>
          <w:p w14:paraId="1D6802C2" w14:textId="77777777" w:rsidR="00FB0942" w:rsidRPr="00536038" w:rsidRDefault="00FB0942">
            <w:pPr>
              <w:spacing w:after="0" w:line="240" w:lineRule="auto"/>
              <w:rPr>
                <w:rFonts w:ascii="Corbel" w:hAnsi="Corbel" w:cstheme="minorHAnsi"/>
                <w:sz w:val="24"/>
                <w:szCs w:val="24"/>
                <w:lang w:val="en-GB"/>
              </w:rPr>
            </w:pPr>
            <w:r w:rsidRPr="00536038">
              <w:rPr>
                <w:rFonts w:ascii="Corbel" w:hAnsi="Corbel" w:cstheme="minorHAnsi"/>
                <w:sz w:val="24"/>
                <w:szCs w:val="24"/>
                <w:lang w:val="en-GB"/>
              </w:rPr>
              <w:t>Developing an outline</w:t>
            </w:r>
          </w:p>
          <w:p w14:paraId="3A3E7C48" w14:textId="77777777" w:rsidR="00FB0942" w:rsidRPr="00536038" w:rsidRDefault="00FB0942">
            <w:pPr>
              <w:pStyle w:val="Akapitzlist"/>
              <w:spacing w:after="0" w:line="240" w:lineRule="auto"/>
              <w:ind w:left="0"/>
              <w:rPr>
                <w:rFonts w:ascii="Corbel" w:hAnsi="Corbel" w:cstheme="minorHAnsi"/>
                <w:sz w:val="24"/>
                <w:szCs w:val="24"/>
                <w:lang w:val="en-GB"/>
              </w:rPr>
            </w:pPr>
            <w:r w:rsidRPr="00536038">
              <w:rPr>
                <w:rFonts w:ascii="Corbel" w:hAnsi="Corbel" w:cstheme="minorHAnsi"/>
                <w:sz w:val="24"/>
                <w:szCs w:val="24"/>
                <w:lang w:val="en-GB"/>
              </w:rPr>
              <w:t>Preparing to conduct the designated game</w:t>
            </w:r>
          </w:p>
        </w:tc>
        <w:tc>
          <w:tcPr>
            <w:tcW w:w="2426" w:type="pct"/>
            <w:tcBorders>
              <w:top w:val="single" w:sz="4" w:space="0" w:color="auto"/>
              <w:left w:val="single" w:sz="4" w:space="0" w:color="auto"/>
              <w:bottom w:val="single" w:sz="4" w:space="0" w:color="auto"/>
              <w:right w:val="single" w:sz="4" w:space="0" w:color="auto"/>
            </w:tcBorders>
            <w:vAlign w:val="center"/>
          </w:tcPr>
          <w:p w14:paraId="0A32ABA7" w14:textId="77777777" w:rsidR="00FB0942" w:rsidRPr="00536038" w:rsidRDefault="00823038" w:rsidP="00823038">
            <w:pPr>
              <w:spacing w:after="0" w:line="240" w:lineRule="auto"/>
              <w:jc w:val="center"/>
              <w:rPr>
                <w:rFonts w:ascii="Corbel" w:hAnsi="Corbel" w:cstheme="minorHAnsi"/>
                <w:sz w:val="24"/>
                <w:szCs w:val="24"/>
                <w:lang w:val="en-GB"/>
              </w:rPr>
            </w:pPr>
            <w:r w:rsidRPr="00536038">
              <w:rPr>
                <w:rFonts w:ascii="Corbel" w:hAnsi="Corbel" w:cstheme="minorHAnsi"/>
                <w:sz w:val="24"/>
                <w:szCs w:val="24"/>
                <w:lang w:val="en-GB"/>
              </w:rPr>
              <w:t>40 h</w:t>
            </w:r>
          </w:p>
          <w:p w14:paraId="54EFE2CF" w14:textId="77777777" w:rsidR="00823038" w:rsidRPr="00536038" w:rsidRDefault="00823038" w:rsidP="00823038">
            <w:pPr>
              <w:spacing w:after="0" w:line="240" w:lineRule="auto"/>
              <w:jc w:val="center"/>
              <w:rPr>
                <w:rFonts w:ascii="Corbel" w:hAnsi="Corbel" w:cstheme="minorHAnsi"/>
                <w:sz w:val="24"/>
                <w:szCs w:val="24"/>
                <w:lang w:val="en-GB"/>
              </w:rPr>
            </w:pPr>
            <w:r w:rsidRPr="00536038">
              <w:rPr>
                <w:rFonts w:ascii="Corbel" w:hAnsi="Corbel" w:cstheme="minorHAnsi"/>
                <w:sz w:val="24"/>
                <w:szCs w:val="24"/>
                <w:lang w:val="en-GB"/>
              </w:rPr>
              <w:t>(preparation for class 5</w:t>
            </w:r>
          </w:p>
          <w:p w14:paraId="11DD016F" w14:textId="77777777" w:rsidR="00823038" w:rsidRPr="00536038" w:rsidRDefault="00823038" w:rsidP="00823038">
            <w:pPr>
              <w:spacing w:after="0" w:line="240" w:lineRule="auto"/>
              <w:jc w:val="center"/>
              <w:rPr>
                <w:rFonts w:ascii="Corbel" w:hAnsi="Corbel" w:cstheme="minorHAnsi"/>
                <w:sz w:val="24"/>
                <w:szCs w:val="24"/>
                <w:lang w:val="en-GB"/>
              </w:rPr>
            </w:pPr>
            <w:r w:rsidRPr="00536038">
              <w:rPr>
                <w:rFonts w:ascii="Corbel" w:hAnsi="Corbel" w:cstheme="minorHAnsi"/>
                <w:sz w:val="24"/>
                <w:szCs w:val="24"/>
                <w:lang w:val="en-GB"/>
              </w:rPr>
              <w:t>preparation for passing 35)</w:t>
            </w:r>
          </w:p>
        </w:tc>
      </w:tr>
      <w:tr w:rsidR="00FB0942" w:rsidRPr="00294526" w14:paraId="1A8CDF3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3F74CB7B" w14:textId="77777777" w:rsidR="00FB0942" w:rsidRPr="00294526" w:rsidRDefault="00FB0942">
            <w:pPr>
              <w:pStyle w:val="Akapitzlist"/>
              <w:spacing w:after="0" w:line="240" w:lineRule="auto"/>
              <w:ind w:left="0"/>
              <w:rPr>
                <w:rFonts w:ascii="Corbel" w:hAnsi="Corbel" w:cstheme="minorHAnsi"/>
                <w:sz w:val="24"/>
                <w:szCs w:val="24"/>
              </w:rPr>
            </w:pPr>
            <w:r w:rsidRPr="00294526">
              <w:rPr>
                <w:rFonts w:ascii="Corbel" w:hAnsi="Corbel" w:cstheme="minorHAnsi"/>
                <w:sz w:val="24"/>
                <w:szCs w:val="24"/>
              </w:rPr>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EAEFF80"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100</w:t>
            </w:r>
          </w:p>
        </w:tc>
      </w:tr>
      <w:tr w:rsidR="00FB0942" w:rsidRPr="00294526" w14:paraId="660CC28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295B20DC" w14:textId="77777777" w:rsidR="00FB0942" w:rsidRPr="00536038" w:rsidRDefault="00FB0942">
            <w:pPr>
              <w:pStyle w:val="Akapitzlist"/>
              <w:spacing w:after="0" w:line="240" w:lineRule="auto"/>
              <w:ind w:left="0"/>
              <w:rPr>
                <w:rFonts w:ascii="Corbel" w:hAnsi="Corbel" w:cstheme="minorHAnsi"/>
                <w:b/>
                <w:sz w:val="24"/>
                <w:szCs w:val="24"/>
                <w:lang w:val="en-GB"/>
              </w:rPr>
            </w:pPr>
            <w:r w:rsidRPr="00536038">
              <w:rPr>
                <w:rFonts w:ascii="Corbel" w:hAnsi="Corbel" w:cstheme="minorHAnsi"/>
                <w:b/>
                <w:sz w:val="24"/>
                <w:szCs w:val="24"/>
                <w:lang w:val="en-GB"/>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28086B65"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p>
        </w:tc>
      </w:tr>
    </w:tbl>
    <w:p w14:paraId="128EAD47" w14:textId="77777777" w:rsidR="00FB0942" w:rsidRPr="00536038" w:rsidRDefault="00FB0942" w:rsidP="00FB0942">
      <w:pPr>
        <w:pStyle w:val="Punktygwne"/>
        <w:spacing w:before="0" w:after="0"/>
        <w:ind w:left="426"/>
        <w:rPr>
          <w:rFonts w:ascii="Corbel" w:hAnsi="Corbel" w:cstheme="minorHAnsi"/>
          <w:b w:val="0"/>
          <w:i/>
          <w:sz w:val="20"/>
          <w:szCs w:val="20"/>
          <w:lang w:val="en-GB"/>
        </w:rPr>
      </w:pPr>
      <w:r w:rsidRPr="00536038">
        <w:rPr>
          <w:rFonts w:ascii="Corbel" w:hAnsi="Corbel" w:cstheme="minorHAnsi"/>
          <w:b w:val="0"/>
          <w:i/>
          <w:sz w:val="20"/>
          <w:szCs w:val="20"/>
          <w:lang w:val="en-GB"/>
        </w:rPr>
        <w:t>* IT SHOULD BE TAKEN INTO ACCOUNT THAT 1 ECTS CREDIT EQUALS 25-30 HOURS OF TOTAL STUDENT WORK.</w:t>
      </w:r>
    </w:p>
    <w:p w14:paraId="069A2B2D" w14:textId="77777777" w:rsidR="00FB0942" w:rsidRPr="00536038" w:rsidRDefault="00FB0942" w:rsidP="00FB0942">
      <w:pPr>
        <w:pStyle w:val="Punktygwne"/>
        <w:spacing w:before="0" w:after="0"/>
        <w:rPr>
          <w:rFonts w:ascii="Corbel" w:hAnsi="Corbel" w:cstheme="minorHAnsi"/>
          <w:b w:val="0"/>
          <w:szCs w:val="24"/>
          <w:lang w:val="en-GB"/>
        </w:rPr>
      </w:pPr>
    </w:p>
    <w:p w14:paraId="63772188"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6. TEACHING PRACTICE WITHIN THE COURSE</w:t>
      </w:r>
    </w:p>
    <w:p w14:paraId="6C4E437B" w14:textId="77777777" w:rsidR="00FB0942" w:rsidRPr="00294526" w:rsidRDefault="00FB0942" w:rsidP="00FB0942">
      <w:pPr>
        <w:pStyle w:val="Punktygwne"/>
        <w:spacing w:before="0" w:after="0"/>
        <w:ind w:left="36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FB0942" w:rsidRPr="00294526" w14:paraId="4E498B3F" w14:textId="77777777" w:rsidTr="00FB0942">
        <w:trPr>
          <w:trHeight w:val="397"/>
        </w:trPr>
        <w:tc>
          <w:tcPr>
            <w:tcW w:w="2359" w:type="pct"/>
            <w:tcBorders>
              <w:top w:val="single" w:sz="4" w:space="0" w:color="auto"/>
              <w:left w:val="single" w:sz="4" w:space="0" w:color="auto"/>
              <w:bottom w:val="single" w:sz="4" w:space="0" w:color="auto"/>
              <w:right w:val="single" w:sz="4" w:space="0" w:color="auto"/>
            </w:tcBorders>
            <w:hideMark/>
          </w:tcPr>
          <w:p w14:paraId="117FC72A" w14:textId="77777777" w:rsidR="00FB0942" w:rsidRPr="00294526" w:rsidRDefault="00FB0942" w:rsidP="0042769D">
            <w:pPr>
              <w:rPr>
                <w:b/>
              </w:rPr>
            </w:pPr>
            <w:r w:rsidRPr="00294526">
              <w:t>NUMBER OF HOURS</w:t>
            </w:r>
          </w:p>
        </w:tc>
        <w:tc>
          <w:tcPr>
            <w:tcW w:w="2641" w:type="pct"/>
            <w:tcBorders>
              <w:top w:val="single" w:sz="4" w:space="0" w:color="auto"/>
              <w:left w:val="single" w:sz="4" w:space="0" w:color="auto"/>
              <w:bottom w:val="single" w:sz="4" w:space="0" w:color="auto"/>
              <w:right w:val="single" w:sz="4" w:space="0" w:color="auto"/>
            </w:tcBorders>
            <w:hideMark/>
          </w:tcPr>
          <w:p w14:paraId="6E0844F0" w14:textId="77777777" w:rsidR="00FB0942" w:rsidRPr="00294526" w:rsidRDefault="00FB0942" w:rsidP="0042769D">
            <w:pPr>
              <w:rPr>
                <w:b/>
              </w:rPr>
            </w:pPr>
            <w:r w:rsidRPr="00294526">
              <w:t>N</w:t>
            </w:r>
            <w:r w:rsidR="0042769D">
              <w:t>one</w:t>
            </w:r>
          </w:p>
        </w:tc>
      </w:tr>
      <w:tr w:rsidR="00FB0942" w:rsidRPr="00294526" w14:paraId="349A2180" w14:textId="77777777" w:rsidTr="00FB0942">
        <w:trPr>
          <w:trHeight w:val="397"/>
        </w:trPr>
        <w:tc>
          <w:tcPr>
            <w:tcW w:w="2359" w:type="pct"/>
            <w:tcBorders>
              <w:top w:val="single" w:sz="4" w:space="0" w:color="auto"/>
              <w:left w:val="single" w:sz="4" w:space="0" w:color="auto"/>
              <w:bottom w:val="single" w:sz="4" w:space="0" w:color="auto"/>
              <w:right w:val="single" w:sz="4" w:space="0" w:color="auto"/>
            </w:tcBorders>
            <w:hideMark/>
          </w:tcPr>
          <w:p w14:paraId="766FC4A1" w14:textId="77777777" w:rsidR="00FB0942" w:rsidRPr="00536038" w:rsidRDefault="00FB0942" w:rsidP="0042769D">
            <w:pPr>
              <w:rPr>
                <w:b/>
                <w:lang w:val="en-GB"/>
              </w:rPr>
            </w:pPr>
            <w:r w:rsidRPr="00536038">
              <w:rPr>
                <w:lang w:val="en-GB"/>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38D73F09" w14:textId="77777777" w:rsidR="00FB0942" w:rsidRPr="00294526" w:rsidRDefault="00FB0942" w:rsidP="0042769D">
            <w:pPr>
              <w:rPr>
                <w:b/>
              </w:rPr>
            </w:pPr>
            <w:r w:rsidRPr="00294526">
              <w:t>N</w:t>
            </w:r>
            <w:r w:rsidR="0042769D">
              <w:t>one</w:t>
            </w:r>
          </w:p>
        </w:tc>
      </w:tr>
    </w:tbl>
    <w:p w14:paraId="1803EE30" w14:textId="77777777" w:rsidR="00FB0942" w:rsidRPr="00294526" w:rsidRDefault="00FB0942" w:rsidP="00FB0942">
      <w:pPr>
        <w:pStyle w:val="Punktygwne"/>
        <w:spacing w:before="0" w:after="0"/>
        <w:rPr>
          <w:rFonts w:ascii="Corbel" w:hAnsi="Corbel" w:cstheme="minorHAnsi"/>
          <w:b w:val="0"/>
          <w:szCs w:val="24"/>
        </w:rPr>
      </w:pPr>
    </w:p>
    <w:p w14:paraId="69D5743D"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7. LITERATURE</w:t>
      </w:r>
    </w:p>
    <w:p w14:paraId="3CD928F8" w14:textId="77777777" w:rsidR="00FB0942" w:rsidRPr="00294526" w:rsidRDefault="00FB0942" w:rsidP="00FB0942">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294526" w14:paraId="23D52783" w14:textId="77777777" w:rsidTr="00FB0942">
        <w:trPr>
          <w:trHeight w:val="397"/>
        </w:trPr>
        <w:tc>
          <w:tcPr>
            <w:tcW w:w="5000" w:type="pct"/>
            <w:tcBorders>
              <w:top w:val="single" w:sz="4" w:space="0" w:color="auto"/>
              <w:left w:val="single" w:sz="4" w:space="0" w:color="auto"/>
              <w:bottom w:val="single" w:sz="4" w:space="0" w:color="auto"/>
              <w:right w:val="single" w:sz="4" w:space="0" w:color="auto"/>
            </w:tcBorders>
          </w:tcPr>
          <w:p w14:paraId="72057FA4" w14:textId="77777777" w:rsidR="00FB0942" w:rsidRPr="00294526" w:rsidRDefault="00FB0942">
            <w:pPr>
              <w:pStyle w:val="Punktygwne"/>
              <w:spacing w:after="0" w:line="252" w:lineRule="auto"/>
              <w:jc w:val="both"/>
              <w:rPr>
                <w:rFonts w:ascii="Corbel" w:hAnsi="Corbel" w:cstheme="minorHAnsi"/>
                <w:b w:val="0"/>
                <w:szCs w:val="24"/>
              </w:rPr>
            </w:pPr>
            <w:r w:rsidRPr="00294526">
              <w:rPr>
                <w:rFonts w:ascii="Corbel" w:hAnsi="Corbel" w:cstheme="minorHAnsi"/>
                <w:b w:val="0"/>
                <w:szCs w:val="24"/>
              </w:rPr>
              <w:lastRenderedPageBreak/>
              <w:t>OBLIGATORY LITERATURE:</w:t>
            </w:r>
          </w:p>
          <w:p w14:paraId="57FEB6B4" w14:textId="77777777" w:rsidR="00823038" w:rsidRPr="008A74C6" w:rsidRDefault="00823038" w:rsidP="00823038">
            <w:pPr>
              <w:pStyle w:val="Default"/>
              <w:numPr>
                <w:ilvl w:val="0"/>
                <w:numId w:val="3"/>
              </w:numPr>
              <w:jc w:val="both"/>
              <w:rPr>
                <w:rFonts w:cs="Times New Roman"/>
                <w:color w:val="auto"/>
              </w:rPr>
            </w:pPr>
            <w:r w:rsidRPr="008A74C6">
              <w:rPr>
                <w:rFonts w:cs="Times New Roman"/>
                <w:color w:val="auto"/>
              </w:rPr>
              <w:t xml:space="preserve">Huciński T., Lenik P., Połaniecka A., Wilczewski T. (2016). Kompetencje psychospołeczne dzieci i młodzieży w nauczaniu umiejętności techniczno-taktycznych w koszykówce. Wydawnictwo Uniwersytetu Rzeszowskiego. Rzeszów. </w:t>
            </w:r>
          </w:p>
          <w:p w14:paraId="61B4089B" w14:textId="77777777" w:rsidR="00823038" w:rsidRPr="008A74C6" w:rsidRDefault="00823038" w:rsidP="00823038">
            <w:pPr>
              <w:pStyle w:val="Default"/>
              <w:numPr>
                <w:ilvl w:val="0"/>
                <w:numId w:val="3"/>
              </w:numPr>
              <w:jc w:val="both"/>
              <w:rPr>
                <w:rFonts w:cs="Times New Roman"/>
                <w:color w:val="auto"/>
              </w:rPr>
            </w:pPr>
            <w:r w:rsidRPr="008A74C6">
              <w:rPr>
                <w:rFonts w:cs="Times New Roman"/>
                <w:color w:val="auto"/>
              </w:rPr>
              <w:t xml:space="preserve">Huciński T, Lenik P, Wilczewski T. System w nauczaniu podstaw techniki w koszykówce w ujęciu psychospołecznym. Wyd. PZKosz Warszawa 2016. </w:t>
            </w:r>
          </w:p>
          <w:p w14:paraId="52BB0DC1"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 xml:space="preserve">Litkowicz R, Olex-Zarychta D. Uczymy grać w koszykówkę. Technika, taktyka oraz metodyka nauczania koszykówki w procesie wychowania fizycznego. Cz I, Cz II. Katowice 2009. </w:t>
            </w:r>
          </w:p>
          <w:p w14:paraId="6D0B9115"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Lenik. P, Kunysz-Rozborska M. Gry i zabawy ruchowe jako forma kształtowania umiejętności społecznych i psychomotorycznych. Rzeszów 2020.</w:t>
            </w:r>
          </w:p>
          <w:p w14:paraId="6FC9C903"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 xml:space="preserve"> PZKosz „Przepisy gry w koszykówkę”.</w:t>
            </w:r>
          </w:p>
          <w:p w14:paraId="2B3177FE" w14:textId="77777777" w:rsidR="00FB0942" w:rsidRPr="00294526" w:rsidRDefault="00823038" w:rsidP="00823038">
            <w:pPr>
              <w:pStyle w:val="Akapitzlist"/>
              <w:shd w:val="clear" w:color="auto" w:fill="FFFFFF"/>
              <w:spacing w:after="0" w:line="240" w:lineRule="auto"/>
              <w:outlineLvl w:val="0"/>
              <w:rPr>
                <w:rFonts w:ascii="Corbel" w:hAnsi="Corbel" w:cstheme="minorHAnsi"/>
                <w:sz w:val="24"/>
                <w:szCs w:val="24"/>
              </w:rPr>
            </w:pPr>
            <w:r w:rsidRPr="008A74C6">
              <w:rPr>
                <w:rFonts w:ascii="Corbel" w:hAnsi="Corbel"/>
                <w:sz w:val="24"/>
                <w:szCs w:val="24"/>
              </w:rPr>
              <w:t>Mazur D., Mikołajec K.: Koszykarski atlas ćwiczeń. Warszawa 2009.</w:t>
            </w:r>
          </w:p>
        </w:tc>
      </w:tr>
      <w:tr w:rsidR="00FB0942" w:rsidRPr="00294526" w14:paraId="54536DD5" w14:textId="77777777" w:rsidTr="00FB0942">
        <w:trPr>
          <w:trHeight w:val="397"/>
        </w:trPr>
        <w:tc>
          <w:tcPr>
            <w:tcW w:w="5000" w:type="pct"/>
            <w:tcBorders>
              <w:top w:val="single" w:sz="4" w:space="0" w:color="auto"/>
              <w:left w:val="single" w:sz="4" w:space="0" w:color="auto"/>
              <w:bottom w:val="single" w:sz="4" w:space="0" w:color="auto"/>
              <w:right w:val="single" w:sz="4" w:space="0" w:color="auto"/>
            </w:tcBorders>
          </w:tcPr>
          <w:p w14:paraId="43599712" w14:textId="77777777" w:rsidR="00FB0942" w:rsidRDefault="00FB0942">
            <w:pPr>
              <w:pStyle w:val="Punktygwne"/>
              <w:spacing w:before="0" w:after="0" w:line="252" w:lineRule="auto"/>
              <w:rPr>
                <w:rFonts w:ascii="Corbel" w:hAnsi="Corbel" w:cstheme="minorHAnsi"/>
                <w:b w:val="0"/>
                <w:szCs w:val="24"/>
              </w:rPr>
            </w:pPr>
            <w:r w:rsidRPr="00294526">
              <w:rPr>
                <w:rFonts w:ascii="Corbel" w:hAnsi="Corbel" w:cstheme="minorHAnsi"/>
                <w:b w:val="0"/>
                <w:szCs w:val="24"/>
              </w:rPr>
              <w:t xml:space="preserve">Supplementary Literature: </w:t>
            </w:r>
          </w:p>
          <w:p w14:paraId="5F055625" w14:textId="77777777" w:rsidR="00823038" w:rsidRPr="00294526" w:rsidRDefault="00823038">
            <w:pPr>
              <w:pStyle w:val="Punktygwne"/>
              <w:spacing w:before="0" w:after="0" w:line="252" w:lineRule="auto"/>
              <w:rPr>
                <w:rFonts w:ascii="Corbel" w:hAnsi="Corbel" w:cstheme="minorHAnsi"/>
                <w:b w:val="0"/>
                <w:szCs w:val="24"/>
              </w:rPr>
            </w:pPr>
          </w:p>
          <w:p w14:paraId="6AC6A3A7"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sz w:val="24"/>
                <w:szCs w:val="24"/>
              </w:rPr>
              <w:t xml:space="preserve">Dudziński T. Nauczanie podstaw techniki i taktyki koszykówki. Przewodnik do zajęć z koszykówki ze studentami kierunku nauczycielskiego. Poznań 2004. </w:t>
            </w:r>
          </w:p>
          <w:p w14:paraId="6181322E"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sz w:val="24"/>
                <w:szCs w:val="24"/>
              </w:rPr>
              <w:t>Huciński T., Kisiel E. Szkolenie dzieci i młodzieży w koszykówce. Teoria i praktyka. Warszawa 2008</w:t>
            </w:r>
            <w:r w:rsidRPr="008A74C6">
              <w:rPr>
                <w:rFonts w:ascii="Corbel" w:hAnsi="Corbel" w:cs="Arial"/>
                <w:shd w:val="clear" w:color="auto" w:fill="FFFFFF"/>
              </w:rPr>
              <w:t xml:space="preserve"> </w:t>
            </w:r>
          </w:p>
          <w:p w14:paraId="346EF9EF"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cs="Arial"/>
                <w:shd w:val="clear" w:color="auto" w:fill="FFFFFF"/>
              </w:rPr>
              <w:t>Ryszard Litkowycz, Dorota Olex-Zarychta. Uczymy grać w koszykówkę : technika, taktyka oraz metodyka nauczania koszykówki w procesie wychowania fizycznego. Cz. 2, Obrona indywidualna i zespołowa; Akademia Wychowania Fizycznego im. Jerzego Kukuczki w Katowicach</w:t>
            </w:r>
          </w:p>
          <w:p w14:paraId="20771CE5"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cs="Arial"/>
                <w:shd w:val="clear" w:color="auto" w:fill="FFFFFF"/>
              </w:rPr>
              <w:t>Ryszard Litkowycz, Dorota Olex-Zarychta Uczymy grać w koszykówkę: taktyka, technika, metodyka nauczania koszykówki w lekcjach wychowania fizycznego. Cz. 1, Indywidualny atak /; Akademia Wychowania Fizycznego w Katowicach</w:t>
            </w:r>
          </w:p>
          <w:p w14:paraId="149C3338" w14:textId="77777777" w:rsidR="00823038" w:rsidRPr="00823038" w:rsidRDefault="00823038" w:rsidP="00823038">
            <w:pPr>
              <w:pStyle w:val="Akapitzlist"/>
              <w:numPr>
                <w:ilvl w:val="0"/>
                <w:numId w:val="4"/>
              </w:numPr>
              <w:spacing w:after="0" w:line="240" w:lineRule="auto"/>
              <w:jc w:val="both"/>
              <w:rPr>
                <w:rFonts w:ascii="Corbel" w:hAnsi="Corbel"/>
                <w:sz w:val="24"/>
                <w:szCs w:val="24"/>
              </w:rPr>
            </w:pPr>
            <w:r w:rsidRPr="00536038">
              <w:rPr>
                <w:rFonts w:ascii="Corbel" w:hAnsi="Corbel"/>
                <w:lang w:val="en-GB"/>
              </w:rPr>
              <w:t xml:space="preserve">Jerry V. Krause; Don Meyer; Jerry Meyer: Basketball skill &amp; Drills (Therd Edition). </w:t>
            </w:r>
            <w:r w:rsidRPr="008A74C6">
              <w:rPr>
                <w:rFonts w:ascii="Corbel" w:hAnsi="Corbel"/>
              </w:rPr>
              <w:t>Human Kinetics. 2008.</w:t>
            </w:r>
          </w:p>
          <w:p w14:paraId="47659D65"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536038">
              <w:rPr>
                <w:rFonts w:ascii="Corbel" w:hAnsi="Corbel"/>
                <w:lang w:val="en-GB"/>
              </w:rPr>
              <w:t xml:space="preserve">Betty Jaynes; Consulatn Beth Bass CEO: The women’s basketball drill book. </w:t>
            </w:r>
            <w:r w:rsidRPr="008A74C6">
              <w:rPr>
                <w:rFonts w:ascii="Corbel" w:hAnsi="Corbel"/>
              </w:rPr>
              <w:t>Human Kinetics. 2007.</w:t>
            </w:r>
          </w:p>
          <w:p w14:paraId="2054126C" w14:textId="77777777" w:rsidR="00FB0942" w:rsidRPr="00294526" w:rsidRDefault="00FB0942" w:rsidP="00823038">
            <w:pPr>
              <w:pStyle w:val="Punktygwne"/>
              <w:spacing w:before="0" w:after="0" w:line="252" w:lineRule="auto"/>
              <w:rPr>
                <w:rFonts w:ascii="Corbel" w:hAnsi="Corbel" w:cstheme="minorHAnsi"/>
                <w:szCs w:val="24"/>
              </w:rPr>
            </w:pPr>
          </w:p>
        </w:tc>
      </w:tr>
    </w:tbl>
    <w:p w14:paraId="1FA971DA" w14:textId="77777777" w:rsidR="00FB0942" w:rsidRPr="00294526" w:rsidRDefault="00FB0942" w:rsidP="00FB0942">
      <w:pPr>
        <w:pStyle w:val="Punktygwne"/>
        <w:spacing w:before="0" w:after="0"/>
        <w:ind w:left="360"/>
        <w:rPr>
          <w:rFonts w:ascii="Corbel" w:hAnsi="Corbel" w:cstheme="minorHAnsi"/>
          <w:b w:val="0"/>
          <w:szCs w:val="24"/>
        </w:rPr>
      </w:pPr>
    </w:p>
    <w:p w14:paraId="42817A22" w14:textId="77777777" w:rsidR="00FB0942" w:rsidRPr="00294526" w:rsidRDefault="00FB0942" w:rsidP="00FB0942">
      <w:pPr>
        <w:pStyle w:val="Punktygwne"/>
        <w:spacing w:before="0" w:after="0"/>
        <w:ind w:left="360"/>
        <w:rPr>
          <w:rFonts w:ascii="Corbel" w:hAnsi="Corbel" w:cstheme="minorHAnsi"/>
          <w:b w:val="0"/>
          <w:szCs w:val="24"/>
        </w:rPr>
      </w:pPr>
    </w:p>
    <w:p w14:paraId="7C373E31" w14:textId="77777777" w:rsidR="00FB0942" w:rsidRPr="00536038" w:rsidRDefault="00FB0942" w:rsidP="0042769D">
      <w:pPr>
        <w:rPr>
          <w:rFonts w:ascii="Corbel" w:hAnsi="Corbel"/>
          <w:sz w:val="24"/>
          <w:szCs w:val="24"/>
          <w:lang w:val="en-GB"/>
        </w:rPr>
      </w:pPr>
      <w:r w:rsidRPr="00536038">
        <w:rPr>
          <w:rFonts w:ascii="Corbel" w:hAnsi="Corbel"/>
          <w:sz w:val="24"/>
          <w:szCs w:val="24"/>
          <w:lang w:val="en-GB"/>
        </w:rPr>
        <w:t>APPROVAL OF THE MANAGER OF THE UNIT OR AN AUTHORIZED PERSON</w:t>
      </w:r>
    </w:p>
    <w:p w14:paraId="6E59E7D1" w14:textId="77777777" w:rsidR="002D0D90" w:rsidRPr="00536038" w:rsidRDefault="002D0D90">
      <w:pPr>
        <w:rPr>
          <w:rFonts w:ascii="Corbel" w:hAnsi="Corbel"/>
          <w:sz w:val="24"/>
          <w:szCs w:val="24"/>
          <w:lang w:val="en-GB"/>
        </w:rPr>
      </w:pPr>
    </w:p>
    <w:sectPr w:rsidR="002D0D90" w:rsidRPr="00536038" w:rsidSect="00752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1"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E74C5D"/>
    <w:multiLevelType w:val="hybridMultilevel"/>
    <w:tmpl w:val="F27055F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74FA752B"/>
    <w:multiLevelType w:val="hybridMultilevel"/>
    <w:tmpl w:val="FC945C14"/>
    <w:lvl w:ilvl="0" w:tplc="05F4B89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95217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957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907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996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0942"/>
    <w:rsid w:val="000F1CD3"/>
    <w:rsid w:val="001E508C"/>
    <w:rsid w:val="00294526"/>
    <w:rsid w:val="002D0D90"/>
    <w:rsid w:val="0036224D"/>
    <w:rsid w:val="003E7CC3"/>
    <w:rsid w:val="0042769D"/>
    <w:rsid w:val="00512D19"/>
    <w:rsid w:val="00536038"/>
    <w:rsid w:val="005707CB"/>
    <w:rsid w:val="00596A8D"/>
    <w:rsid w:val="00631BCF"/>
    <w:rsid w:val="007527CF"/>
    <w:rsid w:val="007921BD"/>
    <w:rsid w:val="007A4AA6"/>
    <w:rsid w:val="007D2EFF"/>
    <w:rsid w:val="007E7B2C"/>
    <w:rsid w:val="00823038"/>
    <w:rsid w:val="00854F52"/>
    <w:rsid w:val="009B3EFC"/>
    <w:rsid w:val="00A55E19"/>
    <w:rsid w:val="00B567BF"/>
    <w:rsid w:val="00C22A10"/>
    <w:rsid w:val="00CD456F"/>
    <w:rsid w:val="00E9175D"/>
    <w:rsid w:val="00FB09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8826"/>
  <w15:docId w15:val="{D5241F41-FF73-4A0A-957B-1810BA51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0942"/>
    <w:rPr>
      <w:rFonts w:ascii="Calibri" w:eastAsia="Calibri" w:hAnsi="Calibri" w:cs="Times New Roman"/>
    </w:rPr>
  </w:style>
  <w:style w:type="paragraph" w:styleId="Nagwek1">
    <w:name w:val="heading 1"/>
    <w:basedOn w:val="Normalny"/>
    <w:link w:val="Nagwek1Znak"/>
    <w:uiPriority w:val="9"/>
    <w:qFormat/>
    <w:rsid w:val="00823038"/>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8230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0942"/>
    <w:pPr>
      <w:ind w:left="720"/>
      <w:contextualSpacing/>
    </w:pPr>
  </w:style>
  <w:style w:type="paragraph" w:customStyle="1" w:styleId="Punktygwne">
    <w:name w:val="Punkty główne"/>
    <w:basedOn w:val="Normalny"/>
    <w:rsid w:val="00FB0942"/>
    <w:pPr>
      <w:spacing w:before="240" w:after="60" w:line="240" w:lineRule="auto"/>
    </w:pPr>
    <w:rPr>
      <w:rFonts w:ascii="Times New Roman" w:hAnsi="Times New Roman"/>
      <w:b/>
      <w:smallCaps/>
      <w:sz w:val="24"/>
    </w:rPr>
  </w:style>
  <w:style w:type="paragraph" w:customStyle="1" w:styleId="Pytania">
    <w:name w:val="Pytania"/>
    <w:basedOn w:val="Tekstpodstawowy"/>
    <w:rsid w:val="00FB0942"/>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FB0942"/>
    <w:pPr>
      <w:spacing w:before="40" w:after="40" w:line="240" w:lineRule="auto"/>
    </w:pPr>
    <w:rPr>
      <w:rFonts w:ascii="Times New Roman" w:hAnsi="Times New Roman"/>
      <w:b/>
      <w:color w:val="000000"/>
      <w:sz w:val="20"/>
    </w:rPr>
  </w:style>
  <w:style w:type="paragraph" w:customStyle="1" w:styleId="Podpunkty">
    <w:name w:val="Podpunkty"/>
    <w:basedOn w:val="Tekstpodstawowy"/>
    <w:rsid w:val="00FB0942"/>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FB0942"/>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FB0942"/>
    <w:rPr>
      <w:rFonts w:ascii="Times New Roman" w:hAnsi="Times New Roman"/>
      <w:sz w:val="24"/>
    </w:rPr>
  </w:style>
  <w:style w:type="paragraph" w:customStyle="1" w:styleId="centralniewrubryce">
    <w:name w:val="centralnie w rubryce"/>
    <w:basedOn w:val="Normalny"/>
    <w:rsid w:val="00FB0942"/>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FB0942"/>
    <w:pPr>
      <w:spacing w:after="120"/>
    </w:pPr>
  </w:style>
  <w:style w:type="character" w:customStyle="1" w:styleId="TekstpodstawowyZnak">
    <w:name w:val="Tekst podstawowy Znak"/>
    <w:basedOn w:val="Domylnaczcionkaakapitu"/>
    <w:link w:val="Tekstpodstawowy"/>
    <w:uiPriority w:val="99"/>
    <w:semiHidden/>
    <w:rsid w:val="00FB0942"/>
    <w:rPr>
      <w:rFonts w:ascii="Calibri" w:eastAsia="Calibri" w:hAnsi="Calibri" w:cs="Times New Roman"/>
    </w:rPr>
  </w:style>
  <w:style w:type="paragraph" w:customStyle="1" w:styleId="paragraph">
    <w:name w:val="paragraph"/>
    <w:basedOn w:val="Normalny"/>
    <w:rsid w:val="007E7B2C"/>
    <w:pPr>
      <w:spacing w:after="0" w:line="240" w:lineRule="auto"/>
    </w:pPr>
    <w:rPr>
      <w:rFonts w:ascii="Times New Roman" w:eastAsia="Times New Roman" w:hAnsi="Times New Roman"/>
      <w:sz w:val="24"/>
      <w:szCs w:val="24"/>
      <w:lang w:eastAsia="pl-PL"/>
    </w:rPr>
  </w:style>
  <w:style w:type="paragraph" w:customStyle="1" w:styleId="Default">
    <w:name w:val="Default"/>
    <w:rsid w:val="007E7B2C"/>
    <w:pPr>
      <w:autoSpaceDE w:val="0"/>
      <w:autoSpaceDN w:val="0"/>
      <w:adjustRightInd w:val="0"/>
      <w:spacing w:after="0" w:line="240" w:lineRule="auto"/>
    </w:pPr>
    <w:rPr>
      <w:rFonts w:ascii="Corbel" w:eastAsia="Calibri" w:hAnsi="Corbel" w:cs="Corbel"/>
      <w:color w:val="000000"/>
      <w:sz w:val="24"/>
      <w:szCs w:val="24"/>
      <w:lang w:eastAsia="pl-PL"/>
    </w:rPr>
  </w:style>
  <w:style w:type="character" w:customStyle="1" w:styleId="eop">
    <w:name w:val="eop"/>
    <w:basedOn w:val="Domylnaczcionkaakapitu"/>
    <w:rsid w:val="007E7B2C"/>
  </w:style>
  <w:style w:type="character" w:customStyle="1" w:styleId="Nagwek1Znak">
    <w:name w:val="Nagłówek 1 Znak"/>
    <w:basedOn w:val="Domylnaczcionkaakapitu"/>
    <w:link w:val="Nagwek1"/>
    <w:uiPriority w:val="9"/>
    <w:rsid w:val="0082303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23038"/>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4276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441179">
      <w:bodyDiv w:val="1"/>
      <w:marLeft w:val="0"/>
      <w:marRight w:val="0"/>
      <w:marTop w:val="0"/>
      <w:marBottom w:val="0"/>
      <w:divBdr>
        <w:top w:val="none" w:sz="0" w:space="0" w:color="auto"/>
        <w:left w:val="none" w:sz="0" w:space="0" w:color="auto"/>
        <w:bottom w:val="none" w:sz="0" w:space="0" w:color="auto"/>
        <w:right w:val="none" w:sz="0" w:space="0" w:color="auto"/>
      </w:divBdr>
    </w:div>
    <w:div w:id="19444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1964</Words>
  <Characters>11786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14</cp:revision>
  <dcterms:created xsi:type="dcterms:W3CDTF">2023-02-13T20:03:00Z</dcterms:created>
  <dcterms:modified xsi:type="dcterms:W3CDTF">2026-02-23T17:36:00Z</dcterms:modified>
</cp:coreProperties>
</file>