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952B" w14:textId="77777777" w:rsidR="00AA1FCD" w:rsidRPr="004F2031" w:rsidRDefault="00AA1FCD">
      <w:pPr>
        <w:spacing w:after="0" w:line="240" w:lineRule="auto"/>
        <w:rPr>
          <w:rFonts w:ascii="Corbel" w:hAnsi="Corbel" w:cs="Tahoma"/>
          <w:color w:val="auto"/>
          <w:lang w:val="en-GB"/>
        </w:rPr>
      </w:pPr>
    </w:p>
    <w:p w14:paraId="7AEA7AB1"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071E40C" w14:textId="77777777" w:rsidR="00AA1FCD" w:rsidRPr="00BE1F34" w:rsidRDefault="002D7484">
      <w:pPr>
        <w:spacing w:after="0" w:line="240" w:lineRule="auto"/>
        <w:jc w:val="center"/>
        <w:rPr>
          <w:rFonts w:ascii="Corbel" w:hAnsi="Corbel" w:cs="Tahoma"/>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E1F34">
        <w:rPr>
          <w:rFonts w:ascii="Corbel" w:hAnsi="Corbel" w:cs="Tahoma"/>
          <w:b/>
          <w:bCs/>
          <w:smallCaps/>
          <w:color w:val="auto"/>
          <w:szCs w:val="24"/>
          <w:lang w:val="en-GB"/>
        </w:rPr>
        <w:t>202</w:t>
      </w:r>
      <w:r w:rsidR="00DB1FF5">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BE1F34">
        <w:rPr>
          <w:rFonts w:ascii="Corbel" w:hAnsi="Corbel" w:cs="Tahoma"/>
          <w:b/>
          <w:bCs/>
          <w:smallCaps/>
          <w:color w:val="auto"/>
          <w:szCs w:val="24"/>
          <w:lang w:val="en-GB"/>
        </w:rPr>
        <w:t xml:space="preserve"> 202</w:t>
      </w:r>
      <w:r w:rsidR="00DB1FF5">
        <w:rPr>
          <w:rFonts w:ascii="Corbel" w:hAnsi="Corbel" w:cs="Tahoma"/>
          <w:b/>
          <w:bCs/>
          <w:smallCaps/>
          <w:color w:val="auto"/>
          <w:szCs w:val="24"/>
          <w:lang w:val="en-GB"/>
        </w:rPr>
        <w:t>6</w:t>
      </w:r>
    </w:p>
    <w:p w14:paraId="7C464AB1"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FAC5A3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9150FB" w14:paraId="2E9337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0CE73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FD60B" w14:textId="52949FE3" w:rsidR="00AA1FCD" w:rsidRPr="00DA345C" w:rsidRDefault="00FF3C50">
            <w:pPr>
              <w:pStyle w:val="Odpowiedzi"/>
              <w:rPr>
                <w:rFonts w:ascii="Corbel" w:hAnsi="Corbel" w:cs="Tahoma"/>
                <w:b w:val="0"/>
                <w:color w:val="auto"/>
                <w:sz w:val="24"/>
                <w:szCs w:val="24"/>
                <w:lang w:val="en-US"/>
              </w:rPr>
            </w:pPr>
            <w:r>
              <w:rPr>
                <w:rFonts w:ascii="Corbel" w:hAnsi="Corbel" w:cs="Tahoma"/>
                <w:b w:val="0"/>
                <w:color w:val="auto"/>
                <w:sz w:val="24"/>
                <w:szCs w:val="24"/>
                <w:lang w:val="en-US"/>
              </w:rPr>
              <w:t>Introduction to Critical Thinking in Education</w:t>
            </w:r>
          </w:p>
        </w:tc>
      </w:tr>
      <w:tr w:rsidR="00AA1FCD" w:rsidRPr="001C26A0" w14:paraId="698CAB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0EE8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BFD98" w14:textId="77777777" w:rsidR="00AA1FCD" w:rsidRPr="004F2031" w:rsidRDefault="00AA1FCD">
            <w:pPr>
              <w:pStyle w:val="Odpowiedzi"/>
              <w:rPr>
                <w:rFonts w:ascii="Corbel" w:hAnsi="Corbel" w:cs="Tahoma"/>
                <w:b w:val="0"/>
                <w:i/>
                <w:color w:val="auto"/>
                <w:sz w:val="24"/>
                <w:szCs w:val="24"/>
                <w:lang w:val="en-GB"/>
              </w:rPr>
            </w:pPr>
          </w:p>
        </w:tc>
      </w:tr>
      <w:tr w:rsidR="00AA1FCD" w:rsidRPr="00BE1F34" w14:paraId="7C49A1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6B8EC"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112874" w14:textId="3C35BD9A" w:rsidR="00AA1FCD" w:rsidRPr="004F2031" w:rsidRDefault="00E74EBC">
            <w:pPr>
              <w:pStyle w:val="Odpowiedzi"/>
              <w:rPr>
                <w:rFonts w:ascii="Corbel" w:hAnsi="Corbel" w:cs="Tahoma"/>
                <w:b w:val="0"/>
                <w:i/>
                <w:color w:val="auto"/>
                <w:sz w:val="24"/>
                <w:szCs w:val="24"/>
                <w:lang w:val="en-US"/>
              </w:rPr>
            </w:pPr>
            <w:r w:rsidRPr="00E74EBC">
              <w:rPr>
                <w:rFonts w:ascii="Corbel" w:hAnsi="Corbel" w:cs="Tahoma"/>
                <w:b w:val="0"/>
                <w:color w:val="auto"/>
                <w:sz w:val="24"/>
                <w:szCs w:val="24"/>
                <w:lang w:val="en-US"/>
              </w:rPr>
              <w:t>Faculty of Pedagogy and Philosophy</w:t>
            </w:r>
          </w:p>
        </w:tc>
      </w:tr>
      <w:tr w:rsidR="00AA1FCD" w:rsidRPr="00BE1F34" w14:paraId="3300591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7A1F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CE64DE" w14:textId="77777777" w:rsidR="00AA1FCD" w:rsidRPr="004F2031" w:rsidRDefault="007E749A">
            <w:pPr>
              <w:pStyle w:val="Odpowiedzi"/>
              <w:rPr>
                <w:rFonts w:ascii="Corbel" w:hAnsi="Corbel" w:cs="Tahoma"/>
                <w:b w:val="0"/>
                <w:i/>
                <w:color w:val="auto"/>
                <w:sz w:val="24"/>
                <w:szCs w:val="24"/>
                <w:lang w:val="en-GB"/>
              </w:rPr>
            </w:pPr>
            <w:r w:rsidRPr="00A52DFC">
              <w:rPr>
                <w:rFonts w:ascii="Corbel" w:hAnsi="Corbel" w:cs="Tahoma"/>
                <w:b w:val="0"/>
                <w:color w:val="auto"/>
                <w:sz w:val="24"/>
                <w:szCs w:val="24"/>
                <w:lang w:val="en-GB"/>
              </w:rPr>
              <w:t>Institute of Education (Pedagogy)</w:t>
            </w:r>
          </w:p>
        </w:tc>
      </w:tr>
      <w:tr w:rsidR="00AA1FCD" w:rsidRPr="004F2031" w14:paraId="0999EB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6682E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B98116"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Education, </w:t>
            </w:r>
            <w:r w:rsidR="00902856">
              <w:rPr>
                <w:rFonts w:ascii="Corbel" w:hAnsi="Corbel" w:cs="Tahoma"/>
                <w:b w:val="0"/>
                <w:color w:val="auto"/>
                <w:sz w:val="24"/>
                <w:szCs w:val="24"/>
                <w:lang w:val="en-GB"/>
              </w:rPr>
              <w:t>M</w:t>
            </w:r>
            <w:r w:rsidR="00902856" w:rsidRPr="00902856">
              <w:rPr>
                <w:rFonts w:ascii="Corbel" w:hAnsi="Corbel" w:cs="Tahoma"/>
                <w:b w:val="0"/>
                <w:color w:val="auto"/>
                <w:sz w:val="24"/>
                <w:szCs w:val="24"/>
                <w:lang w:val="en-GB"/>
              </w:rPr>
              <w:t>ethodology</w:t>
            </w:r>
          </w:p>
        </w:tc>
      </w:tr>
      <w:tr w:rsidR="00AA1FCD" w:rsidRPr="004F2031" w14:paraId="1E5A522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4DF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652572" w14:textId="77777777" w:rsidR="00AA1FCD" w:rsidRPr="004F2031" w:rsidRDefault="007E749A">
            <w:pPr>
              <w:pStyle w:val="Odpowiedzi"/>
              <w:rPr>
                <w:rFonts w:ascii="Corbel" w:hAnsi="Corbel" w:cs="Tahoma"/>
                <w:b w:val="0"/>
                <w:color w:val="auto"/>
                <w:sz w:val="24"/>
                <w:szCs w:val="24"/>
                <w:lang w:val="en-GB"/>
              </w:rPr>
            </w:pPr>
            <w:proofErr w:type="gramStart"/>
            <w:r>
              <w:rPr>
                <w:rFonts w:ascii="Corbel" w:hAnsi="Corbel" w:cs="Tahoma"/>
                <w:b w:val="0"/>
                <w:color w:val="auto"/>
                <w:sz w:val="24"/>
                <w:szCs w:val="24"/>
                <w:lang w:val="en-GB"/>
              </w:rPr>
              <w:t>BA,  MA</w:t>
            </w:r>
            <w:proofErr w:type="gramEnd"/>
            <w:r w:rsidR="00902856">
              <w:rPr>
                <w:rFonts w:ascii="Corbel" w:hAnsi="Corbel" w:cs="Tahoma"/>
                <w:b w:val="0"/>
                <w:color w:val="auto"/>
                <w:sz w:val="24"/>
                <w:szCs w:val="24"/>
                <w:lang w:val="en-GB"/>
              </w:rPr>
              <w:t>, PhD</w:t>
            </w:r>
          </w:p>
        </w:tc>
      </w:tr>
      <w:tr w:rsidR="00AA1FCD" w:rsidRPr="004F2031" w14:paraId="7EABFEB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F079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35976"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7B66016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8E16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CBAAD9" w14:textId="77777777" w:rsidR="00AA1FCD" w:rsidRPr="004F2031" w:rsidRDefault="007E749A">
            <w:pPr>
              <w:pStyle w:val="Odpowiedzi"/>
              <w:rPr>
                <w:rFonts w:ascii="Corbel" w:hAnsi="Corbel" w:cs="Tahoma"/>
                <w:b w:val="0"/>
                <w:i/>
                <w:color w:val="auto"/>
                <w:sz w:val="24"/>
                <w:szCs w:val="24"/>
                <w:lang w:val="en-GB"/>
              </w:rPr>
            </w:pPr>
            <w:r w:rsidRPr="00A52DFC">
              <w:rPr>
                <w:rFonts w:ascii="Corbel" w:hAnsi="Corbel" w:cs="Tahoma"/>
                <w:b w:val="0"/>
                <w:color w:val="auto"/>
                <w:sz w:val="24"/>
                <w:szCs w:val="24"/>
                <w:lang w:val="en-GB"/>
              </w:rPr>
              <w:t>Full</w:t>
            </w:r>
            <w:proofErr w:type="gramStart"/>
            <w:r w:rsidRPr="00A52DFC">
              <w:rPr>
                <w:rFonts w:ascii="Corbel" w:hAnsi="Corbel" w:cs="Tahoma"/>
                <w:b w:val="0"/>
                <w:color w:val="auto"/>
                <w:sz w:val="24"/>
                <w:szCs w:val="24"/>
                <w:lang w:val="en-GB"/>
              </w:rPr>
              <w:t>-  time</w:t>
            </w:r>
            <w:proofErr w:type="gramEnd"/>
          </w:p>
        </w:tc>
      </w:tr>
      <w:tr w:rsidR="00AA1FCD" w:rsidRPr="00BE1F34" w14:paraId="272A7A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518E1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4B397" w14:textId="2DB1854D" w:rsidR="00AA1FCD" w:rsidRPr="004F2031" w:rsidRDefault="009150FB" w:rsidP="00DB1FF5">
            <w:pPr>
              <w:pStyle w:val="Odpowiedzi"/>
              <w:rPr>
                <w:rFonts w:ascii="Corbel" w:hAnsi="Corbel" w:cs="Tahoma"/>
                <w:b w:val="0"/>
                <w:i/>
                <w:color w:val="auto"/>
                <w:sz w:val="24"/>
                <w:szCs w:val="24"/>
                <w:lang w:val="en-GB"/>
              </w:rPr>
            </w:pPr>
            <w:r>
              <w:rPr>
                <w:rFonts w:ascii="Corbel" w:hAnsi="Corbel" w:cs="Tahoma"/>
                <w:b w:val="0"/>
                <w:color w:val="auto"/>
                <w:sz w:val="24"/>
                <w:szCs w:val="24"/>
                <w:lang w:val="en-GB"/>
              </w:rPr>
              <w:t>202</w:t>
            </w:r>
            <w:r w:rsidR="00E74EBC">
              <w:rPr>
                <w:rFonts w:ascii="Corbel" w:hAnsi="Corbel" w:cs="Tahoma"/>
                <w:b w:val="0"/>
                <w:color w:val="auto"/>
                <w:sz w:val="24"/>
                <w:szCs w:val="24"/>
                <w:lang w:val="en-GB"/>
              </w:rPr>
              <w:t>6</w:t>
            </w:r>
            <w:r>
              <w:rPr>
                <w:rFonts w:ascii="Corbel" w:hAnsi="Corbel" w:cs="Tahoma"/>
                <w:b w:val="0"/>
                <w:color w:val="auto"/>
                <w:sz w:val="24"/>
                <w:szCs w:val="24"/>
                <w:lang w:val="en-GB"/>
              </w:rPr>
              <w:t>/2</w:t>
            </w:r>
            <w:r w:rsidR="00E74EBC">
              <w:rPr>
                <w:rFonts w:ascii="Corbel" w:hAnsi="Corbel" w:cs="Tahoma"/>
                <w:b w:val="0"/>
                <w:color w:val="auto"/>
                <w:sz w:val="24"/>
                <w:szCs w:val="24"/>
                <w:lang w:val="en-GB"/>
              </w:rPr>
              <w:t xml:space="preserve">7 </w:t>
            </w:r>
            <w:r w:rsidR="00996BB3">
              <w:rPr>
                <w:rFonts w:ascii="Corbel" w:hAnsi="Corbel" w:cs="Tahoma"/>
                <w:b w:val="0"/>
                <w:color w:val="auto"/>
                <w:sz w:val="24"/>
                <w:szCs w:val="24"/>
                <w:lang w:val="en-GB"/>
              </w:rPr>
              <w:t>winter</w:t>
            </w:r>
            <w:r w:rsidR="00ED438E">
              <w:rPr>
                <w:rFonts w:ascii="Corbel" w:hAnsi="Corbel" w:cs="Tahoma"/>
                <w:b w:val="0"/>
                <w:color w:val="auto"/>
                <w:sz w:val="24"/>
                <w:szCs w:val="24"/>
                <w:lang w:val="en-GB"/>
              </w:rPr>
              <w:t>/summer</w:t>
            </w:r>
            <w:r w:rsidR="00996BB3">
              <w:rPr>
                <w:rFonts w:ascii="Corbel" w:hAnsi="Corbel" w:cs="Tahoma"/>
                <w:b w:val="0"/>
                <w:color w:val="auto"/>
                <w:sz w:val="24"/>
                <w:szCs w:val="24"/>
                <w:lang w:val="en-GB"/>
              </w:rPr>
              <w:t xml:space="preserve"> </w:t>
            </w:r>
            <w:r w:rsidR="007E749A" w:rsidRPr="00A52DFC">
              <w:rPr>
                <w:rFonts w:ascii="Corbel" w:hAnsi="Corbel" w:cs="Tahoma"/>
                <w:b w:val="0"/>
                <w:color w:val="auto"/>
                <w:sz w:val="24"/>
                <w:szCs w:val="24"/>
                <w:lang w:val="en-GB"/>
              </w:rPr>
              <w:t>semester</w:t>
            </w:r>
          </w:p>
        </w:tc>
      </w:tr>
      <w:tr w:rsidR="00AA1FCD" w:rsidRPr="004F2031" w14:paraId="4687D00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A1C8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87D876" w14:textId="77777777" w:rsidR="00AA1FCD" w:rsidRPr="004F2031" w:rsidRDefault="00DB1FF5">
            <w:pPr>
              <w:pStyle w:val="Odpowiedzi"/>
              <w:rPr>
                <w:rFonts w:ascii="Corbel" w:hAnsi="Corbel" w:cs="Tahoma"/>
                <w:b w:val="0"/>
                <w:i/>
                <w:color w:val="auto"/>
                <w:sz w:val="24"/>
                <w:szCs w:val="24"/>
                <w:lang w:val="en-GB"/>
              </w:rPr>
            </w:pPr>
            <w:r>
              <w:rPr>
                <w:rFonts w:ascii="Corbel" w:hAnsi="Corbel" w:cs="Tahoma"/>
                <w:b w:val="0"/>
                <w:color w:val="auto"/>
                <w:sz w:val="24"/>
                <w:szCs w:val="24"/>
                <w:lang w:val="en-GB"/>
              </w:rPr>
              <w:t>C</w:t>
            </w:r>
            <w:r w:rsidR="00741B1C">
              <w:rPr>
                <w:rFonts w:ascii="Corbel" w:hAnsi="Corbel" w:cs="Tahoma"/>
                <w:b w:val="0"/>
                <w:color w:val="auto"/>
                <w:sz w:val="24"/>
                <w:szCs w:val="24"/>
                <w:lang w:val="en-GB"/>
              </w:rPr>
              <w:t>lasses</w:t>
            </w:r>
          </w:p>
        </w:tc>
      </w:tr>
      <w:tr w:rsidR="00AA1FCD" w:rsidRPr="004F2031" w14:paraId="28CE035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43857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4DF0F"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270745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62DF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29A763" w14:textId="77777777" w:rsidR="00AA1FCD" w:rsidRPr="004F2031" w:rsidRDefault="00996BB3">
            <w:pPr>
              <w:pStyle w:val="Odpowiedzi"/>
              <w:rPr>
                <w:rFonts w:ascii="Corbel" w:hAnsi="Corbel" w:cs="Tahoma"/>
                <w:b w:val="0"/>
                <w:color w:val="auto"/>
                <w:sz w:val="24"/>
                <w:szCs w:val="24"/>
                <w:lang w:val="en-GB"/>
              </w:rPr>
            </w:pPr>
            <w:r>
              <w:rPr>
                <w:rFonts w:ascii="Corbel" w:hAnsi="Corbel" w:cs="Tahoma"/>
                <w:b w:val="0"/>
                <w:color w:val="auto"/>
                <w:sz w:val="24"/>
                <w:szCs w:val="24"/>
                <w:lang w:val="en-GB"/>
              </w:rPr>
              <w:t>Rafał Mazur</w:t>
            </w:r>
            <w:r w:rsidR="007E749A">
              <w:rPr>
                <w:rFonts w:ascii="Corbel" w:hAnsi="Corbel" w:cs="Tahoma"/>
                <w:b w:val="0"/>
                <w:color w:val="auto"/>
                <w:sz w:val="24"/>
                <w:szCs w:val="24"/>
                <w:lang w:val="en-GB"/>
              </w:rPr>
              <w:t>, PhD</w:t>
            </w:r>
          </w:p>
        </w:tc>
      </w:tr>
      <w:tr w:rsidR="00AA1FCD" w:rsidRPr="004F2031" w14:paraId="6DD4F47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031E3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BEDF7" w14:textId="77777777" w:rsidR="00AA1FCD" w:rsidRPr="004F2031" w:rsidRDefault="00996BB3">
            <w:pPr>
              <w:pStyle w:val="Odpowiedzi"/>
              <w:rPr>
                <w:rFonts w:ascii="Corbel" w:hAnsi="Corbel" w:cs="Tahoma"/>
                <w:b w:val="0"/>
                <w:i/>
                <w:color w:val="auto"/>
                <w:sz w:val="24"/>
                <w:szCs w:val="24"/>
                <w:lang w:val="en-GB"/>
              </w:rPr>
            </w:pPr>
            <w:r>
              <w:rPr>
                <w:rFonts w:ascii="Corbel" w:hAnsi="Corbel" w:cs="Tahoma"/>
                <w:b w:val="0"/>
                <w:color w:val="auto"/>
                <w:sz w:val="24"/>
                <w:szCs w:val="24"/>
                <w:lang w:val="en-GB"/>
              </w:rPr>
              <w:t>Rafał Mazur</w:t>
            </w:r>
            <w:r w:rsidR="007E749A">
              <w:rPr>
                <w:rFonts w:ascii="Corbel" w:hAnsi="Corbel" w:cs="Tahoma"/>
                <w:b w:val="0"/>
                <w:color w:val="auto"/>
                <w:sz w:val="24"/>
                <w:szCs w:val="24"/>
                <w:lang w:val="en-GB"/>
              </w:rPr>
              <w:t>, PhD</w:t>
            </w:r>
          </w:p>
        </w:tc>
      </w:tr>
    </w:tbl>
    <w:p w14:paraId="1DB39456" w14:textId="77777777" w:rsidR="00AA1FCD" w:rsidRPr="004F2031" w:rsidRDefault="00AA1FCD">
      <w:pPr>
        <w:pStyle w:val="Podpunkty"/>
        <w:ind w:left="0"/>
        <w:rPr>
          <w:rFonts w:ascii="Corbel" w:hAnsi="Corbel" w:cs="Tahoma"/>
          <w:color w:val="auto"/>
          <w:sz w:val="24"/>
          <w:szCs w:val="24"/>
          <w:lang w:val="en-GB"/>
        </w:rPr>
      </w:pPr>
    </w:p>
    <w:p w14:paraId="0D4E5A9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1F556C7" w14:textId="77777777" w:rsidR="00AA1FCD" w:rsidRPr="004F2031" w:rsidRDefault="00AA1FCD">
      <w:pPr>
        <w:pStyle w:val="Podpunkty"/>
        <w:ind w:left="0"/>
        <w:rPr>
          <w:rFonts w:ascii="Corbel" w:hAnsi="Corbel" w:cs="Tahoma"/>
          <w:color w:val="auto"/>
          <w:sz w:val="24"/>
          <w:szCs w:val="24"/>
          <w:lang w:val="en-GB"/>
        </w:rPr>
      </w:pPr>
    </w:p>
    <w:p w14:paraId="0C0ECB91" w14:textId="77777777" w:rsidR="00AA1FCD" w:rsidRPr="004F2031" w:rsidRDefault="00AA1FCD">
      <w:pPr>
        <w:pStyle w:val="Podpunkty"/>
        <w:ind w:left="0"/>
        <w:rPr>
          <w:rFonts w:ascii="Corbel" w:hAnsi="Corbel" w:cs="Tahoma"/>
          <w:color w:val="auto"/>
          <w:sz w:val="24"/>
          <w:szCs w:val="24"/>
          <w:lang w:val="en-GB"/>
        </w:rPr>
      </w:pPr>
    </w:p>
    <w:p w14:paraId="2EA420CA"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698AB82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741706E1"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88B8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D9DE3E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D0C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1B468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E4791"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BC76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112F55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59BE47"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576D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C311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C491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1145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F5394E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FD070" w14:textId="77777777" w:rsidR="00AA1FCD" w:rsidRPr="004F2031" w:rsidRDefault="007E749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C2558"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14D7A" w14:textId="77777777" w:rsidR="00AA1FCD" w:rsidRPr="004F2031" w:rsidRDefault="00991D9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CA74F2">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6171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18C8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9CEF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5E07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008C3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111903"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F976EA" w14:textId="77777777" w:rsidR="00AA1FCD" w:rsidRPr="004F2031" w:rsidRDefault="00CA74F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484F820" w14:textId="77777777" w:rsidR="00AA1FCD" w:rsidRPr="004F2031" w:rsidRDefault="00AA1FCD">
      <w:pPr>
        <w:pStyle w:val="Podpunkty"/>
        <w:rPr>
          <w:rFonts w:ascii="Corbel" w:hAnsi="Corbel" w:cs="Tahoma"/>
          <w:color w:val="auto"/>
          <w:sz w:val="24"/>
          <w:szCs w:val="24"/>
          <w:lang w:val="en-GB" w:eastAsia="en-US"/>
        </w:rPr>
      </w:pPr>
    </w:p>
    <w:p w14:paraId="5C2FCE06" w14:textId="77777777" w:rsidR="00AA1FCD" w:rsidRPr="004F2031" w:rsidRDefault="00AA1FCD">
      <w:pPr>
        <w:pStyle w:val="Punktygwne"/>
        <w:spacing w:before="0" w:after="0"/>
        <w:rPr>
          <w:rFonts w:ascii="Corbel" w:hAnsi="Corbel" w:cs="Tahoma"/>
          <w:b w:val="0"/>
          <w:color w:val="auto"/>
          <w:szCs w:val="24"/>
          <w:lang w:val="en-GB"/>
        </w:rPr>
      </w:pPr>
    </w:p>
    <w:p w14:paraId="30FF935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7C39425" w14:textId="0D159A81"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FF3C50">
        <w:rPr>
          <w:rFonts w:ascii="Corbel" w:hAnsi="Corbel" w:cs="Tahoma"/>
          <w:b w:val="0"/>
          <w:smallCaps w:val="0"/>
          <w:color w:val="auto"/>
          <w:szCs w:val="24"/>
          <w:lang w:val="en-US"/>
        </w:rPr>
        <w:t>,</w:t>
      </w:r>
    </w:p>
    <w:p w14:paraId="051723B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63C2CA65" w14:textId="77777777" w:rsidR="00AA1FCD" w:rsidRPr="004F2031" w:rsidRDefault="00AA1FCD">
      <w:pPr>
        <w:pStyle w:val="Punktygwne"/>
        <w:spacing w:before="0" w:after="0"/>
        <w:rPr>
          <w:rFonts w:ascii="Corbel" w:hAnsi="Corbel" w:cs="Tahoma"/>
          <w:smallCaps w:val="0"/>
          <w:color w:val="auto"/>
          <w:szCs w:val="24"/>
          <w:lang w:val="en-GB"/>
        </w:rPr>
      </w:pPr>
    </w:p>
    <w:p w14:paraId="42DB827F"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A2A1B00" w14:textId="77777777" w:rsidR="00AA1FCD" w:rsidRPr="004F2031" w:rsidRDefault="00AA1FCD">
      <w:pPr>
        <w:pStyle w:val="Punktygwne"/>
        <w:spacing w:before="0" w:after="0"/>
        <w:rPr>
          <w:rFonts w:ascii="Corbel" w:hAnsi="Corbel" w:cs="Tahoma"/>
          <w:b w:val="0"/>
          <w:smallCaps w:val="0"/>
          <w:color w:val="auto"/>
          <w:szCs w:val="24"/>
          <w:lang w:val="en-GB"/>
        </w:rPr>
      </w:pPr>
    </w:p>
    <w:p w14:paraId="3C5AB92D" w14:textId="3533BB92" w:rsidR="00AA1FCD" w:rsidRPr="004F2031" w:rsidRDefault="00E74EBC">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US"/>
        </w:rPr>
        <w:t>Pass with a grade</w:t>
      </w:r>
    </w:p>
    <w:p w14:paraId="7F7EB5A8" w14:textId="77777777" w:rsidR="00AA1FCD" w:rsidRPr="004F2031" w:rsidRDefault="00AA1FCD">
      <w:pPr>
        <w:pStyle w:val="Punktygwne"/>
        <w:spacing w:before="0" w:after="0"/>
        <w:rPr>
          <w:rFonts w:ascii="Corbel" w:hAnsi="Corbel" w:cs="Tahoma"/>
          <w:b w:val="0"/>
          <w:color w:val="auto"/>
          <w:szCs w:val="24"/>
          <w:lang w:val="en-GB"/>
        </w:rPr>
      </w:pPr>
    </w:p>
    <w:p w14:paraId="3B0BE4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9150FB" w14:paraId="36EA5DD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C864D7" w14:textId="013F2838" w:rsidR="00E74EBC" w:rsidRPr="00E74EBC" w:rsidRDefault="00E74EBC" w:rsidP="00E74EBC">
            <w:pPr>
              <w:pStyle w:val="Punktygwne"/>
              <w:spacing w:before="40" w:after="40"/>
              <w:rPr>
                <w:rFonts w:ascii="Corbel" w:hAnsi="Corbel" w:cs="Arial"/>
                <w:iCs/>
                <w:color w:val="000000"/>
                <w:sz w:val="22"/>
                <w:shd w:val="clear" w:color="auto" w:fill="FFFFFF"/>
                <w:lang w:val="en-US"/>
              </w:rPr>
            </w:pPr>
            <w:r w:rsidRPr="00E74EBC">
              <w:rPr>
                <w:rFonts w:ascii="Corbel" w:hAnsi="Corbel" w:cs="Arial"/>
                <w:iCs/>
                <w:color w:val="000000"/>
                <w:sz w:val="22"/>
                <w:shd w:val="clear" w:color="auto" w:fill="FFFFFF"/>
                <w:lang w:val="en-US"/>
              </w:rPr>
              <w:t>English language proficiency at minimum B2 level</w:t>
            </w:r>
          </w:p>
          <w:p w14:paraId="3A5D854B" w14:textId="6EF6AEA7" w:rsidR="00E74EBC" w:rsidRPr="00E74EBC" w:rsidRDefault="00E74EBC" w:rsidP="00E74EBC">
            <w:pPr>
              <w:pStyle w:val="Punktygwne"/>
              <w:spacing w:before="40" w:after="40"/>
              <w:rPr>
                <w:rFonts w:ascii="Corbel" w:hAnsi="Corbel" w:cs="Arial"/>
                <w:iCs/>
                <w:color w:val="000000"/>
                <w:sz w:val="22"/>
                <w:shd w:val="clear" w:color="auto" w:fill="FFFFFF"/>
                <w:lang w:val="en-US"/>
              </w:rPr>
            </w:pPr>
            <w:r w:rsidRPr="00E74EBC">
              <w:rPr>
                <w:rFonts w:ascii="Corbel" w:hAnsi="Corbel" w:cs="Arial"/>
                <w:iCs/>
                <w:color w:val="000000"/>
                <w:sz w:val="22"/>
                <w:shd w:val="clear" w:color="auto" w:fill="FFFFFF"/>
                <w:lang w:val="en-US"/>
              </w:rPr>
              <w:lastRenderedPageBreak/>
              <w:t>Introductory knowledge of pedagogy and educational theory</w:t>
            </w:r>
          </w:p>
          <w:p w14:paraId="525235E4" w14:textId="30CF64CA" w:rsidR="00AA1FCD" w:rsidRPr="004F2031" w:rsidRDefault="00E74EBC" w:rsidP="00E74EBC">
            <w:pPr>
              <w:pStyle w:val="Punktygwne"/>
              <w:spacing w:before="40" w:after="40"/>
              <w:rPr>
                <w:rFonts w:ascii="Corbel" w:hAnsi="Corbel" w:cs="Tahoma"/>
                <w:b w:val="0"/>
                <w:smallCaps w:val="0"/>
                <w:color w:val="auto"/>
                <w:szCs w:val="20"/>
                <w:lang w:val="en-GB" w:eastAsia="pl-PL"/>
              </w:rPr>
            </w:pPr>
            <w:r w:rsidRPr="00E74EBC">
              <w:rPr>
                <w:rFonts w:ascii="Corbel" w:hAnsi="Corbel" w:cs="Arial"/>
                <w:iCs/>
                <w:color w:val="000000"/>
                <w:sz w:val="22"/>
                <w:shd w:val="clear" w:color="auto" w:fill="FFFFFF"/>
                <w:lang w:val="en-US"/>
              </w:rPr>
              <w:t>Basic academic reading and writing skills</w:t>
            </w:r>
          </w:p>
        </w:tc>
      </w:tr>
    </w:tbl>
    <w:p w14:paraId="581FF905" w14:textId="77777777" w:rsidR="00AA1FCD" w:rsidRPr="004F2031" w:rsidRDefault="00AA1FCD">
      <w:pPr>
        <w:pStyle w:val="Punktygwne"/>
        <w:spacing w:before="0" w:after="0"/>
        <w:rPr>
          <w:rFonts w:ascii="Corbel" w:hAnsi="Corbel" w:cs="Tahoma"/>
          <w:b w:val="0"/>
          <w:color w:val="auto"/>
          <w:szCs w:val="24"/>
          <w:lang w:val="en-GB"/>
        </w:rPr>
      </w:pPr>
    </w:p>
    <w:p w14:paraId="5DA119D1" w14:textId="77777777" w:rsidR="00AA1FCD" w:rsidRPr="004F2031" w:rsidRDefault="00AA1FCD">
      <w:pPr>
        <w:pStyle w:val="Punktygwne"/>
        <w:spacing w:before="0" w:after="0"/>
        <w:rPr>
          <w:rFonts w:ascii="Corbel" w:hAnsi="Corbel" w:cs="Tahoma"/>
          <w:b w:val="0"/>
          <w:color w:val="auto"/>
          <w:szCs w:val="24"/>
          <w:lang w:val="en-GB"/>
        </w:rPr>
      </w:pPr>
    </w:p>
    <w:p w14:paraId="0868617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76EB87E" w14:textId="77777777" w:rsidR="00AA1FCD" w:rsidRPr="004F2031" w:rsidRDefault="00AA1FCD">
      <w:pPr>
        <w:pStyle w:val="Punktygwne"/>
        <w:spacing w:before="0" w:after="0"/>
        <w:rPr>
          <w:rFonts w:ascii="Corbel" w:hAnsi="Corbel" w:cs="Tahoma"/>
          <w:color w:val="auto"/>
          <w:szCs w:val="24"/>
          <w:lang w:val="en-GB"/>
        </w:rPr>
      </w:pPr>
    </w:p>
    <w:p w14:paraId="5DA8731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321E6" w:rsidRPr="009150FB" w14:paraId="532C7BF5" w14:textId="77777777" w:rsidTr="00087E4B">
        <w:tc>
          <w:tcPr>
            <w:tcW w:w="673" w:type="dxa"/>
            <w:vMerge w:val="restart"/>
            <w:tcBorders>
              <w:top w:val="single" w:sz="4" w:space="0" w:color="00000A"/>
              <w:left w:val="single" w:sz="4" w:space="0" w:color="00000A"/>
              <w:right w:val="single" w:sz="4" w:space="0" w:color="00000A"/>
            </w:tcBorders>
            <w:shd w:val="clear" w:color="auto" w:fill="FFFFFF"/>
            <w:tcMar>
              <w:left w:w="103" w:type="dxa"/>
            </w:tcMar>
            <w:vAlign w:val="center"/>
          </w:tcPr>
          <w:p w14:paraId="225437D6" w14:textId="77777777" w:rsidR="007321E6" w:rsidRPr="004F2031" w:rsidRDefault="007321E6">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p w14:paraId="13EED799" w14:textId="77777777" w:rsidR="007321E6" w:rsidRPr="004F2031" w:rsidRDefault="007321E6">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p w14:paraId="4CD1CDAA" w14:textId="77777777" w:rsidR="007321E6" w:rsidRPr="004F2031" w:rsidRDefault="007321E6" w:rsidP="00087E4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CBDEBB" w14:textId="32806E79" w:rsidR="007321E6" w:rsidRPr="007E749A" w:rsidRDefault="00E74EBC">
            <w:pPr>
              <w:pStyle w:val="Podpunkty"/>
              <w:spacing w:before="40" w:after="40"/>
              <w:ind w:left="0"/>
              <w:jc w:val="left"/>
              <w:rPr>
                <w:rFonts w:ascii="Corbel" w:eastAsia="Calibri" w:hAnsi="Corbel" w:cs="Tahoma"/>
                <w:b w:val="0"/>
                <w:color w:val="auto"/>
                <w:sz w:val="24"/>
                <w:lang w:val="en-GB"/>
              </w:rPr>
            </w:pPr>
            <w:r w:rsidRPr="00E74EBC">
              <w:rPr>
                <w:rFonts w:ascii="Corbel" w:hAnsi="Corbel"/>
                <w:b w:val="0"/>
                <w:iCs/>
                <w:sz w:val="24"/>
                <w:szCs w:val="24"/>
                <w:lang w:val="en-GB"/>
              </w:rPr>
              <w:t>Develop students’ understanding of the theoretical foundations of critical thinking in educational contexts.</w:t>
            </w:r>
          </w:p>
        </w:tc>
      </w:tr>
      <w:tr w:rsidR="007321E6" w:rsidRPr="009150FB" w14:paraId="18B37DE8" w14:textId="77777777" w:rsidTr="00087E4B">
        <w:tc>
          <w:tcPr>
            <w:tcW w:w="673" w:type="dxa"/>
            <w:vMerge/>
            <w:tcBorders>
              <w:left w:val="single" w:sz="4" w:space="0" w:color="00000A"/>
              <w:right w:val="single" w:sz="4" w:space="0" w:color="00000A"/>
            </w:tcBorders>
            <w:shd w:val="clear" w:color="auto" w:fill="FFFFFF"/>
            <w:tcMar>
              <w:left w:w="103" w:type="dxa"/>
            </w:tcMar>
            <w:vAlign w:val="center"/>
          </w:tcPr>
          <w:p w14:paraId="6C9C3F8A" w14:textId="77777777" w:rsidR="007321E6" w:rsidRPr="004F2031" w:rsidRDefault="007321E6" w:rsidP="00087E4B">
            <w:pPr>
              <w:pStyle w:val="Podpunkty"/>
              <w:spacing w:before="40" w:after="40"/>
              <w:ind w:left="0"/>
              <w:jc w:val="left"/>
              <w:rPr>
                <w:rFonts w:ascii="Corbel" w:eastAsia="Calibri" w:hAnsi="Corbel" w:cs="Tahoma"/>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3E93A8" w14:textId="4567A948" w:rsidR="007321E6" w:rsidRPr="007E0DCA" w:rsidRDefault="00E74EBC" w:rsidP="007E0DCA">
            <w:pPr>
              <w:pStyle w:val="Podpunkty"/>
              <w:spacing w:before="40" w:after="40"/>
              <w:ind w:left="0"/>
              <w:jc w:val="left"/>
              <w:rPr>
                <w:rFonts w:ascii="Corbel" w:hAnsi="Corbel"/>
                <w:b w:val="0"/>
                <w:iCs/>
                <w:sz w:val="24"/>
                <w:szCs w:val="24"/>
                <w:lang w:val="en-GB"/>
              </w:rPr>
            </w:pPr>
            <w:r w:rsidRPr="00E74EBC">
              <w:rPr>
                <w:rFonts w:ascii="Corbel" w:hAnsi="Corbel"/>
                <w:b w:val="0"/>
                <w:iCs/>
                <w:sz w:val="24"/>
                <w:szCs w:val="24"/>
                <w:lang w:val="en-GB"/>
              </w:rPr>
              <w:t>Strengthen students’ analytical and evaluative skills in relation to arguments, educational texts, and media discourse.</w:t>
            </w:r>
          </w:p>
        </w:tc>
      </w:tr>
      <w:tr w:rsidR="007321E6" w:rsidRPr="009150FB" w14:paraId="441CA459" w14:textId="77777777" w:rsidTr="00087E4B">
        <w:tc>
          <w:tcPr>
            <w:tcW w:w="673" w:type="dxa"/>
            <w:vMerge/>
            <w:tcBorders>
              <w:left w:val="single" w:sz="4" w:space="0" w:color="00000A"/>
              <w:right w:val="single" w:sz="4" w:space="0" w:color="00000A"/>
            </w:tcBorders>
            <w:shd w:val="clear" w:color="auto" w:fill="FFFFFF"/>
            <w:tcMar>
              <w:left w:w="103" w:type="dxa"/>
            </w:tcMar>
            <w:vAlign w:val="center"/>
          </w:tcPr>
          <w:p w14:paraId="38F1FA02" w14:textId="77777777" w:rsidR="007321E6" w:rsidRPr="004F2031" w:rsidRDefault="007321E6" w:rsidP="00087E4B">
            <w:pPr>
              <w:pStyle w:val="Podpunkty"/>
              <w:spacing w:before="40" w:after="40"/>
              <w:ind w:left="0"/>
              <w:jc w:val="left"/>
              <w:rPr>
                <w:rFonts w:ascii="Corbel" w:eastAsia="Calibri" w:hAnsi="Corbel" w:cs="Tahoma"/>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10F891" w14:textId="27303E82" w:rsidR="007321E6" w:rsidRDefault="00E74EBC" w:rsidP="007E0DCA">
            <w:pPr>
              <w:pStyle w:val="Podpunkty"/>
              <w:spacing w:before="40" w:after="40"/>
              <w:ind w:left="0"/>
              <w:jc w:val="left"/>
              <w:rPr>
                <w:rFonts w:ascii="Corbel" w:hAnsi="Corbel"/>
                <w:b w:val="0"/>
                <w:iCs/>
                <w:sz w:val="24"/>
                <w:szCs w:val="24"/>
                <w:lang w:val="en-GB"/>
              </w:rPr>
            </w:pPr>
            <w:r w:rsidRPr="00E74EBC">
              <w:rPr>
                <w:rFonts w:ascii="Corbel" w:hAnsi="Corbel"/>
                <w:b w:val="0"/>
                <w:iCs/>
                <w:sz w:val="24"/>
                <w:szCs w:val="24"/>
                <w:lang w:val="en-GB"/>
              </w:rPr>
              <w:t>Prepare future educators to design and implement pedagogical strategies that foster critical thinking in learners.</w:t>
            </w:r>
          </w:p>
        </w:tc>
      </w:tr>
    </w:tbl>
    <w:p w14:paraId="19D9C3B9" w14:textId="77777777" w:rsidR="00AA1FCD" w:rsidRPr="004F2031" w:rsidRDefault="00AA1FCD">
      <w:pPr>
        <w:pStyle w:val="Punktygwne"/>
        <w:spacing w:before="0" w:after="0"/>
        <w:rPr>
          <w:rFonts w:ascii="Corbel" w:hAnsi="Corbel" w:cs="Tahoma"/>
          <w:b w:val="0"/>
          <w:color w:val="auto"/>
          <w:szCs w:val="24"/>
          <w:lang w:val="en-GB"/>
        </w:rPr>
      </w:pPr>
    </w:p>
    <w:p w14:paraId="52365E6E" w14:textId="77777777" w:rsidR="00AA1FCD" w:rsidRPr="004F2031" w:rsidRDefault="00AA1FCD">
      <w:pPr>
        <w:pStyle w:val="Punktygwne"/>
        <w:spacing w:before="0" w:after="0"/>
        <w:rPr>
          <w:rFonts w:ascii="Corbel" w:hAnsi="Corbel"/>
          <w:b w:val="0"/>
          <w:color w:val="auto"/>
          <w:szCs w:val="24"/>
          <w:lang w:val="en-GB"/>
        </w:rPr>
      </w:pPr>
    </w:p>
    <w:p w14:paraId="0AD1941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252A8F3F" w14:textId="77777777" w:rsidR="00AA1FCD" w:rsidRPr="004F2031" w:rsidRDefault="00AA1FCD">
      <w:pPr>
        <w:pStyle w:val="Punktygwne"/>
        <w:spacing w:before="0" w:after="0"/>
        <w:rPr>
          <w:rFonts w:ascii="Corbel" w:hAnsi="Corbel"/>
          <w:color w:val="auto"/>
          <w:szCs w:val="24"/>
          <w:lang w:val="en-GB"/>
        </w:rPr>
      </w:pPr>
    </w:p>
    <w:p w14:paraId="6CC61E6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9150FB" w14:paraId="1DAA734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9504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A6F9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BF8CB7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A2E1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02856" w:rsidRPr="009150FB" w14:paraId="4122D58F" w14:textId="77777777" w:rsidTr="001D03B5">
        <w:tc>
          <w:tcPr>
            <w:tcW w:w="2408" w:type="dxa"/>
            <w:vMerge w:val="restart"/>
            <w:tcBorders>
              <w:top w:val="single" w:sz="4" w:space="0" w:color="00000A"/>
              <w:left w:val="single" w:sz="4" w:space="0" w:color="00000A"/>
              <w:right w:val="single" w:sz="4" w:space="0" w:color="00000A"/>
            </w:tcBorders>
            <w:shd w:val="clear" w:color="auto" w:fill="FFFFFF"/>
            <w:tcMar>
              <w:left w:w="103" w:type="dxa"/>
            </w:tcMar>
          </w:tcPr>
          <w:p w14:paraId="2F166ED9" w14:textId="77777777" w:rsidR="00902856" w:rsidRPr="000E12F2" w:rsidRDefault="00902856">
            <w:pPr>
              <w:pStyle w:val="Punktygwne"/>
              <w:spacing w:before="0" w:after="0"/>
              <w:rPr>
                <w:rFonts w:ascii="Corbel" w:hAnsi="Corbel" w:cs="Tahoma"/>
                <w:b w:val="0"/>
                <w:smallCaps w:val="0"/>
                <w:color w:val="auto"/>
                <w:szCs w:val="24"/>
                <w:lang w:val="en-GB" w:eastAsia="pl-PL"/>
              </w:rPr>
            </w:pPr>
            <w:r w:rsidRPr="000E12F2">
              <w:rPr>
                <w:rFonts w:ascii="Corbel" w:hAnsi="Corbel" w:cs="Tahoma"/>
                <w:b w:val="0"/>
                <w:smallCaps w:val="0"/>
                <w:color w:val="auto"/>
                <w:szCs w:val="24"/>
                <w:lang w:val="en-GB" w:eastAsia="pl-PL"/>
              </w:rPr>
              <w:t>LO_01</w:t>
            </w:r>
            <w:r>
              <w:rPr>
                <w:rFonts w:ascii="Corbel" w:hAnsi="Corbel" w:cs="Tahoma"/>
                <w:b w:val="0"/>
                <w:smallCaps w:val="0"/>
                <w:color w:val="auto"/>
                <w:szCs w:val="24"/>
                <w:lang w:val="en-GB" w:eastAsia="pl-PL"/>
              </w:rPr>
              <w:t xml:space="preserve"> – LO_05</w:t>
            </w:r>
          </w:p>
          <w:p w14:paraId="0AA749CF"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5D771E" w14:textId="77777777" w:rsidR="00DF51CC" w:rsidRPr="00DF51CC" w:rsidRDefault="00DF51CC" w:rsidP="00DF51CC">
            <w:pPr>
              <w:pStyle w:val="Punktygwne"/>
              <w:spacing w:after="0"/>
              <w:jc w:val="both"/>
              <w:rPr>
                <w:rFonts w:ascii="Corbel" w:hAnsi="Corbel" w:cs="Tahoma"/>
                <w:bCs/>
                <w:smallCaps w:val="0"/>
                <w:color w:val="auto"/>
                <w:szCs w:val="24"/>
                <w:lang w:val="en-GB" w:eastAsia="pl-PL"/>
              </w:rPr>
            </w:pPr>
            <w:r w:rsidRPr="00DF51CC">
              <w:rPr>
                <w:rFonts w:ascii="Corbel" w:hAnsi="Corbel" w:cs="Tahoma"/>
                <w:bCs/>
                <w:smallCaps w:val="0"/>
                <w:color w:val="auto"/>
                <w:szCs w:val="24"/>
                <w:lang w:val="en-GB" w:eastAsia="pl-PL"/>
              </w:rPr>
              <w:t>Define and critically discuss major theoretical approaches to critical thinking in education.</w:t>
            </w:r>
          </w:p>
          <w:p w14:paraId="4EC74EE8" w14:textId="70AFA7F7" w:rsidR="00902856" w:rsidRPr="00C87EDA" w:rsidRDefault="00DF51CC" w:rsidP="00DF51CC">
            <w:pPr>
              <w:pStyle w:val="Punktygwne"/>
              <w:spacing w:after="0"/>
              <w:jc w:val="both"/>
              <w:rPr>
                <w:rFonts w:ascii="Corbel" w:hAnsi="Corbel" w:cs="Tahoma"/>
                <w:b w:val="0"/>
                <w:smallCaps w:val="0"/>
                <w:color w:val="auto"/>
                <w:szCs w:val="24"/>
                <w:lang w:val="en-US" w:eastAsia="pl-PL"/>
              </w:rPr>
            </w:pPr>
            <w:r w:rsidRPr="00DF51CC">
              <w:rPr>
                <w:rFonts w:ascii="Corbel" w:hAnsi="Corbel" w:cs="Tahoma"/>
                <w:b w:val="0"/>
                <w:smallCaps w:val="0"/>
                <w:color w:val="auto"/>
                <w:szCs w:val="24"/>
                <w:lang w:val="en-GB" w:eastAsia="pl-PL"/>
              </w:rPr>
              <w:t>Students will develop a comprehensive understanding of the principal theoretical frameworks underpinning critical thinking, including philosophical, psychological, and pedagogical perspectives. They will examine contributions from analytic philosophy, critical pedagogy, cognitive psychology, and contemporary educational theory, comparing their assumptions, methodologies, and implications for teaching practice. Students will be expected not only to describe these approaches accurately but also to critically evaluate their strengths, limitations, and relevance to diverse educational contexts.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B09C6" w14:textId="77777777" w:rsidR="00902856" w:rsidRPr="000E12F2" w:rsidRDefault="00902856">
            <w:pPr>
              <w:pStyle w:val="Punktygwne"/>
              <w:spacing w:before="0" w:after="0"/>
              <w:rPr>
                <w:rFonts w:ascii="Corbel" w:hAnsi="Corbel" w:cs="Tahoma"/>
                <w:b w:val="0"/>
                <w:smallCaps w:val="0"/>
                <w:color w:val="auto"/>
                <w:szCs w:val="24"/>
                <w:lang w:val="en-GB" w:eastAsia="pl-PL"/>
              </w:rPr>
            </w:pPr>
          </w:p>
        </w:tc>
      </w:tr>
      <w:tr w:rsidR="00902856" w:rsidRPr="009150FB" w14:paraId="3AED2189" w14:textId="77777777" w:rsidTr="001D03B5">
        <w:tc>
          <w:tcPr>
            <w:tcW w:w="2408" w:type="dxa"/>
            <w:vMerge/>
            <w:tcBorders>
              <w:left w:val="single" w:sz="4" w:space="0" w:color="00000A"/>
              <w:right w:val="single" w:sz="4" w:space="0" w:color="00000A"/>
            </w:tcBorders>
            <w:shd w:val="clear" w:color="auto" w:fill="FFFFFF"/>
            <w:tcMar>
              <w:left w:w="103" w:type="dxa"/>
            </w:tcMar>
          </w:tcPr>
          <w:p w14:paraId="7067A69D"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14EF9D" w14:textId="5693269B" w:rsidR="00DF51CC" w:rsidRPr="00DF51CC" w:rsidRDefault="00DF51CC" w:rsidP="00DF51CC">
            <w:pPr>
              <w:pStyle w:val="Punktygwne"/>
              <w:spacing w:after="0"/>
              <w:jc w:val="both"/>
              <w:rPr>
                <w:rFonts w:ascii="Corbel" w:hAnsi="Corbel" w:cs="Tahoma"/>
                <w:b w:val="0"/>
                <w:smallCaps w:val="0"/>
                <w:color w:val="auto"/>
                <w:szCs w:val="24"/>
                <w:lang w:val="en-GB" w:eastAsia="pl-PL"/>
              </w:rPr>
            </w:pPr>
            <w:proofErr w:type="spellStart"/>
            <w:r w:rsidRPr="00DF51CC">
              <w:rPr>
                <w:rFonts w:ascii="Corbel" w:hAnsi="Corbel" w:cs="Tahoma"/>
                <w:bCs/>
                <w:smallCaps w:val="0"/>
                <w:color w:val="auto"/>
                <w:szCs w:val="24"/>
                <w:lang w:val="en-GB" w:eastAsia="pl-PL"/>
              </w:rPr>
              <w:t>An</w:t>
            </w:r>
            <w:r w:rsidRPr="00DF51CC">
              <w:rPr>
                <w:rFonts w:ascii="Corbel" w:hAnsi="Corbel" w:cs="Tahoma"/>
                <w:bCs/>
                <w:smallCaps w:val="0"/>
                <w:color w:val="auto"/>
                <w:szCs w:val="24"/>
                <w:lang w:val="en-GB" w:eastAsia="pl-PL"/>
              </w:rPr>
              <w:t>alyze</w:t>
            </w:r>
            <w:proofErr w:type="spellEnd"/>
            <w:r w:rsidRPr="00DF51CC">
              <w:rPr>
                <w:rFonts w:ascii="Corbel" w:hAnsi="Corbel" w:cs="Tahoma"/>
                <w:bCs/>
                <w:smallCaps w:val="0"/>
                <w:color w:val="auto"/>
                <w:szCs w:val="24"/>
                <w:lang w:val="en-GB" w:eastAsia="pl-PL"/>
              </w:rPr>
              <w:t xml:space="preserve"> and evaluate arguments, identifying assumptions, biases, and logical fallacies</w:t>
            </w:r>
            <w:r w:rsidRPr="00DF51CC">
              <w:rPr>
                <w:rFonts w:ascii="Corbel" w:hAnsi="Corbel" w:cs="Tahoma"/>
                <w:b w:val="0"/>
                <w:smallCaps w:val="0"/>
                <w:color w:val="auto"/>
                <w:szCs w:val="24"/>
                <w:lang w:val="en-GB" w:eastAsia="pl-PL"/>
              </w:rPr>
              <w:t>.</w:t>
            </w:r>
          </w:p>
          <w:p w14:paraId="536FC2CE" w14:textId="3A391F0B" w:rsidR="00902856" w:rsidRPr="00C87EDA" w:rsidRDefault="00DF51CC" w:rsidP="00DF51CC">
            <w:pPr>
              <w:pStyle w:val="Punktygwne"/>
              <w:spacing w:after="0"/>
              <w:jc w:val="both"/>
              <w:rPr>
                <w:rFonts w:ascii="Corbel" w:hAnsi="Corbel" w:cs="Tahoma"/>
                <w:b w:val="0"/>
                <w:smallCaps w:val="0"/>
                <w:color w:val="auto"/>
                <w:szCs w:val="24"/>
                <w:lang w:val="en-US" w:eastAsia="pl-PL"/>
              </w:rPr>
            </w:pPr>
            <w:r w:rsidRPr="00DF51CC">
              <w:rPr>
                <w:rFonts w:ascii="Corbel" w:hAnsi="Corbel" w:cs="Tahoma"/>
                <w:b w:val="0"/>
                <w:smallCaps w:val="0"/>
                <w:color w:val="auto"/>
                <w:szCs w:val="24"/>
                <w:lang w:val="en-GB" w:eastAsia="pl-PL"/>
              </w:rPr>
              <w:t xml:space="preserve">Students will demonstrate the ability to deconstruct complex arguments by identifying premises, conclusions, implicit assumptions, and patterns of reasoning. </w:t>
            </w:r>
            <w:r w:rsidRPr="00DF51CC">
              <w:rPr>
                <w:rFonts w:ascii="Corbel" w:hAnsi="Corbel" w:cs="Tahoma"/>
                <w:b w:val="0"/>
                <w:smallCaps w:val="0"/>
                <w:color w:val="auto"/>
                <w:szCs w:val="24"/>
                <w:lang w:val="en-GB" w:eastAsia="pl-PL"/>
              </w:rPr>
              <w:lastRenderedPageBreak/>
              <w:t>They will learn to recognize cognitive biases, rhetorical strategies, and common logical fallacies (e.g., ad hominem, false dilemma, slippery slope) in both academic and public discourse. Furthermore, they will assess the credibility of sources, the quality of evidence, and the coherence of reasoning, applying established standards of clarity, accuracy, relevance, and logical consistency.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9136BA"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7E3C5161" w14:textId="77777777" w:rsidTr="001D03B5">
        <w:tc>
          <w:tcPr>
            <w:tcW w:w="2408" w:type="dxa"/>
            <w:vMerge/>
            <w:tcBorders>
              <w:left w:val="single" w:sz="4" w:space="0" w:color="00000A"/>
              <w:right w:val="single" w:sz="4" w:space="0" w:color="00000A"/>
            </w:tcBorders>
            <w:shd w:val="clear" w:color="auto" w:fill="FFFFFF"/>
            <w:tcMar>
              <w:left w:w="103" w:type="dxa"/>
            </w:tcMar>
          </w:tcPr>
          <w:p w14:paraId="362C65CE"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904FB7" w14:textId="39ED782E" w:rsidR="00DF51CC" w:rsidRPr="00DF51CC" w:rsidRDefault="00DF51CC" w:rsidP="00DF51CC">
            <w:pPr>
              <w:pStyle w:val="Punktygwne"/>
              <w:spacing w:after="0"/>
              <w:jc w:val="both"/>
              <w:rPr>
                <w:rFonts w:ascii="Corbel" w:hAnsi="Corbel" w:cs="Tahoma"/>
                <w:bCs/>
                <w:smallCaps w:val="0"/>
                <w:color w:val="auto"/>
                <w:szCs w:val="24"/>
                <w:lang w:val="en-GB" w:eastAsia="pl-PL"/>
              </w:rPr>
            </w:pPr>
            <w:r w:rsidRPr="00DF51CC">
              <w:rPr>
                <w:rFonts w:ascii="Corbel" w:hAnsi="Corbel" w:cs="Tahoma"/>
                <w:bCs/>
                <w:smallCaps w:val="0"/>
                <w:color w:val="auto"/>
                <w:szCs w:val="24"/>
                <w:lang w:val="en-GB" w:eastAsia="pl-PL"/>
              </w:rPr>
              <w:t>Critically interpret educational materials and media content.</w:t>
            </w:r>
          </w:p>
          <w:p w14:paraId="604A5764" w14:textId="054EFE1E" w:rsidR="00902856" w:rsidRPr="00C87EDA" w:rsidRDefault="00DF51CC" w:rsidP="00DF51CC">
            <w:pPr>
              <w:pStyle w:val="Punktygwne"/>
              <w:spacing w:after="0"/>
              <w:jc w:val="both"/>
              <w:rPr>
                <w:rFonts w:ascii="Corbel" w:hAnsi="Corbel" w:cs="Tahoma"/>
                <w:b w:val="0"/>
                <w:smallCaps w:val="0"/>
                <w:color w:val="auto"/>
                <w:szCs w:val="24"/>
                <w:lang w:val="en-US" w:eastAsia="pl-PL"/>
              </w:rPr>
            </w:pPr>
            <w:r w:rsidRPr="00DF51CC">
              <w:rPr>
                <w:rFonts w:ascii="Corbel" w:hAnsi="Corbel" w:cs="Tahoma"/>
                <w:b w:val="0"/>
                <w:smallCaps w:val="0"/>
                <w:color w:val="auto"/>
                <w:szCs w:val="24"/>
                <w:lang w:val="en-GB" w:eastAsia="pl-PL"/>
              </w:rPr>
              <w:t>Students will acquire advanced skills in critically reading and interpreting textbooks, curricula, policy documents, and various forms of media. They will examine how knowledge is constructed, represented, and legitimized in educational contexts, paying particular attention to issues of ideology, power, cultural representation, and hidden curricula. This outcome includes the ability to situate educational and media texts within broader socio-political and epistemological frameworks.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78314"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7C10A452" w14:textId="77777777" w:rsidTr="001D03B5">
        <w:tc>
          <w:tcPr>
            <w:tcW w:w="2408" w:type="dxa"/>
            <w:vMerge/>
            <w:tcBorders>
              <w:left w:val="single" w:sz="4" w:space="0" w:color="00000A"/>
              <w:right w:val="single" w:sz="4" w:space="0" w:color="00000A"/>
            </w:tcBorders>
            <w:shd w:val="clear" w:color="auto" w:fill="FFFFFF"/>
            <w:tcMar>
              <w:left w:w="103" w:type="dxa"/>
            </w:tcMar>
          </w:tcPr>
          <w:p w14:paraId="6B0B0280"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BA3BD" w14:textId="77777777" w:rsidR="00DF51CC" w:rsidRPr="00DF51CC" w:rsidRDefault="00DF51CC" w:rsidP="00DF51CC">
            <w:pPr>
              <w:pStyle w:val="Punktygwne"/>
              <w:spacing w:after="0"/>
              <w:jc w:val="both"/>
              <w:rPr>
                <w:rFonts w:ascii="Corbel" w:hAnsi="Corbel" w:cs="Tahoma"/>
                <w:bCs/>
                <w:smallCaps w:val="0"/>
                <w:color w:val="auto"/>
                <w:szCs w:val="24"/>
                <w:lang w:val="en-GB" w:eastAsia="pl-PL"/>
              </w:rPr>
            </w:pPr>
            <w:r w:rsidRPr="00DF51CC">
              <w:rPr>
                <w:rFonts w:ascii="Corbel" w:hAnsi="Corbel" w:cs="Tahoma"/>
                <w:bCs/>
                <w:smallCaps w:val="0"/>
                <w:color w:val="auto"/>
                <w:szCs w:val="24"/>
                <w:lang w:val="en-GB" w:eastAsia="pl-PL"/>
              </w:rPr>
              <w:t>Design instructional activities aimed at developing learners’ critical thinking skills.</w:t>
            </w:r>
          </w:p>
          <w:p w14:paraId="206BE9E7" w14:textId="3EC55843" w:rsidR="00902856" w:rsidRPr="000E12F2" w:rsidRDefault="00DF51CC" w:rsidP="00DF51CC">
            <w:pPr>
              <w:pStyle w:val="Punktygwne"/>
              <w:spacing w:after="0"/>
              <w:jc w:val="both"/>
              <w:rPr>
                <w:rFonts w:ascii="Corbel" w:hAnsi="Corbel" w:cs="Tahoma"/>
                <w:b w:val="0"/>
                <w:smallCaps w:val="0"/>
                <w:color w:val="auto"/>
                <w:szCs w:val="24"/>
                <w:lang w:val="en-GB" w:eastAsia="pl-PL"/>
              </w:rPr>
            </w:pPr>
            <w:r w:rsidRPr="00DF51CC">
              <w:rPr>
                <w:rFonts w:ascii="Corbel" w:hAnsi="Corbel" w:cs="Tahoma"/>
                <w:b w:val="0"/>
                <w:smallCaps w:val="0"/>
                <w:color w:val="auto"/>
                <w:szCs w:val="24"/>
                <w:lang w:val="en-GB" w:eastAsia="pl-PL"/>
              </w:rPr>
              <w:t>Students will be able to translate theoretical knowledge into pedagogical practice by designing lesson plans and instructional strategies that intentionally cultivate critical thinking. This includes formulating higher-order questions, structuring dialogical learning environments, integrating problem-based and inquiry-based learning models, and creating assessment tasks that measure analytical and reflective competencies. Emphasis will be placed on aligning learning objectives, teaching methods, and assessment strategies in a coherent instructional design.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91111"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40EBB118" w14:textId="77777777" w:rsidTr="001D03B5">
        <w:tc>
          <w:tcPr>
            <w:tcW w:w="2408" w:type="dxa"/>
            <w:vMerge/>
            <w:tcBorders>
              <w:left w:val="single" w:sz="4" w:space="0" w:color="00000A"/>
              <w:right w:val="single" w:sz="4" w:space="0" w:color="00000A"/>
            </w:tcBorders>
            <w:shd w:val="clear" w:color="auto" w:fill="FFFFFF"/>
            <w:tcMar>
              <w:left w:w="103" w:type="dxa"/>
            </w:tcMar>
          </w:tcPr>
          <w:p w14:paraId="257CD441"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75D71" w14:textId="77777777" w:rsidR="00DF51CC" w:rsidRPr="00DF51CC" w:rsidRDefault="00DF51CC" w:rsidP="00DF51CC">
            <w:pPr>
              <w:pStyle w:val="Punktygwne"/>
              <w:spacing w:after="0"/>
              <w:jc w:val="both"/>
              <w:rPr>
                <w:rFonts w:ascii="Corbel" w:hAnsi="Corbel" w:cs="Tahoma"/>
                <w:bCs/>
                <w:smallCaps w:val="0"/>
                <w:color w:val="auto"/>
                <w:szCs w:val="24"/>
                <w:lang w:val="en-GB" w:eastAsia="pl-PL"/>
              </w:rPr>
            </w:pPr>
            <w:r w:rsidRPr="00DF51CC">
              <w:rPr>
                <w:rFonts w:ascii="Corbel" w:hAnsi="Corbel" w:cs="Tahoma"/>
                <w:bCs/>
                <w:smallCaps w:val="0"/>
                <w:color w:val="auto"/>
                <w:szCs w:val="24"/>
                <w:lang w:val="en-GB" w:eastAsia="pl-PL"/>
              </w:rPr>
              <w:t>Demonstrate reflective awareness of their own beliefs, assumptions, and pedagogical practices.</w:t>
            </w:r>
          </w:p>
          <w:p w14:paraId="40E77BD5" w14:textId="14E88F58" w:rsidR="00902856" w:rsidRPr="007E0DCA" w:rsidRDefault="00DF51CC" w:rsidP="00DF51CC">
            <w:pPr>
              <w:pStyle w:val="Punktygwne"/>
              <w:spacing w:after="0"/>
              <w:jc w:val="both"/>
              <w:rPr>
                <w:rFonts w:ascii="Corbel" w:hAnsi="Corbel" w:cs="Tahoma"/>
                <w:b w:val="0"/>
                <w:smallCaps w:val="0"/>
                <w:color w:val="auto"/>
                <w:szCs w:val="24"/>
                <w:lang w:val="en-GB" w:eastAsia="pl-PL"/>
              </w:rPr>
            </w:pPr>
            <w:r w:rsidRPr="00DF51CC">
              <w:rPr>
                <w:rFonts w:ascii="Corbel" w:hAnsi="Corbel" w:cs="Tahoma"/>
                <w:b w:val="0"/>
                <w:smallCaps w:val="0"/>
                <w:color w:val="auto"/>
                <w:szCs w:val="24"/>
                <w:lang w:val="en-GB" w:eastAsia="pl-PL"/>
              </w:rPr>
              <w:t xml:space="preserve">Students will engage in systematic self-reflection regarding their own epistemological assumptions, cultural </w:t>
            </w:r>
            <w:r w:rsidRPr="00DF51CC">
              <w:rPr>
                <w:rFonts w:ascii="Corbel" w:hAnsi="Corbel" w:cs="Tahoma"/>
                <w:b w:val="0"/>
                <w:smallCaps w:val="0"/>
                <w:color w:val="auto"/>
                <w:szCs w:val="24"/>
                <w:lang w:val="en-GB" w:eastAsia="pl-PL"/>
              </w:rPr>
              <w:lastRenderedPageBreak/>
              <w:t>perspectives, and educational values. They will critically examine how personal beliefs and prior experiences influence their interpretation of knowledge and their pedagogical decisions. This reflective dimension aims to foster intellectual humility, openness to alternative viewpoints, and a commitment to continuous professional development grounded in critical self-awareness.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67964"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bl>
    <w:p w14:paraId="168AB737" w14:textId="77777777" w:rsidR="00AA1FCD" w:rsidRPr="000E12F2" w:rsidRDefault="00AA1FCD">
      <w:pPr>
        <w:pStyle w:val="Punktygwne"/>
        <w:spacing w:before="0" w:after="0"/>
        <w:rPr>
          <w:rFonts w:ascii="Corbel" w:hAnsi="Corbel"/>
          <w:b w:val="0"/>
          <w:color w:val="auto"/>
          <w:szCs w:val="24"/>
          <w:lang w:val="en-GB"/>
        </w:rPr>
      </w:pPr>
    </w:p>
    <w:p w14:paraId="62A38136"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35A0D25A" w14:textId="77777777" w:rsidR="00AA1FCD" w:rsidRPr="004F2031" w:rsidRDefault="00AA1FCD">
      <w:pPr>
        <w:pStyle w:val="Akapitzlist"/>
        <w:ind w:left="862"/>
        <w:jc w:val="both"/>
        <w:rPr>
          <w:rFonts w:ascii="Corbel" w:hAnsi="Corbel" w:cs="Tahoma"/>
          <w:color w:val="auto"/>
          <w:szCs w:val="24"/>
          <w:lang w:val="en-GB"/>
        </w:rPr>
      </w:pPr>
    </w:p>
    <w:p w14:paraId="75B2A973" w14:textId="77777777" w:rsidR="00AA1FCD" w:rsidRPr="004F2031" w:rsidRDefault="00CA74F2" w:rsidP="00CA74F2">
      <w:pPr>
        <w:pStyle w:val="Akapitzlist"/>
        <w:spacing w:after="120" w:line="240" w:lineRule="auto"/>
        <w:ind w:left="1080"/>
        <w:jc w:val="both"/>
        <w:rPr>
          <w:rFonts w:ascii="Corbel" w:hAnsi="Corbel" w:cs="Tahoma"/>
          <w:color w:val="auto"/>
          <w:szCs w:val="24"/>
          <w:lang w:val="en-GB"/>
        </w:rPr>
      </w:pPr>
      <w:r>
        <w:rPr>
          <w:rFonts w:ascii="Corbel" w:hAnsi="Corbel" w:cs="Tahoma"/>
          <w:color w:val="auto"/>
          <w:szCs w:val="24"/>
          <w:lang w:val="en-GB"/>
        </w:rPr>
        <w:t>Classes</w:t>
      </w:r>
    </w:p>
    <w:tbl>
      <w:tblPr>
        <w:tblpPr w:leftFromText="141" w:rightFromText="141" w:vertAnchor="text" w:horzAnchor="margin" w:tblpX="103" w:tblpY="206"/>
        <w:tblW w:w="9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6"/>
        <w:gridCol w:w="9095"/>
      </w:tblGrid>
      <w:tr w:rsidR="00E5463D" w:rsidRPr="004F2031" w14:paraId="757C8E46"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621B8A0D" w14:textId="77777777" w:rsidR="00E5463D" w:rsidRDefault="00E5463D" w:rsidP="00DF51CC">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1.</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D5D35" w14:textId="7E3A3E0C"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Introduction to Critical Thinking</w:t>
            </w:r>
          </w:p>
          <w:p w14:paraId="0F9E8461"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Definitions and conceptual frameworks</w:t>
            </w:r>
          </w:p>
          <w:p w14:paraId="558BF681" w14:textId="21E26BA9" w:rsidR="00E5463D"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T</w:t>
            </w:r>
            <w:r w:rsidRPr="00FF3C50">
              <w:rPr>
                <w:rFonts w:ascii="Corbel" w:hAnsi="Corbel" w:cs="Tahoma"/>
                <w:b w:val="0"/>
                <w:bCs/>
                <w:smallCaps w:val="0"/>
                <w:color w:val="auto"/>
                <w:szCs w:val="24"/>
                <w:lang w:val="en-GB"/>
              </w:rPr>
              <w:t>he role of critical thinking in contemporary education</w:t>
            </w:r>
          </w:p>
        </w:tc>
      </w:tr>
      <w:tr w:rsidR="00E5463D" w:rsidRPr="009150FB" w14:paraId="1D2A0F3F"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66B0459" w14:textId="77777777" w:rsidR="00E5463D" w:rsidRPr="00E5463D" w:rsidRDefault="00E5463D" w:rsidP="00DF51CC">
            <w:pPr>
              <w:spacing w:after="0"/>
              <w:rPr>
                <w:rFonts w:ascii="Corbel" w:hAnsi="Corbel"/>
                <w:lang w:val="en-US"/>
              </w:rPr>
            </w:pPr>
            <w:r>
              <w:rPr>
                <w:rFonts w:ascii="Corbel" w:hAnsi="Corbel"/>
                <w:lang w:val="en-US"/>
              </w:rPr>
              <w:t>2.</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C0B915"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Cognitive Biases and Barriers to Rational Thinking</w:t>
            </w:r>
          </w:p>
          <w:p w14:paraId="311C6EE2"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Heuristics and cognitive distortions</w:t>
            </w:r>
          </w:p>
          <w:p w14:paraId="129299FC" w14:textId="1D892350" w:rsidR="00E5463D"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Stereotypes and implicit assumptions</w:t>
            </w:r>
          </w:p>
        </w:tc>
      </w:tr>
      <w:tr w:rsidR="00DF51CC" w:rsidRPr="009150FB" w14:paraId="0027A071"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7197AE4A" w14:textId="77777777" w:rsidR="00DF51CC" w:rsidRDefault="00DF51CC" w:rsidP="00DF51CC">
            <w:pPr>
              <w:spacing w:after="0"/>
              <w:rPr>
                <w:rFonts w:ascii="Corbel" w:hAnsi="Corbel"/>
                <w:lang w:val="en-US"/>
              </w:rPr>
            </w:pPr>
            <w:r>
              <w:rPr>
                <w:rFonts w:ascii="Corbel" w:hAnsi="Corbel"/>
                <w:lang w:val="en-US"/>
              </w:rPr>
              <w:t>3.</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24279A" w14:textId="028322D6"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 xml:space="preserve">Argumentation and Logical Reasoning </w:t>
            </w:r>
          </w:p>
          <w:p w14:paraId="2E089B4D"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Structure of arguments</w:t>
            </w:r>
            <w:r w:rsidRPr="00FF3C50">
              <w:rPr>
                <w:rFonts w:ascii="Corbel" w:hAnsi="Corbel" w:cs="Tahoma"/>
                <w:b w:val="0"/>
                <w:bCs/>
                <w:smallCaps w:val="0"/>
                <w:color w:val="auto"/>
                <w:szCs w:val="24"/>
                <w:lang w:val="en-GB"/>
              </w:rPr>
              <w:t xml:space="preserve"> </w:t>
            </w:r>
          </w:p>
          <w:p w14:paraId="630634E2" w14:textId="3C4B40FA"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Common logical fallacies</w:t>
            </w:r>
          </w:p>
        </w:tc>
      </w:tr>
      <w:tr w:rsidR="00DF51CC" w:rsidRPr="009150FB" w14:paraId="624D69D9"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0B42B677" w14:textId="77777777" w:rsidR="00DF51CC" w:rsidRDefault="00DF51CC" w:rsidP="00DF51CC">
            <w:pPr>
              <w:pStyle w:val="Akapitzlist"/>
              <w:spacing w:after="0" w:line="240" w:lineRule="auto"/>
              <w:ind w:left="0"/>
              <w:rPr>
                <w:rFonts w:ascii="Corbel" w:hAnsi="Corbel"/>
                <w:lang w:val="en-US"/>
              </w:rPr>
            </w:pPr>
            <w:r>
              <w:rPr>
                <w:rFonts w:ascii="Corbel" w:hAnsi="Corbel"/>
                <w:lang w:val="en-US"/>
              </w:rPr>
              <w:t>4.</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CDFA8"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Media Literacy and Critical Analysis</w:t>
            </w:r>
            <w:r w:rsidRPr="00FF3C50">
              <w:rPr>
                <w:rFonts w:ascii="Corbel" w:hAnsi="Corbel" w:cs="Tahoma"/>
                <w:b w:val="0"/>
                <w:bCs/>
                <w:smallCaps w:val="0"/>
                <w:color w:val="auto"/>
                <w:szCs w:val="24"/>
                <w:lang w:val="en-GB"/>
              </w:rPr>
              <w:t xml:space="preserve"> </w:t>
            </w:r>
          </w:p>
          <w:p w14:paraId="3AB3D4F3"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Persuasion and manipulation</w:t>
            </w:r>
            <w:r w:rsidRPr="00FF3C50">
              <w:rPr>
                <w:rFonts w:ascii="Corbel" w:hAnsi="Corbel" w:cs="Tahoma"/>
                <w:b w:val="0"/>
                <w:bCs/>
                <w:smallCaps w:val="0"/>
                <w:color w:val="auto"/>
                <w:szCs w:val="24"/>
                <w:lang w:val="en-GB"/>
              </w:rPr>
              <w:t xml:space="preserve"> </w:t>
            </w:r>
          </w:p>
          <w:p w14:paraId="195EBB8A" w14:textId="73B9D1D5"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Disinformation and “fake news”</w:t>
            </w:r>
          </w:p>
        </w:tc>
      </w:tr>
      <w:tr w:rsidR="00DF51CC" w:rsidRPr="009150FB" w14:paraId="7E13F61F"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EE29AC9" w14:textId="77777777" w:rsidR="00DF51CC" w:rsidRDefault="00DF51CC" w:rsidP="00DF51CC">
            <w:pPr>
              <w:spacing w:after="0"/>
              <w:rPr>
                <w:rFonts w:ascii="Corbel" w:hAnsi="Corbel"/>
                <w:lang w:val="en-US"/>
              </w:rPr>
            </w:pPr>
            <w:r>
              <w:rPr>
                <w:rFonts w:ascii="Corbel" w:hAnsi="Corbel"/>
                <w:lang w:val="en-US"/>
              </w:rPr>
              <w:t>5.</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6A5B5F"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Critical Reading in Education</w:t>
            </w:r>
            <w:r w:rsidRPr="00FF3C50">
              <w:rPr>
                <w:rFonts w:ascii="Corbel" w:hAnsi="Corbel" w:cs="Tahoma"/>
                <w:b w:val="0"/>
                <w:bCs/>
                <w:smallCaps w:val="0"/>
                <w:color w:val="auto"/>
                <w:szCs w:val="24"/>
                <w:lang w:val="en-GB"/>
              </w:rPr>
              <w:t xml:space="preserve"> </w:t>
            </w:r>
          </w:p>
          <w:p w14:paraId="3F6022FE"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Analysis of textbooks and curricular materials</w:t>
            </w:r>
            <w:r w:rsidRPr="00FF3C50">
              <w:rPr>
                <w:rFonts w:ascii="Corbel" w:hAnsi="Corbel" w:cs="Tahoma"/>
                <w:b w:val="0"/>
                <w:bCs/>
                <w:smallCaps w:val="0"/>
                <w:color w:val="auto"/>
                <w:szCs w:val="24"/>
                <w:lang w:val="en-GB"/>
              </w:rPr>
              <w:t xml:space="preserve"> </w:t>
            </w:r>
          </w:p>
          <w:p w14:paraId="6658F74B" w14:textId="79F4CCC2"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Representation, ideology, and hidden curriculum</w:t>
            </w:r>
          </w:p>
        </w:tc>
      </w:tr>
      <w:tr w:rsidR="00DF51CC" w:rsidRPr="009150FB" w14:paraId="2B39176F"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5ED60975" w14:textId="77777777" w:rsidR="00DF51CC" w:rsidRDefault="00DF51CC" w:rsidP="00DF51CC">
            <w:pPr>
              <w:spacing w:after="0"/>
              <w:rPr>
                <w:rFonts w:ascii="Corbel" w:hAnsi="Corbel"/>
                <w:lang w:val="en-US"/>
              </w:rPr>
            </w:pPr>
            <w:r>
              <w:rPr>
                <w:rFonts w:ascii="Corbel" w:hAnsi="Corbel"/>
                <w:lang w:val="en-US"/>
              </w:rPr>
              <w:t>6.</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59F42"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Dialogue and Critical Pedagogy</w:t>
            </w:r>
          </w:p>
          <w:p w14:paraId="4B9B2DD7" w14:textId="21BC026C"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S</w:t>
            </w:r>
            <w:r w:rsidRPr="00FF3C50">
              <w:rPr>
                <w:rFonts w:ascii="Corbel" w:hAnsi="Corbel" w:cs="Tahoma"/>
                <w:b w:val="0"/>
                <w:bCs/>
                <w:smallCaps w:val="0"/>
                <w:color w:val="auto"/>
                <w:szCs w:val="24"/>
                <w:lang w:val="en-GB"/>
              </w:rPr>
              <w:t>ocratic questioning</w:t>
            </w:r>
          </w:p>
          <w:p w14:paraId="5435B3A1" w14:textId="06AB7F65"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Structured academic debate</w:t>
            </w:r>
          </w:p>
        </w:tc>
      </w:tr>
      <w:tr w:rsidR="00DF51CC" w:rsidRPr="009150FB" w14:paraId="0C804E0F"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844BF09" w14:textId="77777777" w:rsidR="00DF51CC" w:rsidRDefault="00DF51CC" w:rsidP="00DF51CC">
            <w:pPr>
              <w:spacing w:after="0"/>
              <w:rPr>
                <w:rFonts w:ascii="Corbel" w:hAnsi="Corbel"/>
                <w:lang w:val="en-US"/>
              </w:rPr>
            </w:pPr>
            <w:r>
              <w:rPr>
                <w:rFonts w:ascii="Corbel" w:hAnsi="Corbel"/>
                <w:lang w:val="en-US"/>
              </w:rPr>
              <w:t>7.</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C4C48"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Teaching Strategies for Critical Thinking</w:t>
            </w:r>
          </w:p>
          <w:p w14:paraId="288ED347" w14:textId="5873038E"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 xml:space="preserve"> </w:t>
            </w:r>
            <w:r w:rsidRPr="00FF3C50">
              <w:rPr>
                <w:rFonts w:ascii="Corbel" w:hAnsi="Corbel" w:cs="Tahoma"/>
                <w:b w:val="0"/>
                <w:bCs/>
                <w:smallCaps w:val="0"/>
                <w:color w:val="auto"/>
                <w:szCs w:val="24"/>
                <w:lang w:val="en-GB"/>
              </w:rPr>
              <w:t>Inquiry-based learning</w:t>
            </w:r>
          </w:p>
          <w:p w14:paraId="1061A193" w14:textId="45788630"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Problem-based learning</w:t>
            </w:r>
          </w:p>
        </w:tc>
      </w:tr>
      <w:tr w:rsidR="00DF51CC" w:rsidRPr="009150FB" w14:paraId="2B05D704"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313F5E22" w14:textId="77777777" w:rsidR="00DF51CC" w:rsidRDefault="00DF51CC" w:rsidP="00DF51CC">
            <w:pPr>
              <w:spacing w:after="0"/>
              <w:rPr>
                <w:rFonts w:ascii="Corbel" w:hAnsi="Corbel"/>
                <w:lang w:val="en-US"/>
              </w:rPr>
            </w:pPr>
            <w:r>
              <w:rPr>
                <w:rFonts w:ascii="Corbel" w:hAnsi="Corbel"/>
                <w:lang w:val="en-US"/>
              </w:rPr>
              <w:t>8.</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6E665A"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Technology, AI, and Critical Thinking</w:t>
            </w:r>
          </w:p>
          <w:p w14:paraId="23FFD124"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Digital literacy</w:t>
            </w:r>
          </w:p>
          <w:p w14:paraId="670AF92B" w14:textId="28071152"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Ethical and epistemological challenges of AI in education</w:t>
            </w:r>
          </w:p>
        </w:tc>
      </w:tr>
      <w:tr w:rsidR="00DF51CC" w:rsidRPr="00C87EDA" w14:paraId="35A27AF0"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1A16799D" w14:textId="2A40E7EF" w:rsidR="00DF51CC" w:rsidRDefault="00DF51CC" w:rsidP="00DF51CC">
            <w:pPr>
              <w:spacing w:after="0"/>
              <w:rPr>
                <w:rFonts w:ascii="Corbel" w:hAnsi="Corbel"/>
                <w:lang w:val="en-US"/>
              </w:rPr>
            </w:pPr>
            <w:r>
              <w:rPr>
                <w:rFonts w:ascii="Corbel" w:hAnsi="Corbel"/>
                <w:lang w:val="en-US"/>
              </w:rPr>
              <w:t>9.</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E17FC" w14:textId="77777777"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Designing a Teaching Project</w:t>
            </w:r>
            <w:r w:rsidRPr="00FF3C50">
              <w:rPr>
                <w:rFonts w:ascii="Corbel" w:hAnsi="Corbel" w:cs="Tahoma"/>
                <w:b w:val="0"/>
                <w:bCs/>
                <w:smallCaps w:val="0"/>
                <w:color w:val="auto"/>
                <w:szCs w:val="24"/>
                <w:lang w:val="en-GB"/>
              </w:rPr>
              <w:t xml:space="preserve"> </w:t>
            </w:r>
          </w:p>
          <w:p w14:paraId="6B44489C" w14:textId="2891E655"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Development of a lesson plan promoting critical thinking</w:t>
            </w:r>
          </w:p>
        </w:tc>
      </w:tr>
      <w:tr w:rsidR="00DF51CC" w:rsidRPr="009150FB" w14:paraId="36BD0C27"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3553232D" w14:textId="77777777" w:rsidR="00DF51CC" w:rsidRDefault="00DF51CC" w:rsidP="00DF51CC">
            <w:pPr>
              <w:spacing w:after="0"/>
              <w:rPr>
                <w:rFonts w:ascii="Corbel" w:hAnsi="Corbel"/>
                <w:lang w:val="en-US"/>
              </w:rPr>
            </w:pPr>
            <w:r>
              <w:rPr>
                <w:rFonts w:ascii="Corbel" w:hAnsi="Corbel"/>
                <w:lang w:val="en-US"/>
              </w:rPr>
              <w:t>10.</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7954F5" w14:textId="0820FE74" w:rsidR="00DF51CC" w:rsidRPr="00FF3C50" w:rsidRDefault="00DF51CC"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Project Presentations and Reflective Discussion</w:t>
            </w:r>
          </w:p>
        </w:tc>
      </w:tr>
    </w:tbl>
    <w:p w14:paraId="0D88032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35ED672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C342167" w14:textId="77777777" w:rsidR="00DF51CC" w:rsidRPr="00FF3C50" w:rsidRDefault="00DF51CC" w:rsidP="00DF51CC">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Guided text analysis</w:t>
      </w:r>
    </w:p>
    <w:p w14:paraId="767B6F49" w14:textId="77777777" w:rsidR="00DF51CC" w:rsidRPr="00FF3C50" w:rsidRDefault="00DF51CC" w:rsidP="00DF51CC">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Seminar discussion</w:t>
      </w:r>
    </w:p>
    <w:p w14:paraId="775DF8B6" w14:textId="77777777" w:rsidR="00DF51CC" w:rsidRPr="00FF3C50" w:rsidRDefault="00DF51CC" w:rsidP="00DF51CC">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Case study analysis</w:t>
      </w:r>
    </w:p>
    <w:p w14:paraId="14713C5E" w14:textId="06A267F5" w:rsidR="00DF51CC" w:rsidRPr="00FF3C50" w:rsidRDefault="00DF51CC" w:rsidP="00DF51CC">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P</w:t>
      </w:r>
      <w:r w:rsidRPr="00FF3C50">
        <w:rPr>
          <w:rFonts w:ascii="Corbel" w:hAnsi="Corbel" w:cs="Tahoma"/>
          <w:b w:val="0"/>
          <w:bCs/>
          <w:smallCaps w:val="0"/>
          <w:color w:val="auto"/>
          <w:szCs w:val="24"/>
          <w:lang w:val="en-GB"/>
        </w:rPr>
        <w:t>roject-based learning</w:t>
      </w:r>
    </w:p>
    <w:p w14:paraId="5731F513" w14:textId="77777777" w:rsidR="00DF51CC" w:rsidRPr="00FF3C50" w:rsidRDefault="00DF51CC" w:rsidP="00DF51CC">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lastRenderedPageBreak/>
        <w:t>Structured debate</w:t>
      </w:r>
    </w:p>
    <w:p w14:paraId="540D5F4B" w14:textId="669A1ABF" w:rsidR="00AA1FCD" w:rsidRPr="00FF3C50" w:rsidRDefault="00DF51CC" w:rsidP="00DF51CC">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 xml:space="preserve">Reflective </w:t>
      </w:r>
      <w:proofErr w:type="spellStart"/>
      <w:r w:rsidRPr="00FF3C50">
        <w:rPr>
          <w:rFonts w:ascii="Corbel" w:hAnsi="Corbel" w:cs="Tahoma"/>
          <w:b w:val="0"/>
          <w:bCs/>
          <w:smallCaps w:val="0"/>
          <w:color w:val="auto"/>
          <w:szCs w:val="24"/>
          <w:lang w:val="en-GB"/>
        </w:rPr>
        <w:t>practice</w:t>
      </w:r>
      <w:r w:rsidR="002D7484" w:rsidRPr="00FF3C50">
        <w:rPr>
          <w:rFonts w:ascii="Corbel" w:hAnsi="Corbel" w:cs="Tahoma"/>
          <w:b w:val="0"/>
          <w:bCs/>
          <w:smallCaps w:val="0"/>
          <w:color w:val="auto"/>
          <w:szCs w:val="24"/>
          <w:lang w:val="en-GB"/>
        </w:rPr>
        <w:t>Laboratory</w:t>
      </w:r>
      <w:proofErr w:type="spellEnd"/>
      <w:r w:rsidR="002D7484" w:rsidRPr="00FF3C50">
        <w:rPr>
          <w:rFonts w:ascii="Corbel" w:hAnsi="Corbel" w:cs="Tahoma"/>
          <w:b w:val="0"/>
          <w:bCs/>
          <w:smallCaps w:val="0"/>
          <w:color w:val="auto"/>
          <w:szCs w:val="24"/>
          <w:lang w:val="en-GB"/>
        </w:rPr>
        <w:t xml:space="preserve"> classes: designing and conducting experiments</w:t>
      </w:r>
    </w:p>
    <w:p w14:paraId="200D99F0" w14:textId="77777777" w:rsidR="00AA1FCD" w:rsidRPr="004F2031" w:rsidRDefault="00AA1FCD">
      <w:pPr>
        <w:pStyle w:val="Punktygwne"/>
        <w:spacing w:before="0" w:after="0"/>
        <w:rPr>
          <w:rFonts w:ascii="Corbel" w:hAnsi="Corbel" w:cs="Tahoma"/>
          <w:b w:val="0"/>
          <w:smallCaps w:val="0"/>
          <w:color w:val="auto"/>
          <w:szCs w:val="24"/>
          <w:lang w:val="en-GB"/>
        </w:rPr>
      </w:pPr>
    </w:p>
    <w:p w14:paraId="44D74FEC"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10924BA" w14:textId="7A5C947D" w:rsidR="00FF3C50" w:rsidRPr="00FF3C50" w:rsidRDefault="00FF3C50" w:rsidP="00FF3C50">
      <w:pPr>
        <w:pStyle w:val="Punktygwne"/>
        <w:spacing w:before="0" w:after="0"/>
        <w:rPr>
          <w:rFonts w:ascii="Corbel" w:hAnsi="Corbel" w:cs="Tahoma"/>
          <w:smallCaps w:val="0"/>
          <w:color w:val="auto"/>
          <w:szCs w:val="24"/>
          <w:lang w:val="en-GB"/>
        </w:rPr>
      </w:pPr>
      <w:r w:rsidRPr="00FF3C50">
        <w:rPr>
          <w:rFonts w:ascii="Corbel" w:hAnsi="Corbel" w:cs="Tahoma"/>
          <w:smallCaps w:val="0"/>
          <w:color w:val="auto"/>
          <w:szCs w:val="24"/>
          <w:lang w:val="en-GB"/>
        </w:rPr>
        <w:t>M</w:t>
      </w:r>
      <w:r w:rsidRPr="00FF3C50">
        <w:rPr>
          <w:rFonts w:ascii="Corbel" w:hAnsi="Corbel" w:cs="Tahoma"/>
          <w:smallCaps w:val="0"/>
          <w:color w:val="auto"/>
          <w:szCs w:val="24"/>
          <w:lang w:val="en-GB"/>
        </w:rPr>
        <w:t>ethods of Assessment:</w:t>
      </w:r>
    </w:p>
    <w:p w14:paraId="46D2CF22" w14:textId="77777777" w:rsidR="00FF3C50" w:rsidRPr="00FF3C50" w:rsidRDefault="00FF3C50"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Active participation in class discussions</w:t>
      </w:r>
    </w:p>
    <w:p w14:paraId="206123D8" w14:textId="77777777" w:rsidR="00FF3C50" w:rsidRPr="00FF3C50" w:rsidRDefault="00FF3C50"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Development of a mini teaching project (lesson plan)</w:t>
      </w:r>
    </w:p>
    <w:p w14:paraId="49A8DCCD" w14:textId="77777777" w:rsidR="00FF3C50" w:rsidRPr="00FF3C50" w:rsidRDefault="00FF3C50"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Oral presentation of the project</w:t>
      </w:r>
    </w:p>
    <w:p w14:paraId="6E2B7B50" w14:textId="77777777" w:rsidR="00FF3C50" w:rsidRPr="00FF3C50" w:rsidRDefault="00FF3C50" w:rsidP="00FF3C50">
      <w:pPr>
        <w:pStyle w:val="Punktygwne"/>
        <w:spacing w:before="0" w:after="0"/>
        <w:rPr>
          <w:rFonts w:ascii="Corbel" w:hAnsi="Corbel" w:cs="Tahoma"/>
          <w:smallCaps w:val="0"/>
          <w:color w:val="auto"/>
          <w:szCs w:val="24"/>
          <w:lang w:val="en-GB"/>
        </w:rPr>
      </w:pPr>
      <w:r w:rsidRPr="00FF3C50">
        <w:rPr>
          <w:rFonts w:ascii="Corbel" w:hAnsi="Corbel" w:cs="Tahoma"/>
          <w:smallCaps w:val="0"/>
          <w:color w:val="auto"/>
          <w:szCs w:val="24"/>
          <w:lang w:val="en-GB"/>
        </w:rPr>
        <w:t>Assessment Criteria:</w:t>
      </w:r>
    </w:p>
    <w:p w14:paraId="152699E9" w14:textId="77777777" w:rsidR="00FF3C50" w:rsidRPr="00FF3C50" w:rsidRDefault="00FF3C50"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Analytical rigor and clarity of argumentation</w:t>
      </w:r>
    </w:p>
    <w:p w14:paraId="04EB3E37" w14:textId="77777777" w:rsidR="00FF3C50" w:rsidRPr="00FF3C50" w:rsidRDefault="00FF3C50"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Theoretical grounding of the project</w:t>
      </w:r>
    </w:p>
    <w:p w14:paraId="4FBE6ACB" w14:textId="77777777" w:rsidR="00FF3C50" w:rsidRPr="00FF3C50" w:rsidRDefault="00FF3C50"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Pedagogical relevance and feasibility</w:t>
      </w:r>
    </w:p>
    <w:p w14:paraId="5713CB08" w14:textId="77777777" w:rsidR="00FF3C50" w:rsidRPr="00FF3C50" w:rsidRDefault="00FF3C50"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Critical self-reflection</w:t>
      </w:r>
    </w:p>
    <w:p w14:paraId="2D60D137" w14:textId="77777777" w:rsidR="00FF3C50" w:rsidRPr="00FF3C50" w:rsidRDefault="00FF3C50" w:rsidP="00FF3C50">
      <w:pPr>
        <w:pStyle w:val="Punktygwne"/>
        <w:spacing w:before="0" w:after="0"/>
        <w:rPr>
          <w:rFonts w:ascii="Corbel" w:hAnsi="Corbel" w:cs="Tahoma"/>
          <w:b w:val="0"/>
          <w:bCs/>
          <w:smallCaps w:val="0"/>
          <w:color w:val="auto"/>
          <w:szCs w:val="24"/>
          <w:lang w:val="en-GB"/>
        </w:rPr>
      </w:pPr>
      <w:r w:rsidRPr="00FF3C50">
        <w:rPr>
          <w:rFonts w:ascii="Corbel" w:hAnsi="Corbel" w:cs="Tahoma"/>
          <w:b w:val="0"/>
          <w:bCs/>
          <w:smallCaps w:val="0"/>
          <w:color w:val="auto"/>
          <w:szCs w:val="24"/>
          <w:lang w:val="en-GB"/>
        </w:rPr>
        <w:t>Academic language proficiency</w:t>
      </w:r>
    </w:p>
    <w:p w14:paraId="6D2426EE" w14:textId="77777777" w:rsidR="00FF3C50" w:rsidRPr="004F2031" w:rsidRDefault="00FF3C50" w:rsidP="00F32FE2">
      <w:pPr>
        <w:pStyle w:val="Punktygwne"/>
        <w:spacing w:before="0" w:after="0"/>
        <w:rPr>
          <w:rFonts w:ascii="Corbel" w:hAnsi="Corbel" w:cs="Tahoma"/>
          <w:smallCaps w:val="0"/>
          <w:color w:val="auto"/>
          <w:szCs w:val="24"/>
          <w:lang w:val="en-GB"/>
        </w:rPr>
      </w:pPr>
    </w:p>
    <w:p w14:paraId="1321F25E" w14:textId="77777777" w:rsidR="00AA1FCD" w:rsidRPr="004F2031" w:rsidRDefault="00AA1FCD">
      <w:pPr>
        <w:pStyle w:val="Punktygwne"/>
        <w:spacing w:before="0" w:after="0"/>
        <w:ind w:left="360"/>
        <w:rPr>
          <w:rFonts w:ascii="Corbel" w:hAnsi="Corbel" w:cs="Tahoma"/>
          <w:smallCaps w:val="0"/>
          <w:color w:val="auto"/>
          <w:szCs w:val="24"/>
          <w:lang w:val="en-GB"/>
        </w:rPr>
      </w:pPr>
    </w:p>
    <w:p w14:paraId="185BCDA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4EC45EC" w14:textId="77777777" w:rsidR="00AA1FCD" w:rsidRPr="004F2031" w:rsidRDefault="00AA1FCD">
      <w:pPr>
        <w:pStyle w:val="Punktygwne"/>
        <w:spacing w:before="0" w:after="0"/>
        <w:rPr>
          <w:rFonts w:ascii="Corbel" w:hAnsi="Corbel" w:cs="Tahoma"/>
          <w:b w:val="0"/>
          <w:smallCaps w:val="0"/>
          <w:color w:val="auto"/>
          <w:szCs w:val="24"/>
          <w:lang w:val="en-GB"/>
        </w:rPr>
      </w:pPr>
    </w:p>
    <w:p w14:paraId="47433D8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423ADD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9D741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87B415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8770A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FA08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2E61EF" w:rsidRPr="00EF7215" w14:paraId="0D31E61F" w14:textId="77777777" w:rsidTr="0066649C">
        <w:tc>
          <w:tcPr>
            <w:tcW w:w="1982" w:type="dxa"/>
            <w:tcBorders>
              <w:top w:val="single" w:sz="4" w:space="0" w:color="00000A"/>
              <w:left w:val="single" w:sz="4" w:space="0" w:color="00000A"/>
              <w:right w:val="single" w:sz="4" w:space="0" w:color="00000A"/>
            </w:tcBorders>
            <w:shd w:val="clear" w:color="auto" w:fill="FFFFFF"/>
            <w:tcMar>
              <w:left w:w="103" w:type="dxa"/>
            </w:tcMar>
          </w:tcPr>
          <w:p w14:paraId="77D137E5" w14:textId="77777777" w:rsidR="002E61EF" w:rsidRPr="004F2031" w:rsidRDefault="002E61EF">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5</w:t>
            </w:r>
          </w:p>
          <w:p w14:paraId="305A32C5" w14:textId="77777777" w:rsidR="002E61EF" w:rsidRPr="004F2031" w:rsidRDefault="002E61EF" w:rsidP="0066649C">
            <w:pPr>
              <w:pStyle w:val="Punktygwne"/>
              <w:spacing w:before="0" w:after="0"/>
              <w:rPr>
                <w:rFonts w:ascii="Corbel" w:hAnsi="Corbel"/>
                <w:b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5A7CAC" w14:textId="03C3FFB1" w:rsidR="002E61EF" w:rsidRPr="004F2031" w:rsidRDefault="002E61EF">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O</w:t>
            </w:r>
            <w:r w:rsidRPr="004F2031">
              <w:rPr>
                <w:rFonts w:ascii="Corbel" w:hAnsi="Corbel" w:cs="Tahoma"/>
                <w:b w:val="0"/>
                <w:smallCaps w:val="0"/>
                <w:color w:val="auto"/>
                <w:szCs w:val="24"/>
                <w:lang w:val="en-GB" w:eastAsia="pl-PL"/>
              </w:rPr>
              <w:t xml:space="preserve">bservation during </w:t>
            </w:r>
            <w:proofErr w:type="gramStart"/>
            <w:r w:rsidRPr="004F2031">
              <w:rPr>
                <w:rFonts w:ascii="Corbel" w:hAnsi="Corbel" w:cs="Tahoma"/>
                <w:b w:val="0"/>
                <w:smallCaps w:val="0"/>
                <w:color w:val="auto"/>
                <w:szCs w:val="24"/>
                <w:lang w:val="en-GB" w:eastAsia="pl-PL"/>
              </w:rPr>
              <w:t>classes</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t>
            </w:r>
            <w:r w:rsidR="00FF3C50">
              <w:rPr>
                <w:rFonts w:ascii="Corbel" w:hAnsi="Corbel" w:cs="Tahoma"/>
                <w:b w:val="0"/>
                <w:smallCaps w:val="0"/>
                <w:color w:val="auto"/>
                <w:szCs w:val="24"/>
                <w:lang w:val="en-GB" w:eastAsia="pl-PL"/>
              </w:rPr>
              <w:t xml:space="preserve"> oral</w:t>
            </w:r>
            <w:proofErr w:type="gramEnd"/>
            <w:r w:rsidR="00FF3C50">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D8271" w14:textId="77777777" w:rsidR="002E61EF" w:rsidRPr="004F2031" w:rsidRDefault="002E61E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49DD1C31" w14:textId="77777777" w:rsidR="00EF7215" w:rsidRDefault="00EF7215">
      <w:pPr>
        <w:pStyle w:val="Punktygwne"/>
        <w:spacing w:before="0" w:after="0"/>
        <w:rPr>
          <w:rFonts w:ascii="Corbel" w:hAnsi="Corbel" w:cs="Tahoma"/>
          <w:b w:val="0"/>
          <w:smallCaps w:val="0"/>
          <w:color w:val="auto"/>
          <w:szCs w:val="24"/>
          <w:lang w:val="en-GB"/>
        </w:rPr>
      </w:pPr>
    </w:p>
    <w:p w14:paraId="428F5925" w14:textId="77777777" w:rsidR="00EF7215" w:rsidRPr="004F2031" w:rsidRDefault="00EF7215">
      <w:pPr>
        <w:pStyle w:val="Punktygwne"/>
        <w:spacing w:before="0" w:after="0"/>
        <w:rPr>
          <w:rFonts w:ascii="Corbel" w:hAnsi="Corbel" w:cs="Tahoma"/>
          <w:b w:val="0"/>
          <w:smallCaps w:val="0"/>
          <w:color w:val="auto"/>
          <w:szCs w:val="24"/>
          <w:lang w:val="en-GB"/>
        </w:rPr>
      </w:pPr>
    </w:p>
    <w:p w14:paraId="105BB60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962553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9150FB" w14:paraId="2B40813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6B63A3" w14:textId="77777777" w:rsidR="00902856" w:rsidRPr="00B32BB0" w:rsidRDefault="00902856" w:rsidP="00902856">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7EDA4372" w14:textId="77777777" w:rsidR="00902856" w:rsidRDefault="00902856" w:rsidP="00902856">
            <w:pPr>
              <w:pStyle w:val="NormalnyWeb"/>
              <w:spacing w:before="0" w:beforeAutospacing="0" w:after="0" w:afterAutospacing="0"/>
              <w:jc w:val="both"/>
              <w:rPr>
                <w:rFonts w:asciiTheme="minorHAnsi" w:hAnsiTheme="minorHAnsi"/>
                <w:b/>
                <w:bCs/>
                <w:lang w:val="en-US"/>
              </w:rPr>
            </w:pPr>
            <w:r>
              <w:rPr>
                <w:rFonts w:asciiTheme="minorHAnsi" w:hAnsiTheme="minorHAnsi"/>
                <w:b/>
                <w:bCs/>
                <w:lang w:val="en-US"/>
              </w:rPr>
              <w:t>Final test</w:t>
            </w:r>
          </w:p>
          <w:p w14:paraId="165A6773" w14:textId="77777777" w:rsidR="00902856" w:rsidRPr="00B32BB0" w:rsidRDefault="00902856" w:rsidP="00902856">
            <w:pPr>
              <w:pStyle w:val="NormalnyWeb"/>
              <w:spacing w:before="0" w:beforeAutospacing="0" w:after="0" w:afterAutospacing="0"/>
              <w:jc w:val="both"/>
              <w:rPr>
                <w:rFonts w:asciiTheme="minorHAnsi" w:hAnsiTheme="minorHAnsi"/>
                <w:lang w:val="en-US"/>
              </w:rPr>
            </w:pPr>
            <w:proofErr w:type="gramStart"/>
            <w:r>
              <w:rPr>
                <w:rFonts w:asciiTheme="minorHAnsi" w:hAnsiTheme="minorHAnsi"/>
                <w:b/>
                <w:bCs/>
                <w:lang w:val="en-US"/>
              </w:rPr>
              <w:t xml:space="preserve">Students </w:t>
            </w:r>
            <w:r w:rsidR="00DA345C">
              <w:rPr>
                <w:rFonts w:asciiTheme="minorHAnsi" w:hAnsiTheme="minorHAnsi"/>
                <w:b/>
                <w:bCs/>
                <w:lang w:val="en-US"/>
              </w:rPr>
              <w:t xml:space="preserve"> orally</w:t>
            </w:r>
            <w:proofErr w:type="gramEnd"/>
            <w:r w:rsidR="00DA345C">
              <w:rPr>
                <w:rFonts w:asciiTheme="minorHAnsi" w:hAnsiTheme="minorHAnsi"/>
                <w:b/>
                <w:bCs/>
                <w:lang w:val="en-US"/>
              </w:rPr>
              <w:t xml:space="preserve"> present their stories built with cultural texts </w:t>
            </w:r>
          </w:p>
          <w:p w14:paraId="253F63FF" w14:textId="77777777" w:rsidR="00902856" w:rsidRPr="00B32BB0" w:rsidRDefault="00902856" w:rsidP="00902856">
            <w:pPr>
              <w:rPr>
                <w:rFonts w:asciiTheme="minorHAnsi" w:hAnsiTheme="minorHAnsi"/>
                <w:lang w:val="en-US"/>
              </w:rPr>
            </w:pPr>
            <w:r w:rsidRPr="00B32BB0">
              <w:rPr>
                <w:rFonts w:asciiTheme="minorHAnsi" w:hAnsiTheme="minorHAnsi"/>
                <w:lang w:val="en-US"/>
              </w:rPr>
              <w:t>The exam will cover the text and lecture material</w:t>
            </w:r>
          </w:p>
          <w:p w14:paraId="0BEBF07A" w14:textId="77777777" w:rsidR="00AA1FCD" w:rsidRPr="004F2031" w:rsidRDefault="00902856" w:rsidP="00902856">
            <w:pPr>
              <w:pStyle w:val="Punktygwne"/>
              <w:spacing w:before="0" w:after="0"/>
              <w:rPr>
                <w:rFonts w:ascii="Corbel" w:hAnsi="Corbel" w:cs="Tahoma"/>
                <w:b w:val="0"/>
                <w:smallCaps w:val="0"/>
                <w:color w:val="auto"/>
                <w:szCs w:val="20"/>
                <w:lang w:val="en-GB" w:eastAsia="pl-PL"/>
              </w:rPr>
            </w:pPr>
            <w:r w:rsidRPr="00B32BB0">
              <w:rPr>
                <w:rFonts w:asciiTheme="minorHAnsi" w:hAnsiTheme="minorHAnsi"/>
                <w:lang w:val="en-US"/>
              </w:rPr>
              <w:t xml:space="preserve">Extra points might be </w:t>
            </w:r>
            <w:proofErr w:type="spellStart"/>
            <w:r w:rsidRPr="00B32BB0">
              <w:rPr>
                <w:rFonts w:asciiTheme="minorHAnsi" w:hAnsiTheme="minorHAnsi"/>
                <w:lang w:val="en-US"/>
              </w:rPr>
              <w:t>administred</w:t>
            </w:r>
            <w:proofErr w:type="spellEnd"/>
            <w:r w:rsidRPr="00B32BB0">
              <w:rPr>
                <w:rFonts w:asciiTheme="minorHAnsi" w:hAnsiTheme="minorHAnsi"/>
                <w:lang w:val="en-US"/>
              </w:rPr>
              <w:t xml:space="preserve"> for outsta</w:t>
            </w:r>
            <w:r>
              <w:rPr>
                <w:rFonts w:asciiTheme="minorHAnsi" w:hAnsiTheme="minorHAnsi"/>
                <w:lang w:val="en-US"/>
              </w:rPr>
              <w:t>n</w:t>
            </w:r>
            <w:r w:rsidRPr="00B32BB0">
              <w:rPr>
                <w:rFonts w:asciiTheme="minorHAnsi" w:hAnsiTheme="minorHAnsi"/>
                <w:lang w:val="en-US"/>
              </w:rPr>
              <w:t>ding active participation in classes and presentations</w:t>
            </w:r>
          </w:p>
          <w:p w14:paraId="75752CB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4AA82BB" w14:textId="77777777" w:rsidR="00AA1FCD" w:rsidRPr="004F2031" w:rsidRDefault="00AA1FCD">
      <w:pPr>
        <w:pStyle w:val="Punktygwne"/>
        <w:spacing w:before="0" w:after="0"/>
        <w:rPr>
          <w:rFonts w:ascii="Corbel" w:hAnsi="Corbel" w:cs="Tahoma"/>
          <w:b w:val="0"/>
          <w:smallCaps w:val="0"/>
          <w:color w:val="auto"/>
          <w:szCs w:val="24"/>
          <w:lang w:val="en-GB"/>
        </w:rPr>
      </w:pPr>
    </w:p>
    <w:p w14:paraId="7C66390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A63CAB"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C7273D2" w14:textId="77777777" w:rsidR="00AA1FCD" w:rsidRPr="004F2031" w:rsidRDefault="00AA1FCD">
      <w:pPr>
        <w:pStyle w:val="Punktygwne"/>
        <w:spacing w:before="0" w:after="0"/>
        <w:rPr>
          <w:rFonts w:ascii="Corbel" w:hAnsi="Corbel" w:cs="Tahoma"/>
          <w:b w:val="0"/>
          <w:smallCaps w:val="0"/>
          <w:color w:val="auto"/>
          <w:szCs w:val="24"/>
          <w:lang w:val="en-GB"/>
        </w:rPr>
      </w:pPr>
    </w:p>
    <w:p w14:paraId="6DD1F0F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954948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61DF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88EF6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077D98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D42BDC"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35EC7" w14:textId="77777777" w:rsidR="00AA1FCD" w:rsidRPr="004F2031" w:rsidRDefault="00991D9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CA74F2">
              <w:rPr>
                <w:rFonts w:ascii="Corbel" w:hAnsi="Corbel" w:cs="Tahoma"/>
                <w:b w:val="0"/>
                <w:smallCaps w:val="0"/>
                <w:color w:val="auto"/>
                <w:szCs w:val="20"/>
                <w:lang w:eastAsia="pl-PL"/>
              </w:rPr>
              <w:t>0</w:t>
            </w:r>
          </w:p>
        </w:tc>
      </w:tr>
      <w:tr w:rsidR="00AA1FCD" w:rsidRPr="00BE1F34" w14:paraId="4537EA5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1C73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496C0" w14:textId="77777777" w:rsidR="00AA1FCD" w:rsidRPr="004F2031" w:rsidRDefault="000A19D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BE1F34" w14:paraId="30AA491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5D3F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Non-contact hours - student's own work </w:t>
            </w:r>
            <w:r w:rsidRPr="004F2031">
              <w:rPr>
                <w:rFonts w:ascii="Corbel" w:hAnsi="Corbel" w:cs="Tahoma"/>
                <w:b w:val="0"/>
                <w:smallCaps w:val="0"/>
                <w:color w:val="auto"/>
                <w:szCs w:val="24"/>
                <w:lang w:val="en-US" w:eastAsia="pl-PL"/>
              </w:rPr>
              <w:lastRenderedPageBreak/>
              <w:t>(preparation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4261AE" w14:textId="77777777" w:rsidR="00AA1FCD" w:rsidRPr="004F2031" w:rsidRDefault="00CA74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lastRenderedPageBreak/>
              <w:t>4</w:t>
            </w:r>
            <w:r w:rsidR="00991D9B">
              <w:rPr>
                <w:rFonts w:ascii="Corbel" w:hAnsi="Corbel" w:cs="Tahoma"/>
                <w:b w:val="0"/>
                <w:smallCaps w:val="0"/>
                <w:color w:val="auto"/>
                <w:szCs w:val="20"/>
                <w:lang w:val="en-US" w:eastAsia="pl-PL"/>
              </w:rPr>
              <w:t>8</w:t>
            </w:r>
          </w:p>
        </w:tc>
      </w:tr>
      <w:tr w:rsidR="00AA1FCD" w:rsidRPr="004F2031" w14:paraId="42C153B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210E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048B0" w14:textId="77777777" w:rsidR="00AA1FCD" w:rsidRPr="004F2031" w:rsidRDefault="00CA74F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60</w:t>
            </w:r>
          </w:p>
        </w:tc>
      </w:tr>
      <w:tr w:rsidR="00AA1FCD" w:rsidRPr="00BE1F34" w14:paraId="3751B65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4794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9D79AC" w14:textId="77777777" w:rsidR="00AA1FCD" w:rsidRPr="004F2031" w:rsidRDefault="00CA74F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54CE09CA"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F5A7BD2" w14:textId="77777777" w:rsidR="00AA1FCD" w:rsidRPr="004F2031" w:rsidRDefault="00AA1FCD">
      <w:pPr>
        <w:pStyle w:val="Punktygwne"/>
        <w:spacing w:before="0" w:after="0"/>
        <w:rPr>
          <w:rFonts w:ascii="Corbel" w:hAnsi="Corbel" w:cs="Tahoma"/>
          <w:b w:val="0"/>
          <w:smallCaps w:val="0"/>
          <w:color w:val="auto"/>
          <w:szCs w:val="24"/>
          <w:lang w:val="en-US"/>
        </w:rPr>
      </w:pPr>
    </w:p>
    <w:p w14:paraId="4D4D27A4" w14:textId="77777777" w:rsidR="00AA1FCD" w:rsidRPr="004F2031" w:rsidRDefault="00AA1FCD">
      <w:pPr>
        <w:pStyle w:val="Punktygwne"/>
        <w:spacing w:before="0" w:after="0"/>
        <w:rPr>
          <w:rFonts w:ascii="Corbel" w:hAnsi="Corbel" w:cs="Tahoma"/>
          <w:b w:val="0"/>
          <w:smallCaps w:val="0"/>
          <w:color w:val="auto"/>
          <w:szCs w:val="24"/>
          <w:lang w:val="en-US"/>
        </w:rPr>
      </w:pPr>
    </w:p>
    <w:p w14:paraId="23F69E43" w14:textId="77777777" w:rsidR="00AA1FCD" w:rsidRPr="004F2031" w:rsidRDefault="00AA1FCD">
      <w:pPr>
        <w:pStyle w:val="Punktygwne"/>
        <w:spacing w:before="0" w:after="0"/>
        <w:rPr>
          <w:rFonts w:ascii="Corbel" w:hAnsi="Corbel" w:cs="Tahoma"/>
          <w:b w:val="0"/>
          <w:smallCaps w:val="0"/>
          <w:color w:val="auto"/>
          <w:szCs w:val="24"/>
          <w:lang w:val="en-US"/>
        </w:rPr>
      </w:pPr>
    </w:p>
    <w:p w14:paraId="4722487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9427B5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EA866B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833D8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3DB69D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806C5" w14:textId="77777777" w:rsidR="00AA1FCD" w:rsidRPr="004F2031" w:rsidRDefault="00EF7215">
            <w:pPr>
              <w:pStyle w:val="Punktygwne"/>
              <w:spacing w:before="0" w:after="0"/>
              <w:rPr>
                <w:rFonts w:ascii="Corbel" w:hAnsi="Corbel" w:cs="Tahoma"/>
                <w:b w:val="0"/>
                <w:i/>
                <w:smallCaps w:val="0"/>
                <w:color w:val="auto"/>
                <w:szCs w:val="20"/>
                <w:lang w:val="en-GB" w:eastAsia="pl-PL"/>
              </w:rPr>
            </w:pPr>
            <w:r w:rsidRPr="005404B6">
              <w:rPr>
                <w:rFonts w:ascii="Corbel" w:hAnsi="Corbel"/>
                <w:b w:val="0"/>
                <w:iCs/>
                <w:sz w:val="22"/>
              </w:rPr>
              <w:t xml:space="preserve">Not </w:t>
            </w:r>
            <w:proofErr w:type="spellStart"/>
            <w:r w:rsidRPr="005404B6">
              <w:rPr>
                <w:rFonts w:ascii="Corbel" w:hAnsi="Corbel"/>
                <w:b w:val="0"/>
                <w:iCs/>
                <w:sz w:val="22"/>
              </w:rPr>
              <w:t>required</w:t>
            </w:r>
            <w:proofErr w:type="spellEnd"/>
          </w:p>
        </w:tc>
      </w:tr>
      <w:tr w:rsidR="00AA1FCD" w:rsidRPr="004F2031" w14:paraId="44D7960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7A633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3BEBF2" w14:textId="77777777" w:rsidR="00AA1FCD" w:rsidRPr="004F2031" w:rsidRDefault="00EF7215">
            <w:pPr>
              <w:pStyle w:val="Punktygwne"/>
              <w:spacing w:before="0" w:after="0"/>
              <w:rPr>
                <w:rFonts w:ascii="Corbel" w:hAnsi="Corbel" w:cs="Tahoma"/>
                <w:b w:val="0"/>
                <w:i/>
                <w:smallCaps w:val="0"/>
                <w:color w:val="auto"/>
                <w:szCs w:val="20"/>
                <w:lang w:val="en-GB" w:eastAsia="pl-PL"/>
              </w:rPr>
            </w:pPr>
            <w:r w:rsidRPr="005404B6">
              <w:rPr>
                <w:rFonts w:ascii="Corbel" w:hAnsi="Corbel"/>
                <w:b w:val="0"/>
                <w:iCs/>
                <w:sz w:val="22"/>
              </w:rPr>
              <w:t xml:space="preserve">Not </w:t>
            </w:r>
            <w:proofErr w:type="spellStart"/>
            <w:r w:rsidRPr="005404B6">
              <w:rPr>
                <w:rFonts w:ascii="Corbel" w:hAnsi="Corbel"/>
                <w:b w:val="0"/>
                <w:iCs/>
                <w:sz w:val="22"/>
              </w:rPr>
              <w:t>required</w:t>
            </w:r>
            <w:proofErr w:type="spellEnd"/>
          </w:p>
        </w:tc>
      </w:tr>
    </w:tbl>
    <w:p w14:paraId="1DA27E3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DD0628F" w14:textId="77777777" w:rsidR="00AA1FCD" w:rsidRPr="004F2031" w:rsidRDefault="00AA1FCD">
      <w:pPr>
        <w:pStyle w:val="Punktygwne"/>
        <w:spacing w:before="0" w:after="0"/>
        <w:ind w:left="720"/>
        <w:rPr>
          <w:rFonts w:ascii="Corbel" w:hAnsi="Corbel" w:cs="Tahoma"/>
          <w:smallCaps w:val="0"/>
          <w:color w:val="auto"/>
          <w:szCs w:val="24"/>
          <w:lang w:val="en-GB"/>
        </w:rPr>
      </w:pPr>
    </w:p>
    <w:p w14:paraId="3E6207B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1CE52B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150FB" w14:paraId="373932F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472305" w14:textId="77777777" w:rsidR="00AA1FCD" w:rsidRPr="009150FB" w:rsidRDefault="002D7484">
            <w:pPr>
              <w:pStyle w:val="Punktygwne"/>
              <w:spacing w:before="0" w:after="0"/>
              <w:rPr>
                <w:rFonts w:ascii="Corbel" w:hAnsi="Corbel" w:cs="Tahoma"/>
                <w:b w:val="0"/>
                <w:smallCaps w:val="0"/>
                <w:color w:val="auto"/>
                <w:szCs w:val="24"/>
                <w:lang w:val="en-US" w:eastAsia="pl-PL"/>
              </w:rPr>
            </w:pPr>
            <w:r w:rsidRPr="009150FB">
              <w:rPr>
                <w:rFonts w:ascii="Corbel" w:hAnsi="Corbel" w:cs="Tahoma"/>
                <w:b w:val="0"/>
                <w:smallCaps w:val="0"/>
                <w:color w:val="auto"/>
                <w:szCs w:val="24"/>
                <w:lang w:val="en-US" w:eastAsia="pl-PL"/>
              </w:rPr>
              <w:t>Compulsory literature:</w:t>
            </w:r>
          </w:p>
          <w:p w14:paraId="0B17650A" w14:textId="77777777" w:rsidR="00EF7215" w:rsidRPr="009150FB" w:rsidRDefault="00EF7215">
            <w:pPr>
              <w:pStyle w:val="Punktygwne"/>
              <w:spacing w:before="0" w:after="0"/>
              <w:rPr>
                <w:rFonts w:ascii="Corbel" w:hAnsi="Corbel" w:cs="Tahoma"/>
                <w:b w:val="0"/>
                <w:smallCaps w:val="0"/>
                <w:color w:val="auto"/>
                <w:szCs w:val="24"/>
                <w:lang w:val="en-US" w:eastAsia="pl-PL"/>
              </w:rPr>
            </w:pPr>
          </w:p>
          <w:p w14:paraId="5E7D9339" w14:textId="77777777" w:rsidR="00FD5902" w:rsidRPr="00FD5902" w:rsidRDefault="00ED438E" w:rsidP="00FD5902">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w:t>
            </w:r>
            <w:r w:rsidR="00FD5902" w:rsidRPr="00FD5902">
              <w:rPr>
                <w:rFonts w:ascii="Corbel" w:hAnsi="Corbel" w:cs="Tahoma"/>
                <w:b w:val="0"/>
                <w:smallCaps w:val="0"/>
                <w:color w:val="auto"/>
                <w:szCs w:val="24"/>
                <w:lang w:val="en-US" w:eastAsia="pl-PL"/>
              </w:rPr>
              <w:t>Brookfield, S. D. Teaching for Critical Thinking.</w:t>
            </w:r>
          </w:p>
          <w:p w14:paraId="1285E71F" w14:textId="77777777" w:rsidR="00FD5902" w:rsidRPr="00FD5902" w:rsidRDefault="00FD5902" w:rsidP="00FD5902">
            <w:pPr>
              <w:pStyle w:val="Punktygwne"/>
              <w:spacing w:after="0"/>
              <w:rPr>
                <w:rFonts w:ascii="Corbel" w:hAnsi="Corbel" w:cs="Tahoma"/>
                <w:b w:val="0"/>
                <w:smallCaps w:val="0"/>
                <w:color w:val="auto"/>
                <w:szCs w:val="24"/>
                <w:lang w:val="en-US" w:eastAsia="pl-PL"/>
              </w:rPr>
            </w:pPr>
            <w:r w:rsidRPr="00FD5902">
              <w:rPr>
                <w:rFonts w:ascii="Corbel" w:hAnsi="Corbel" w:cs="Tahoma"/>
                <w:b w:val="0"/>
                <w:smallCaps w:val="0"/>
                <w:color w:val="auto"/>
                <w:szCs w:val="24"/>
                <w:lang w:val="en-US" w:eastAsia="pl-PL"/>
              </w:rPr>
              <w:t>Paul, R., &amp; Elder, L. Critical Thinking: Tools for Taking Charge of Your Learning and Your Life.</w:t>
            </w:r>
          </w:p>
          <w:p w14:paraId="36005BF1" w14:textId="77777777" w:rsidR="00FD5902" w:rsidRPr="00FD5902" w:rsidRDefault="00FD5902" w:rsidP="00FD5902">
            <w:pPr>
              <w:pStyle w:val="Punktygwne"/>
              <w:spacing w:after="0"/>
              <w:rPr>
                <w:rFonts w:ascii="Corbel" w:hAnsi="Corbel" w:cs="Tahoma"/>
                <w:b w:val="0"/>
                <w:smallCaps w:val="0"/>
                <w:color w:val="auto"/>
                <w:szCs w:val="24"/>
                <w:lang w:val="en-US" w:eastAsia="pl-PL"/>
              </w:rPr>
            </w:pPr>
            <w:proofErr w:type="spellStart"/>
            <w:r w:rsidRPr="00FD5902">
              <w:rPr>
                <w:rFonts w:ascii="Corbel" w:hAnsi="Corbel" w:cs="Tahoma"/>
                <w:b w:val="0"/>
                <w:smallCaps w:val="0"/>
                <w:color w:val="auto"/>
                <w:szCs w:val="24"/>
                <w:lang w:val="en-US" w:eastAsia="pl-PL"/>
              </w:rPr>
              <w:t>Facione</w:t>
            </w:r>
            <w:proofErr w:type="spellEnd"/>
            <w:r w:rsidRPr="00FD5902">
              <w:rPr>
                <w:rFonts w:ascii="Corbel" w:hAnsi="Corbel" w:cs="Tahoma"/>
                <w:b w:val="0"/>
                <w:smallCaps w:val="0"/>
                <w:color w:val="auto"/>
                <w:szCs w:val="24"/>
                <w:lang w:val="en-US" w:eastAsia="pl-PL"/>
              </w:rPr>
              <w:t>, P. A. Critical Thinking: What It Is and Why It Counts.</w:t>
            </w:r>
          </w:p>
          <w:p w14:paraId="122512F0" w14:textId="77777777" w:rsidR="00FD5902" w:rsidRDefault="00FD5902" w:rsidP="00FD5902">
            <w:pPr>
              <w:pStyle w:val="Punktygwne"/>
              <w:spacing w:after="0"/>
              <w:rPr>
                <w:rFonts w:ascii="Corbel" w:hAnsi="Corbel" w:cs="Tahoma"/>
                <w:b w:val="0"/>
                <w:smallCaps w:val="0"/>
                <w:color w:val="auto"/>
                <w:szCs w:val="24"/>
                <w:lang w:val="en-US" w:eastAsia="pl-PL"/>
              </w:rPr>
            </w:pPr>
            <w:r w:rsidRPr="00FD5902">
              <w:rPr>
                <w:rFonts w:ascii="Corbel" w:hAnsi="Corbel" w:cs="Tahoma"/>
                <w:b w:val="0"/>
                <w:smallCaps w:val="0"/>
                <w:color w:val="auto"/>
                <w:szCs w:val="24"/>
                <w:lang w:val="en-US" w:eastAsia="pl-PL"/>
              </w:rPr>
              <w:t>Fisher, A. Critical Thinking: An Introduction.</w:t>
            </w:r>
          </w:p>
          <w:p w14:paraId="50ED35E3" w14:textId="3354484C" w:rsidR="00AA1FCD" w:rsidRPr="00ED438E" w:rsidRDefault="00AA1FCD" w:rsidP="00ED438E">
            <w:pPr>
              <w:pStyle w:val="Punktygwne"/>
              <w:spacing w:before="0" w:after="0"/>
              <w:rPr>
                <w:rFonts w:ascii="Corbel" w:hAnsi="Corbel" w:cs="Tahoma"/>
                <w:b w:val="0"/>
                <w:smallCaps w:val="0"/>
                <w:color w:val="auto"/>
                <w:szCs w:val="24"/>
                <w:lang w:val="en-US" w:eastAsia="pl-PL"/>
              </w:rPr>
            </w:pPr>
          </w:p>
        </w:tc>
      </w:tr>
      <w:tr w:rsidR="00AA1FCD" w:rsidRPr="009150FB" w14:paraId="45D6C38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63E320" w14:textId="77777777" w:rsidR="00AA1FCD" w:rsidRPr="009150FB" w:rsidRDefault="002D7484">
            <w:pPr>
              <w:pStyle w:val="Punktygwne"/>
              <w:spacing w:before="0" w:after="0"/>
              <w:rPr>
                <w:rFonts w:ascii="Corbel" w:hAnsi="Corbel" w:cs="Tahoma"/>
                <w:b w:val="0"/>
                <w:smallCaps w:val="0"/>
                <w:color w:val="auto"/>
                <w:szCs w:val="24"/>
                <w:lang w:val="en-US" w:eastAsia="pl-PL"/>
              </w:rPr>
            </w:pPr>
            <w:r w:rsidRPr="009150FB">
              <w:rPr>
                <w:rFonts w:ascii="Corbel" w:hAnsi="Corbel" w:cs="Tahoma"/>
                <w:b w:val="0"/>
                <w:smallCaps w:val="0"/>
                <w:color w:val="auto"/>
                <w:szCs w:val="24"/>
                <w:lang w:val="en-US" w:eastAsia="pl-PL"/>
              </w:rPr>
              <w:t xml:space="preserve">Complementary literature: </w:t>
            </w:r>
          </w:p>
          <w:p w14:paraId="1B0D1679" w14:textId="77777777" w:rsidR="00EF7215" w:rsidRPr="009150FB" w:rsidRDefault="00EF7215">
            <w:pPr>
              <w:pStyle w:val="Punktygwne"/>
              <w:spacing w:before="0" w:after="0"/>
              <w:rPr>
                <w:rFonts w:ascii="Corbel" w:hAnsi="Corbel" w:cs="Tahoma"/>
                <w:b w:val="0"/>
                <w:smallCaps w:val="0"/>
                <w:color w:val="auto"/>
                <w:szCs w:val="24"/>
                <w:lang w:val="en-US" w:eastAsia="pl-PL"/>
              </w:rPr>
            </w:pPr>
          </w:p>
          <w:p w14:paraId="526162FB" w14:textId="77777777" w:rsidR="005A574A" w:rsidRPr="005A574A" w:rsidRDefault="005A574A" w:rsidP="005A574A">
            <w:pPr>
              <w:pStyle w:val="Punktygwne"/>
              <w:spacing w:after="0"/>
              <w:rPr>
                <w:rFonts w:ascii="Corbel" w:hAnsi="Corbel" w:cs="Tahoma"/>
                <w:b w:val="0"/>
                <w:smallCaps w:val="0"/>
                <w:color w:val="auto"/>
                <w:szCs w:val="24"/>
                <w:lang w:val="en-US" w:eastAsia="pl-PL"/>
              </w:rPr>
            </w:pPr>
            <w:r w:rsidRPr="005A574A">
              <w:rPr>
                <w:rFonts w:ascii="Corbel" w:hAnsi="Corbel" w:cs="Tahoma"/>
                <w:b w:val="0"/>
                <w:smallCaps w:val="0"/>
                <w:color w:val="auto"/>
                <w:szCs w:val="24"/>
                <w:lang w:val="en-US" w:eastAsia="pl-PL"/>
              </w:rPr>
              <w:t>Kahneman, D. Thinking, Fast and Slow.</w:t>
            </w:r>
          </w:p>
          <w:p w14:paraId="7D1F1417" w14:textId="77777777" w:rsidR="005A574A" w:rsidRPr="005A574A" w:rsidRDefault="005A574A" w:rsidP="005A574A">
            <w:pPr>
              <w:pStyle w:val="Punktygwne"/>
              <w:spacing w:after="0"/>
              <w:rPr>
                <w:rFonts w:ascii="Corbel" w:hAnsi="Corbel" w:cs="Tahoma"/>
                <w:b w:val="0"/>
                <w:smallCaps w:val="0"/>
                <w:color w:val="auto"/>
                <w:szCs w:val="24"/>
                <w:lang w:val="en-US" w:eastAsia="pl-PL"/>
              </w:rPr>
            </w:pPr>
            <w:r w:rsidRPr="005A574A">
              <w:rPr>
                <w:rFonts w:ascii="Corbel" w:hAnsi="Corbel" w:cs="Tahoma"/>
                <w:b w:val="0"/>
                <w:smallCaps w:val="0"/>
                <w:color w:val="auto"/>
                <w:szCs w:val="24"/>
                <w:lang w:val="en-US" w:eastAsia="pl-PL"/>
              </w:rPr>
              <w:t>McPeck, J. Critical Thinking and Education.</w:t>
            </w:r>
          </w:p>
          <w:p w14:paraId="21F16C5C" w14:textId="2C52BF8D" w:rsidR="00AA1FCD" w:rsidRPr="00ED438E" w:rsidRDefault="005A574A" w:rsidP="005A574A">
            <w:pPr>
              <w:pStyle w:val="Punktygwne"/>
              <w:spacing w:before="0" w:after="0"/>
              <w:rPr>
                <w:rFonts w:ascii="Corbel" w:hAnsi="Corbel" w:cs="Tahoma"/>
                <w:b w:val="0"/>
                <w:smallCaps w:val="0"/>
                <w:color w:val="auto"/>
                <w:szCs w:val="24"/>
                <w:lang w:val="en-US" w:eastAsia="pl-PL"/>
              </w:rPr>
            </w:pPr>
            <w:r w:rsidRPr="005A574A">
              <w:rPr>
                <w:rFonts w:ascii="Corbel" w:hAnsi="Corbel" w:cs="Tahoma"/>
                <w:b w:val="0"/>
                <w:smallCaps w:val="0"/>
                <w:color w:val="auto"/>
                <w:szCs w:val="24"/>
                <w:lang w:val="en-US" w:eastAsia="pl-PL"/>
              </w:rPr>
              <w:t>Freire, P. Pedagogy of the Oppressed.</w:t>
            </w:r>
          </w:p>
        </w:tc>
      </w:tr>
    </w:tbl>
    <w:p w14:paraId="5B184EDC"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4E9643EF"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75B904E2"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55FD42DE" w14:textId="77777777" w:rsidR="00AA1FCD" w:rsidRPr="00EF7215" w:rsidRDefault="002D7484">
      <w:pPr>
        <w:pStyle w:val="Punktygwne"/>
        <w:spacing w:before="0" w:after="0"/>
        <w:ind w:left="360"/>
        <w:rPr>
          <w:rFonts w:ascii="Corbel" w:hAnsi="Corbel" w:cs="Tahoma"/>
          <w:b w:val="0"/>
          <w:smallCaps w:val="0"/>
          <w:color w:val="auto"/>
          <w:szCs w:val="24"/>
          <w:lang w:val="en-GB"/>
        </w:rPr>
      </w:pPr>
      <w:r w:rsidRPr="00EF7215">
        <w:rPr>
          <w:rFonts w:ascii="Corbel" w:hAnsi="Corbel" w:cs="Tahoma"/>
          <w:b w:val="0"/>
          <w:smallCaps w:val="0"/>
          <w:color w:val="auto"/>
          <w:szCs w:val="24"/>
          <w:lang w:val="en-GB"/>
        </w:rPr>
        <w:t>Approved by the Head of the Department or an authorised person</w:t>
      </w:r>
    </w:p>
    <w:p w14:paraId="6FFB26B9" w14:textId="77777777" w:rsidR="00AA1FCD" w:rsidRPr="00EF7215" w:rsidRDefault="00AA1FCD">
      <w:pPr>
        <w:rPr>
          <w:rFonts w:ascii="Corbel" w:hAnsi="Corbel"/>
          <w:color w:val="auto"/>
          <w:lang w:val="en-US"/>
        </w:rPr>
      </w:pPr>
    </w:p>
    <w:p w14:paraId="11096C83" w14:textId="77777777" w:rsidR="004F2031" w:rsidRPr="00EF7215" w:rsidRDefault="004F2031">
      <w:pPr>
        <w:rPr>
          <w:rFonts w:ascii="Corbel" w:hAnsi="Corbel"/>
          <w:color w:val="auto"/>
          <w:lang w:val="en-US"/>
        </w:rPr>
      </w:pPr>
    </w:p>
    <w:sectPr w:rsidR="004F2031" w:rsidRPr="00EF7215" w:rsidSect="007B7CC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B0F0" w14:textId="77777777" w:rsidR="002F2568" w:rsidRDefault="002F2568">
      <w:pPr>
        <w:spacing w:after="0" w:line="240" w:lineRule="auto"/>
      </w:pPr>
      <w:r>
        <w:separator/>
      </w:r>
    </w:p>
  </w:endnote>
  <w:endnote w:type="continuationSeparator" w:id="0">
    <w:p w14:paraId="18C3E65C" w14:textId="77777777" w:rsidR="002F2568" w:rsidRDefault="002F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F875" w14:textId="77777777" w:rsidR="00AA1FCD" w:rsidRDefault="00A0362C">
    <w:pPr>
      <w:pStyle w:val="Stopka"/>
      <w:spacing w:after="0" w:line="240" w:lineRule="auto"/>
      <w:jc w:val="center"/>
    </w:pPr>
    <w:r>
      <w:fldChar w:fldCharType="begin"/>
    </w:r>
    <w:r w:rsidR="002D7484">
      <w:instrText>PAGE</w:instrText>
    </w:r>
    <w:r>
      <w:fldChar w:fldCharType="separate"/>
    </w:r>
    <w:r w:rsidR="00DB1F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89E1" w14:textId="77777777" w:rsidR="002F2568" w:rsidRDefault="002F2568">
      <w:pPr>
        <w:spacing w:after="0" w:line="240" w:lineRule="auto"/>
      </w:pPr>
      <w:r>
        <w:separator/>
      </w:r>
    </w:p>
  </w:footnote>
  <w:footnote w:type="continuationSeparator" w:id="0">
    <w:p w14:paraId="161264D0" w14:textId="77777777" w:rsidR="002F2568" w:rsidRDefault="002F2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1D7"/>
    <w:multiLevelType w:val="multilevel"/>
    <w:tmpl w:val="E036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70D71"/>
    <w:multiLevelType w:val="multilevel"/>
    <w:tmpl w:val="A89A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7C046C9"/>
    <w:multiLevelType w:val="multilevel"/>
    <w:tmpl w:val="B05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BEC71FD"/>
    <w:multiLevelType w:val="multilevel"/>
    <w:tmpl w:val="972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6176A2D"/>
    <w:multiLevelType w:val="multilevel"/>
    <w:tmpl w:val="1344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5F7A"/>
    <w:multiLevelType w:val="multilevel"/>
    <w:tmpl w:val="254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12D6B"/>
    <w:multiLevelType w:val="multilevel"/>
    <w:tmpl w:val="228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B665D6"/>
    <w:multiLevelType w:val="multilevel"/>
    <w:tmpl w:val="32F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D656A1C"/>
    <w:multiLevelType w:val="multilevel"/>
    <w:tmpl w:val="22A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759859">
    <w:abstractNumId w:val="2"/>
  </w:num>
  <w:num w:numId="2" w16cid:durableId="1828476872">
    <w:abstractNumId w:val="4"/>
  </w:num>
  <w:num w:numId="3" w16cid:durableId="2122142809">
    <w:abstractNumId w:val="13"/>
  </w:num>
  <w:num w:numId="4" w16cid:durableId="1250382247">
    <w:abstractNumId w:val="12"/>
  </w:num>
  <w:num w:numId="5" w16cid:durableId="1396195418">
    <w:abstractNumId w:val="10"/>
  </w:num>
  <w:num w:numId="6" w16cid:durableId="245457389">
    <w:abstractNumId w:val="6"/>
  </w:num>
  <w:num w:numId="7" w16cid:durableId="673918202">
    <w:abstractNumId w:val="8"/>
  </w:num>
  <w:num w:numId="8" w16cid:durableId="1509976264">
    <w:abstractNumId w:val="1"/>
  </w:num>
  <w:num w:numId="9" w16cid:durableId="338966856">
    <w:abstractNumId w:val="14"/>
  </w:num>
  <w:num w:numId="10" w16cid:durableId="236332811">
    <w:abstractNumId w:val="5"/>
  </w:num>
  <w:num w:numId="11" w16cid:durableId="1705055309">
    <w:abstractNumId w:val="0"/>
  </w:num>
  <w:num w:numId="12" w16cid:durableId="431321951">
    <w:abstractNumId w:val="11"/>
  </w:num>
  <w:num w:numId="13" w16cid:durableId="183907016">
    <w:abstractNumId w:val="7"/>
  </w:num>
  <w:num w:numId="14" w16cid:durableId="1166046011">
    <w:abstractNumId w:val="3"/>
  </w:num>
  <w:num w:numId="15" w16cid:durableId="765811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34051"/>
    <w:rsid w:val="00052799"/>
    <w:rsid w:val="000834C2"/>
    <w:rsid w:val="000A19DF"/>
    <w:rsid w:val="000D2F1D"/>
    <w:rsid w:val="000E12F2"/>
    <w:rsid w:val="00146DF3"/>
    <w:rsid w:val="00176BB6"/>
    <w:rsid w:val="001C26A0"/>
    <w:rsid w:val="0028211C"/>
    <w:rsid w:val="002D7484"/>
    <w:rsid w:val="002E4AD1"/>
    <w:rsid w:val="002E61EF"/>
    <w:rsid w:val="002F2568"/>
    <w:rsid w:val="00300BF3"/>
    <w:rsid w:val="003730E0"/>
    <w:rsid w:val="004953E6"/>
    <w:rsid w:val="004B4DD0"/>
    <w:rsid w:val="004D056A"/>
    <w:rsid w:val="004F2031"/>
    <w:rsid w:val="00547266"/>
    <w:rsid w:val="005A574A"/>
    <w:rsid w:val="005F3199"/>
    <w:rsid w:val="00603C05"/>
    <w:rsid w:val="00683C14"/>
    <w:rsid w:val="00714FE4"/>
    <w:rsid w:val="007173EF"/>
    <w:rsid w:val="007321E6"/>
    <w:rsid w:val="00741B1C"/>
    <w:rsid w:val="007B7CC8"/>
    <w:rsid w:val="007E0DCA"/>
    <w:rsid w:val="007E749A"/>
    <w:rsid w:val="00902856"/>
    <w:rsid w:val="009150FB"/>
    <w:rsid w:val="00991D9B"/>
    <w:rsid w:val="00996BB3"/>
    <w:rsid w:val="009F7732"/>
    <w:rsid w:val="00A0362C"/>
    <w:rsid w:val="00A07FFB"/>
    <w:rsid w:val="00A23940"/>
    <w:rsid w:val="00A72EB5"/>
    <w:rsid w:val="00AA1FCD"/>
    <w:rsid w:val="00BE1F34"/>
    <w:rsid w:val="00C87EDA"/>
    <w:rsid w:val="00C9442D"/>
    <w:rsid w:val="00CA74F2"/>
    <w:rsid w:val="00D10F04"/>
    <w:rsid w:val="00DA345C"/>
    <w:rsid w:val="00DA34E6"/>
    <w:rsid w:val="00DB1FF5"/>
    <w:rsid w:val="00DF51CC"/>
    <w:rsid w:val="00E138A2"/>
    <w:rsid w:val="00E5463D"/>
    <w:rsid w:val="00E74EBC"/>
    <w:rsid w:val="00EA249D"/>
    <w:rsid w:val="00ED438E"/>
    <w:rsid w:val="00EF7215"/>
    <w:rsid w:val="00F0259B"/>
    <w:rsid w:val="00F03286"/>
    <w:rsid w:val="00F3083D"/>
    <w:rsid w:val="00F32FE2"/>
    <w:rsid w:val="00F724EE"/>
    <w:rsid w:val="00F87041"/>
    <w:rsid w:val="00FD5902"/>
    <w:rsid w:val="00FF3C50"/>
    <w:rsid w:val="00FF6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1EA8"/>
  <w15:docId w15:val="{1C564A29-7B38-4CA8-A953-B818DFEB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3">
    <w:name w:val="heading 3"/>
    <w:basedOn w:val="Normalny"/>
    <w:link w:val="Nagwek3Znak"/>
    <w:uiPriority w:val="9"/>
    <w:qFormat/>
    <w:rsid w:val="00FF3C50"/>
    <w:pPr>
      <w:suppressAutoHyphens w:val="0"/>
      <w:spacing w:before="100" w:beforeAutospacing="1" w:after="100" w:afterAutospacing="1" w:line="240" w:lineRule="auto"/>
      <w:outlineLvl w:val="2"/>
    </w:pPr>
    <w:rPr>
      <w:rFonts w:eastAsia="Times New Roman"/>
      <w:b/>
      <w:bCs/>
      <w:color w:val="auto"/>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7B7CC8"/>
    <w:rPr>
      <w:b/>
      <w:color w:val="00000A"/>
    </w:rPr>
  </w:style>
  <w:style w:type="character" w:customStyle="1" w:styleId="ListLabel2">
    <w:name w:val="ListLabel 2"/>
    <w:rsid w:val="007B7CC8"/>
    <w:rPr>
      <w:i w:val="0"/>
    </w:rPr>
  </w:style>
  <w:style w:type="character" w:customStyle="1" w:styleId="ListLabel3">
    <w:name w:val="ListLabel 3"/>
    <w:rsid w:val="007B7CC8"/>
    <w:rPr>
      <w:b w:val="0"/>
      <w:i w:val="0"/>
      <w:color w:val="00000A"/>
    </w:rPr>
  </w:style>
  <w:style w:type="character" w:customStyle="1" w:styleId="ListLabel4">
    <w:name w:val="ListLabel 4"/>
    <w:rsid w:val="007B7CC8"/>
    <w:rPr>
      <w:color w:val="00000A"/>
    </w:rPr>
  </w:style>
  <w:style w:type="character" w:customStyle="1" w:styleId="ListLabel5">
    <w:name w:val="ListLabel 5"/>
    <w:rsid w:val="007B7CC8"/>
    <w:rPr>
      <w:b/>
      <w:i w:val="0"/>
      <w:color w:val="00000A"/>
    </w:rPr>
  </w:style>
  <w:style w:type="character" w:customStyle="1" w:styleId="ListLabel6">
    <w:name w:val="ListLabel 6"/>
    <w:rsid w:val="007B7CC8"/>
    <w:rPr>
      <w:color w:val="00000A"/>
      <w:sz w:val="24"/>
    </w:rPr>
  </w:style>
  <w:style w:type="character" w:customStyle="1" w:styleId="ListLabel7">
    <w:name w:val="ListLabel 7"/>
    <w:rsid w:val="007B7CC8"/>
    <w:rPr>
      <w:b/>
      <w:color w:val="00000A"/>
    </w:rPr>
  </w:style>
  <w:style w:type="character" w:customStyle="1" w:styleId="ListLabel8">
    <w:name w:val="ListLabel 8"/>
    <w:rsid w:val="007B7CC8"/>
    <w:rPr>
      <w:i w:val="0"/>
    </w:rPr>
  </w:style>
  <w:style w:type="character" w:customStyle="1" w:styleId="ListLabel9">
    <w:name w:val="ListLabel 9"/>
    <w:rsid w:val="007B7CC8"/>
    <w:rPr>
      <w:b w:val="0"/>
      <w:i w:val="0"/>
      <w:color w:val="00000A"/>
    </w:rPr>
  </w:style>
  <w:style w:type="character" w:customStyle="1" w:styleId="ListLabel10">
    <w:name w:val="ListLabel 10"/>
    <w:rsid w:val="007B7CC8"/>
    <w:rPr>
      <w:color w:val="00000A"/>
      <w:sz w:val="24"/>
    </w:rPr>
  </w:style>
  <w:style w:type="paragraph" w:styleId="Nagwek">
    <w:name w:val="header"/>
    <w:basedOn w:val="Normalny"/>
    <w:next w:val="Tretekstu"/>
    <w:rsid w:val="007B7CC8"/>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7B7CC8"/>
    <w:rPr>
      <w:rFonts w:cs="Arial"/>
    </w:rPr>
  </w:style>
  <w:style w:type="paragraph" w:styleId="Podpis">
    <w:name w:val="Signature"/>
    <w:basedOn w:val="Normalny"/>
    <w:rsid w:val="007B7CC8"/>
    <w:pPr>
      <w:suppressLineNumbers/>
      <w:spacing w:before="120" w:after="120"/>
    </w:pPr>
    <w:rPr>
      <w:rFonts w:cs="Arial"/>
      <w:i/>
      <w:iCs/>
      <w:szCs w:val="24"/>
    </w:rPr>
  </w:style>
  <w:style w:type="paragraph" w:customStyle="1" w:styleId="Indeks">
    <w:name w:val="Indeks"/>
    <w:basedOn w:val="Normalny"/>
    <w:rsid w:val="007B7CC8"/>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7B7CC8"/>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text">
    <w:name w:val="wrtext"/>
    <w:basedOn w:val="Domylnaczcionkaakapitu"/>
    <w:rsid w:val="000E12F2"/>
  </w:style>
  <w:style w:type="paragraph" w:styleId="NormalnyWeb">
    <w:name w:val="Normal (Web)"/>
    <w:basedOn w:val="Normalny"/>
    <w:uiPriority w:val="99"/>
    <w:rsid w:val="00902856"/>
    <w:pPr>
      <w:suppressAutoHyphens w:val="0"/>
      <w:spacing w:before="100" w:beforeAutospacing="1" w:after="100" w:afterAutospacing="1" w:line="240" w:lineRule="auto"/>
    </w:pPr>
    <w:rPr>
      <w:rFonts w:eastAsia="Times New Roman"/>
      <w:color w:val="auto"/>
      <w:szCs w:val="24"/>
      <w:lang w:eastAsia="pl-PL"/>
    </w:rPr>
  </w:style>
  <w:style w:type="character" w:styleId="Pogrubienie">
    <w:name w:val="Strong"/>
    <w:basedOn w:val="Domylnaczcionkaakapitu"/>
    <w:uiPriority w:val="22"/>
    <w:qFormat/>
    <w:rsid w:val="00E74EBC"/>
    <w:rPr>
      <w:b/>
      <w:bCs/>
    </w:rPr>
  </w:style>
  <w:style w:type="character" w:customStyle="1" w:styleId="Nagwek3Znak">
    <w:name w:val="Nagłówek 3 Znak"/>
    <w:basedOn w:val="Domylnaczcionkaakapitu"/>
    <w:link w:val="Nagwek3"/>
    <w:uiPriority w:val="9"/>
    <w:rsid w:val="00FF3C50"/>
    <w:rPr>
      <w:rFonts w:eastAsia="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215">
      <w:bodyDiv w:val="1"/>
      <w:marLeft w:val="0"/>
      <w:marRight w:val="0"/>
      <w:marTop w:val="0"/>
      <w:marBottom w:val="0"/>
      <w:divBdr>
        <w:top w:val="none" w:sz="0" w:space="0" w:color="auto"/>
        <w:left w:val="none" w:sz="0" w:space="0" w:color="auto"/>
        <w:bottom w:val="none" w:sz="0" w:space="0" w:color="auto"/>
        <w:right w:val="none" w:sz="0" w:space="0" w:color="auto"/>
      </w:divBdr>
      <w:divsChild>
        <w:div w:id="1852794978">
          <w:marLeft w:val="0"/>
          <w:marRight w:val="0"/>
          <w:marTop w:val="0"/>
          <w:marBottom w:val="0"/>
          <w:divBdr>
            <w:top w:val="single" w:sz="2" w:space="0" w:color="D9D9E3"/>
            <w:left w:val="single" w:sz="2" w:space="0" w:color="D9D9E3"/>
            <w:bottom w:val="single" w:sz="2" w:space="0" w:color="D9D9E3"/>
            <w:right w:val="single" w:sz="2" w:space="0" w:color="D9D9E3"/>
          </w:divBdr>
          <w:divsChild>
            <w:div w:id="1858688316">
              <w:marLeft w:val="0"/>
              <w:marRight w:val="0"/>
              <w:marTop w:val="0"/>
              <w:marBottom w:val="0"/>
              <w:divBdr>
                <w:top w:val="single" w:sz="2" w:space="0" w:color="D9D9E3"/>
                <w:left w:val="single" w:sz="2" w:space="0" w:color="D9D9E3"/>
                <w:bottom w:val="single" w:sz="2" w:space="0" w:color="D9D9E3"/>
                <w:right w:val="single" w:sz="2" w:space="0" w:color="D9D9E3"/>
              </w:divBdr>
              <w:divsChild>
                <w:div w:id="1185748079">
                  <w:marLeft w:val="0"/>
                  <w:marRight w:val="0"/>
                  <w:marTop w:val="0"/>
                  <w:marBottom w:val="0"/>
                  <w:divBdr>
                    <w:top w:val="single" w:sz="2" w:space="0" w:color="D9D9E3"/>
                    <w:left w:val="single" w:sz="2" w:space="0" w:color="D9D9E3"/>
                    <w:bottom w:val="single" w:sz="2" w:space="0" w:color="D9D9E3"/>
                    <w:right w:val="single" w:sz="2" w:space="0" w:color="D9D9E3"/>
                  </w:divBdr>
                  <w:divsChild>
                    <w:div w:id="1840733763">
                      <w:marLeft w:val="0"/>
                      <w:marRight w:val="0"/>
                      <w:marTop w:val="0"/>
                      <w:marBottom w:val="0"/>
                      <w:divBdr>
                        <w:top w:val="single" w:sz="2" w:space="0" w:color="D9D9E3"/>
                        <w:left w:val="single" w:sz="2" w:space="0" w:color="D9D9E3"/>
                        <w:bottom w:val="single" w:sz="2" w:space="0" w:color="D9D9E3"/>
                        <w:right w:val="single" w:sz="2" w:space="0" w:color="D9D9E3"/>
                      </w:divBdr>
                      <w:divsChild>
                        <w:div w:id="1879587073">
                          <w:marLeft w:val="0"/>
                          <w:marRight w:val="0"/>
                          <w:marTop w:val="0"/>
                          <w:marBottom w:val="0"/>
                          <w:divBdr>
                            <w:top w:val="single" w:sz="2" w:space="0" w:color="auto"/>
                            <w:left w:val="single" w:sz="2" w:space="0" w:color="auto"/>
                            <w:bottom w:val="single" w:sz="6" w:space="0" w:color="auto"/>
                            <w:right w:val="single" w:sz="2" w:space="0" w:color="auto"/>
                          </w:divBdr>
                          <w:divsChild>
                            <w:div w:id="521939410">
                              <w:marLeft w:val="0"/>
                              <w:marRight w:val="0"/>
                              <w:marTop w:val="100"/>
                              <w:marBottom w:val="100"/>
                              <w:divBdr>
                                <w:top w:val="single" w:sz="2" w:space="0" w:color="D9D9E3"/>
                                <w:left w:val="single" w:sz="2" w:space="0" w:color="D9D9E3"/>
                                <w:bottom w:val="single" w:sz="2" w:space="0" w:color="D9D9E3"/>
                                <w:right w:val="single" w:sz="2" w:space="0" w:color="D9D9E3"/>
                              </w:divBdr>
                              <w:divsChild>
                                <w:div w:id="1797945523">
                                  <w:marLeft w:val="0"/>
                                  <w:marRight w:val="0"/>
                                  <w:marTop w:val="0"/>
                                  <w:marBottom w:val="0"/>
                                  <w:divBdr>
                                    <w:top w:val="single" w:sz="2" w:space="0" w:color="D9D9E3"/>
                                    <w:left w:val="single" w:sz="2" w:space="0" w:color="D9D9E3"/>
                                    <w:bottom w:val="single" w:sz="2" w:space="0" w:color="D9D9E3"/>
                                    <w:right w:val="single" w:sz="2" w:space="0" w:color="D9D9E3"/>
                                  </w:divBdr>
                                  <w:divsChild>
                                    <w:div w:id="2081438060">
                                      <w:marLeft w:val="0"/>
                                      <w:marRight w:val="0"/>
                                      <w:marTop w:val="0"/>
                                      <w:marBottom w:val="0"/>
                                      <w:divBdr>
                                        <w:top w:val="single" w:sz="2" w:space="0" w:color="D9D9E3"/>
                                        <w:left w:val="single" w:sz="2" w:space="0" w:color="D9D9E3"/>
                                        <w:bottom w:val="single" w:sz="2" w:space="0" w:color="D9D9E3"/>
                                        <w:right w:val="single" w:sz="2" w:space="0" w:color="D9D9E3"/>
                                      </w:divBdr>
                                      <w:divsChild>
                                        <w:div w:id="334311447">
                                          <w:marLeft w:val="0"/>
                                          <w:marRight w:val="0"/>
                                          <w:marTop w:val="0"/>
                                          <w:marBottom w:val="0"/>
                                          <w:divBdr>
                                            <w:top w:val="single" w:sz="2" w:space="0" w:color="D9D9E3"/>
                                            <w:left w:val="single" w:sz="2" w:space="0" w:color="D9D9E3"/>
                                            <w:bottom w:val="single" w:sz="2" w:space="0" w:color="D9D9E3"/>
                                            <w:right w:val="single" w:sz="2" w:space="0" w:color="D9D9E3"/>
                                          </w:divBdr>
                                          <w:divsChild>
                                            <w:div w:id="13026896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63975087">
          <w:marLeft w:val="0"/>
          <w:marRight w:val="0"/>
          <w:marTop w:val="0"/>
          <w:marBottom w:val="0"/>
          <w:divBdr>
            <w:top w:val="none" w:sz="0" w:space="0" w:color="auto"/>
            <w:left w:val="none" w:sz="0" w:space="0" w:color="auto"/>
            <w:bottom w:val="none" w:sz="0" w:space="0" w:color="auto"/>
            <w:right w:val="none" w:sz="0" w:space="0" w:color="auto"/>
          </w:divBdr>
        </w:div>
      </w:divsChild>
    </w:div>
    <w:div w:id="323627458">
      <w:bodyDiv w:val="1"/>
      <w:marLeft w:val="0"/>
      <w:marRight w:val="0"/>
      <w:marTop w:val="0"/>
      <w:marBottom w:val="0"/>
      <w:divBdr>
        <w:top w:val="none" w:sz="0" w:space="0" w:color="auto"/>
        <w:left w:val="none" w:sz="0" w:space="0" w:color="auto"/>
        <w:bottom w:val="none" w:sz="0" w:space="0" w:color="auto"/>
        <w:right w:val="none" w:sz="0" w:space="0" w:color="auto"/>
      </w:divBdr>
    </w:div>
    <w:div w:id="329913481">
      <w:bodyDiv w:val="1"/>
      <w:marLeft w:val="0"/>
      <w:marRight w:val="0"/>
      <w:marTop w:val="0"/>
      <w:marBottom w:val="0"/>
      <w:divBdr>
        <w:top w:val="none" w:sz="0" w:space="0" w:color="auto"/>
        <w:left w:val="none" w:sz="0" w:space="0" w:color="auto"/>
        <w:bottom w:val="none" w:sz="0" w:space="0" w:color="auto"/>
        <w:right w:val="none" w:sz="0" w:space="0" w:color="auto"/>
      </w:divBdr>
    </w:div>
    <w:div w:id="358631816">
      <w:bodyDiv w:val="1"/>
      <w:marLeft w:val="0"/>
      <w:marRight w:val="0"/>
      <w:marTop w:val="0"/>
      <w:marBottom w:val="0"/>
      <w:divBdr>
        <w:top w:val="none" w:sz="0" w:space="0" w:color="auto"/>
        <w:left w:val="none" w:sz="0" w:space="0" w:color="auto"/>
        <w:bottom w:val="none" w:sz="0" w:space="0" w:color="auto"/>
        <w:right w:val="none" w:sz="0" w:space="0" w:color="auto"/>
      </w:divBdr>
    </w:div>
    <w:div w:id="589000816">
      <w:bodyDiv w:val="1"/>
      <w:marLeft w:val="0"/>
      <w:marRight w:val="0"/>
      <w:marTop w:val="0"/>
      <w:marBottom w:val="0"/>
      <w:divBdr>
        <w:top w:val="none" w:sz="0" w:space="0" w:color="auto"/>
        <w:left w:val="none" w:sz="0" w:space="0" w:color="auto"/>
        <w:bottom w:val="none" w:sz="0" w:space="0" w:color="auto"/>
        <w:right w:val="none" w:sz="0" w:space="0" w:color="auto"/>
      </w:divBdr>
    </w:div>
    <w:div w:id="757018030">
      <w:bodyDiv w:val="1"/>
      <w:marLeft w:val="0"/>
      <w:marRight w:val="0"/>
      <w:marTop w:val="0"/>
      <w:marBottom w:val="0"/>
      <w:divBdr>
        <w:top w:val="none" w:sz="0" w:space="0" w:color="auto"/>
        <w:left w:val="none" w:sz="0" w:space="0" w:color="auto"/>
        <w:bottom w:val="none" w:sz="0" w:space="0" w:color="auto"/>
        <w:right w:val="none" w:sz="0" w:space="0" w:color="auto"/>
      </w:divBdr>
    </w:div>
    <w:div w:id="862547859">
      <w:bodyDiv w:val="1"/>
      <w:marLeft w:val="0"/>
      <w:marRight w:val="0"/>
      <w:marTop w:val="0"/>
      <w:marBottom w:val="0"/>
      <w:divBdr>
        <w:top w:val="none" w:sz="0" w:space="0" w:color="auto"/>
        <w:left w:val="none" w:sz="0" w:space="0" w:color="auto"/>
        <w:bottom w:val="none" w:sz="0" w:space="0" w:color="auto"/>
        <w:right w:val="none" w:sz="0" w:space="0" w:color="auto"/>
      </w:divBdr>
    </w:div>
    <w:div w:id="886603684">
      <w:bodyDiv w:val="1"/>
      <w:marLeft w:val="0"/>
      <w:marRight w:val="0"/>
      <w:marTop w:val="0"/>
      <w:marBottom w:val="0"/>
      <w:divBdr>
        <w:top w:val="none" w:sz="0" w:space="0" w:color="auto"/>
        <w:left w:val="none" w:sz="0" w:space="0" w:color="auto"/>
        <w:bottom w:val="none" w:sz="0" w:space="0" w:color="auto"/>
        <w:right w:val="none" w:sz="0" w:space="0" w:color="auto"/>
      </w:divBdr>
    </w:div>
    <w:div w:id="947393758">
      <w:bodyDiv w:val="1"/>
      <w:marLeft w:val="0"/>
      <w:marRight w:val="0"/>
      <w:marTop w:val="0"/>
      <w:marBottom w:val="0"/>
      <w:divBdr>
        <w:top w:val="none" w:sz="0" w:space="0" w:color="auto"/>
        <w:left w:val="none" w:sz="0" w:space="0" w:color="auto"/>
        <w:bottom w:val="none" w:sz="0" w:space="0" w:color="auto"/>
        <w:right w:val="none" w:sz="0" w:space="0" w:color="auto"/>
      </w:divBdr>
    </w:div>
    <w:div w:id="959460484">
      <w:bodyDiv w:val="1"/>
      <w:marLeft w:val="0"/>
      <w:marRight w:val="0"/>
      <w:marTop w:val="0"/>
      <w:marBottom w:val="0"/>
      <w:divBdr>
        <w:top w:val="none" w:sz="0" w:space="0" w:color="auto"/>
        <w:left w:val="none" w:sz="0" w:space="0" w:color="auto"/>
        <w:bottom w:val="none" w:sz="0" w:space="0" w:color="auto"/>
        <w:right w:val="none" w:sz="0" w:space="0" w:color="auto"/>
      </w:divBdr>
    </w:div>
    <w:div w:id="1077820879">
      <w:bodyDiv w:val="1"/>
      <w:marLeft w:val="0"/>
      <w:marRight w:val="0"/>
      <w:marTop w:val="0"/>
      <w:marBottom w:val="0"/>
      <w:divBdr>
        <w:top w:val="none" w:sz="0" w:space="0" w:color="auto"/>
        <w:left w:val="none" w:sz="0" w:space="0" w:color="auto"/>
        <w:bottom w:val="none" w:sz="0" w:space="0" w:color="auto"/>
        <w:right w:val="none" w:sz="0" w:space="0" w:color="auto"/>
      </w:divBdr>
    </w:div>
    <w:div w:id="1459714353">
      <w:bodyDiv w:val="1"/>
      <w:marLeft w:val="0"/>
      <w:marRight w:val="0"/>
      <w:marTop w:val="0"/>
      <w:marBottom w:val="0"/>
      <w:divBdr>
        <w:top w:val="none" w:sz="0" w:space="0" w:color="auto"/>
        <w:left w:val="none" w:sz="0" w:space="0" w:color="auto"/>
        <w:bottom w:val="none" w:sz="0" w:space="0" w:color="auto"/>
        <w:right w:val="none" w:sz="0" w:space="0" w:color="auto"/>
      </w:divBdr>
    </w:div>
    <w:div w:id="156502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CEF1-507E-4065-BA9D-711E739A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6</Pages>
  <Words>1214</Words>
  <Characters>7373</Characters>
  <Application>Microsoft Office Word</Application>
  <DocSecurity>0</DocSecurity>
  <Lines>388</Lines>
  <Paragraphs>204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Rafał Mazur</cp:lastModifiedBy>
  <cp:revision>22</cp:revision>
  <cp:lastPrinted>2017-07-04T06:31:00Z</cp:lastPrinted>
  <dcterms:created xsi:type="dcterms:W3CDTF">2021-04-19T13:32:00Z</dcterms:created>
  <dcterms:modified xsi:type="dcterms:W3CDTF">2026-02-22T12:18:00Z</dcterms:modified>
  <dc:language>pl-PL</dc:language>
</cp:coreProperties>
</file>