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C92F50" w14:textId="77777777" w:rsidR="007D6C34" w:rsidRPr="009315AC" w:rsidRDefault="007D6C34" w:rsidP="007D6C34">
      <w:pPr>
        <w:pStyle w:val="NormalnyWeb"/>
        <w:jc w:val="right"/>
        <w:rPr>
          <w:color w:val="000000"/>
          <w:sz w:val="20"/>
          <w:szCs w:val="20"/>
        </w:rPr>
      </w:pPr>
      <w:r w:rsidRPr="009315AC">
        <w:rPr>
          <w:color w:val="000000"/>
          <w:sz w:val="20"/>
          <w:szCs w:val="20"/>
        </w:rPr>
        <w:t>Appendix No. 1.5 to the Resolution No. 7/2023</w:t>
      </w:r>
      <w:r>
        <w:rPr>
          <w:color w:val="000000"/>
          <w:sz w:val="20"/>
          <w:szCs w:val="20"/>
        </w:rPr>
        <w:br/>
      </w:r>
      <w:r w:rsidRPr="009315AC">
        <w:rPr>
          <w:color w:val="000000"/>
          <w:sz w:val="20"/>
          <w:szCs w:val="20"/>
        </w:rPr>
        <w:t xml:space="preserve">of the </w:t>
      </w:r>
      <w:proofErr w:type="spellStart"/>
      <w:r w:rsidRPr="009315AC">
        <w:rPr>
          <w:color w:val="000000"/>
          <w:sz w:val="20"/>
          <w:szCs w:val="20"/>
        </w:rPr>
        <w:t>Rector</w:t>
      </w:r>
      <w:proofErr w:type="spellEnd"/>
      <w:r w:rsidRPr="009315AC">
        <w:rPr>
          <w:color w:val="000000"/>
          <w:sz w:val="20"/>
          <w:szCs w:val="20"/>
        </w:rPr>
        <w:t xml:space="preserve"> of the University of Rzeszów</w:t>
      </w:r>
    </w:p>
    <w:p w14:paraId="0528DDEB" w14:textId="77777777" w:rsidR="007D6C34" w:rsidRPr="004F2031" w:rsidRDefault="007D6C34" w:rsidP="007D6C34">
      <w:pPr>
        <w:spacing w:after="0" w:line="240" w:lineRule="auto"/>
        <w:rPr>
          <w:rFonts w:ascii="Corbel" w:hAnsi="Corbel" w:cs="Tahoma"/>
          <w:color w:val="auto"/>
          <w:lang w:val="en-GB"/>
        </w:rPr>
      </w:pPr>
    </w:p>
    <w:p w14:paraId="0BD62949" w14:textId="77777777" w:rsidR="007D6C34" w:rsidRPr="004F2031" w:rsidRDefault="007D6C34" w:rsidP="007D6C34">
      <w:pPr>
        <w:spacing w:after="0" w:line="240" w:lineRule="auto"/>
        <w:jc w:val="center"/>
        <w:rPr>
          <w:rFonts w:ascii="Corbel" w:hAnsi="Corbel" w:cs="Tahoma"/>
          <w:b/>
          <w:smallCaps/>
          <w:color w:val="auto"/>
          <w:sz w:val="36"/>
          <w:lang w:val="en-GB"/>
        </w:rPr>
      </w:pPr>
      <w:r w:rsidRPr="004F2031">
        <w:rPr>
          <w:rFonts w:ascii="Corbel" w:hAnsi="Corbel" w:cs="Tahoma"/>
          <w:b/>
          <w:smallCaps/>
          <w:color w:val="auto"/>
          <w:sz w:val="36"/>
          <w:lang w:val="en-GB"/>
        </w:rPr>
        <w:t>SYLLABUS</w:t>
      </w:r>
    </w:p>
    <w:p w14:paraId="31FA8FBD" w14:textId="086323D6" w:rsidR="007D6C34" w:rsidRDefault="007D6C34" w:rsidP="007D6C34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regarding the qualification cycle FROM </w:t>
      </w:r>
      <w:r>
        <w:rPr>
          <w:rFonts w:ascii="Corbel" w:hAnsi="Corbel" w:cs="Tahoma"/>
          <w:b/>
          <w:bCs/>
          <w:smallCaps/>
          <w:color w:val="auto"/>
          <w:szCs w:val="24"/>
          <w:lang w:val="en-GB"/>
        </w:rPr>
        <w:t>202</w:t>
      </w:r>
      <w:r w:rsidR="00BB58D1">
        <w:rPr>
          <w:rFonts w:ascii="Corbel" w:hAnsi="Corbel" w:cs="Tahoma"/>
          <w:b/>
          <w:bCs/>
          <w:smallCaps/>
          <w:color w:val="auto"/>
          <w:szCs w:val="24"/>
          <w:lang w:val="en-GB"/>
        </w:rPr>
        <w:t>6</w:t>
      </w: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>T</w:t>
      </w:r>
      <w:r>
        <w:rPr>
          <w:rFonts w:ascii="Corbel" w:hAnsi="Corbel" w:cs="Tahoma"/>
          <w:b/>
          <w:bCs/>
          <w:smallCaps/>
          <w:color w:val="auto"/>
          <w:szCs w:val="24"/>
          <w:lang w:val="en-GB"/>
        </w:rPr>
        <w:t>O 202</w:t>
      </w:r>
      <w:r w:rsidR="00BB58D1">
        <w:rPr>
          <w:rFonts w:ascii="Corbel" w:hAnsi="Corbel" w:cs="Tahoma"/>
          <w:b/>
          <w:bCs/>
          <w:smallCaps/>
          <w:color w:val="auto"/>
          <w:szCs w:val="24"/>
          <w:lang w:val="en-GB"/>
        </w:rPr>
        <w:t>7</w:t>
      </w:r>
    </w:p>
    <w:p w14:paraId="746924AB" w14:textId="5C0AD470" w:rsidR="007D6C34" w:rsidRPr="004F2031" w:rsidRDefault="007D6C34" w:rsidP="007D6C34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>
        <w:rPr>
          <w:rFonts w:ascii="Corbel" w:hAnsi="Corbel" w:cs="Tahoma"/>
          <w:b/>
          <w:bCs/>
          <w:smallCaps/>
          <w:color w:val="auto"/>
          <w:szCs w:val="24"/>
          <w:lang w:val="en-GB"/>
        </w:rPr>
        <w:t>Academic year 202</w:t>
      </w:r>
      <w:r w:rsidR="00BB58D1">
        <w:rPr>
          <w:rFonts w:ascii="Corbel" w:hAnsi="Corbel" w:cs="Tahoma"/>
          <w:b/>
          <w:bCs/>
          <w:smallCaps/>
          <w:color w:val="auto"/>
          <w:szCs w:val="24"/>
          <w:lang w:val="en-GB"/>
        </w:rPr>
        <w:t>6</w:t>
      </w:r>
      <w:r>
        <w:rPr>
          <w:rFonts w:ascii="Corbel" w:hAnsi="Corbel" w:cs="Tahoma"/>
          <w:b/>
          <w:bCs/>
          <w:smallCaps/>
          <w:color w:val="auto"/>
          <w:szCs w:val="24"/>
          <w:lang w:val="en-GB"/>
        </w:rPr>
        <w:t>/202</w:t>
      </w:r>
      <w:r w:rsidR="00BB58D1">
        <w:rPr>
          <w:rFonts w:ascii="Corbel" w:hAnsi="Corbel" w:cs="Tahoma"/>
          <w:b/>
          <w:bCs/>
          <w:smallCaps/>
          <w:color w:val="auto"/>
          <w:szCs w:val="24"/>
          <w:lang w:val="en-GB"/>
        </w:rPr>
        <w:t>7</w:t>
      </w:r>
    </w:p>
    <w:p w14:paraId="228B59A2" w14:textId="77777777" w:rsidR="00AA1FCD" w:rsidRPr="004F2031" w:rsidRDefault="00AA1FCD">
      <w:pPr>
        <w:spacing w:after="0" w:line="240" w:lineRule="auto"/>
        <w:rPr>
          <w:rFonts w:ascii="Corbel" w:hAnsi="Corbel" w:cs="Tahoma"/>
          <w:color w:val="auto"/>
          <w:lang w:val="en-GB"/>
        </w:rPr>
      </w:pPr>
    </w:p>
    <w:p w14:paraId="6001AF8A" w14:textId="77777777" w:rsidR="00AA1FCD" w:rsidRPr="005F3199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US"/>
        </w:rPr>
      </w:pPr>
      <w:r w:rsidRPr="005F3199">
        <w:rPr>
          <w:rFonts w:ascii="Corbel" w:hAnsi="Corbel" w:cs="Tahoma"/>
          <w:color w:val="auto"/>
          <w:szCs w:val="24"/>
          <w:lang w:val="en-US"/>
        </w:rPr>
        <w:t>1.</w:t>
      </w:r>
      <w:r w:rsidR="001C26A0" w:rsidRPr="005F3199">
        <w:rPr>
          <w:rFonts w:ascii="Corbel" w:hAnsi="Corbel" w:cs="Tahoma"/>
          <w:color w:val="auto"/>
          <w:szCs w:val="24"/>
          <w:lang w:val="en-US"/>
        </w:rPr>
        <w:t xml:space="preserve"> </w:t>
      </w:r>
      <w:r w:rsidR="002D7484" w:rsidRPr="005F3199">
        <w:rPr>
          <w:rFonts w:ascii="Corbel" w:hAnsi="Corbel" w:cs="Tahoma"/>
          <w:color w:val="auto"/>
          <w:szCs w:val="24"/>
          <w:lang w:val="en-US"/>
        </w:rPr>
        <w:t xml:space="preserve">Basic Course/Module Information </w:t>
      </w:r>
    </w:p>
    <w:tbl>
      <w:tblPr>
        <w:tblW w:w="0" w:type="auto"/>
        <w:tblInd w:w="-3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816"/>
        <w:gridCol w:w="6851"/>
      </w:tblGrid>
      <w:tr w:rsidR="00AA1FCD" w:rsidRPr="001C26A0" w14:paraId="00480D03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BB8278F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title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2D27E67" w14:textId="4B5C07BC" w:rsidR="00AA1FCD" w:rsidRPr="00764346" w:rsidRDefault="008D24AC" w:rsidP="00691C72">
            <w:pPr>
              <w:rPr>
                <w:rFonts w:ascii="Corbel" w:hAnsi="Corbel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  <w:shd w:val="clear" w:color="auto" w:fill="FFFFFF"/>
              </w:rPr>
              <w:t>Nursing</w:t>
            </w:r>
            <w:proofErr w:type="spellEnd"/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hd w:val="clear" w:color="auto" w:fill="FFFFFF"/>
              </w:rPr>
              <w:t>Ethics</w:t>
            </w:r>
            <w:proofErr w:type="spellEnd"/>
          </w:p>
        </w:tc>
      </w:tr>
      <w:tr w:rsidR="00AA1FCD" w:rsidRPr="001C26A0" w14:paraId="6BF5C031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727EC87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code *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1A9D8FB" w14:textId="77777777" w:rsidR="00AA1FCD" w:rsidRPr="00764346" w:rsidRDefault="00715917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-</w:t>
            </w:r>
          </w:p>
        </w:tc>
      </w:tr>
      <w:tr w:rsidR="00AA1FCD" w:rsidRPr="00260777" w14:paraId="531753F1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DDAFBAE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  <w:t>Faculty (name of the unit offering the field of study)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4F62C88" w14:textId="77777777" w:rsidR="00AA1FCD" w:rsidRPr="00764346" w:rsidRDefault="00764346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US"/>
              </w:rPr>
            </w:pPr>
            <w:r w:rsidRPr="00764346">
              <w:rPr>
                <w:rFonts w:ascii="Corbel" w:hAnsi="Corbel"/>
                <w:b w:val="0"/>
                <w:color w:val="2D2D2D"/>
                <w:sz w:val="24"/>
                <w:szCs w:val="24"/>
                <w:shd w:val="clear" w:color="auto" w:fill="FFFFFF"/>
                <w:lang w:val="en-US"/>
              </w:rPr>
              <w:t>Medical College of Rzeszow University</w:t>
            </w:r>
          </w:p>
        </w:tc>
      </w:tr>
      <w:tr w:rsidR="00AA1FCD" w:rsidRPr="00F7285C" w14:paraId="04E3857E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0FC2C07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Name of the unit running the course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531DC77" w14:textId="77777777" w:rsidR="00AA1FCD" w:rsidRPr="00764346" w:rsidRDefault="00764346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proofErr w:type="spellStart"/>
            <w:r w:rsidRPr="00764346">
              <w:rPr>
                <w:rFonts w:ascii="Corbel" w:hAnsi="Corbel"/>
                <w:b w:val="0"/>
                <w:color w:val="2D2D2D"/>
                <w:sz w:val="24"/>
                <w:szCs w:val="24"/>
                <w:shd w:val="clear" w:color="auto" w:fill="FFFFFF"/>
              </w:rPr>
              <w:t>Institute</w:t>
            </w:r>
            <w:proofErr w:type="spellEnd"/>
            <w:r w:rsidRPr="00764346">
              <w:rPr>
                <w:rFonts w:ascii="Corbel" w:hAnsi="Corbel"/>
                <w:b w:val="0"/>
                <w:color w:val="2D2D2D"/>
                <w:sz w:val="24"/>
                <w:szCs w:val="24"/>
                <w:shd w:val="clear" w:color="auto" w:fill="FFFFFF"/>
              </w:rPr>
              <w:t xml:space="preserve"> of </w:t>
            </w:r>
            <w:proofErr w:type="spellStart"/>
            <w:r w:rsidRPr="00764346">
              <w:rPr>
                <w:rFonts w:ascii="Corbel" w:hAnsi="Corbel"/>
                <w:b w:val="0"/>
                <w:color w:val="2D2D2D"/>
                <w:sz w:val="24"/>
                <w:szCs w:val="24"/>
                <w:shd w:val="clear" w:color="auto" w:fill="FFFFFF"/>
              </w:rPr>
              <w:t>Health</w:t>
            </w:r>
            <w:proofErr w:type="spellEnd"/>
            <w:r w:rsidRPr="00764346">
              <w:rPr>
                <w:rFonts w:ascii="Corbel" w:hAnsi="Corbel"/>
                <w:b w:val="0"/>
                <w:color w:val="2D2D2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64346">
              <w:rPr>
                <w:rFonts w:ascii="Corbel" w:hAnsi="Corbel"/>
                <w:b w:val="0"/>
                <w:color w:val="2D2D2D"/>
                <w:sz w:val="24"/>
                <w:szCs w:val="24"/>
                <w:shd w:val="clear" w:color="auto" w:fill="FFFFFF"/>
              </w:rPr>
              <w:t>Sciences</w:t>
            </w:r>
            <w:proofErr w:type="spellEnd"/>
          </w:p>
        </w:tc>
      </w:tr>
      <w:tr w:rsidR="00AA1FCD" w:rsidRPr="004F2031" w14:paraId="31C1188E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784F875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Field of study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33C777F" w14:textId="3E15FCB6" w:rsidR="00AA1FCD" w:rsidRPr="00764346" w:rsidRDefault="008D24AC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Corbel" w:hAnsi="Corbel"/>
                <w:b w:val="0"/>
                <w:sz w:val="24"/>
                <w:szCs w:val="24"/>
              </w:rPr>
              <w:t>N</w:t>
            </w:r>
            <w:r w:rsidR="00764346" w:rsidRPr="00764346">
              <w:rPr>
                <w:rFonts w:ascii="Corbel" w:hAnsi="Corbel"/>
                <w:b w:val="0"/>
                <w:sz w:val="24"/>
                <w:szCs w:val="24"/>
              </w:rPr>
              <w:t>ursing</w:t>
            </w:r>
            <w:proofErr w:type="spellEnd"/>
          </w:p>
        </w:tc>
      </w:tr>
      <w:tr w:rsidR="00AA1FCD" w:rsidRPr="004F2031" w14:paraId="050DA086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7D7DC1F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 xml:space="preserve">Qualification level 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F24779E" w14:textId="77777777" w:rsidR="00AA1FCD" w:rsidRPr="00764346" w:rsidRDefault="00764346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764346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I level</w:t>
            </w:r>
          </w:p>
        </w:tc>
      </w:tr>
      <w:tr w:rsidR="00AA1FCD" w:rsidRPr="004F2031" w14:paraId="5753B39F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6D3EA07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Profile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C5F4F8" w14:textId="6D8AD235" w:rsidR="00AA1FCD" w:rsidRPr="00764346" w:rsidRDefault="008D24AC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P</w:t>
            </w:r>
            <w:r w:rsidR="00764346" w:rsidRPr="00764346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ractical</w:t>
            </w:r>
          </w:p>
        </w:tc>
      </w:tr>
      <w:tr w:rsidR="00AA1FCD" w:rsidRPr="004F2031" w14:paraId="06801AE7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1EB952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Study mode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2B86178" w14:textId="35AF011F" w:rsidR="00AA1FCD" w:rsidRPr="00764346" w:rsidRDefault="008D24AC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S</w:t>
            </w:r>
            <w:r w:rsidR="00764346" w:rsidRPr="00764346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tationary</w:t>
            </w:r>
          </w:p>
        </w:tc>
      </w:tr>
      <w:tr w:rsidR="00AA1FCD" w:rsidRPr="00F7285C" w14:paraId="5F40B6D4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B94CF61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Year and semester of studies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6E4B6AD" w14:textId="17F8B251" w:rsidR="00AA1FCD" w:rsidRPr="00764346" w:rsidRDefault="00F7285C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764346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202</w:t>
            </w:r>
            <w:r w:rsidR="00BB58D1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6</w:t>
            </w:r>
            <w:r w:rsidRPr="00764346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/202</w:t>
            </w:r>
            <w:r w:rsidR="00BB58D1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7</w:t>
            </w:r>
          </w:p>
        </w:tc>
      </w:tr>
      <w:tr w:rsidR="00AA1FCD" w:rsidRPr="004F2031" w14:paraId="3FBB76F2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0B2D4C2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type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798E5F9" w14:textId="4BC56C79" w:rsidR="00AA1FCD" w:rsidRPr="00715917" w:rsidRDefault="00F71BA9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O</w:t>
            </w:r>
            <w:r w:rsidR="00715917" w:rsidRPr="00715917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ptional</w:t>
            </w:r>
          </w:p>
        </w:tc>
      </w:tr>
      <w:tr w:rsidR="00AA1FCD" w:rsidRPr="004F2031" w14:paraId="04CCFEE9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5CEF490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Language of instruction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F88F933" w14:textId="2EE81FB8" w:rsidR="00AA1FCD" w:rsidRPr="00715917" w:rsidRDefault="00F71BA9" w:rsidP="00764346">
            <w:pPr>
              <w:rPr>
                <w:rFonts w:ascii="Corbel" w:hAnsi="Corbel" w:cs="Tahoma"/>
                <w:b/>
                <w:color w:val="auto"/>
                <w:lang w:val="en-GB"/>
              </w:rPr>
            </w:pPr>
            <w:r>
              <w:rPr>
                <w:rFonts w:ascii="Corbel" w:hAnsi="Corbel"/>
                <w:lang w:val="en-US"/>
              </w:rPr>
              <w:t>E</w:t>
            </w:r>
            <w:r w:rsidR="00764346" w:rsidRPr="00715917">
              <w:rPr>
                <w:rFonts w:ascii="Corbel" w:hAnsi="Corbel"/>
                <w:lang w:val="en-US"/>
              </w:rPr>
              <w:t xml:space="preserve">nglish </w:t>
            </w:r>
          </w:p>
        </w:tc>
      </w:tr>
      <w:tr w:rsidR="00AA1FCD" w:rsidRPr="004F2031" w14:paraId="06B1ABAA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5BDAE7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Coordinator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E9BAD8" w14:textId="2490780D" w:rsidR="00AA1FCD" w:rsidRPr="00764346" w:rsidRDefault="00F71BA9" w:rsidP="00691C72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F71BA9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 xml:space="preserve">Aneta Lesiak, </w:t>
            </w:r>
            <w:r w:rsidR="007D6C34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PhD</w:t>
            </w:r>
          </w:p>
        </w:tc>
      </w:tr>
      <w:tr w:rsidR="00AA1FCD" w:rsidRPr="004F2031" w14:paraId="0BE4C437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135F43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bookmarkStart w:id="0" w:name="_Hlk91061888"/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instructor</w:t>
            </w:r>
            <w:bookmarkEnd w:id="0"/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73A8A9F" w14:textId="25028CCE" w:rsidR="00AA1FCD" w:rsidRPr="008D24AC" w:rsidRDefault="008D24AC" w:rsidP="00691C72">
            <w:pPr>
              <w:rPr>
                <w:rFonts w:ascii="Corbel" w:hAnsi="Corbel" w:cs="Tahoma"/>
                <w:iCs/>
                <w:color w:val="auto"/>
                <w:szCs w:val="24"/>
                <w:lang w:val="en-GB"/>
              </w:rPr>
            </w:pPr>
            <w:r w:rsidRPr="008D24AC">
              <w:rPr>
                <w:rFonts w:ascii="Corbel" w:hAnsi="Corbel" w:cs="Tahoma"/>
                <w:iCs/>
                <w:szCs w:val="24"/>
                <w:lang w:val="en-GB"/>
              </w:rPr>
              <w:t>Aneta Lesiak</w:t>
            </w:r>
            <w:r>
              <w:rPr>
                <w:rFonts w:ascii="Corbel" w:hAnsi="Corbel" w:cs="Tahoma"/>
                <w:iCs/>
                <w:szCs w:val="24"/>
                <w:lang w:val="en-GB"/>
              </w:rPr>
              <w:t>,</w:t>
            </w:r>
            <w:r w:rsidR="007D6C34">
              <w:rPr>
                <w:rFonts w:ascii="Corbel" w:hAnsi="Corbel" w:cs="Tahoma"/>
                <w:iCs/>
                <w:szCs w:val="24"/>
                <w:lang w:val="en-GB"/>
              </w:rPr>
              <w:t xml:space="preserve"> PhD</w:t>
            </w:r>
          </w:p>
        </w:tc>
      </w:tr>
    </w:tbl>
    <w:p w14:paraId="62482C46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05D75F69" w14:textId="77777777" w:rsidR="00AA1FCD" w:rsidRPr="004F2031" w:rsidRDefault="002D7484">
      <w:pPr>
        <w:pStyle w:val="Podpunkty"/>
        <w:ind w:left="0"/>
        <w:rPr>
          <w:rFonts w:ascii="Corbel" w:hAnsi="Corbel" w:cs="Tahoma"/>
          <w:b w:val="0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b w:val="0"/>
          <w:color w:val="auto"/>
          <w:sz w:val="24"/>
          <w:szCs w:val="24"/>
          <w:lang w:val="en-GB"/>
        </w:rPr>
        <w:t>* - as agreed at the faculty</w:t>
      </w:r>
    </w:p>
    <w:p w14:paraId="3273FACA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2668E157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209984CC" w14:textId="77777777" w:rsidR="00AA1FCD" w:rsidRPr="004F2031" w:rsidRDefault="002D7484" w:rsidP="001C26A0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color w:val="auto"/>
          <w:sz w:val="24"/>
          <w:szCs w:val="24"/>
          <w:lang w:val="en-GB"/>
        </w:rPr>
        <w:t>1.</w:t>
      </w:r>
      <w:proofErr w:type="gramStart"/>
      <w:r w:rsidRPr="004F2031">
        <w:rPr>
          <w:rFonts w:ascii="Corbel" w:hAnsi="Corbel" w:cs="Tahoma"/>
          <w:color w:val="auto"/>
          <w:sz w:val="24"/>
          <w:szCs w:val="24"/>
          <w:lang w:val="en-GB"/>
        </w:rPr>
        <w:t>1.Learning</w:t>
      </w:r>
      <w:proofErr w:type="gramEnd"/>
      <w:r w:rsidRPr="004F2031">
        <w:rPr>
          <w:rFonts w:ascii="Corbel" w:hAnsi="Corbel" w:cs="Tahoma"/>
          <w:color w:val="auto"/>
          <w:sz w:val="24"/>
          <w:szCs w:val="24"/>
          <w:lang w:val="en-GB"/>
        </w:rPr>
        <w:t xml:space="preserve"> format – number of hours and ECTS credits </w:t>
      </w:r>
    </w:p>
    <w:p w14:paraId="3C8856CF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053"/>
        <w:gridCol w:w="948"/>
        <w:gridCol w:w="952"/>
        <w:gridCol w:w="1009"/>
        <w:gridCol w:w="954"/>
        <w:gridCol w:w="989"/>
        <w:gridCol w:w="969"/>
        <w:gridCol w:w="1199"/>
        <w:gridCol w:w="746"/>
        <w:gridCol w:w="814"/>
      </w:tblGrid>
      <w:tr w:rsidR="00AA1FCD" w:rsidRPr="004F2031" w14:paraId="2058C558" w14:textId="77777777"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5770EBA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Semester</w:t>
            </w:r>
          </w:p>
          <w:p w14:paraId="537CD301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(n0.)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6B7BA9B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Lectures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17EC612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Classes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7815A75" w14:textId="77777777" w:rsidR="00AA1FCD" w:rsidRPr="004F2031" w:rsidRDefault="002D7484">
            <w:pPr>
              <w:pStyle w:val="Nagwkitablic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Colloquia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782401" w14:textId="77777777" w:rsidR="0039104E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Lab classes</w:t>
            </w:r>
            <w:r w:rsidR="0039104E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*</w:t>
            </w:r>
          </w:p>
          <w:p w14:paraId="740A1626" w14:textId="77777777" w:rsidR="00AA1FCD" w:rsidRPr="004F2031" w:rsidRDefault="00AA1FCD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009D33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  <w:t>Seminars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C9B8EDC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Practical classes</w:t>
            </w: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6C465E3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Internships</w:t>
            </w: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8598BF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others</w:t>
            </w: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B41A4B6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  <w:t xml:space="preserve">ECTS credits </w:t>
            </w:r>
          </w:p>
        </w:tc>
      </w:tr>
      <w:tr w:rsidR="00AA1FCD" w:rsidRPr="004F2031" w14:paraId="480E0FA7" w14:textId="77777777">
        <w:trPr>
          <w:trHeight w:val="453"/>
        </w:trPr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89771C0" w14:textId="77777777" w:rsidR="00AA1FCD" w:rsidRPr="004F2031" w:rsidRDefault="00AA1FC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4F38FBE" w14:textId="77777777" w:rsidR="00AA1FCD" w:rsidRPr="004F2031" w:rsidRDefault="00691C72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EDE4050" w14:textId="522013AC" w:rsidR="00AA1FCD" w:rsidRPr="004F2031" w:rsidRDefault="00A86F1B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F564A87" w14:textId="77777777" w:rsidR="00AA1FCD" w:rsidRPr="004F2031" w:rsidRDefault="00AA1FC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C75F47D" w14:textId="249010F8" w:rsidR="00AA1FCD" w:rsidRPr="004F2031" w:rsidRDefault="00AA1FCD" w:rsidP="008D24AC">
            <w:pPr>
              <w:pStyle w:val="centralniewrubryce"/>
              <w:spacing w:before="0" w:after="0"/>
              <w:jc w:val="left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43111E9" w14:textId="77777777" w:rsidR="00AA1FCD" w:rsidRPr="004F2031" w:rsidRDefault="00AA1FC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98901D2" w14:textId="77777777" w:rsidR="00AA1FCD" w:rsidRPr="004F2031" w:rsidRDefault="00AA1FC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17979A" w14:textId="77777777" w:rsidR="00AA1FCD" w:rsidRPr="004F2031" w:rsidRDefault="00AA1FC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1FBF44" w14:textId="77777777" w:rsidR="00AA1FCD" w:rsidRPr="004F2031" w:rsidRDefault="00AA1FC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8F9891D" w14:textId="5A313433" w:rsidR="00AA1FCD" w:rsidRPr="004F2031" w:rsidRDefault="0022260F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3</w:t>
            </w:r>
          </w:p>
        </w:tc>
      </w:tr>
    </w:tbl>
    <w:p w14:paraId="5E7B45A5" w14:textId="77777777" w:rsidR="00AA1FCD" w:rsidRDefault="0039104E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  <w:r>
        <w:rPr>
          <w:rFonts w:ascii="Corbel" w:hAnsi="Corbel" w:cs="Tahoma"/>
          <w:b w:val="0"/>
          <w:color w:val="auto"/>
          <w:szCs w:val="24"/>
          <w:lang w:val="en-GB"/>
        </w:rPr>
        <w:t xml:space="preserve">* Simulation </w:t>
      </w:r>
      <w:proofErr w:type="spellStart"/>
      <w:r>
        <w:rPr>
          <w:rFonts w:ascii="Corbel" w:hAnsi="Corbel" w:cs="Tahoma"/>
          <w:b w:val="0"/>
          <w:color w:val="auto"/>
          <w:szCs w:val="24"/>
          <w:lang w:val="en-GB"/>
        </w:rPr>
        <w:t>Center</w:t>
      </w:r>
      <w:proofErr w:type="spellEnd"/>
    </w:p>
    <w:p w14:paraId="3A2BABD3" w14:textId="77777777" w:rsidR="0039104E" w:rsidRPr="004F2031" w:rsidRDefault="0039104E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386B922C" w14:textId="77777777" w:rsidR="00AA1FCD" w:rsidRPr="004F2031" w:rsidRDefault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US"/>
        </w:rPr>
      </w:pPr>
      <w:r>
        <w:rPr>
          <w:rFonts w:ascii="Corbel" w:hAnsi="Corbel" w:cs="Tahoma"/>
          <w:smallCaps w:val="0"/>
          <w:color w:val="auto"/>
          <w:szCs w:val="24"/>
          <w:lang w:val="en-US"/>
        </w:rPr>
        <w:t xml:space="preserve">1.2.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US"/>
        </w:rPr>
        <w:t>Course delivery methods</w:t>
      </w:r>
    </w:p>
    <w:p w14:paraId="11D377A1" w14:textId="77777777" w:rsidR="00AA1FCD" w:rsidRPr="00F7285C" w:rsidRDefault="002D7484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US"/>
        </w:rPr>
      </w:pPr>
      <w:r w:rsidRPr="00F7285C">
        <w:rPr>
          <w:rFonts w:ascii="Corbel" w:hAnsi="Corbel" w:cs="Tahoma"/>
          <w:smallCaps w:val="0"/>
          <w:color w:val="auto"/>
          <w:szCs w:val="24"/>
          <w:lang w:val="en-US"/>
        </w:rPr>
        <w:t>- conducted in a traditional way</w:t>
      </w:r>
    </w:p>
    <w:p w14:paraId="78A12690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- involving distance education</w:t>
      </w: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 </w:t>
      </w: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methods and techniques</w:t>
      </w:r>
    </w:p>
    <w:p w14:paraId="595162AA" w14:textId="77777777" w:rsidR="00AA1FCD" w:rsidRDefault="00AA1FCD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242F372" w14:textId="77777777" w:rsidR="0039104E" w:rsidRDefault="0039104E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7D820E2A" w14:textId="77777777" w:rsidR="0039104E" w:rsidRDefault="0039104E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0166527B" w14:textId="77777777" w:rsidR="0039104E" w:rsidRDefault="0039104E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4D76D77B" w14:textId="77777777" w:rsidR="0039104E" w:rsidRDefault="0039104E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63355642" w14:textId="77777777" w:rsidR="0039104E" w:rsidRPr="004F2031" w:rsidRDefault="0039104E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103B1FB6" w14:textId="77777777" w:rsidR="00AA1FCD" w:rsidRPr="004F2031" w:rsidRDefault="00F32FE2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>1.3.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 Course/Module assessmen</w:t>
      </w:r>
      <w:r w:rsidR="002D7484" w:rsidRPr="004F2031">
        <w:rPr>
          <w:rFonts w:ascii="Corbel" w:hAnsi="Corbel" w:cs="Tahoma"/>
          <w:bCs/>
          <w:smallCaps w:val="0"/>
          <w:color w:val="auto"/>
          <w:szCs w:val="24"/>
          <w:lang w:val="en-GB"/>
        </w:rPr>
        <w:t xml:space="preserve">t </w:t>
      </w:r>
      <w:r w:rsidR="002D7484"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 xml:space="preserve">(exam, </w:t>
      </w:r>
      <w:r w:rsidR="002D7484" w:rsidRPr="00F7285C">
        <w:rPr>
          <w:rFonts w:ascii="Corbel" w:hAnsi="Corbel" w:cs="Tahoma"/>
          <w:smallCaps w:val="0"/>
          <w:color w:val="auto"/>
          <w:szCs w:val="24"/>
          <w:lang w:val="en-GB"/>
        </w:rPr>
        <w:t>pass with a grade</w:t>
      </w:r>
      <w:r w:rsidR="002D7484"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 xml:space="preserve">, pass without a grade) </w:t>
      </w:r>
    </w:p>
    <w:p w14:paraId="473C34A7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6BBCB299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2.</w:t>
      </w:r>
      <w:r w:rsidR="00F32FE2">
        <w:rPr>
          <w:rFonts w:ascii="Corbel" w:hAnsi="Corbel" w:cs="Tahoma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 xml:space="preserve">Prerequisites 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633"/>
      </w:tblGrid>
      <w:tr w:rsidR="00AA1FCD" w:rsidRPr="00260777" w14:paraId="7D5FF526" w14:textId="77777777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11C7FCF" w14:textId="1820ABB4" w:rsidR="00AA1FCD" w:rsidRPr="00966907" w:rsidRDefault="00F7285C" w:rsidP="00691C72">
            <w:r w:rsidRPr="00C0108F">
              <w:rPr>
                <w:lang w:val="en-US"/>
              </w:rPr>
              <w:t xml:space="preserve">The basics in the field of </w:t>
            </w:r>
            <w:r w:rsidR="00970DEF" w:rsidRPr="00970DEF">
              <w:rPr>
                <w:lang w:val="en"/>
              </w:rPr>
              <w:t>psychology and sociology</w:t>
            </w:r>
            <w:r w:rsidR="00970DEF">
              <w:rPr>
                <w:lang w:val="en"/>
              </w:rPr>
              <w:t>.</w:t>
            </w:r>
          </w:p>
        </w:tc>
      </w:tr>
    </w:tbl>
    <w:p w14:paraId="654CA18C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47DE63AE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39A2F2A9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3.</w:t>
      </w:r>
      <w:r w:rsidR="001C26A0">
        <w:rPr>
          <w:rFonts w:ascii="Corbel" w:hAnsi="Corbel" w:cs="Tahoma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>Objectives, Learning Outcomes, Course Content, and Instructional Methods</w:t>
      </w:r>
    </w:p>
    <w:p w14:paraId="3B441F2D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</w:p>
    <w:p w14:paraId="3F6CDCC3" w14:textId="77777777" w:rsidR="00AA1FCD" w:rsidRPr="004F2031" w:rsidRDefault="00F32FE2" w:rsidP="00F32FE2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3.1.</w:t>
      </w:r>
      <w:r w:rsidRPr="004F2031">
        <w:rPr>
          <w:rFonts w:ascii="Corbel" w:hAnsi="Corbel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 w:val="24"/>
          <w:szCs w:val="24"/>
          <w:lang w:val="en-GB"/>
        </w:rPr>
        <w:t>Course/Module objectives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70"/>
        <w:gridCol w:w="8963"/>
      </w:tblGrid>
      <w:tr w:rsidR="00AA1FCD" w:rsidRPr="005F3199" w14:paraId="3D953BA2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5DEF65" w14:textId="77777777" w:rsidR="00AA1FCD" w:rsidRPr="004F2031" w:rsidRDefault="002D7484" w:rsidP="00F7285C">
            <w:pPr>
              <w:pStyle w:val="Podpunkty"/>
              <w:spacing w:before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O1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1689DF9" w14:textId="77777777" w:rsidR="00AA1FCD" w:rsidRDefault="009C7947" w:rsidP="00F7285C">
            <w:pPr>
              <w:spacing w:after="0" w:line="240" w:lineRule="auto"/>
            </w:pPr>
            <w:r>
              <w:t>T</w:t>
            </w:r>
            <w:r w:rsidRPr="009C7947">
              <w:t xml:space="preserve">he </w:t>
            </w:r>
            <w:proofErr w:type="spellStart"/>
            <w:r w:rsidRPr="009C7947">
              <w:t>introduction</w:t>
            </w:r>
            <w:proofErr w:type="spellEnd"/>
            <w:r w:rsidRPr="009C7947">
              <w:t xml:space="preserve"> to </w:t>
            </w:r>
            <w:proofErr w:type="spellStart"/>
            <w:r w:rsidRPr="009C7947">
              <w:t>European</w:t>
            </w:r>
            <w:proofErr w:type="spellEnd"/>
            <w:r w:rsidRPr="009C7947">
              <w:t xml:space="preserve"> </w:t>
            </w:r>
            <w:proofErr w:type="spellStart"/>
            <w:r w:rsidRPr="009C7947">
              <w:t>humanism</w:t>
            </w:r>
            <w:proofErr w:type="spellEnd"/>
            <w:r w:rsidRPr="009C7947">
              <w:t xml:space="preserve"> as a </w:t>
            </w:r>
            <w:proofErr w:type="spellStart"/>
            <w:r w:rsidRPr="009C7947">
              <w:t>philosophical</w:t>
            </w:r>
            <w:proofErr w:type="spellEnd"/>
            <w:r w:rsidRPr="009C7947">
              <w:t xml:space="preserve"> </w:t>
            </w:r>
            <w:proofErr w:type="spellStart"/>
            <w:r w:rsidRPr="009C7947">
              <w:t>basis</w:t>
            </w:r>
            <w:proofErr w:type="spellEnd"/>
            <w:r w:rsidRPr="009C7947">
              <w:t xml:space="preserve"> for </w:t>
            </w:r>
            <w:proofErr w:type="spellStart"/>
            <w:r w:rsidRPr="009C7947">
              <w:t>medical</w:t>
            </w:r>
            <w:proofErr w:type="spellEnd"/>
            <w:r w:rsidRPr="009C7947">
              <w:t xml:space="preserve"> and </w:t>
            </w:r>
            <w:proofErr w:type="spellStart"/>
            <w:r w:rsidRPr="009C7947">
              <w:t>nursing</w:t>
            </w:r>
            <w:proofErr w:type="spellEnd"/>
            <w:r w:rsidRPr="009C7947">
              <w:t xml:space="preserve"> </w:t>
            </w:r>
            <w:proofErr w:type="spellStart"/>
            <w:r w:rsidRPr="009C7947">
              <w:t>ethics</w:t>
            </w:r>
            <w:proofErr w:type="spellEnd"/>
            <w:r w:rsidRPr="009C7947">
              <w:t xml:space="preserve">. </w:t>
            </w:r>
          </w:p>
          <w:p w14:paraId="4C5D97CC" w14:textId="620C6AC3" w:rsidR="002274DC" w:rsidRPr="002274DC" w:rsidRDefault="002274DC" w:rsidP="00F7285C">
            <w:pPr>
              <w:spacing w:after="0" w:line="240" w:lineRule="auto"/>
            </w:pPr>
          </w:p>
        </w:tc>
      </w:tr>
      <w:tr w:rsidR="00AA1FCD" w:rsidRPr="00260777" w14:paraId="15CB27BB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11D9D7B" w14:textId="77777777" w:rsidR="00AA1FCD" w:rsidRPr="004F2031" w:rsidRDefault="00F7285C" w:rsidP="00F7285C">
            <w:pPr>
              <w:pStyle w:val="Cele"/>
              <w:spacing w:before="40"/>
              <w:ind w:left="0" w:firstLine="0"/>
              <w:jc w:val="left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O2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749B75D" w14:textId="77777777" w:rsidR="00AA1FCD" w:rsidRDefault="009C7947" w:rsidP="009C7947">
            <w:pPr>
              <w:tabs>
                <w:tab w:val="left" w:pos="720"/>
              </w:tabs>
              <w:spacing w:after="0" w:line="240" w:lineRule="auto"/>
              <w:rPr>
                <w:bCs/>
                <w:iCs/>
              </w:rPr>
            </w:pPr>
            <w:r w:rsidRPr="009C7947">
              <w:rPr>
                <w:bCs/>
                <w:iCs/>
              </w:rPr>
              <w:t xml:space="preserve">Presentation of </w:t>
            </w:r>
            <w:proofErr w:type="spellStart"/>
            <w:r w:rsidRPr="009C7947">
              <w:rPr>
                <w:bCs/>
                <w:iCs/>
              </w:rPr>
              <w:t>basic</w:t>
            </w:r>
            <w:proofErr w:type="spellEnd"/>
            <w:r w:rsidRPr="009C7947">
              <w:rPr>
                <w:bCs/>
                <w:iCs/>
              </w:rPr>
              <w:t xml:space="preserve"> </w:t>
            </w:r>
            <w:proofErr w:type="spellStart"/>
            <w:r w:rsidRPr="009C7947">
              <w:rPr>
                <w:bCs/>
                <w:iCs/>
              </w:rPr>
              <w:t>deontological</w:t>
            </w:r>
            <w:proofErr w:type="spellEnd"/>
            <w:r w:rsidRPr="009C7947">
              <w:rPr>
                <w:bCs/>
                <w:iCs/>
              </w:rPr>
              <w:t xml:space="preserve"> </w:t>
            </w:r>
            <w:proofErr w:type="spellStart"/>
            <w:r w:rsidRPr="009C7947">
              <w:rPr>
                <w:bCs/>
                <w:iCs/>
              </w:rPr>
              <w:t>principles</w:t>
            </w:r>
            <w:proofErr w:type="spellEnd"/>
            <w:r w:rsidRPr="009C7947">
              <w:rPr>
                <w:bCs/>
                <w:iCs/>
              </w:rPr>
              <w:t>.</w:t>
            </w:r>
          </w:p>
          <w:p w14:paraId="082F332E" w14:textId="59825026" w:rsidR="002274DC" w:rsidRPr="0039104E" w:rsidRDefault="002274DC" w:rsidP="009C7947">
            <w:pPr>
              <w:tabs>
                <w:tab w:val="left" w:pos="720"/>
              </w:tabs>
              <w:spacing w:after="0" w:line="240" w:lineRule="auto"/>
              <w:rPr>
                <w:bCs/>
                <w:iCs/>
                <w:lang w:val="en-US"/>
              </w:rPr>
            </w:pPr>
          </w:p>
        </w:tc>
      </w:tr>
      <w:tr w:rsidR="00AA1FCD" w:rsidRPr="00260777" w14:paraId="600E0EA7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DBFF75E" w14:textId="77777777" w:rsidR="00AA1FCD" w:rsidRPr="004F2031" w:rsidRDefault="00F7285C" w:rsidP="00F7285C">
            <w:pPr>
              <w:pStyle w:val="Podpunkty"/>
              <w:spacing w:before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O3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A0252EB" w14:textId="5A3C9BEA" w:rsidR="009C7947" w:rsidRPr="009C7947" w:rsidRDefault="009C7947" w:rsidP="009C7947">
            <w:pPr>
              <w:spacing w:after="0" w:line="240" w:lineRule="auto"/>
              <w:rPr>
                <w:bCs/>
                <w:iCs/>
              </w:rPr>
            </w:pPr>
            <w:proofErr w:type="spellStart"/>
            <w:r w:rsidRPr="009C7947">
              <w:rPr>
                <w:bCs/>
                <w:iCs/>
              </w:rPr>
              <w:t>Preparation</w:t>
            </w:r>
            <w:proofErr w:type="spellEnd"/>
            <w:r w:rsidRPr="009C7947">
              <w:rPr>
                <w:bCs/>
                <w:iCs/>
              </w:rPr>
              <w:t xml:space="preserve"> for </w:t>
            </w:r>
            <w:proofErr w:type="spellStart"/>
            <w:r w:rsidRPr="009C7947">
              <w:rPr>
                <w:bCs/>
                <w:iCs/>
              </w:rPr>
              <w:t>problems</w:t>
            </w:r>
            <w:proofErr w:type="spellEnd"/>
            <w:r w:rsidRPr="009C7947">
              <w:rPr>
                <w:bCs/>
                <w:iCs/>
              </w:rPr>
              <w:t xml:space="preserve"> </w:t>
            </w:r>
            <w:proofErr w:type="spellStart"/>
            <w:r w:rsidRPr="009C7947">
              <w:rPr>
                <w:bCs/>
                <w:iCs/>
              </w:rPr>
              <w:t>solving</w:t>
            </w:r>
            <w:proofErr w:type="spellEnd"/>
            <w:r w:rsidRPr="009C7947">
              <w:rPr>
                <w:bCs/>
                <w:iCs/>
              </w:rPr>
              <w:t xml:space="preserve"> and </w:t>
            </w:r>
            <w:proofErr w:type="spellStart"/>
            <w:r w:rsidRPr="009C7947">
              <w:rPr>
                <w:bCs/>
                <w:iCs/>
              </w:rPr>
              <w:t>moral</w:t>
            </w:r>
            <w:proofErr w:type="spellEnd"/>
            <w:r w:rsidRPr="009C7947">
              <w:rPr>
                <w:bCs/>
                <w:iCs/>
              </w:rPr>
              <w:t xml:space="preserve"> </w:t>
            </w:r>
            <w:proofErr w:type="spellStart"/>
            <w:r w:rsidRPr="009C7947">
              <w:rPr>
                <w:bCs/>
                <w:iCs/>
              </w:rPr>
              <w:t>dilemmas</w:t>
            </w:r>
            <w:proofErr w:type="spellEnd"/>
            <w:r w:rsidRPr="009C7947">
              <w:rPr>
                <w:bCs/>
                <w:iCs/>
              </w:rPr>
              <w:t xml:space="preserve"> in </w:t>
            </w:r>
            <w:proofErr w:type="spellStart"/>
            <w:r w:rsidRPr="009C7947">
              <w:rPr>
                <w:bCs/>
                <w:iCs/>
              </w:rPr>
              <w:t>nursing</w:t>
            </w:r>
            <w:proofErr w:type="spellEnd"/>
          </w:p>
          <w:p w14:paraId="3881A119" w14:textId="1BAA665A" w:rsidR="00AA1FCD" w:rsidRPr="0039104E" w:rsidRDefault="00AA1FCD" w:rsidP="009C7947">
            <w:pPr>
              <w:spacing w:after="0" w:line="240" w:lineRule="auto"/>
              <w:rPr>
                <w:bCs/>
                <w:iCs/>
                <w:lang w:val="en-US"/>
              </w:rPr>
            </w:pPr>
          </w:p>
        </w:tc>
      </w:tr>
      <w:tr w:rsidR="009C7947" w:rsidRPr="00260777" w14:paraId="2624D722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0A9F04D" w14:textId="3029D1F7" w:rsidR="009C7947" w:rsidRDefault="009C7947" w:rsidP="00F7285C">
            <w:pPr>
              <w:pStyle w:val="Podpunkty"/>
              <w:spacing w:before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9C7947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</w:t>
            </w:r>
            <w:r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4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DAE2EB6" w14:textId="62363A38" w:rsidR="009C7947" w:rsidRPr="009C7947" w:rsidRDefault="009C7947" w:rsidP="009C7947">
            <w:pPr>
              <w:spacing w:after="0" w:line="240" w:lineRule="auto"/>
              <w:rPr>
                <w:bCs/>
                <w:iCs/>
              </w:rPr>
            </w:pPr>
            <w:r w:rsidRPr="009C7947">
              <w:rPr>
                <w:bCs/>
                <w:iCs/>
                <w:lang w:val="en"/>
              </w:rPr>
              <w:t>Analyzing and solving ethical dilemmas in the work of a nurse.</w:t>
            </w:r>
          </w:p>
          <w:p w14:paraId="627463C8" w14:textId="77777777" w:rsidR="009C7947" w:rsidRPr="006F6229" w:rsidRDefault="009C7947" w:rsidP="006F6229">
            <w:pPr>
              <w:spacing w:after="0" w:line="240" w:lineRule="auto"/>
              <w:rPr>
                <w:bCs/>
                <w:iCs/>
                <w:lang w:val="en"/>
              </w:rPr>
            </w:pPr>
          </w:p>
        </w:tc>
      </w:tr>
    </w:tbl>
    <w:p w14:paraId="1654FCF4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5578DFC7" w14:textId="77777777" w:rsidR="00AA1FCD" w:rsidRPr="004F2031" w:rsidRDefault="002D7484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  <w:r w:rsidRPr="004F2031">
        <w:rPr>
          <w:rFonts w:ascii="Corbel" w:hAnsi="Corbel"/>
          <w:color w:val="auto"/>
          <w:szCs w:val="24"/>
          <w:lang w:val="en-GB"/>
        </w:rPr>
        <w:t>3.2</w:t>
      </w:r>
      <w:r w:rsidR="001C26A0">
        <w:rPr>
          <w:rFonts w:ascii="Corbel" w:hAnsi="Corbel"/>
          <w:color w:val="auto"/>
          <w:szCs w:val="24"/>
          <w:lang w:val="en-GB"/>
        </w:rPr>
        <w:t>.</w:t>
      </w:r>
      <w:r w:rsidRPr="004F2031">
        <w:rPr>
          <w:rFonts w:ascii="Corbel" w:hAnsi="Corbel"/>
          <w:color w:val="auto"/>
          <w:szCs w:val="24"/>
          <w:lang w:val="en-GB"/>
        </w:rPr>
        <w:t xml:space="preserve"> </w:t>
      </w:r>
      <w:r w:rsidRPr="004F2031">
        <w:rPr>
          <w:rFonts w:ascii="Corbel" w:hAnsi="Corbel" w:cs="Tahoma"/>
          <w:color w:val="auto"/>
          <w:szCs w:val="24"/>
          <w:lang w:val="en-GB"/>
        </w:rPr>
        <w:t xml:space="preserve">Course/Module Learning </w:t>
      </w:r>
      <w:proofErr w:type="gramStart"/>
      <w:r w:rsidRPr="004F2031">
        <w:rPr>
          <w:rFonts w:ascii="Corbel" w:hAnsi="Corbel" w:cs="Tahoma"/>
          <w:color w:val="auto"/>
          <w:szCs w:val="24"/>
          <w:lang w:val="en-GB"/>
        </w:rPr>
        <w:t xml:space="preserve">Outcomes  </w:t>
      </w:r>
      <w:r w:rsidRPr="004F2031">
        <w:rPr>
          <w:rFonts w:ascii="Corbel" w:hAnsi="Corbel"/>
          <w:color w:val="auto"/>
          <w:szCs w:val="24"/>
          <w:lang w:val="en-GB"/>
        </w:rPr>
        <w:t>(</w:t>
      </w:r>
      <w:proofErr w:type="gramEnd"/>
      <w:r w:rsidRPr="004F2031">
        <w:rPr>
          <w:rFonts w:ascii="Corbel" w:hAnsi="Corbel"/>
          <w:color w:val="auto"/>
          <w:szCs w:val="24"/>
          <w:lang w:val="en-GB"/>
        </w:rPr>
        <w:t>to be completed by the coordinator)</w:t>
      </w:r>
    </w:p>
    <w:p w14:paraId="192DA58B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tbl>
      <w:tblPr>
        <w:tblW w:w="0" w:type="auto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374"/>
        <w:gridCol w:w="4599"/>
        <w:gridCol w:w="2552"/>
      </w:tblGrid>
      <w:tr w:rsidR="00AA1FCD" w:rsidRPr="00260777" w14:paraId="313E9B75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7348D95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6283691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 xml:space="preserve">The description of the learning outcome </w:t>
            </w:r>
          </w:p>
          <w:p w14:paraId="4FC21D4F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defined for the course/module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4EB4839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Relation to the degree programme outcomes</w:t>
            </w:r>
          </w:p>
        </w:tc>
      </w:tr>
      <w:tr w:rsidR="00AA1FCD" w:rsidRPr="00260777" w14:paraId="7D444A8B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DEAECC" w14:textId="77777777" w:rsidR="00AA1FCD" w:rsidRPr="00B14190" w:rsidRDefault="002D7484" w:rsidP="00764346">
            <w:pPr>
              <w:spacing w:line="240" w:lineRule="auto"/>
              <w:rPr>
                <w:rFonts w:ascii="Corbel" w:hAnsi="Corbel"/>
                <w:b/>
                <w:smallCaps/>
                <w:lang w:val="en-GB" w:eastAsia="pl-PL"/>
              </w:rPr>
            </w:pPr>
            <w:r w:rsidRPr="00B14190">
              <w:rPr>
                <w:rFonts w:ascii="Corbel" w:hAnsi="Corbel"/>
                <w:lang w:val="en-GB" w:eastAsia="pl-PL"/>
              </w:rPr>
              <w:t>LO_01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E49309" w14:textId="77777777" w:rsidR="0039104E" w:rsidRDefault="00A41E6F" w:rsidP="0039104E">
            <w:pPr>
              <w:spacing w:line="240" w:lineRule="auto"/>
              <w:rPr>
                <w:rFonts w:ascii="Corbel" w:hAnsi="Corbel"/>
                <w:lang w:val="en-US"/>
              </w:rPr>
            </w:pPr>
            <w:r w:rsidRPr="00B14190">
              <w:rPr>
                <w:rFonts w:ascii="Corbel" w:hAnsi="Corbel"/>
                <w:lang w:val="en-US"/>
              </w:rPr>
              <w:t xml:space="preserve">KNOWLEDGE: student </w:t>
            </w:r>
            <w:proofErr w:type="gramStart"/>
            <w:r w:rsidRPr="00B14190">
              <w:rPr>
                <w:rFonts w:ascii="Corbel" w:hAnsi="Corbel"/>
                <w:lang w:val="en-US"/>
              </w:rPr>
              <w:t>is able to</w:t>
            </w:r>
            <w:proofErr w:type="gramEnd"/>
            <w:r w:rsidR="0039104E">
              <w:rPr>
                <w:rFonts w:ascii="Corbel" w:hAnsi="Corbel"/>
                <w:lang w:val="en-US"/>
              </w:rPr>
              <w:t>:</w:t>
            </w:r>
          </w:p>
          <w:p w14:paraId="00846EFC" w14:textId="58384B94" w:rsidR="005263A6" w:rsidRPr="00BB58D1" w:rsidRDefault="005263A6" w:rsidP="005263A6">
            <w:pPr>
              <w:spacing w:line="240" w:lineRule="auto"/>
              <w:rPr>
                <w:rFonts w:ascii="Corbel" w:hAnsi="Corbel"/>
                <w:szCs w:val="24"/>
              </w:rPr>
            </w:pPr>
            <w:r>
              <w:rPr>
                <w:rFonts w:ascii="Corbel" w:hAnsi="Corbel"/>
                <w:lang w:val="en-US"/>
              </w:rPr>
              <w:t>1.</w:t>
            </w:r>
            <w:r w:rsidRPr="005263A6">
              <w:rPr>
                <w:rFonts w:ascii="inherit" w:eastAsia="Times New Roman" w:hAnsi="inherit" w:cs="Courier New"/>
                <w:color w:val="202124"/>
                <w:sz w:val="42"/>
                <w:szCs w:val="42"/>
                <w:lang w:val="en" w:eastAsia="pl-PL"/>
              </w:rPr>
              <w:t xml:space="preserve"> </w:t>
            </w:r>
            <w:r w:rsidR="00BB58D1" w:rsidRPr="00BB58D1">
              <w:rPr>
                <w:rFonts w:ascii="inherit" w:eastAsia="Times New Roman" w:hAnsi="inherit" w:cs="Courier New"/>
                <w:color w:val="202124"/>
                <w:szCs w:val="24"/>
                <w:lang w:val="en" w:eastAsia="pl-PL"/>
              </w:rPr>
              <w:t>Learning about and understanding the ethical considerations involved in the nursing profession.</w:t>
            </w:r>
          </w:p>
          <w:p w14:paraId="43938659" w14:textId="77777777" w:rsidR="00BB58D1" w:rsidRPr="00BB58D1" w:rsidRDefault="005263A6" w:rsidP="00BB58D1">
            <w:pPr>
              <w:spacing w:line="240" w:lineRule="auto"/>
              <w:rPr>
                <w:rFonts w:ascii="inherit" w:eastAsia="Times New Roman" w:hAnsi="inherit" w:cs="Courier New"/>
                <w:color w:val="202124"/>
                <w:szCs w:val="24"/>
                <w:lang w:val="en" w:eastAsia="pl-PL"/>
              </w:rPr>
            </w:pPr>
            <w:r w:rsidRPr="00BB58D1">
              <w:rPr>
                <w:rFonts w:ascii="Corbel" w:hAnsi="Corbel"/>
                <w:szCs w:val="24"/>
                <w:lang w:val="en-US"/>
              </w:rPr>
              <w:t>2.</w:t>
            </w:r>
            <w:r w:rsidRPr="00BB58D1">
              <w:rPr>
                <w:rFonts w:ascii="inherit" w:eastAsia="Times New Roman" w:hAnsi="inherit" w:cs="Courier New"/>
                <w:color w:val="202124"/>
                <w:szCs w:val="24"/>
                <w:lang w:val="en" w:eastAsia="pl-PL"/>
              </w:rPr>
              <w:t xml:space="preserve"> </w:t>
            </w:r>
            <w:r w:rsidR="00BB58D1" w:rsidRPr="00BB58D1">
              <w:rPr>
                <w:rFonts w:ascii="inherit" w:eastAsia="Times New Roman" w:hAnsi="inherit" w:cs="Courier New"/>
                <w:color w:val="202124"/>
                <w:szCs w:val="24"/>
                <w:lang w:val="en" w:eastAsia="pl-PL"/>
              </w:rPr>
              <w:t>Understanding the relationship between medical expertise, ethical principles, and</w:t>
            </w:r>
          </w:p>
          <w:p w14:paraId="110A0510" w14:textId="0D95D017" w:rsidR="005263A6" w:rsidRPr="00BB58D1" w:rsidRDefault="00BB58D1" w:rsidP="00BB58D1">
            <w:pPr>
              <w:spacing w:line="240" w:lineRule="auto"/>
              <w:rPr>
                <w:rFonts w:ascii="Corbel" w:hAnsi="Corbel"/>
                <w:szCs w:val="24"/>
                <w:lang w:val="en"/>
              </w:rPr>
            </w:pPr>
            <w:r w:rsidRPr="00BB58D1">
              <w:rPr>
                <w:rFonts w:ascii="inherit" w:eastAsia="Times New Roman" w:hAnsi="inherit" w:cs="Courier New"/>
                <w:color w:val="202124"/>
                <w:szCs w:val="24"/>
                <w:lang w:val="en" w:eastAsia="pl-PL"/>
              </w:rPr>
              <w:t>legal regulations</w:t>
            </w:r>
          </w:p>
          <w:p w14:paraId="1D78CB81" w14:textId="01F4BFF0" w:rsidR="0039104E" w:rsidRPr="005263A6" w:rsidRDefault="005263A6" w:rsidP="005263A6">
            <w:pPr>
              <w:spacing w:line="240" w:lineRule="auto"/>
              <w:rPr>
                <w:rFonts w:ascii="Corbel" w:hAnsi="Corbel"/>
              </w:rPr>
            </w:pPr>
            <w:r>
              <w:rPr>
                <w:rFonts w:ascii="Corbel" w:hAnsi="Corbel"/>
                <w:lang w:val="en"/>
              </w:rPr>
              <w:t>3.</w:t>
            </w:r>
            <w:r w:rsidRPr="005263A6">
              <w:rPr>
                <w:rFonts w:ascii="inherit" w:eastAsia="Times New Roman" w:hAnsi="inherit" w:cs="Courier New"/>
                <w:color w:val="202124"/>
                <w:sz w:val="42"/>
                <w:szCs w:val="42"/>
                <w:lang w:val="en" w:eastAsia="pl-PL"/>
              </w:rPr>
              <w:t xml:space="preserve"> </w:t>
            </w:r>
            <w:r w:rsidRPr="005263A6">
              <w:rPr>
                <w:rFonts w:ascii="Corbel" w:hAnsi="Corbel"/>
                <w:lang w:val="en"/>
              </w:rPr>
              <w:t>Code of professional ethics for nurses.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E23C4DE" w14:textId="77777777" w:rsidR="00AA1FCD" w:rsidRPr="004F2031" w:rsidRDefault="00AA1FCD" w:rsidP="00764346">
            <w:pPr>
              <w:spacing w:line="240" w:lineRule="auto"/>
              <w:rPr>
                <w:b/>
                <w:smallCaps/>
                <w:szCs w:val="20"/>
                <w:lang w:val="en-GB" w:eastAsia="pl-PL"/>
              </w:rPr>
            </w:pPr>
          </w:p>
        </w:tc>
      </w:tr>
      <w:tr w:rsidR="00AA1FCD" w:rsidRPr="00260777" w14:paraId="476AE9DD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FECA4CA" w14:textId="77777777" w:rsidR="00AA1FCD" w:rsidRPr="00B14190" w:rsidRDefault="002D7484" w:rsidP="00764346">
            <w:pPr>
              <w:spacing w:line="240" w:lineRule="auto"/>
              <w:rPr>
                <w:rFonts w:ascii="Corbel" w:hAnsi="Corbel"/>
                <w:b/>
                <w:smallCaps/>
                <w:lang w:val="en-GB" w:eastAsia="pl-PL"/>
              </w:rPr>
            </w:pPr>
            <w:r w:rsidRPr="00B14190">
              <w:rPr>
                <w:rFonts w:ascii="Corbel" w:hAnsi="Corbel"/>
                <w:lang w:val="en-GB" w:eastAsia="pl-PL"/>
              </w:rPr>
              <w:t>LO_02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47AC19B" w14:textId="1DF6A507" w:rsidR="00AB7CC8" w:rsidRPr="00BB58D1" w:rsidRDefault="00A41E6F" w:rsidP="0039104E">
            <w:pPr>
              <w:pStyle w:val="Bezodstpw"/>
              <w:rPr>
                <w:rFonts w:ascii="Corbel" w:hAnsi="Corbel"/>
                <w:szCs w:val="24"/>
                <w:lang w:val="en-US"/>
              </w:rPr>
            </w:pPr>
            <w:r w:rsidRPr="00BB58D1">
              <w:rPr>
                <w:rFonts w:ascii="Corbel" w:hAnsi="Corbel"/>
                <w:szCs w:val="24"/>
                <w:lang w:val="en-US"/>
              </w:rPr>
              <w:t xml:space="preserve">SKILLS: student </w:t>
            </w:r>
            <w:proofErr w:type="gramStart"/>
            <w:r w:rsidRPr="00BB58D1">
              <w:rPr>
                <w:rFonts w:ascii="Corbel" w:hAnsi="Corbel"/>
                <w:szCs w:val="24"/>
                <w:lang w:val="en-US"/>
              </w:rPr>
              <w:t>is able to</w:t>
            </w:r>
            <w:proofErr w:type="gramEnd"/>
            <w:r w:rsidR="00AB7CC8" w:rsidRPr="00BB58D1">
              <w:rPr>
                <w:rFonts w:ascii="Corbel" w:hAnsi="Corbel"/>
                <w:szCs w:val="24"/>
                <w:lang w:val="en-US"/>
              </w:rPr>
              <w:t>:</w:t>
            </w:r>
          </w:p>
          <w:p w14:paraId="1A25C8A0" w14:textId="77777777" w:rsidR="008C0AA4" w:rsidRPr="00BB58D1" w:rsidRDefault="008C0AA4" w:rsidP="0039104E">
            <w:pPr>
              <w:pStyle w:val="Bezodstpw"/>
              <w:rPr>
                <w:rFonts w:ascii="Corbel" w:hAnsi="Corbel"/>
                <w:szCs w:val="24"/>
                <w:lang w:val="en-US"/>
              </w:rPr>
            </w:pPr>
          </w:p>
          <w:p w14:paraId="1F040DEF" w14:textId="2AE42ABF" w:rsidR="0088507E" w:rsidRPr="00BB58D1" w:rsidRDefault="00C30C76" w:rsidP="0088507E">
            <w:pPr>
              <w:pStyle w:val="Bezodstpw"/>
              <w:rPr>
                <w:rFonts w:ascii="Corbel" w:hAnsi="Corbel"/>
                <w:szCs w:val="24"/>
                <w:lang w:val="en"/>
              </w:rPr>
            </w:pPr>
            <w:r w:rsidRPr="00BB58D1">
              <w:rPr>
                <w:rFonts w:ascii="Corbel" w:hAnsi="Corbel"/>
                <w:szCs w:val="24"/>
                <w:lang w:val="en"/>
              </w:rPr>
              <w:t>1.</w:t>
            </w:r>
            <w:r w:rsidR="0088507E" w:rsidRPr="00BB58D1">
              <w:rPr>
                <w:rFonts w:ascii="Corbel" w:hAnsi="Corbel"/>
                <w:szCs w:val="24"/>
                <w:lang w:val="en"/>
              </w:rPr>
              <w:t xml:space="preserve">Solve ethical and moral dilemmas in </w:t>
            </w:r>
            <w:r w:rsidR="00072A7E" w:rsidRPr="00BB58D1">
              <w:rPr>
                <w:rFonts w:ascii="Corbel" w:hAnsi="Corbel"/>
                <w:szCs w:val="24"/>
                <w:lang w:val="en"/>
              </w:rPr>
              <w:t xml:space="preserve">nursing </w:t>
            </w:r>
            <w:r w:rsidR="0088507E" w:rsidRPr="00BB58D1">
              <w:rPr>
                <w:rFonts w:ascii="Corbel" w:hAnsi="Corbel"/>
                <w:szCs w:val="24"/>
                <w:lang w:val="en"/>
              </w:rPr>
              <w:t>practice</w:t>
            </w:r>
            <w:r w:rsidR="00072A7E" w:rsidRPr="00BB58D1">
              <w:rPr>
                <w:rFonts w:ascii="Corbel" w:hAnsi="Corbel"/>
                <w:szCs w:val="24"/>
                <w:lang w:val="en"/>
              </w:rPr>
              <w:t>.</w:t>
            </w:r>
          </w:p>
          <w:p w14:paraId="2CED12CA" w14:textId="77777777" w:rsidR="008C0AA4" w:rsidRPr="00BB58D1" w:rsidRDefault="008C0AA4" w:rsidP="0088507E">
            <w:pPr>
              <w:pStyle w:val="Bezodstpw"/>
              <w:rPr>
                <w:rFonts w:ascii="Corbel" w:hAnsi="Corbel"/>
                <w:szCs w:val="24"/>
                <w:lang w:val="en"/>
              </w:rPr>
            </w:pPr>
          </w:p>
          <w:p w14:paraId="5D9B3D60" w14:textId="77777777" w:rsidR="00BB58D1" w:rsidRPr="00BB58D1" w:rsidRDefault="00C30C76" w:rsidP="00BB58D1">
            <w:pPr>
              <w:pStyle w:val="Bezodstpw"/>
              <w:rPr>
                <w:rFonts w:ascii="inherit" w:eastAsia="Times New Roman" w:hAnsi="inherit" w:cs="Courier New"/>
                <w:color w:val="202124"/>
                <w:szCs w:val="24"/>
                <w:lang w:val="en" w:eastAsia="pl-PL"/>
              </w:rPr>
            </w:pPr>
            <w:r w:rsidRPr="00BB58D1">
              <w:rPr>
                <w:rFonts w:ascii="Corbel" w:hAnsi="Corbel"/>
                <w:szCs w:val="24"/>
                <w:lang w:val="en"/>
              </w:rPr>
              <w:t>2.</w:t>
            </w:r>
            <w:r w:rsidRPr="00BB58D1">
              <w:rPr>
                <w:rFonts w:ascii="inherit" w:eastAsia="Times New Roman" w:hAnsi="inherit" w:cs="Courier New"/>
                <w:color w:val="202124"/>
                <w:szCs w:val="24"/>
                <w:lang w:val="en" w:eastAsia="pl-PL"/>
              </w:rPr>
              <w:t xml:space="preserve"> </w:t>
            </w:r>
            <w:r w:rsidR="00BB58D1" w:rsidRPr="00BB58D1">
              <w:rPr>
                <w:rFonts w:ascii="inherit" w:eastAsia="Times New Roman" w:hAnsi="inherit" w:cs="Courier New"/>
                <w:color w:val="202124"/>
                <w:szCs w:val="24"/>
                <w:lang w:val="en" w:eastAsia="pl-PL"/>
              </w:rPr>
              <w:t>recognize the needs of patients, their families, or caregivers with</w:t>
            </w:r>
          </w:p>
          <w:p w14:paraId="278E675E" w14:textId="77777777" w:rsidR="00BB58D1" w:rsidRPr="00BB58D1" w:rsidRDefault="00BB58D1" w:rsidP="00BB58D1">
            <w:pPr>
              <w:pStyle w:val="Bezodstpw"/>
              <w:rPr>
                <w:rFonts w:ascii="inherit" w:eastAsia="Times New Roman" w:hAnsi="inherit" w:cs="Courier New"/>
                <w:color w:val="202124"/>
                <w:szCs w:val="24"/>
                <w:lang w:val="en" w:eastAsia="pl-PL"/>
              </w:rPr>
            </w:pPr>
            <w:r w:rsidRPr="00BB58D1">
              <w:rPr>
                <w:rFonts w:ascii="inherit" w:eastAsia="Times New Roman" w:hAnsi="inherit" w:cs="Courier New"/>
                <w:color w:val="202124"/>
                <w:szCs w:val="24"/>
                <w:lang w:val="en" w:eastAsia="pl-PL"/>
              </w:rPr>
              <w:t>regard to cultural and religious differences, and take</w:t>
            </w:r>
          </w:p>
          <w:p w14:paraId="4E3A9C20" w14:textId="1D204350" w:rsidR="00C30C76" w:rsidRPr="00BB58D1" w:rsidRDefault="00BB58D1" w:rsidP="00BB58D1">
            <w:pPr>
              <w:pStyle w:val="Bezodstpw"/>
              <w:rPr>
                <w:rFonts w:ascii="Corbel" w:hAnsi="Corbel"/>
                <w:szCs w:val="24"/>
              </w:rPr>
            </w:pPr>
            <w:r w:rsidRPr="00BB58D1">
              <w:rPr>
                <w:rFonts w:ascii="inherit" w:eastAsia="Times New Roman" w:hAnsi="inherit" w:cs="Courier New"/>
                <w:color w:val="202124"/>
                <w:szCs w:val="24"/>
                <w:lang w:val="en" w:eastAsia="pl-PL"/>
              </w:rPr>
              <w:t>actions consistent with the principles of professional nursing ethics;</w:t>
            </w:r>
          </w:p>
          <w:p w14:paraId="3543C616" w14:textId="398466BF" w:rsidR="00C30C76" w:rsidRPr="00BB58D1" w:rsidRDefault="00C30C76" w:rsidP="0088507E">
            <w:pPr>
              <w:pStyle w:val="Bezodstpw"/>
              <w:rPr>
                <w:rFonts w:ascii="Corbel" w:hAnsi="Corbel"/>
                <w:szCs w:val="24"/>
              </w:rPr>
            </w:pPr>
          </w:p>
          <w:p w14:paraId="69D2C4C8" w14:textId="7CD15CDA" w:rsidR="00AB7CC8" w:rsidRPr="00BB58D1" w:rsidRDefault="00AB7CC8" w:rsidP="00AB7CC8">
            <w:pPr>
              <w:pStyle w:val="Bezodstpw"/>
              <w:rPr>
                <w:rFonts w:ascii="Corbel" w:hAnsi="Corbel"/>
                <w:szCs w:val="24"/>
                <w:lang w:val="en-US"/>
              </w:rPr>
            </w:pP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5D42A63" w14:textId="77777777" w:rsidR="00AA1FCD" w:rsidRPr="004F2031" w:rsidRDefault="00AA1FCD" w:rsidP="00764346">
            <w:pPr>
              <w:spacing w:line="240" w:lineRule="auto"/>
              <w:rPr>
                <w:b/>
                <w:smallCaps/>
                <w:szCs w:val="20"/>
                <w:lang w:val="en-GB" w:eastAsia="pl-PL"/>
              </w:rPr>
            </w:pPr>
          </w:p>
        </w:tc>
      </w:tr>
      <w:tr w:rsidR="00AA1FCD" w:rsidRPr="00260777" w14:paraId="28174CA3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B9A8B37" w14:textId="77777777" w:rsidR="00AA1FCD" w:rsidRPr="00B14190" w:rsidRDefault="00A41E6F" w:rsidP="00764346">
            <w:pPr>
              <w:spacing w:line="240" w:lineRule="auto"/>
              <w:rPr>
                <w:rFonts w:ascii="Corbel" w:hAnsi="Corbel"/>
                <w:b/>
                <w:smallCaps/>
                <w:lang w:val="en-GB" w:eastAsia="pl-PL"/>
              </w:rPr>
            </w:pPr>
            <w:r w:rsidRPr="00B14190">
              <w:rPr>
                <w:rFonts w:ascii="Corbel" w:hAnsi="Corbel"/>
                <w:lang w:val="en-GB" w:eastAsia="pl-PL"/>
              </w:rPr>
              <w:t>LO_03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76F800D" w14:textId="77777777" w:rsidR="00AA1FCD" w:rsidRDefault="00A41E6F" w:rsidP="00DA3AD8">
            <w:pPr>
              <w:spacing w:line="240" w:lineRule="auto"/>
              <w:rPr>
                <w:rFonts w:ascii="Corbel" w:hAnsi="Corbel"/>
                <w:lang w:val="en-US"/>
              </w:rPr>
            </w:pPr>
            <w:r w:rsidRPr="00B14190">
              <w:rPr>
                <w:rFonts w:ascii="Corbel" w:hAnsi="Corbel"/>
                <w:lang w:val="en-US"/>
              </w:rPr>
              <w:t xml:space="preserve">SOCIAL </w:t>
            </w:r>
            <w:proofErr w:type="gramStart"/>
            <w:r w:rsidRPr="00B14190">
              <w:rPr>
                <w:rFonts w:ascii="Corbel" w:hAnsi="Corbel"/>
                <w:lang w:val="en-US"/>
              </w:rPr>
              <w:t>COMPETENCES :</w:t>
            </w:r>
            <w:proofErr w:type="gramEnd"/>
            <w:r w:rsidR="00764346" w:rsidRPr="00B14190">
              <w:rPr>
                <w:rFonts w:ascii="Corbel" w:hAnsi="Corbel"/>
                <w:lang w:val="en-US"/>
              </w:rPr>
              <w:t xml:space="preserve"> </w:t>
            </w:r>
          </w:p>
          <w:p w14:paraId="1A8B96E1" w14:textId="2F166A0D" w:rsidR="00E539AE" w:rsidRPr="00E539AE" w:rsidRDefault="0088507E" w:rsidP="00E539AE">
            <w:pPr>
              <w:spacing w:line="240" w:lineRule="auto"/>
              <w:rPr>
                <w:rFonts w:ascii="Corbel" w:hAnsi="Corbel"/>
                <w:lang w:val="en"/>
              </w:rPr>
            </w:pPr>
            <w:r>
              <w:rPr>
                <w:rFonts w:ascii="Corbel" w:hAnsi="Corbel"/>
                <w:lang w:val="en"/>
              </w:rPr>
              <w:t>1.</w:t>
            </w:r>
            <w:r w:rsidR="00E539AE">
              <w:t xml:space="preserve"> </w:t>
            </w:r>
            <w:r w:rsidR="00E539AE" w:rsidRPr="00E539AE">
              <w:rPr>
                <w:rFonts w:ascii="Corbel" w:hAnsi="Corbel"/>
                <w:lang w:val="en"/>
              </w:rPr>
              <w:t>Seeking expert advice when you have difficulty</w:t>
            </w:r>
          </w:p>
          <w:p w14:paraId="22DBA535" w14:textId="7827EF5B" w:rsidR="0088507E" w:rsidRPr="00B14190" w:rsidRDefault="00E539AE" w:rsidP="00E539AE">
            <w:pPr>
              <w:spacing w:line="240" w:lineRule="auto"/>
              <w:rPr>
                <w:rFonts w:ascii="Corbel" w:hAnsi="Corbel"/>
                <w:lang w:val="en-US"/>
              </w:rPr>
            </w:pPr>
            <w:r w:rsidRPr="00E539AE">
              <w:rPr>
                <w:rFonts w:ascii="Corbel" w:hAnsi="Corbel"/>
                <w:lang w:val="en"/>
              </w:rPr>
              <w:t>solving a problem on your own;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F5DAF34" w14:textId="77777777" w:rsidR="00AA1FCD" w:rsidRPr="004F2031" w:rsidRDefault="00AA1FCD" w:rsidP="00764346">
            <w:pPr>
              <w:spacing w:line="240" w:lineRule="auto"/>
              <w:rPr>
                <w:b/>
                <w:smallCaps/>
                <w:szCs w:val="20"/>
                <w:lang w:val="en-GB" w:eastAsia="pl-PL"/>
              </w:rPr>
            </w:pPr>
          </w:p>
        </w:tc>
      </w:tr>
    </w:tbl>
    <w:p w14:paraId="20E3CE87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5E76C531" w14:textId="77777777" w:rsidR="00AA1FCD" w:rsidRPr="007C67C1" w:rsidRDefault="001C26A0" w:rsidP="007C67C1">
      <w:pPr>
        <w:rPr>
          <w:rFonts w:ascii="Corbel" w:hAnsi="Corbel" w:cs="Tahoma"/>
          <w:b/>
          <w:color w:val="auto"/>
          <w:szCs w:val="24"/>
          <w:lang w:val="en-GB"/>
        </w:rPr>
      </w:pPr>
      <w:r w:rsidRPr="00F32FE2">
        <w:rPr>
          <w:rFonts w:ascii="Corbel" w:hAnsi="Corbel"/>
          <w:b/>
          <w:color w:val="auto"/>
          <w:szCs w:val="24"/>
          <w:lang w:val="en-GB"/>
        </w:rPr>
        <w:t xml:space="preserve">3.3. </w:t>
      </w:r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 xml:space="preserve">Course </w:t>
      </w:r>
      <w:proofErr w:type="gramStart"/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>content  (</w:t>
      </w:r>
      <w:proofErr w:type="gramEnd"/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>to be completed by the coordinator)</w:t>
      </w:r>
    </w:p>
    <w:p w14:paraId="0D77D2D4" w14:textId="77777777" w:rsidR="00AA1FCD" w:rsidRPr="004F2031" w:rsidRDefault="002D7484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Corbel" w:hAnsi="Corbel" w:cs="Tahoma"/>
          <w:color w:val="auto"/>
          <w:szCs w:val="24"/>
          <w:lang w:val="en-GB"/>
        </w:rPr>
      </w:pPr>
      <w:r w:rsidRPr="004F2031">
        <w:rPr>
          <w:rFonts w:ascii="Corbel" w:hAnsi="Corbel" w:cs="Tahoma"/>
          <w:color w:val="auto"/>
          <w:szCs w:val="24"/>
          <w:lang w:val="en-GB"/>
        </w:rPr>
        <w:t>Lectures</w:t>
      </w:r>
    </w:p>
    <w:p w14:paraId="48DFC351" w14:textId="77777777" w:rsidR="00AA1FCD" w:rsidRPr="004F2031" w:rsidRDefault="00AA1FCD">
      <w:pPr>
        <w:pStyle w:val="Akapitzlist"/>
        <w:spacing w:after="120" w:line="240" w:lineRule="auto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0" w:type="auto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229"/>
      </w:tblGrid>
      <w:tr w:rsidR="00AA1FCD" w:rsidRPr="004F2031" w14:paraId="0F23D49B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B54CC06" w14:textId="77777777" w:rsidR="00AA1FCD" w:rsidRPr="004F2031" w:rsidRDefault="002D7484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>Content outline</w:t>
            </w:r>
          </w:p>
        </w:tc>
      </w:tr>
      <w:tr w:rsidR="00AA1FCD" w:rsidRPr="00260777" w14:paraId="4DEC0AA0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C9FEA4A" w14:textId="1AE05D74" w:rsidR="00AA1FCD" w:rsidRPr="00195A08" w:rsidRDefault="00A41E6F" w:rsidP="00195A08">
            <w:pPr>
              <w:spacing w:line="240" w:lineRule="auto"/>
              <w:rPr>
                <w:rFonts w:ascii="Corbel" w:hAnsi="Corbel"/>
                <w:noProof/>
              </w:rPr>
            </w:pPr>
            <w:r w:rsidRPr="00B14190">
              <w:rPr>
                <w:rFonts w:ascii="Corbel" w:hAnsi="Corbel"/>
                <w:noProof/>
                <w:lang w:val="en-US"/>
              </w:rPr>
              <w:t xml:space="preserve">1. </w:t>
            </w:r>
            <w:r w:rsidR="00195A08" w:rsidRPr="00195A08">
              <w:rPr>
                <w:rFonts w:ascii="Corbel" w:hAnsi="Corbel"/>
                <w:noProof/>
                <w:lang w:val="en"/>
              </w:rPr>
              <w:t>Normative ethics - types, basic concepts.</w:t>
            </w:r>
          </w:p>
        </w:tc>
      </w:tr>
      <w:tr w:rsidR="00AA1FCD" w:rsidRPr="00A41E6F" w14:paraId="551367FD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3606BC5" w14:textId="7FCD9DD3" w:rsidR="00AA1FCD" w:rsidRPr="00195A08" w:rsidRDefault="00A41E6F" w:rsidP="00195A08">
            <w:pPr>
              <w:spacing w:line="240" w:lineRule="auto"/>
              <w:rPr>
                <w:rFonts w:ascii="Corbel" w:hAnsi="Corbel"/>
                <w:noProof/>
              </w:rPr>
            </w:pPr>
            <w:r w:rsidRPr="00195A08">
              <w:rPr>
                <w:rFonts w:ascii="Corbel" w:hAnsi="Corbel"/>
                <w:noProof/>
                <w:lang w:val="en-US"/>
              </w:rPr>
              <w:t xml:space="preserve">2. </w:t>
            </w:r>
            <w:r w:rsidR="00195A08" w:rsidRPr="00195A08">
              <w:rPr>
                <w:rFonts w:ascii="Corbel" w:hAnsi="Corbel"/>
                <w:noProof/>
                <w:lang w:val="en"/>
              </w:rPr>
              <w:t>Ethical principles and concepts in nursing practice.</w:t>
            </w:r>
          </w:p>
        </w:tc>
      </w:tr>
      <w:tr w:rsidR="00AA1FCD" w:rsidRPr="00260777" w14:paraId="0148A598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48945D3" w14:textId="55646ADB" w:rsidR="00AA1FCD" w:rsidRPr="00195A08" w:rsidRDefault="00A41E6F" w:rsidP="00195A08">
            <w:pPr>
              <w:spacing w:line="240" w:lineRule="auto"/>
              <w:rPr>
                <w:rFonts w:ascii="Corbel" w:hAnsi="Corbel"/>
                <w:noProof/>
              </w:rPr>
            </w:pPr>
            <w:r w:rsidRPr="00B14190">
              <w:rPr>
                <w:rFonts w:ascii="Corbel" w:hAnsi="Corbel"/>
                <w:noProof/>
                <w:lang w:val="en-US"/>
              </w:rPr>
              <w:t xml:space="preserve">3. </w:t>
            </w:r>
            <w:r w:rsidR="00195A08" w:rsidRPr="00195A08">
              <w:rPr>
                <w:rFonts w:ascii="Corbel" w:hAnsi="Corbel"/>
                <w:noProof/>
                <w:lang w:val="en"/>
              </w:rPr>
              <w:t>Ethical dilemmas in medicine and nursing.</w:t>
            </w:r>
          </w:p>
        </w:tc>
      </w:tr>
    </w:tbl>
    <w:p w14:paraId="5B0567F2" w14:textId="77777777" w:rsidR="00AA1FCD" w:rsidRPr="004F2031" w:rsidRDefault="00AA1FCD">
      <w:pPr>
        <w:rPr>
          <w:rFonts w:ascii="Corbel" w:hAnsi="Corbel" w:cs="Tahoma"/>
          <w:color w:val="auto"/>
          <w:szCs w:val="24"/>
          <w:lang w:val="en-GB"/>
        </w:rPr>
      </w:pPr>
    </w:p>
    <w:p w14:paraId="7971A3CD" w14:textId="77777777" w:rsidR="00AA1FCD" w:rsidRPr="004F2031" w:rsidRDefault="002D7484">
      <w:pPr>
        <w:pStyle w:val="Akapitzlist"/>
        <w:numPr>
          <w:ilvl w:val="0"/>
          <w:numId w:val="2"/>
        </w:numPr>
        <w:jc w:val="both"/>
        <w:rPr>
          <w:rFonts w:ascii="Corbel" w:hAnsi="Corbel" w:cs="Tahoma"/>
          <w:color w:val="auto"/>
          <w:szCs w:val="24"/>
          <w:lang w:val="en-GB"/>
        </w:rPr>
      </w:pPr>
      <w:r w:rsidRPr="004F2031">
        <w:rPr>
          <w:rFonts w:ascii="Corbel" w:hAnsi="Corbel" w:cs="Tahoma"/>
          <w:color w:val="auto"/>
          <w:szCs w:val="24"/>
          <w:lang w:val="en-GB"/>
        </w:rPr>
        <w:t>Classes, tutorials/seminars, colloquia, laboratories, practical classes</w:t>
      </w:r>
    </w:p>
    <w:p w14:paraId="17A5E291" w14:textId="77777777" w:rsidR="00AA1FCD" w:rsidRPr="004F2031" w:rsidRDefault="00AA1FCD">
      <w:pPr>
        <w:pStyle w:val="Akapitzlist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0" w:type="auto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229"/>
      </w:tblGrid>
      <w:tr w:rsidR="00AA1FCD" w:rsidRPr="00A41E6F" w14:paraId="3A0111D7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1F18827" w14:textId="77777777" w:rsidR="00AA1FCD" w:rsidRPr="004F2031" w:rsidRDefault="002D7484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Content outline </w:t>
            </w:r>
          </w:p>
        </w:tc>
      </w:tr>
      <w:tr w:rsidR="00AB7CC8" w:rsidRPr="00A41E6F" w14:paraId="2E685C5D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D2265D3" w14:textId="77777777" w:rsidR="00611C0C" w:rsidRDefault="00611C0C" w:rsidP="00611C0C">
            <w:pPr>
              <w:pStyle w:val="Akapitzlist"/>
              <w:spacing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"/>
              </w:rPr>
            </w:pPr>
            <w:r>
              <w:rPr>
                <w:rFonts w:ascii="Corbel" w:hAnsi="Corbel" w:cs="Tahoma"/>
                <w:color w:val="auto"/>
                <w:szCs w:val="24"/>
                <w:lang w:val="en-GB"/>
              </w:rPr>
              <w:t>1.</w:t>
            </w:r>
            <w:r w:rsidRPr="00611C0C">
              <w:rPr>
                <w:rFonts w:ascii="inherit" w:eastAsia="Times New Roman" w:hAnsi="inherit" w:cs="Courier New"/>
                <w:color w:val="202124"/>
                <w:sz w:val="42"/>
                <w:szCs w:val="42"/>
                <w:lang w:val="en" w:eastAsia="pl-PL"/>
              </w:rPr>
              <w:t xml:space="preserve"> </w:t>
            </w:r>
            <w:r w:rsidRPr="00611C0C">
              <w:rPr>
                <w:rFonts w:ascii="Corbel" w:hAnsi="Corbel" w:cs="Tahoma"/>
                <w:color w:val="auto"/>
                <w:szCs w:val="24"/>
                <w:lang w:val="en"/>
              </w:rPr>
              <w:t xml:space="preserve">Nursing organizations in Poland and in the world </w:t>
            </w:r>
          </w:p>
          <w:p w14:paraId="56163E7E" w14:textId="31A9F408" w:rsidR="00AB7CC8" w:rsidRPr="00611C0C" w:rsidRDefault="00611C0C" w:rsidP="00611C0C">
            <w:pPr>
              <w:pStyle w:val="Akapitzlist"/>
              <w:spacing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"/>
              </w:rPr>
            </w:pPr>
            <w:r>
              <w:rPr>
                <w:rFonts w:ascii="Corbel" w:hAnsi="Corbel" w:cs="Tahoma"/>
                <w:color w:val="auto"/>
                <w:szCs w:val="24"/>
                <w:lang w:val="en"/>
              </w:rPr>
              <w:t xml:space="preserve">      </w:t>
            </w:r>
            <w:r w:rsidRPr="00611C0C">
              <w:rPr>
                <w:rFonts w:ascii="Corbel" w:hAnsi="Corbel" w:cs="Tahoma"/>
                <w:color w:val="auto"/>
                <w:szCs w:val="24"/>
                <w:lang w:val="en"/>
              </w:rPr>
              <w:t>and their</w:t>
            </w:r>
            <w:r>
              <w:rPr>
                <w:rFonts w:ascii="Corbel" w:hAnsi="Corbel" w:cs="Tahoma"/>
                <w:color w:val="auto"/>
                <w:szCs w:val="24"/>
                <w:lang w:val="en"/>
              </w:rPr>
              <w:t xml:space="preserve"> </w:t>
            </w:r>
            <w:r w:rsidRPr="00611C0C">
              <w:rPr>
                <w:rFonts w:ascii="Corbel" w:hAnsi="Corbel" w:cs="Tahoma"/>
                <w:color w:val="auto"/>
                <w:szCs w:val="24"/>
                <w:lang w:val="en"/>
              </w:rPr>
              <w:t>importance for the ethics of nursing.</w:t>
            </w:r>
          </w:p>
        </w:tc>
      </w:tr>
      <w:tr w:rsidR="00AB7CC8" w:rsidRPr="00A41E6F" w14:paraId="0B75A51D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38D14A8" w14:textId="77777777" w:rsidR="00611C0C" w:rsidRPr="00611C0C" w:rsidRDefault="00611C0C" w:rsidP="00611C0C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</w:rPr>
            </w:pPr>
            <w:r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2. </w:t>
            </w:r>
            <w:r w:rsidRPr="00611C0C">
              <w:rPr>
                <w:rFonts w:ascii="Corbel" w:hAnsi="Corbel" w:cs="Tahoma"/>
                <w:color w:val="auto"/>
                <w:szCs w:val="24"/>
                <w:lang w:val="en"/>
              </w:rPr>
              <w:t>Personal patterns in nursing - character analysis.</w:t>
            </w:r>
          </w:p>
          <w:p w14:paraId="74AC2789" w14:textId="665E4446" w:rsidR="00AB7CC8" w:rsidRPr="00AB7CC8" w:rsidRDefault="00AB7CC8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  <w:tr w:rsidR="00611C0C" w:rsidRPr="00A41E6F" w14:paraId="663F2872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FFD3151" w14:textId="08643EB6" w:rsidR="00611C0C" w:rsidRDefault="00611C0C" w:rsidP="00611C0C">
            <w:pPr>
              <w:pStyle w:val="Akapitzlist"/>
              <w:spacing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"/>
              </w:rPr>
            </w:pPr>
            <w:r>
              <w:rPr>
                <w:rFonts w:ascii="Corbel" w:hAnsi="Corbel" w:cs="Tahoma"/>
                <w:color w:val="auto"/>
                <w:szCs w:val="24"/>
                <w:lang w:val="en-GB"/>
              </w:rPr>
              <w:t>3.</w:t>
            </w:r>
            <w:r w:rsidRPr="00611C0C">
              <w:rPr>
                <w:rFonts w:ascii="inherit" w:eastAsia="Times New Roman" w:hAnsi="inherit" w:cs="Courier New"/>
                <w:color w:val="202124"/>
                <w:sz w:val="42"/>
                <w:szCs w:val="42"/>
                <w:lang w:val="en" w:eastAsia="pl-PL"/>
              </w:rPr>
              <w:t xml:space="preserve"> </w:t>
            </w:r>
            <w:r w:rsidRPr="00611C0C">
              <w:rPr>
                <w:rFonts w:ascii="Corbel" w:hAnsi="Corbel" w:cs="Tahoma"/>
                <w:color w:val="auto"/>
                <w:szCs w:val="24"/>
                <w:lang w:val="en"/>
              </w:rPr>
              <w:t>Ethical dilemmas and controversies in the work of a nurse - a</w:t>
            </w:r>
          </w:p>
          <w:p w14:paraId="08F97D0E" w14:textId="0DA26D8B" w:rsidR="00611C0C" w:rsidRPr="00611C0C" w:rsidRDefault="00611C0C" w:rsidP="00611C0C">
            <w:pPr>
              <w:pStyle w:val="Akapitzlist"/>
              <w:spacing w:line="240" w:lineRule="auto"/>
              <w:ind w:left="708" w:hanging="708"/>
              <w:rPr>
                <w:rFonts w:ascii="Corbel" w:hAnsi="Corbel" w:cs="Tahoma"/>
                <w:color w:val="auto"/>
                <w:szCs w:val="24"/>
              </w:rPr>
            </w:pPr>
            <w:r>
              <w:rPr>
                <w:rFonts w:ascii="Corbel" w:hAnsi="Corbel" w:cs="Tahoma"/>
                <w:color w:val="auto"/>
                <w:szCs w:val="24"/>
                <w:lang w:val="en"/>
              </w:rPr>
              <w:t xml:space="preserve">      </w:t>
            </w:r>
            <w:r w:rsidRPr="00611C0C">
              <w:rPr>
                <w:rFonts w:ascii="Corbel" w:hAnsi="Corbel" w:cs="Tahoma"/>
                <w:color w:val="auto"/>
                <w:szCs w:val="24"/>
                <w:lang w:val="en"/>
              </w:rPr>
              <w:t>analysis of history.</w:t>
            </w:r>
          </w:p>
        </w:tc>
      </w:tr>
    </w:tbl>
    <w:p w14:paraId="3B4C0434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6E4A2158" w14:textId="77777777" w:rsidR="00AA1FCD" w:rsidRPr="004F2031" w:rsidRDefault="001C26A0" w:rsidP="001C26A0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3.4.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Methods of Instruction</w:t>
      </w:r>
    </w:p>
    <w:p w14:paraId="2CEE20BC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 w:val="20"/>
          <w:szCs w:val="20"/>
          <w:lang w:val="en-GB"/>
        </w:rPr>
        <w:t>e.g.</w:t>
      </w:r>
    </w:p>
    <w:p w14:paraId="466A9833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Lecture: a problem-solving lecture/a lecture supported by a multimedia presentation/ distance learning</w:t>
      </w:r>
    </w:p>
    <w:p w14:paraId="025DB672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Classes: text analysis and discussion/project work (research project, implementation project, practical project)/ group work (problem solving, case study, discussion)/didactic games/ distance learning</w:t>
      </w:r>
    </w:p>
    <w:p w14:paraId="602CE5B0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Laboratory classes: designing and conducting experiments</w:t>
      </w:r>
    </w:p>
    <w:p w14:paraId="35748C93" w14:textId="77777777" w:rsidR="00A41E6F" w:rsidRDefault="00A41E6F">
      <w:pPr>
        <w:pStyle w:val="Punktygwne"/>
        <w:spacing w:before="0" w:after="0"/>
        <w:rPr>
          <w:rFonts w:ascii="Corbel" w:hAnsi="Corbel" w:cs="Tahoma"/>
          <w:i/>
          <w:smallCaps w:val="0"/>
          <w:color w:val="auto"/>
          <w:szCs w:val="24"/>
          <w:lang w:val="en-GB"/>
        </w:rPr>
      </w:pPr>
    </w:p>
    <w:p w14:paraId="5341A2A4" w14:textId="5D2EDBDA" w:rsidR="00AA1FCD" w:rsidRDefault="00A41E6F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B14190">
        <w:rPr>
          <w:rFonts w:ascii="Corbel" w:hAnsi="Corbel" w:cs="Tahoma"/>
          <w:smallCaps w:val="0"/>
          <w:color w:val="auto"/>
          <w:szCs w:val="24"/>
          <w:lang w:val="en-GB"/>
        </w:rPr>
        <w:t>Lecture: a problem-solving lecture/a lecture supported by a multimedia presentation</w:t>
      </w:r>
      <w:r w:rsidR="00966907">
        <w:rPr>
          <w:rFonts w:ascii="Corbel" w:hAnsi="Corbel" w:cs="Tahoma"/>
          <w:smallCaps w:val="0"/>
          <w:color w:val="auto"/>
          <w:szCs w:val="24"/>
          <w:lang w:val="en-GB"/>
        </w:rPr>
        <w:t>.</w:t>
      </w:r>
    </w:p>
    <w:p w14:paraId="1809531C" w14:textId="1E95356A" w:rsidR="00E1058F" w:rsidRPr="00B14190" w:rsidRDefault="00E1058F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E1058F">
        <w:rPr>
          <w:rFonts w:ascii="Corbel" w:hAnsi="Corbel" w:cs="Tahoma"/>
          <w:smallCaps w:val="0"/>
          <w:color w:val="auto"/>
          <w:szCs w:val="24"/>
          <w:lang w:val="en-GB"/>
        </w:rPr>
        <w:t>Laboratory classes: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 </w:t>
      </w:r>
      <w:r w:rsidR="00966907" w:rsidRPr="00966907">
        <w:rPr>
          <w:rFonts w:ascii="Corbel" w:hAnsi="Corbel" w:cs="Tahoma"/>
          <w:smallCaps w:val="0"/>
          <w:color w:val="auto"/>
          <w:szCs w:val="24"/>
          <w:lang w:val="en-GB"/>
        </w:rPr>
        <w:t>text analysis and discussion</w:t>
      </w:r>
      <w:r w:rsidR="00966907">
        <w:rPr>
          <w:rFonts w:ascii="Corbel" w:hAnsi="Corbel" w:cs="Tahoma"/>
          <w:smallCaps w:val="0"/>
          <w:color w:val="auto"/>
          <w:szCs w:val="24"/>
          <w:lang w:val="en-GB"/>
        </w:rPr>
        <w:t xml:space="preserve">, </w:t>
      </w:r>
      <w:r w:rsidR="00966907" w:rsidRPr="00966907">
        <w:rPr>
          <w:rFonts w:ascii="Corbel" w:hAnsi="Corbel" w:cs="Tahoma"/>
          <w:smallCaps w:val="0"/>
          <w:color w:val="auto"/>
          <w:szCs w:val="24"/>
          <w:lang w:val="en-GB"/>
        </w:rPr>
        <w:t>problem solving, case study, discussion</w:t>
      </w:r>
      <w:r w:rsidR="00966907">
        <w:rPr>
          <w:rFonts w:ascii="Corbel" w:hAnsi="Corbel" w:cs="Tahoma"/>
          <w:smallCaps w:val="0"/>
          <w:color w:val="auto"/>
          <w:szCs w:val="24"/>
          <w:lang w:val="en-GB"/>
        </w:rPr>
        <w:t>.</w:t>
      </w:r>
    </w:p>
    <w:p w14:paraId="38C6115E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219525D5" w14:textId="77777777"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Asses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sment techniques and criteria </w:t>
      </w:r>
    </w:p>
    <w:p w14:paraId="71D91852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3086E79E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4.1 Methods of evaluating learning outcomes </w:t>
      </w:r>
    </w:p>
    <w:p w14:paraId="42706C8B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6E00E9A9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47"/>
        <w:gridCol w:w="4956"/>
        <w:gridCol w:w="2196"/>
      </w:tblGrid>
      <w:tr w:rsidR="00AA1FCD" w:rsidRPr="004F2031" w14:paraId="747404AA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410D814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  <w:p w14:paraId="053E4F76" w14:textId="77777777" w:rsidR="00AA1FCD" w:rsidRPr="004F2031" w:rsidRDefault="00AA1FCD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i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7B0D53" w14:textId="77777777" w:rsidR="00AA1FCD" w:rsidRPr="004F2031" w:rsidRDefault="002D7484" w:rsidP="00F32FE2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Methods of assessment of learning outcomes (e.g. test, oral exam, written exam, project, report, observation during classes)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5BB107B" w14:textId="77777777" w:rsidR="00AA1FCD" w:rsidRPr="004F2031" w:rsidRDefault="002D7484" w:rsidP="00F32FE2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Learning format (lectures, </w:t>
            </w:r>
            <w:proofErr w:type="gram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classes,…</w:t>
            </w:r>
            <w:proofErr w:type="gramEnd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)</w:t>
            </w:r>
          </w:p>
        </w:tc>
      </w:tr>
      <w:tr w:rsidR="00AA1FCD" w:rsidRPr="00A41E6F" w14:paraId="5E81B734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1E3E0A0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lastRenderedPageBreak/>
              <w:t>LO-01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E2D1F22" w14:textId="2EBEC6E4" w:rsidR="00AA1FCD" w:rsidRPr="004F2031" w:rsidRDefault="005713AE">
            <w:pPr>
              <w:pStyle w:val="Punktygwne"/>
              <w:spacing w:before="0" w:after="0"/>
              <w:rPr>
                <w:rFonts w:ascii="Corbel" w:hAnsi="Corbel"/>
                <w:b w:val="0"/>
                <w:i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p</w:t>
            </w:r>
            <w:r w:rsidR="00A41E6F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roject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410405A" w14:textId="6C059F57" w:rsidR="00AA1FCD" w:rsidRPr="004B0DF6" w:rsidRDefault="00A41E6F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B0DF6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/>
              </w:rPr>
              <w:t>lecture</w:t>
            </w:r>
          </w:p>
        </w:tc>
      </w:tr>
      <w:tr w:rsidR="00AA1FCD" w:rsidRPr="00A41E6F" w14:paraId="2340206F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15E1F0E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LO-o2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2DA3BC6" w14:textId="77777777" w:rsidR="00AA1FCD" w:rsidRPr="004F2031" w:rsidRDefault="00E1058F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observation during classes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933CCB0" w14:textId="0567FE4C" w:rsidR="00AA1FCD" w:rsidRPr="00E1058F" w:rsidRDefault="00BB46D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/>
              </w:rPr>
              <w:t>classes</w:t>
            </w:r>
          </w:p>
        </w:tc>
      </w:tr>
      <w:tr w:rsidR="00A41E6F" w:rsidRPr="00A41E6F" w14:paraId="514E29B4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E28F809" w14:textId="77777777" w:rsidR="00A41E6F" w:rsidRPr="004F2031" w:rsidRDefault="00A41E6F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LO-o3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4C06B4B" w14:textId="77777777" w:rsidR="00A41E6F" w:rsidRPr="004F2031" w:rsidRDefault="00A41E6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observation during classes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4E0DB69" w14:textId="5CAC38C9" w:rsidR="00A41E6F" w:rsidRPr="004B0DF6" w:rsidRDefault="00BB46D6" w:rsidP="00A41E6F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/>
              </w:rPr>
              <w:t>classes</w:t>
            </w:r>
          </w:p>
        </w:tc>
      </w:tr>
    </w:tbl>
    <w:p w14:paraId="3EA2C112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04D5B1D9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1514914D" w14:textId="77777777" w:rsidR="00AA1FCD" w:rsidRPr="004F2031" w:rsidRDefault="004F2031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4.2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Course assessment criteria </w:t>
      </w:r>
    </w:p>
    <w:p w14:paraId="5116E4AE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099"/>
      </w:tblGrid>
      <w:tr w:rsidR="00AA1FCD" w:rsidRPr="00E95E55" w14:paraId="683C47E3" w14:textId="77777777">
        <w:tc>
          <w:tcPr>
            <w:tcW w:w="9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64FB967" w14:textId="3D57A236" w:rsidR="00BB46D6" w:rsidRPr="00E95E55" w:rsidRDefault="004B0DF6" w:rsidP="00BB46D6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Active participation in </w:t>
            </w:r>
            <w:r w:rsidR="00640BC7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lectures and </w:t>
            </w:r>
            <w:r w:rsidR="00BB46D6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classes</w:t>
            </w:r>
            <w:r w:rsidR="00640BC7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. </w:t>
            </w:r>
          </w:p>
          <w:p w14:paraId="15869CDB" w14:textId="787488A3" w:rsidR="00AA1FCD" w:rsidRPr="00E95E55" w:rsidRDefault="00C12F0E" w:rsidP="00640BC7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C12F0E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Preparation of a multimedia presentation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.</w:t>
            </w:r>
          </w:p>
        </w:tc>
      </w:tr>
    </w:tbl>
    <w:p w14:paraId="6B9EB07F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41E5DA98" w14:textId="77777777" w:rsidR="00AA1FCD" w:rsidRPr="004F2031" w:rsidRDefault="002D7484">
      <w:pPr>
        <w:pStyle w:val="Punktygwne"/>
        <w:spacing w:before="0" w:after="0"/>
        <w:ind w:left="284" w:hanging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5. Total student workload needed to achieve the intended learning outcomes </w:t>
      </w:r>
    </w:p>
    <w:p w14:paraId="29FFC6C5" w14:textId="77777777" w:rsidR="00AA1FCD" w:rsidRPr="004F2031" w:rsidRDefault="002D7484" w:rsidP="00F32FE2">
      <w:pPr>
        <w:pStyle w:val="Punktygwne"/>
        <w:spacing w:before="0" w:after="0"/>
        <w:ind w:left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– number of hours and ECTS credits </w:t>
      </w:r>
    </w:p>
    <w:p w14:paraId="54794D54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375"/>
        <w:gridCol w:w="4375"/>
      </w:tblGrid>
      <w:tr w:rsidR="00AA1FCD" w:rsidRPr="004F2031" w14:paraId="6A70AE6D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C988095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Activity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189B1A4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Number of hours</w:t>
            </w:r>
          </w:p>
        </w:tc>
      </w:tr>
      <w:tr w:rsidR="00AA1FCD" w:rsidRPr="004F2031" w14:paraId="16835753" w14:textId="77777777">
        <w:trPr>
          <w:trHeight w:val="426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FE0813B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</w:pPr>
            <w:proofErr w:type="spell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Scheduled</w:t>
            </w:r>
            <w:proofErr w:type="spellEnd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 xml:space="preserve"> </w:t>
            </w:r>
            <w:proofErr w:type="spell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course</w:t>
            </w:r>
            <w:proofErr w:type="spellEnd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 xml:space="preserve"> </w:t>
            </w:r>
            <w:proofErr w:type="spell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contact</w:t>
            </w:r>
            <w:proofErr w:type="spellEnd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 xml:space="preserve"> </w:t>
            </w:r>
            <w:proofErr w:type="spell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hours</w:t>
            </w:r>
            <w:proofErr w:type="spellEnd"/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2CABB61" w14:textId="29E8BCD5" w:rsidR="00AA1FCD" w:rsidRPr="004F2031" w:rsidRDefault="00764346" w:rsidP="00D4637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1</w:t>
            </w:r>
            <w:r w:rsidR="00A86F1B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5</w:t>
            </w:r>
          </w:p>
        </w:tc>
      </w:tr>
      <w:tr w:rsidR="00AA1FCD" w:rsidRPr="00F7285C" w14:paraId="5C37642F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7B9D1E2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Other contact hours involving the teacher (consultation hours, examinations)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EB5B6EC" w14:textId="26CA6D9F" w:rsidR="00AA1FCD" w:rsidRPr="004F2031" w:rsidRDefault="003454DA" w:rsidP="00D4637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5</w:t>
            </w:r>
          </w:p>
        </w:tc>
      </w:tr>
      <w:tr w:rsidR="00AA1FCD" w:rsidRPr="00F7285C" w14:paraId="4D66D703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40B40DB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Non-contact hours - student's own work (preparation for classes or examinations, projects, etc.)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EC3ECF8" w14:textId="77777777" w:rsidR="00AA1FCD" w:rsidRPr="004F2031" w:rsidRDefault="00764346" w:rsidP="00D4637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10</w:t>
            </w:r>
          </w:p>
        </w:tc>
      </w:tr>
      <w:tr w:rsidR="00AA1FCD" w:rsidRPr="004F2031" w14:paraId="7CEF31CB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D535DA9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hours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23D18DB" w14:textId="304B9ED2" w:rsidR="00AA1FCD" w:rsidRPr="004F2031" w:rsidRDefault="003454DA" w:rsidP="00D4637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30</w:t>
            </w:r>
          </w:p>
        </w:tc>
      </w:tr>
      <w:tr w:rsidR="00AA1FCD" w:rsidRPr="00F7285C" w14:paraId="7DB1CE9A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F562757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ECTS credits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730296C" w14:textId="6C99F512" w:rsidR="00AA1FCD" w:rsidRPr="004F2031" w:rsidRDefault="0022260F" w:rsidP="00D4637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3</w:t>
            </w:r>
          </w:p>
        </w:tc>
      </w:tr>
    </w:tbl>
    <w:p w14:paraId="76F3C6DC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</w:p>
    <w:p w14:paraId="0120E48E" w14:textId="77777777"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6.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Internships related to the course/module</w:t>
      </w:r>
    </w:p>
    <w:p w14:paraId="65ECCE29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857"/>
        <w:gridCol w:w="4963"/>
      </w:tblGrid>
      <w:tr w:rsidR="00AA1FCD" w:rsidRPr="004F2031" w14:paraId="2083FB9B" w14:textId="77777777" w:rsidTr="008C0AA4">
        <w:trPr>
          <w:trHeight w:val="234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8ADEC0A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Number of hours</w:t>
            </w:r>
          </w:p>
          <w:p w14:paraId="53450536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4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9E5D0B2" w14:textId="77777777" w:rsidR="00AA1FCD" w:rsidRPr="004F2031" w:rsidRDefault="00764346" w:rsidP="00764346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  <w:t>-</w:t>
            </w:r>
          </w:p>
        </w:tc>
      </w:tr>
      <w:tr w:rsidR="00AA1FCD" w:rsidRPr="004F2031" w14:paraId="22A4FB55" w14:textId="77777777" w:rsidTr="008C0AA4">
        <w:trPr>
          <w:trHeight w:val="515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25832F8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Internship regulations and procedures</w:t>
            </w:r>
          </w:p>
        </w:tc>
        <w:tc>
          <w:tcPr>
            <w:tcW w:w="4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CA7F66A" w14:textId="77777777" w:rsidR="00AA1FCD" w:rsidRPr="004F2031" w:rsidRDefault="00764346" w:rsidP="00764346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  <w:t>-</w:t>
            </w:r>
          </w:p>
        </w:tc>
      </w:tr>
    </w:tbl>
    <w:p w14:paraId="2E4AA68A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00E3CF58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3E961E93" w14:textId="77777777" w:rsidR="00AA1FCD" w:rsidRPr="004F2031" w:rsidRDefault="00F32FE2" w:rsidP="00F32FE2">
      <w:pPr>
        <w:pStyle w:val="Punktygwne"/>
        <w:tabs>
          <w:tab w:val="left" w:pos="284"/>
        </w:tabs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7.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Instructional materials</w:t>
      </w:r>
    </w:p>
    <w:p w14:paraId="201FC70F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8962"/>
      </w:tblGrid>
      <w:tr w:rsidR="00AA1FCD" w:rsidRPr="00F32FE2" w14:paraId="23E5A6C3" w14:textId="77777777" w:rsidTr="008C0AA4">
        <w:trPr>
          <w:trHeight w:val="532"/>
        </w:trPr>
        <w:tc>
          <w:tcPr>
            <w:tcW w:w="8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244304" w14:textId="77777777" w:rsidR="00AA1FCD" w:rsidRPr="006B1DF1" w:rsidRDefault="002D7484" w:rsidP="00D07C05">
            <w:pPr>
              <w:pStyle w:val="Punktygwne"/>
              <w:spacing w:before="0"/>
              <w:rPr>
                <w:rFonts w:ascii="Corbel" w:hAnsi="Corbel" w:cs="Tahoma"/>
                <w:b w:val="0"/>
                <w:smallCaps w:val="0"/>
                <w:color w:val="auto"/>
                <w:sz w:val="22"/>
                <w:lang w:val="en-GB" w:eastAsia="pl-PL"/>
              </w:rPr>
            </w:pPr>
            <w:r w:rsidRPr="006B1DF1">
              <w:rPr>
                <w:rFonts w:ascii="Corbel" w:hAnsi="Corbel" w:cs="Tahoma"/>
                <w:b w:val="0"/>
                <w:smallCaps w:val="0"/>
                <w:color w:val="auto"/>
                <w:sz w:val="22"/>
                <w:lang w:val="en-GB" w:eastAsia="pl-PL"/>
              </w:rPr>
              <w:t>Compulsory literature:</w:t>
            </w:r>
          </w:p>
          <w:p w14:paraId="418845AC" w14:textId="1A269885" w:rsidR="001F5A94" w:rsidRPr="006B1DF1" w:rsidRDefault="004B480A" w:rsidP="00C12F0E">
            <w:pPr>
              <w:pStyle w:val="Punktygwne"/>
              <w:spacing w:before="0"/>
              <w:rPr>
                <w:rFonts w:ascii="Corbel" w:hAnsi="Corbel" w:cs="Tahoma"/>
                <w:b w:val="0"/>
                <w:smallCaps w:val="0"/>
                <w:color w:val="auto"/>
                <w:sz w:val="22"/>
                <w:lang w:val="en-GB" w:eastAsia="pl-PL"/>
              </w:rPr>
            </w:pPr>
            <w:r w:rsidRPr="006B1DF1">
              <w:rPr>
                <w:rFonts w:ascii="Corbel" w:hAnsi="Corbel" w:cs="Tahoma"/>
                <w:b w:val="0"/>
                <w:smallCaps w:val="0"/>
                <w:color w:val="000000" w:themeColor="text1"/>
                <w:sz w:val="22"/>
                <w:lang w:eastAsia="pl-PL"/>
              </w:rPr>
              <w:t>1.</w:t>
            </w:r>
            <w:hyperlink r:id="rId8" w:anchor="v=onepage&amp;q&amp;f=false" w:history="1">
              <w:r w:rsidR="00DB3C90" w:rsidRPr="006B1DF1">
                <w:rPr>
                  <w:rStyle w:val="Hipercze"/>
                  <w:rFonts w:ascii="Corbel" w:hAnsi="Corbel" w:cs="Tahoma"/>
                  <w:b w:val="0"/>
                  <w:smallCaps w:val="0"/>
                  <w:color w:val="000000" w:themeColor="text1"/>
                  <w:sz w:val="22"/>
                  <w:lang w:eastAsia="pl-PL"/>
                </w:rPr>
                <w:t xml:space="preserve">Nursing </w:t>
              </w:r>
              <w:proofErr w:type="spellStart"/>
              <w:r w:rsidR="00DB3C90" w:rsidRPr="006B1DF1">
                <w:rPr>
                  <w:rStyle w:val="Hipercze"/>
                  <w:rFonts w:ascii="Corbel" w:hAnsi="Corbel" w:cs="Tahoma"/>
                  <w:b w:val="0"/>
                  <w:smallCaps w:val="0"/>
                  <w:color w:val="000000" w:themeColor="text1"/>
                  <w:sz w:val="22"/>
                  <w:lang w:eastAsia="pl-PL"/>
                </w:rPr>
                <w:t>Ethics</w:t>
              </w:r>
              <w:proofErr w:type="spellEnd"/>
              <w:r w:rsidR="00DB3C90" w:rsidRPr="006B1DF1">
                <w:rPr>
                  <w:rStyle w:val="Hipercze"/>
                  <w:rFonts w:ascii="Corbel" w:hAnsi="Corbel" w:cs="Tahoma"/>
                  <w:b w:val="0"/>
                  <w:smallCaps w:val="0"/>
                  <w:color w:val="000000" w:themeColor="text1"/>
                  <w:sz w:val="22"/>
                  <w:lang w:eastAsia="pl-PL"/>
                </w:rPr>
                <w:t xml:space="preserve"> - Janie B. </w:t>
              </w:r>
              <w:proofErr w:type="spellStart"/>
              <w:r w:rsidR="00DB3C90" w:rsidRPr="006B1DF1">
                <w:rPr>
                  <w:rStyle w:val="Hipercze"/>
                  <w:rFonts w:ascii="Corbel" w:hAnsi="Corbel" w:cs="Tahoma"/>
                  <w:b w:val="0"/>
                  <w:smallCaps w:val="0"/>
                  <w:color w:val="000000" w:themeColor="text1"/>
                  <w:sz w:val="22"/>
                  <w:lang w:eastAsia="pl-PL"/>
                </w:rPr>
                <w:t>Butts</w:t>
              </w:r>
              <w:proofErr w:type="spellEnd"/>
              <w:r w:rsidR="00DB3C90" w:rsidRPr="006B1DF1">
                <w:rPr>
                  <w:rStyle w:val="Hipercze"/>
                  <w:rFonts w:ascii="Corbel" w:hAnsi="Corbel" w:cs="Tahoma"/>
                  <w:b w:val="0"/>
                  <w:smallCaps w:val="0"/>
                  <w:color w:val="000000" w:themeColor="text1"/>
                  <w:sz w:val="22"/>
                  <w:lang w:eastAsia="pl-PL"/>
                </w:rPr>
                <w:t xml:space="preserve">, Karen L. </w:t>
              </w:r>
              <w:proofErr w:type="spellStart"/>
              <w:r w:rsidR="00DB3C90" w:rsidRPr="006B1DF1">
                <w:rPr>
                  <w:rStyle w:val="Hipercze"/>
                  <w:rFonts w:ascii="Corbel" w:hAnsi="Corbel" w:cs="Tahoma"/>
                  <w:b w:val="0"/>
                  <w:smallCaps w:val="0"/>
                  <w:color w:val="000000" w:themeColor="text1"/>
                  <w:sz w:val="22"/>
                  <w:lang w:eastAsia="pl-PL"/>
                </w:rPr>
                <w:t>Rich</w:t>
              </w:r>
              <w:proofErr w:type="spellEnd"/>
              <w:r w:rsidR="00DB3C90" w:rsidRPr="006B1DF1">
                <w:rPr>
                  <w:rStyle w:val="Hipercze"/>
                  <w:rFonts w:ascii="Corbel" w:hAnsi="Corbel" w:cs="Tahoma"/>
                  <w:b w:val="0"/>
                  <w:smallCaps w:val="0"/>
                  <w:color w:val="000000" w:themeColor="text1"/>
                  <w:sz w:val="22"/>
                  <w:lang w:eastAsia="pl-PL"/>
                </w:rPr>
                <w:t xml:space="preserve"> - Google Książki</w:t>
              </w:r>
            </w:hyperlink>
          </w:p>
        </w:tc>
      </w:tr>
      <w:tr w:rsidR="00AA1FCD" w:rsidRPr="00F32FE2" w14:paraId="0051390A" w14:textId="77777777" w:rsidTr="008C0AA4">
        <w:trPr>
          <w:trHeight w:val="532"/>
        </w:trPr>
        <w:tc>
          <w:tcPr>
            <w:tcW w:w="8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C3B410F" w14:textId="77777777" w:rsidR="00AA1FCD" w:rsidRPr="006B1DF1" w:rsidRDefault="002D7484" w:rsidP="00D07C05">
            <w:pPr>
              <w:pStyle w:val="Punktygwne"/>
              <w:spacing w:before="0"/>
              <w:rPr>
                <w:rFonts w:ascii="Corbel" w:hAnsi="Corbel" w:cs="Tahoma"/>
                <w:b w:val="0"/>
                <w:smallCaps w:val="0"/>
                <w:color w:val="auto"/>
                <w:sz w:val="22"/>
                <w:lang w:val="en-GB" w:eastAsia="pl-PL"/>
              </w:rPr>
            </w:pPr>
            <w:r w:rsidRPr="006B1DF1">
              <w:rPr>
                <w:rFonts w:ascii="Corbel" w:hAnsi="Corbel" w:cs="Tahoma"/>
                <w:b w:val="0"/>
                <w:smallCaps w:val="0"/>
                <w:color w:val="auto"/>
                <w:sz w:val="22"/>
                <w:lang w:val="en-GB" w:eastAsia="pl-PL"/>
              </w:rPr>
              <w:t xml:space="preserve">Complementary literature: </w:t>
            </w:r>
          </w:p>
          <w:p w14:paraId="0840626E" w14:textId="58A98FC7" w:rsidR="00AA1FCD" w:rsidRPr="006B1DF1" w:rsidRDefault="004B480A" w:rsidP="00C12F0E">
            <w:pPr>
              <w:shd w:val="clear" w:color="auto" w:fill="FFFFFF"/>
              <w:spacing w:after="60" w:line="240" w:lineRule="auto"/>
              <w:outlineLvl w:val="3"/>
              <w:rPr>
                <w:rFonts w:ascii="Corbel" w:hAnsi="Corbel"/>
                <w:color w:val="000000" w:themeColor="text1"/>
                <w:sz w:val="22"/>
                <w:lang w:val="en-US"/>
              </w:rPr>
            </w:pPr>
            <w:r w:rsidRPr="006B1DF1">
              <w:rPr>
                <w:rFonts w:ascii="Corbel" w:hAnsi="Corbel"/>
                <w:color w:val="000000" w:themeColor="text1"/>
                <w:sz w:val="22"/>
              </w:rPr>
              <w:t xml:space="preserve">1. </w:t>
            </w:r>
            <w:hyperlink r:id="rId9" w:anchor="v=onepage&amp;q=nursing%20ethical&amp;f=false" w:history="1">
              <w:proofErr w:type="spellStart"/>
              <w:r w:rsidR="00DB3C90"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Bioethics</w:t>
              </w:r>
              <w:proofErr w:type="spellEnd"/>
              <w:r w:rsidR="00DB3C90"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: A </w:t>
              </w:r>
              <w:proofErr w:type="spellStart"/>
              <w:r w:rsidR="00DB3C90"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Nursing</w:t>
              </w:r>
              <w:proofErr w:type="spellEnd"/>
              <w:r w:rsidR="00DB3C90"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</w:t>
              </w:r>
              <w:proofErr w:type="spellStart"/>
              <w:r w:rsidR="00DB3C90"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Perspective</w:t>
              </w:r>
              <w:proofErr w:type="spellEnd"/>
              <w:r w:rsidR="00DB3C90"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- Megan-</w:t>
              </w:r>
              <w:proofErr w:type="spellStart"/>
              <w:r w:rsidR="00DB3C90"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Jane</w:t>
              </w:r>
              <w:proofErr w:type="spellEnd"/>
              <w:r w:rsidR="00DB3C90"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</w:t>
              </w:r>
              <w:proofErr w:type="spellStart"/>
              <w:r w:rsidR="00DB3C90"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Johnstone</w:t>
              </w:r>
              <w:proofErr w:type="spellEnd"/>
              <w:r w:rsidR="00DB3C90"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- Google Książki</w:t>
              </w:r>
            </w:hyperlink>
          </w:p>
          <w:p w14:paraId="3EC6F785" w14:textId="77777777" w:rsidR="004B480A" w:rsidRPr="006B1DF1" w:rsidRDefault="004B480A" w:rsidP="00C12F0E">
            <w:pPr>
              <w:shd w:val="clear" w:color="auto" w:fill="FFFFFF"/>
              <w:spacing w:after="60" w:line="240" w:lineRule="auto"/>
              <w:outlineLvl w:val="3"/>
              <w:rPr>
                <w:rFonts w:ascii="Corbel" w:hAnsi="Corbel"/>
                <w:color w:val="000000" w:themeColor="text1"/>
                <w:sz w:val="22"/>
                <w:lang w:val="en-US"/>
              </w:rPr>
            </w:pPr>
            <w:r w:rsidRPr="006B1DF1">
              <w:rPr>
                <w:rFonts w:ascii="Corbel" w:hAnsi="Corbel"/>
                <w:color w:val="000000" w:themeColor="text1"/>
                <w:sz w:val="22"/>
              </w:rPr>
              <w:t>2.</w:t>
            </w:r>
            <w:hyperlink r:id="rId10" w:anchor="v=onepage&amp;q=nursing%20ethical&amp;f=false" w:history="1"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Nursing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Ethics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and Professional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Responsibility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in Advanced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Practice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- Google Książki</w:t>
              </w:r>
            </w:hyperlink>
          </w:p>
          <w:p w14:paraId="4E7BD96E" w14:textId="5F5D859E" w:rsidR="004B480A" w:rsidRPr="006B1DF1" w:rsidRDefault="004B480A" w:rsidP="00C12F0E">
            <w:pPr>
              <w:shd w:val="clear" w:color="auto" w:fill="FFFFFF"/>
              <w:spacing w:after="60" w:line="240" w:lineRule="auto"/>
              <w:outlineLvl w:val="3"/>
              <w:rPr>
                <w:rFonts w:ascii="Corbel" w:hAnsi="Corbel"/>
                <w:sz w:val="22"/>
                <w:lang w:val="en-US"/>
              </w:rPr>
            </w:pPr>
            <w:r w:rsidRPr="006B1DF1">
              <w:rPr>
                <w:rFonts w:ascii="Corbel" w:hAnsi="Corbel"/>
                <w:color w:val="000000" w:themeColor="text1"/>
                <w:sz w:val="22"/>
                <w:lang w:val="en-US"/>
              </w:rPr>
              <w:t>3.</w:t>
            </w:r>
            <w:r w:rsidRPr="006B1DF1">
              <w:rPr>
                <w:rFonts w:ascii="Corbel" w:hAnsi="Corbel"/>
                <w:sz w:val="22"/>
              </w:rPr>
              <w:t xml:space="preserve"> </w:t>
            </w:r>
            <w:hyperlink r:id="rId11" w:anchor="v=onepage&amp;q=nursing%20ethical&amp;f=false" w:history="1"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Professional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Nursing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E-Book: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Concepts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&amp;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Challenges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-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Beth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Black - Google Książki</w:t>
              </w:r>
            </w:hyperlink>
          </w:p>
        </w:tc>
      </w:tr>
    </w:tbl>
    <w:p w14:paraId="4705F393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4A5E180F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16CDCE85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70787A56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8FA3405" w14:textId="77777777" w:rsidR="00AA1FCD" w:rsidRPr="004F2031" w:rsidRDefault="002D7484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>Approved by the Head of the Department or an authorised person</w:t>
      </w:r>
    </w:p>
    <w:p w14:paraId="11AA8A8C" w14:textId="77777777" w:rsidR="00AA1FCD" w:rsidRPr="004F2031" w:rsidRDefault="00AA1FCD">
      <w:pPr>
        <w:rPr>
          <w:rFonts w:ascii="Corbel" w:hAnsi="Corbel"/>
          <w:color w:val="auto"/>
          <w:lang w:val="en-US"/>
        </w:rPr>
      </w:pPr>
    </w:p>
    <w:p w14:paraId="5691D175" w14:textId="77777777" w:rsidR="004F2031" w:rsidRPr="004F2031" w:rsidRDefault="004F2031">
      <w:pPr>
        <w:rPr>
          <w:rFonts w:ascii="Corbel" w:hAnsi="Corbel"/>
          <w:color w:val="auto"/>
          <w:lang w:val="en-US"/>
        </w:rPr>
      </w:pPr>
    </w:p>
    <w:sectPr w:rsidR="004F2031" w:rsidRPr="004F2031">
      <w:footerReference w:type="default" r:id="rId12"/>
      <w:pgSz w:w="11906" w:h="16838"/>
      <w:pgMar w:top="1134" w:right="1134" w:bottom="1134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D07321" w14:textId="77777777" w:rsidR="00CC1976" w:rsidRDefault="00CC1976">
      <w:pPr>
        <w:spacing w:after="0" w:line="240" w:lineRule="auto"/>
      </w:pPr>
      <w:r>
        <w:separator/>
      </w:r>
    </w:p>
  </w:endnote>
  <w:endnote w:type="continuationSeparator" w:id="0">
    <w:p w14:paraId="29DDBA9C" w14:textId="77777777" w:rsidR="00CC1976" w:rsidRDefault="00CC1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719CC" w14:textId="77777777" w:rsidR="00AA1FCD" w:rsidRDefault="002D7484">
    <w:pPr>
      <w:pStyle w:val="Stopka"/>
      <w:spacing w:after="0" w:line="240" w:lineRule="auto"/>
      <w:jc w:val="center"/>
    </w:pPr>
    <w:r>
      <w:fldChar w:fldCharType="begin"/>
    </w:r>
    <w:r>
      <w:instrText>PAGE</w:instrText>
    </w:r>
    <w:r>
      <w:fldChar w:fldCharType="separate"/>
    </w:r>
    <w:r w:rsidR="001047C2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0947D9" w14:textId="77777777" w:rsidR="00CC1976" w:rsidRDefault="00CC1976">
      <w:pPr>
        <w:spacing w:after="0" w:line="240" w:lineRule="auto"/>
      </w:pPr>
      <w:r>
        <w:separator/>
      </w:r>
    </w:p>
  </w:footnote>
  <w:footnote w:type="continuationSeparator" w:id="0">
    <w:p w14:paraId="407B6005" w14:textId="77777777" w:rsidR="00CC1976" w:rsidRDefault="00CC1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F926F2"/>
    <w:multiLevelType w:val="hybridMultilevel"/>
    <w:tmpl w:val="26563968"/>
    <w:lvl w:ilvl="0" w:tplc="9912D968">
      <w:start w:val="4"/>
      <w:numFmt w:val="bullet"/>
      <w:lvlText w:val="-"/>
      <w:lvlJc w:val="left"/>
      <w:pPr>
        <w:ind w:left="720" w:hanging="360"/>
      </w:pPr>
      <w:rPr>
        <w:rFonts w:ascii="Corbel" w:eastAsia="Calibri" w:hAnsi="Corbe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378E0"/>
    <w:multiLevelType w:val="hybridMultilevel"/>
    <w:tmpl w:val="14601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E1C83"/>
    <w:multiLevelType w:val="multilevel"/>
    <w:tmpl w:val="2EA8360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49A63A3D"/>
    <w:multiLevelType w:val="multilevel"/>
    <w:tmpl w:val="F6D278F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1868E0"/>
    <w:multiLevelType w:val="multilevel"/>
    <w:tmpl w:val="2D4C0D1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54644DAD"/>
    <w:multiLevelType w:val="hybridMultilevel"/>
    <w:tmpl w:val="8ACA03A6"/>
    <w:lvl w:ilvl="0" w:tplc="5E88E29E">
      <w:start w:val="3"/>
      <w:numFmt w:val="bullet"/>
      <w:lvlText w:val="-"/>
      <w:lvlJc w:val="left"/>
      <w:pPr>
        <w:ind w:left="720" w:hanging="360"/>
      </w:pPr>
      <w:rPr>
        <w:rFonts w:ascii="Corbel" w:eastAsia="Calibri" w:hAnsi="Corbe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9F17D5"/>
    <w:multiLevelType w:val="multilevel"/>
    <w:tmpl w:val="EA3EFEDA"/>
    <w:lvl w:ilvl="0">
      <w:start w:val="1"/>
      <w:numFmt w:val="decimal"/>
      <w:lvlText w:val="%1."/>
      <w:lvlJc w:val="left"/>
      <w:pPr>
        <w:ind w:left="720" w:hanging="360"/>
      </w:pPr>
      <w:rPr>
        <w:color w:val="00000A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625A29"/>
    <w:multiLevelType w:val="multilevel"/>
    <w:tmpl w:val="49B881B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4754A8"/>
    <w:multiLevelType w:val="multilevel"/>
    <w:tmpl w:val="C88E9978"/>
    <w:lvl w:ilvl="0">
      <w:start w:val="3"/>
      <w:numFmt w:val="decimal"/>
      <w:lvlText w:val="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862" w:hanging="720"/>
      </w:pPr>
      <w:rPr>
        <w:b/>
        <w:i w:val="0"/>
        <w:color w:val="00000A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 w16cid:durableId="1730298452">
    <w:abstractNumId w:val="2"/>
  </w:num>
  <w:num w:numId="2" w16cid:durableId="1772243757">
    <w:abstractNumId w:val="3"/>
  </w:num>
  <w:num w:numId="3" w16cid:durableId="1182664361">
    <w:abstractNumId w:val="8"/>
  </w:num>
  <w:num w:numId="4" w16cid:durableId="168912571">
    <w:abstractNumId w:val="7"/>
  </w:num>
  <w:num w:numId="5" w16cid:durableId="1121337833">
    <w:abstractNumId w:val="6"/>
  </w:num>
  <w:num w:numId="6" w16cid:durableId="461461713">
    <w:abstractNumId w:val="4"/>
  </w:num>
  <w:num w:numId="7" w16cid:durableId="985744501">
    <w:abstractNumId w:val="0"/>
  </w:num>
  <w:num w:numId="8" w16cid:durableId="695811655">
    <w:abstractNumId w:val="5"/>
  </w:num>
  <w:num w:numId="9" w16cid:durableId="17986416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FCD"/>
    <w:rsid w:val="00072A7E"/>
    <w:rsid w:val="000A503A"/>
    <w:rsid w:val="001047C2"/>
    <w:rsid w:val="00186142"/>
    <w:rsid w:val="00195A08"/>
    <w:rsid w:val="001C26A0"/>
    <w:rsid w:val="001F5A94"/>
    <w:rsid w:val="0022260F"/>
    <w:rsid w:val="002274DC"/>
    <w:rsid w:val="00260777"/>
    <w:rsid w:val="0028211C"/>
    <w:rsid w:val="00296F52"/>
    <w:rsid w:val="002D7484"/>
    <w:rsid w:val="00300BF3"/>
    <w:rsid w:val="003454DA"/>
    <w:rsid w:val="003730E0"/>
    <w:rsid w:val="0039104E"/>
    <w:rsid w:val="004A7F89"/>
    <w:rsid w:val="004B0DF6"/>
    <w:rsid w:val="004B480A"/>
    <w:rsid w:val="004C5F04"/>
    <w:rsid w:val="004F2031"/>
    <w:rsid w:val="005263A6"/>
    <w:rsid w:val="00547266"/>
    <w:rsid w:val="005713AE"/>
    <w:rsid w:val="005F3199"/>
    <w:rsid w:val="00611C0C"/>
    <w:rsid w:val="00640BC7"/>
    <w:rsid w:val="00691C72"/>
    <w:rsid w:val="006B1DF1"/>
    <w:rsid w:val="006D280E"/>
    <w:rsid w:val="006E188F"/>
    <w:rsid w:val="006F6229"/>
    <w:rsid w:val="007158D3"/>
    <w:rsid w:val="00715917"/>
    <w:rsid w:val="007223D5"/>
    <w:rsid w:val="00761060"/>
    <w:rsid w:val="00764346"/>
    <w:rsid w:val="00781CB4"/>
    <w:rsid w:val="0079174C"/>
    <w:rsid w:val="007C67C1"/>
    <w:rsid w:val="007D00EE"/>
    <w:rsid w:val="007D6C34"/>
    <w:rsid w:val="00801579"/>
    <w:rsid w:val="0088507E"/>
    <w:rsid w:val="008C0AA4"/>
    <w:rsid w:val="008D24AC"/>
    <w:rsid w:val="00966907"/>
    <w:rsid w:val="00970DEF"/>
    <w:rsid w:val="009C7947"/>
    <w:rsid w:val="009F706E"/>
    <w:rsid w:val="009F7732"/>
    <w:rsid w:val="00A07FFB"/>
    <w:rsid w:val="00A41E6F"/>
    <w:rsid w:val="00A86F1B"/>
    <w:rsid w:val="00AA1FCD"/>
    <w:rsid w:val="00AB7CC8"/>
    <w:rsid w:val="00B14190"/>
    <w:rsid w:val="00B214BB"/>
    <w:rsid w:val="00BB46D6"/>
    <w:rsid w:val="00BB58D1"/>
    <w:rsid w:val="00C12F0E"/>
    <w:rsid w:val="00C30C76"/>
    <w:rsid w:val="00CC1976"/>
    <w:rsid w:val="00D07C05"/>
    <w:rsid w:val="00D4637F"/>
    <w:rsid w:val="00D700F7"/>
    <w:rsid w:val="00DA3AD8"/>
    <w:rsid w:val="00DA44D7"/>
    <w:rsid w:val="00DB3C90"/>
    <w:rsid w:val="00DC63EF"/>
    <w:rsid w:val="00DE032B"/>
    <w:rsid w:val="00DE6C07"/>
    <w:rsid w:val="00E1058F"/>
    <w:rsid w:val="00E539AE"/>
    <w:rsid w:val="00E638C5"/>
    <w:rsid w:val="00E95E55"/>
    <w:rsid w:val="00EA249D"/>
    <w:rsid w:val="00F32FE2"/>
    <w:rsid w:val="00F71BA9"/>
    <w:rsid w:val="00F7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8A491"/>
  <w15:docId w15:val="{A89F657D-571A-4C1A-BCFC-001A65C11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10D"/>
    <w:pPr>
      <w:suppressAutoHyphens/>
      <w:spacing w:after="200" w:line="276" w:lineRule="auto"/>
    </w:pPr>
    <w:rPr>
      <w:rFonts w:eastAsia="Calibri"/>
      <w:color w:val="00000A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rsid w:val="00B3310D"/>
    <w:rPr>
      <w:rFonts w:eastAsia="Calibri"/>
      <w:szCs w:val="22"/>
    </w:rPr>
  </w:style>
  <w:style w:type="character" w:styleId="Numerstrony">
    <w:name w:val="page number"/>
    <w:basedOn w:val="Domylnaczcionkaakapitu"/>
    <w:semiHidden/>
    <w:rsid w:val="00B3310D"/>
  </w:style>
  <w:style w:type="character" w:customStyle="1" w:styleId="TekstpodstawowyZnak">
    <w:name w:val="Tekst podstawowy Znak"/>
    <w:basedOn w:val="Domylnaczcionkaakapitu"/>
    <w:link w:val="Tretekstu"/>
    <w:uiPriority w:val="99"/>
    <w:semiHidden/>
    <w:rsid w:val="00B3310D"/>
    <w:rPr>
      <w:rFonts w:eastAsia="Calibri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3EA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3EA7"/>
    <w:rPr>
      <w:rFonts w:eastAsia="Calibri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3EA7"/>
    <w:rPr>
      <w:rFonts w:eastAsia="Calibri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EA7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rPr>
      <w:b/>
      <w:color w:val="00000A"/>
    </w:rPr>
  </w:style>
  <w:style w:type="character" w:customStyle="1" w:styleId="ListLabel2">
    <w:name w:val="ListLabel 2"/>
    <w:rPr>
      <w:i w:val="0"/>
    </w:rPr>
  </w:style>
  <w:style w:type="character" w:customStyle="1" w:styleId="ListLabel3">
    <w:name w:val="ListLabel 3"/>
    <w:rPr>
      <w:b w:val="0"/>
      <w:i w:val="0"/>
      <w:color w:val="00000A"/>
    </w:rPr>
  </w:style>
  <w:style w:type="character" w:customStyle="1" w:styleId="ListLabel4">
    <w:name w:val="ListLabel 4"/>
    <w:rPr>
      <w:color w:val="00000A"/>
    </w:rPr>
  </w:style>
  <w:style w:type="character" w:customStyle="1" w:styleId="ListLabel5">
    <w:name w:val="ListLabel 5"/>
    <w:rPr>
      <w:b/>
      <w:i w:val="0"/>
      <w:color w:val="00000A"/>
    </w:rPr>
  </w:style>
  <w:style w:type="character" w:customStyle="1" w:styleId="ListLabel6">
    <w:name w:val="ListLabel 6"/>
    <w:rPr>
      <w:color w:val="00000A"/>
      <w:sz w:val="24"/>
    </w:rPr>
  </w:style>
  <w:style w:type="character" w:customStyle="1" w:styleId="ListLabel7">
    <w:name w:val="ListLabel 7"/>
    <w:rPr>
      <w:b/>
      <w:color w:val="00000A"/>
    </w:rPr>
  </w:style>
  <w:style w:type="character" w:customStyle="1" w:styleId="ListLabel8">
    <w:name w:val="ListLabel 8"/>
    <w:rPr>
      <w:i w:val="0"/>
    </w:rPr>
  </w:style>
  <w:style w:type="character" w:customStyle="1" w:styleId="ListLabel9">
    <w:name w:val="ListLabel 9"/>
    <w:rPr>
      <w:b w:val="0"/>
      <w:i w:val="0"/>
      <w:color w:val="00000A"/>
    </w:rPr>
  </w:style>
  <w:style w:type="character" w:customStyle="1" w:styleId="ListLabel10">
    <w:name w:val="ListLabel 10"/>
    <w:rPr>
      <w:color w:val="00000A"/>
      <w:sz w:val="24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link w:val="TekstpodstawowyZnak"/>
    <w:uiPriority w:val="99"/>
    <w:semiHidden/>
    <w:unhideWhenUsed/>
    <w:rsid w:val="00B3310D"/>
    <w:pPr>
      <w:spacing w:after="12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B3310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B3310D"/>
    <w:pPr>
      <w:tabs>
        <w:tab w:val="center" w:pos="4536"/>
        <w:tab w:val="right" w:pos="9072"/>
      </w:tabs>
    </w:pPr>
  </w:style>
  <w:style w:type="paragraph" w:customStyle="1" w:styleId="Punktygwne">
    <w:name w:val="Punkty główne"/>
    <w:basedOn w:val="Normalny"/>
    <w:rsid w:val="00B3310D"/>
    <w:pPr>
      <w:spacing w:before="240" w:after="60" w:line="240" w:lineRule="auto"/>
    </w:pPr>
    <w:rPr>
      <w:b/>
      <w:smallCaps/>
    </w:rPr>
  </w:style>
  <w:style w:type="paragraph" w:customStyle="1" w:styleId="Pytania">
    <w:name w:val="Pytania"/>
    <w:basedOn w:val="Tretekstu"/>
    <w:rsid w:val="00B3310D"/>
    <w:pPr>
      <w:tabs>
        <w:tab w:val="left" w:pos="-5643"/>
      </w:tabs>
      <w:overflowPunct w:val="0"/>
      <w:spacing w:before="40" w:after="40" w:line="240" w:lineRule="auto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Odpowiedzi">
    <w:name w:val="Odpowiedzi"/>
    <w:basedOn w:val="Normalny"/>
    <w:rsid w:val="00B3310D"/>
    <w:pPr>
      <w:spacing w:before="40" w:after="40" w:line="240" w:lineRule="auto"/>
    </w:pPr>
    <w:rPr>
      <w:b/>
      <w:color w:val="000000"/>
      <w:sz w:val="20"/>
    </w:rPr>
  </w:style>
  <w:style w:type="paragraph" w:customStyle="1" w:styleId="Podpunkty">
    <w:name w:val="Podpunkty"/>
    <w:basedOn w:val="Tretekstu"/>
    <w:rsid w:val="00B3310D"/>
    <w:pPr>
      <w:tabs>
        <w:tab w:val="left" w:pos="-5814"/>
      </w:tabs>
      <w:overflowPunct w:val="0"/>
      <w:spacing w:after="0" w:line="240" w:lineRule="auto"/>
      <w:ind w:left="360"/>
      <w:jc w:val="both"/>
      <w:textAlignment w:val="baseline"/>
    </w:pPr>
    <w:rPr>
      <w:rFonts w:eastAsia="Times New Roman"/>
      <w:b/>
      <w:sz w:val="22"/>
      <w:szCs w:val="20"/>
      <w:lang w:eastAsia="pl-PL"/>
    </w:rPr>
  </w:style>
  <w:style w:type="paragraph" w:customStyle="1" w:styleId="Cele">
    <w:name w:val="Cele"/>
    <w:basedOn w:val="Tretekstu"/>
    <w:rsid w:val="00B3310D"/>
    <w:pPr>
      <w:tabs>
        <w:tab w:val="left" w:pos="-5814"/>
        <w:tab w:val="left" w:pos="720"/>
      </w:tabs>
      <w:overflowPunct w:val="0"/>
      <w:spacing w:before="120" w:after="0" w:line="240" w:lineRule="auto"/>
      <w:ind w:left="900" w:hanging="540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Nagwkitablic">
    <w:name w:val="Nagłówki tablic"/>
    <w:basedOn w:val="Tretekstu"/>
    <w:uiPriority w:val="99"/>
    <w:rsid w:val="00B3310D"/>
  </w:style>
  <w:style w:type="paragraph" w:customStyle="1" w:styleId="centralniewrubryce">
    <w:name w:val="centralnie w rubryce"/>
    <w:basedOn w:val="Normalny"/>
    <w:rsid w:val="00B3310D"/>
    <w:pPr>
      <w:tabs>
        <w:tab w:val="left" w:pos="-5814"/>
      </w:tabs>
      <w:overflowPunct w:val="0"/>
      <w:spacing w:before="40" w:after="40" w:line="240" w:lineRule="auto"/>
      <w:jc w:val="center"/>
    </w:pPr>
    <w:rPr>
      <w:rFonts w:eastAsia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3EA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783EA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3E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</w:style>
  <w:style w:type="table" w:styleId="Tabela-Siatka">
    <w:name w:val="Table Grid"/>
    <w:basedOn w:val="Standardowy"/>
    <w:uiPriority w:val="59"/>
    <w:rsid w:val="00B3310D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64346"/>
    <w:pPr>
      <w:suppressAutoHyphens/>
    </w:pPr>
    <w:rPr>
      <w:rFonts w:eastAsia="Calibri"/>
      <w:color w:val="00000A"/>
      <w:szCs w:val="22"/>
    </w:rPr>
  </w:style>
  <w:style w:type="character" w:customStyle="1" w:styleId="itemdesctitle1">
    <w:name w:val="item_desc_title1"/>
    <w:rsid w:val="00D07C05"/>
    <w:rPr>
      <w:rFonts w:ascii="Arial" w:hAnsi="Arial" w:cs="Arial" w:hint="default"/>
      <w:vanish w:val="0"/>
      <w:webHidden w:val="0"/>
      <w:specVanish w:val="0"/>
    </w:rPr>
  </w:style>
  <w:style w:type="character" w:customStyle="1" w:styleId="productdetailsvalues1">
    <w:name w:val="product_details_values1"/>
    <w:rsid w:val="00D07C05"/>
    <w:rPr>
      <w:sz w:val="18"/>
      <w:szCs w:val="18"/>
    </w:rPr>
  </w:style>
  <w:style w:type="character" w:customStyle="1" w:styleId="apple-converted-space">
    <w:name w:val="apple-converted-space"/>
    <w:rsid w:val="00D07C05"/>
  </w:style>
  <w:style w:type="character" w:customStyle="1" w:styleId="fn">
    <w:name w:val="fn"/>
    <w:rsid w:val="00D07C05"/>
  </w:style>
  <w:style w:type="character" w:styleId="Hipercze">
    <w:name w:val="Hyperlink"/>
    <w:basedOn w:val="Domylnaczcionkaakapitu"/>
    <w:uiPriority w:val="99"/>
    <w:unhideWhenUsed/>
    <w:rsid w:val="001F5A94"/>
    <w:rPr>
      <w:color w:val="0000FF" w:themeColor="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70DE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70DEF"/>
    <w:rPr>
      <w:rFonts w:ascii="Consolas" w:eastAsia="Calibri" w:hAnsi="Consolas"/>
      <w:color w:val="00000A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B3C9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7D6C34"/>
    <w:pPr>
      <w:suppressAutoHyphens w:val="0"/>
      <w:spacing w:before="100" w:beforeAutospacing="1" w:after="100" w:afterAutospacing="1" w:line="240" w:lineRule="auto"/>
    </w:pPr>
    <w:rPr>
      <w:rFonts w:eastAsia="Times New Roman"/>
      <w:color w:val="auto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2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0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4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40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0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403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06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557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543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573497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5673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4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.google.pl/books?hl=pl&amp;lr=&amp;id=dx6DDwAAQBAJ&amp;oi=fnd&amp;pg=PP1&amp;dq=nursing+ethical+&amp;ots=RpeOMdML2b&amp;sig=5MMGVdNDUK3k3XrFsgT71eCvQ1Y&amp;redir_esc=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ooks.google.pl/books?hl=pl&amp;lr=&amp;id=J1GfDwAAQBAJ&amp;oi=fnd&amp;pg=PP1&amp;dq=nursing+ethical+&amp;ots=aMGIKdJSQ_&amp;sig=gR4aJJPPjT2WJekESWNpyzbJRXk&amp;redir_esc=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ooks.google.pl/books?hl=pl&amp;lr=&amp;id=1OQlDgAAQBAJ&amp;oi=fnd&amp;pg=PR1&amp;dq=nursing+ethical+&amp;ots=eNLwMaAsv2&amp;sig=uSWbNCAj1GzkPZKD3-ebWjZJOP8&amp;redir_esc=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ooks.google.pl/books?hl=pl&amp;lr=&amp;id=Z_uRDwAAQBAJ&amp;oi=fnd&amp;pg=PP1&amp;dq=nursing+ethical+&amp;ots=QiNK7M14IY&amp;sig=CStvLXlVdptoJgbDFaEHqPlnmh0&amp;redir_esc=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9BBC9-37DE-4344-9A93-66F72752C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858</Words>
  <Characters>5097</Characters>
  <Application>Microsoft Office Word</Application>
  <DocSecurity>0</DocSecurity>
  <Lines>283</Lines>
  <Paragraphs>198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wójcik</cp:lastModifiedBy>
  <cp:revision>2</cp:revision>
  <cp:lastPrinted>2022-05-09T08:29:00Z</cp:lastPrinted>
  <dcterms:created xsi:type="dcterms:W3CDTF">2026-09-09T11:18:00Z</dcterms:created>
  <dcterms:modified xsi:type="dcterms:W3CDTF">2026-09-09T11:18:00Z</dcterms:modified>
  <dc:language>pl-PL</dc:language>
</cp:coreProperties>
</file>