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683C" w14:textId="77777777" w:rsidR="00573E9F" w:rsidRDefault="00573E9F" w:rsidP="00573E9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E9D7EAB" w14:textId="77777777" w:rsidR="00573E9F" w:rsidRDefault="00573E9F" w:rsidP="00573E9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3B113ACB" w14:textId="77777777" w:rsidR="00573E9F" w:rsidRPr="00A03D58" w:rsidRDefault="00573E9F" w:rsidP="00573E9F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1F09466E" w14:textId="77777777" w:rsidR="00573E9F" w:rsidRPr="004F2031" w:rsidRDefault="00573E9F" w:rsidP="00573E9F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1DFA4C8" w14:textId="77777777" w:rsidR="00573E9F" w:rsidRPr="00807738" w:rsidRDefault="00573E9F" w:rsidP="00573E9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2024 TO 2027</w:t>
      </w:r>
    </w:p>
    <w:p w14:paraId="3BC156B0" w14:textId="587952C2" w:rsidR="00573E9F" w:rsidRPr="00807738" w:rsidRDefault="00573E9F" w:rsidP="00573E9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BD1A8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D1A8F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0327631A" w14:textId="77777777" w:rsidR="00573E9F" w:rsidRPr="004F2031" w:rsidRDefault="00573E9F" w:rsidP="00573E9F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91182A9" w14:textId="77777777" w:rsidR="00573E9F" w:rsidRDefault="00573E9F" w:rsidP="00573E9F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4FCE594C" w14:textId="77777777" w:rsidR="00573E9F" w:rsidRPr="00ED14D4" w:rsidRDefault="00573E9F" w:rsidP="00573E9F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8F4054" w:rsidRPr="00C30939" w14:paraId="654ED67D" w14:textId="77777777" w:rsidTr="002B04A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44A987" w14:textId="77777777" w:rsidR="008F4054" w:rsidRPr="00F85F9F" w:rsidRDefault="008F4054" w:rsidP="008F405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86F9D" w14:textId="313DD8F1" w:rsidR="008F4054" w:rsidRPr="00CE4574" w:rsidRDefault="008F4054" w:rsidP="008F4054">
            <w:pPr>
              <w:pStyle w:val="Pytania"/>
              <w:jc w:val="left"/>
              <w:rPr>
                <w:rFonts w:ascii="Corbel" w:hAnsi="Corbel" w:cs="Calibri"/>
                <w:color w:val="000000" w:themeColor="text1"/>
                <w:szCs w:val="24"/>
                <w:lang w:val="en-US"/>
              </w:rPr>
            </w:pPr>
            <w:r w:rsidRPr="008F405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Public Relations</w:t>
            </w:r>
            <w:r w:rsidRPr="00262BCD">
              <w:rPr>
                <w:rFonts w:ascii="Corbel" w:hAnsi="Corbe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573E9F" w:rsidRPr="001C26A0" w14:paraId="70DCE68B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76E60" w14:textId="77777777" w:rsidR="00573E9F" w:rsidRPr="00F85F9F" w:rsidRDefault="00573E9F" w:rsidP="00573E9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2211C" w14:textId="5EAEE710" w:rsidR="00573E9F" w:rsidRPr="00CE4574" w:rsidRDefault="008F4054" w:rsidP="00573E9F">
            <w:pPr>
              <w:pStyle w:val="Odpowiedzi"/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P8</w:t>
            </w:r>
          </w:p>
        </w:tc>
      </w:tr>
      <w:tr w:rsidR="00573E9F" w:rsidRPr="0007694D" w14:paraId="5DE1A362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854540" w14:textId="77777777" w:rsidR="00573E9F" w:rsidRPr="00F85F9F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BE9186" w14:textId="77777777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Humanities</w:t>
            </w:r>
          </w:p>
        </w:tc>
      </w:tr>
      <w:tr w:rsidR="00573E9F" w:rsidRPr="0007694D" w14:paraId="3201127D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5E169" w14:textId="77777777" w:rsidR="00573E9F" w:rsidRPr="00F85F9F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547D1" w14:textId="77777777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 Modern Languages</w:t>
            </w:r>
          </w:p>
        </w:tc>
      </w:tr>
      <w:tr w:rsidR="00573E9F" w:rsidRPr="003C51A2" w14:paraId="57198257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2F1F19" w14:textId="77777777" w:rsidR="00573E9F" w:rsidRPr="00F85F9F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8EC2F" w14:textId="77777777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573E9F" w:rsidRPr="004F2031" w14:paraId="66A25D71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AA3773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1DE337" w14:textId="6CE991A8" w:rsidR="00573E9F" w:rsidRPr="00F85F9F" w:rsidRDefault="00BD2681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’s</w:t>
            </w:r>
            <w:r w:rsidR="00573E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573E9F" w:rsidRPr="004F2031" w14:paraId="6891A014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7952F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323CF" w14:textId="77777777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573E9F" w:rsidRPr="004F2031" w14:paraId="7A6CF4F7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B6FDFA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A2A13" w14:textId="77777777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573E9F" w:rsidRPr="0007694D" w14:paraId="040443CB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FE8E4F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639CE" w14:textId="2A5EF77F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r w:rsidR="008F40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semester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8F405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573E9F" w:rsidRPr="004F2031" w14:paraId="2F9FA2C8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A97FD1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993554" w14:textId="37C2837C" w:rsidR="00573E9F" w:rsidRPr="00F85F9F" w:rsidRDefault="008F4054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primary</w:t>
            </w:r>
          </w:p>
        </w:tc>
      </w:tr>
      <w:tr w:rsidR="00573E9F" w:rsidRPr="004F2031" w14:paraId="3760DAF1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34AAE3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C8896" w14:textId="77777777" w:rsidR="00573E9F" w:rsidRPr="00F85F9F" w:rsidRDefault="00573E9F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573E9F" w:rsidRPr="00F41B95" w14:paraId="6EAB8108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C15C3" w14:textId="77777777" w:rsidR="00573E9F" w:rsidRPr="004F2031" w:rsidRDefault="00573E9F" w:rsidP="002D335F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9B94E2" w14:textId="431CB455" w:rsidR="00573E9F" w:rsidRPr="00F41B95" w:rsidRDefault="004A7A21" w:rsidP="002D335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Jarosław Kinal</w:t>
            </w:r>
          </w:p>
        </w:tc>
      </w:tr>
      <w:tr w:rsidR="004A7A21" w:rsidRPr="004F2031" w14:paraId="4C433D18" w14:textId="77777777" w:rsidTr="002D335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82156E" w14:textId="77777777" w:rsidR="004A7A21" w:rsidRPr="004F2031" w:rsidRDefault="004A7A21" w:rsidP="004A7A21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CEAA9" w14:textId="65F3B564" w:rsidR="004A7A21" w:rsidRPr="00F85F9F" w:rsidRDefault="004A7A21" w:rsidP="004A7A2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Jarosław Kinal</w:t>
            </w:r>
          </w:p>
        </w:tc>
      </w:tr>
    </w:tbl>
    <w:p w14:paraId="4A8BAA8B" w14:textId="77777777" w:rsidR="00573E9F" w:rsidRPr="00F85F9F" w:rsidRDefault="00573E9F" w:rsidP="00573E9F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6B1A74C1" w14:textId="77777777" w:rsidR="00573E9F" w:rsidRPr="004F2031" w:rsidRDefault="00573E9F" w:rsidP="00573E9F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70FDFD48" w14:textId="77777777" w:rsidR="00573E9F" w:rsidRPr="004F2031" w:rsidRDefault="00573E9F" w:rsidP="00573E9F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EAA605" w14:textId="77777777" w:rsidR="00573E9F" w:rsidRPr="004F2031" w:rsidRDefault="00573E9F" w:rsidP="00573E9F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6EFF930" w14:textId="10376025" w:rsidR="00573E9F" w:rsidRPr="004F2031" w:rsidRDefault="00573E9F" w:rsidP="00573E9F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3C51A2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6F378B70" w14:textId="77777777" w:rsidR="00573E9F" w:rsidRPr="004F2031" w:rsidRDefault="00573E9F" w:rsidP="00573E9F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573E9F" w:rsidRPr="004F2031" w14:paraId="38E9EB58" w14:textId="77777777" w:rsidTr="002D335F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D4232" w14:textId="77777777" w:rsidR="00573E9F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9115167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6CC312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45D88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51BFF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0FED91" w14:textId="77777777" w:rsidR="00573E9F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151984C2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0F06B8FC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F35000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50C92D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42672A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7C895A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E2C64" w14:textId="77777777" w:rsidR="00573E9F" w:rsidRPr="004F2031" w:rsidRDefault="00573E9F" w:rsidP="002D335F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73E9F" w:rsidRPr="004F2031" w14:paraId="7137C4EE" w14:textId="77777777" w:rsidTr="002D335F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F661D8" w14:textId="650B1B89" w:rsidR="00573E9F" w:rsidRPr="004F2031" w:rsidRDefault="008F4054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144AE7" w14:textId="6204273F" w:rsidR="00573E9F" w:rsidRPr="004F2031" w:rsidRDefault="008F4054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A3292" w14:textId="3C108D29" w:rsidR="00573E9F" w:rsidRPr="004F2031" w:rsidRDefault="00573E9F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E84A" w14:textId="77777777" w:rsidR="00573E9F" w:rsidRPr="004F2031" w:rsidRDefault="00573E9F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562787" w14:textId="77777777" w:rsidR="00573E9F" w:rsidRPr="004F2031" w:rsidRDefault="00573E9F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373099" w14:textId="77777777" w:rsidR="00573E9F" w:rsidRPr="004F2031" w:rsidRDefault="00573E9F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02D27" w14:textId="77777777" w:rsidR="00573E9F" w:rsidRPr="004F2031" w:rsidRDefault="00573E9F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12D9F" w14:textId="77777777" w:rsidR="00573E9F" w:rsidRPr="004F2031" w:rsidRDefault="00573E9F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021A6" w14:textId="3F3C24F0" w:rsidR="00573E9F" w:rsidRPr="004F2031" w:rsidRDefault="008F4054" w:rsidP="002D33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038AC052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D00C5CE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1B15CA2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C3B82CD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215C50C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8351748" w14:textId="56771A5F" w:rsidR="00573E9F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-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47CAE84B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E3E6C7F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2.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46147D" w:rsidRPr="003C51A2" w14:paraId="4BA67D93" w14:textId="77777777" w:rsidTr="0046147D">
        <w:trPr>
          <w:trHeight w:val="404"/>
        </w:trPr>
        <w:tc>
          <w:tcPr>
            <w:tcW w:w="9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77F034" w14:textId="1CD65B0B" w:rsidR="0046147D" w:rsidRDefault="0046147D" w:rsidP="0046147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6147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lastRenderedPageBreak/>
              <w:t>Basic knowledge of marketing communication</w:t>
            </w:r>
            <w:r w:rsidR="00294EC6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</w:t>
            </w:r>
          </w:p>
        </w:tc>
      </w:tr>
    </w:tbl>
    <w:p w14:paraId="4D2C5B53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B860B6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62EC9F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3. 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B1C8D0A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15BAD73" w14:textId="77777777" w:rsidR="00573E9F" w:rsidRPr="004F2031" w:rsidRDefault="00573E9F" w:rsidP="00573E9F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6147D" w:rsidRPr="003C51A2" w14:paraId="2EB7D2DA" w14:textId="77777777" w:rsidTr="0046147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19CF27" w14:textId="77777777" w:rsidR="0046147D" w:rsidRPr="004F2031" w:rsidRDefault="0046147D" w:rsidP="0046147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33F5E73" w14:textId="36698C49" w:rsidR="0046147D" w:rsidRPr="00F85F9F" w:rsidRDefault="0046147D" w:rsidP="0046147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auto"/>
                <w:sz w:val="24"/>
                <w:lang w:val="en-GB"/>
              </w:rPr>
            </w:pPr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familiarise</w:t>
            </w:r>
            <w:proofErr w:type="spellEnd"/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basic definitions of Public Relations, typologies and methods of creating messages in PR</w:t>
            </w:r>
          </w:p>
        </w:tc>
      </w:tr>
      <w:tr w:rsidR="0046147D" w:rsidRPr="003C51A2" w14:paraId="27382093" w14:textId="77777777" w:rsidTr="0046147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20BF86" w14:textId="77777777" w:rsidR="0046147D" w:rsidRPr="004F2031" w:rsidRDefault="0046147D" w:rsidP="0046147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458357" w14:textId="0A379428" w:rsidR="0046147D" w:rsidRPr="00F85F9F" w:rsidRDefault="0046147D" w:rsidP="0046147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proofErr w:type="spellStart"/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Familiarising</w:t>
            </w:r>
            <w:proofErr w:type="spellEnd"/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public relations techniques</w:t>
            </w:r>
          </w:p>
        </w:tc>
      </w:tr>
      <w:tr w:rsidR="0046147D" w:rsidRPr="003C51A2" w14:paraId="394ABBFC" w14:textId="77777777" w:rsidTr="0046147D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F7DEDD" w14:textId="26980B5C" w:rsidR="0046147D" w:rsidRDefault="0046147D" w:rsidP="0046147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2CD684" w14:textId="113B6886" w:rsidR="0046147D" w:rsidRPr="00F85F9F" w:rsidRDefault="0046147D" w:rsidP="0046147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familiarise</w:t>
            </w:r>
            <w:proofErr w:type="spellEnd"/>
            <w:r w:rsidRPr="0046147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the methodology of documentation in PR</w:t>
            </w:r>
          </w:p>
        </w:tc>
      </w:tr>
    </w:tbl>
    <w:p w14:paraId="3CFBCEAA" w14:textId="77777777" w:rsidR="00573E9F" w:rsidRPr="004F2031" w:rsidRDefault="00573E9F" w:rsidP="00573E9F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1581D0F" w14:textId="4497136A" w:rsidR="00573E9F" w:rsidRPr="0046147D" w:rsidRDefault="00573E9F" w:rsidP="00573E9F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0C5FC0F0" w14:textId="77777777" w:rsidR="00573E9F" w:rsidRPr="00C30939" w:rsidRDefault="00573E9F" w:rsidP="00573E9F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573E9F" w:rsidRPr="003C51A2" w14:paraId="50C0703F" w14:textId="77777777" w:rsidTr="002D335F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796DA9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70C841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ABF59FA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EBA908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6147D" w:rsidRPr="004F2031" w14:paraId="76043CB6" w14:textId="77777777" w:rsidTr="002D335F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F00A6" w14:textId="77777777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E89906" w14:textId="36678AA1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student has knowledge of the mechanisms of public relations and the creation and management of a PR campaign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436847" w14:textId="3D3E0A45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K_W03, K_W08</w:t>
            </w:r>
          </w:p>
        </w:tc>
      </w:tr>
      <w:tr w:rsidR="0046147D" w:rsidRPr="004F2031" w14:paraId="4097A2F0" w14:textId="77777777" w:rsidTr="002D335F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9A18EA" w14:textId="77777777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A9A29" w14:textId="101CD35C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student has the skills to create both single elements of a PR promotion and a comprehensive public relations campaign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8BF81" w14:textId="3CE51F2D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KU_04</w:t>
            </w:r>
          </w:p>
        </w:tc>
      </w:tr>
      <w:tr w:rsidR="0046147D" w:rsidRPr="004F2031" w14:paraId="31375BC5" w14:textId="77777777" w:rsidTr="002D335F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2B153" w14:textId="5F7B0EF9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9725A" w14:textId="3CE9E860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student is able to confront his/her ideas and ideas in the context of the group and act ethically in his/her actions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54BF30" w14:textId="74847B58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K_K04, K_K06</w:t>
            </w:r>
          </w:p>
        </w:tc>
      </w:tr>
    </w:tbl>
    <w:p w14:paraId="4340A2D8" w14:textId="77777777" w:rsidR="00573E9F" w:rsidRPr="004F2031" w:rsidRDefault="00573E9F" w:rsidP="00573E9F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1B41708" w14:textId="77777777" w:rsidR="00573E9F" w:rsidRPr="003E7104" w:rsidRDefault="00573E9F" w:rsidP="00573E9F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14E44A3A" w14:textId="77777777" w:rsidR="00573E9F" w:rsidRPr="004F2031" w:rsidRDefault="00573E9F" w:rsidP="00573E9F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15004F04" w14:textId="77777777" w:rsidR="00573E9F" w:rsidRPr="004F2031" w:rsidRDefault="00573E9F" w:rsidP="00573E9F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73E9F" w:rsidRPr="004F2031" w14:paraId="12AA0A72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E40BEB" w14:textId="77777777" w:rsidR="00573E9F" w:rsidRPr="004F2031" w:rsidRDefault="00573E9F" w:rsidP="002D335F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46147D" w:rsidRPr="003C51A2" w14:paraId="066F4BB2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5F6340" w14:textId="6CF269AB" w:rsidR="0046147D" w:rsidRPr="004F2031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 xml:space="preserve">Introduction to Public Relations: The role and importance of PR in today's </w:t>
            </w:r>
            <w:proofErr w:type="spellStart"/>
            <w:r w:rsidRPr="0046147D">
              <w:rPr>
                <w:rFonts w:ascii="Corbel" w:hAnsi="Corbel"/>
                <w:szCs w:val="24"/>
                <w:lang w:val="en-US"/>
              </w:rPr>
              <w:t>organisations</w:t>
            </w:r>
            <w:proofErr w:type="spellEnd"/>
            <w:r w:rsidRPr="0046147D">
              <w:rPr>
                <w:rFonts w:ascii="Corbel" w:hAnsi="Corbel"/>
                <w:szCs w:val="24"/>
                <w:lang w:val="en-US"/>
              </w:rPr>
              <w:t>.</w:t>
            </w:r>
          </w:p>
        </w:tc>
      </w:tr>
      <w:tr w:rsidR="0046147D" w:rsidRPr="003C51A2" w14:paraId="7D107D5E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B79D0A" w14:textId="2ACCB7B1" w:rsidR="0046147D" w:rsidRPr="004F2031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Planning and strategy in PR: How to develop an effective communications plan.</w:t>
            </w:r>
          </w:p>
        </w:tc>
      </w:tr>
      <w:tr w:rsidR="0046147D" w:rsidRPr="003C51A2" w14:paraId="1A6AB1B4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A67F33" w14:textId="0AAFB8D4" w:rsidR="0046147D" w:rsidRPr="004F2031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PR tools and tactics: An overview of traditional and digital PR tools.</w:t>
            </w:r>
          </w:p>
        </w:tc>
      </w:tr>
      <w:tr w:rsidR="0046147D" w:rsidRPr="003C51A2" w14:paraId="6FCAB1B6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008B5" w14:textId="7893BE36" w:rsidR="0046147D" w:rsidRPr="004F2031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Crisis management: Techniques for dealing with communication crises</w:t>
            </w:r>
          </w:p>
        </w:tc>
      </w:tr>
      <w:tr w:rsidR="0046147D" w:rsidRPr="003C51A2" w14:paraId="76A251EC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D0643E" w14:textId="4C2DBBCD" w:rsidR="0046147D" w:rsidRPr="0046147D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Ethics and law in PR: Basic ethical and legal principles for PR practices.</w:t>
            </w:r>
          </w:p>
        </w:tc>
      </w:tr>
      <w:tr w:rsidR="0046147D" w:rsidRPr="003C51A2" w14:paraId="717CD337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1F6546" w14:textId="5CBFEC4D" w:rsidR="0046147D" w:rsidRPr="0046147D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Media Relations: Building and maintaining media relations.</w:t>
            </w:r>
          </w:p>
        </w:tc>
      </w:tr>
      <w:tr w:rsidR="0046147D" w:rsidRPr="003C51A2" w14:paraId="40950490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EB3D22" w14:textId="2FDCDF88" w:rsidR="0046147D" w:rsidRPr="0046147D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Corporate communication: Internal and external communication in corporations.</w:t>
            </w:r>
          </w:p>
        </w:tc>
      </w:tr>
      <w:tr w:rsidR="0046147D" w:rsidRPr="003C51A2" w14:paraId="1CE22744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B16E52" w14:textId="2B092FA0" w:rsidR="0046147D" w:rsidRPr="0046147D" w:rsidRDefault="0046147D" w:rsidP="0046147D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46147D">
              <w:rPr>
                <w:rFonts w:ascii="Corbel" w:hAnsi="Corbel"/>
                <w:szCs w:val="24"/>
                <w:lang w:val="en-US"/>
              </w:rPr>
              <w:t>PR in social media: Strategies and challenges of social media presence.</w:t>
            </w:r>
          </w:p>
        </w:tc>
      </w:tr>
    </w:tbl>
    <w:p w14:paraId="4E108887" w14:textId="77777777" w:rsidR="00573E9F" w:rsidRPr="004F2031" w:rsidRDefault="00573E9F" w:rsidP="00573E9F">
      <w:pPr>
        <w:rPr>
          <w:rFonts w:ascii="Corbel" w:hAnsi="Corbel" w:cs="Tahoma"/>
          <w:color w:val="auto"/>
          <w:szCs w:val="24"/>
          <w:lang w:val="en-GB"/>
        </w:rPr>
      </w:pPr>
    </w:p>
    <w:p w14:paraId="6B529528" w14:textId="77777777" w:rsidR="00573E9F" w:rsidRPr="004F2031" w:rsidRDefault="00573E9F" w:rsidP="00573E9F">
      <w:pPr>
        <w:pStyle w:val="ListParagraph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5A3111DF" w14:textId="77777777" w:rsidR="00573E9F" w:rsidRPr="004F2031" w:rsidRDefault="00573E9F" w:rsidP="00573E9F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73E9F" w:rsidRPr="004F2031" w14:paraId="1335BDB7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8778E5" w14:textId="77777777" w:rsidR="00573E9F" w:rsidRPr="004F2031" w:rsidRDefault="00573E9F" w:rsidP="002D335F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73E9F" w:rsidRPr="004F2031" w14:paraId="317837EB" w14:textId="77777777" w:rsidTr="002D335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BBC4C3" w14:textId="77777777" w:rsidR="00573E9F" w:rsidRPr="004F2031" w:rsidRDefault="00573E9F" w:rsidP="002D335F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6B5331AE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07F6D66" w14:textId="77777777" w:rsidR="00F737CA" w:rsidRDefault="00F737CA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71A5CDFA" w14:textId="13989B03" w:rsidR="00573E9F" w:rsidRPr="00F737CA" w:rsidRDefault="0046147D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2"/>
          <w:lang w:val="en-US"/>
        </w:rPr>
      </w:pPr>
      <w:r w:rsidRPr="00F737CA">
        <w:rPr>
          <w:rFonts w:ascii="Corbel" w:hAnsi="Corbel"/>
          <w:sz w:val="22"/>
          <w:lang w:val="en-US"/>
        </w:rPr>
        <w:t>Problem-based lecture, lecture with multimedia presentation</w:t>
      </w:r>
    </w:p>
    <w:p w14:paraId="4F873D24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417808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74A6783C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15F91E1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A6C36C9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573E9F" w:rsidRPr="004F2031" w14:paraId="249365C1" w14:textId="77777777" w:rsidTr="002D335F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7E92E3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66D5EE72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97F67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097327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46147D" w:rsidRPr="004F2031" w14:paraId="7C31B17F" w14:textId="77777777" w:rsidTr="002D335F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354A3" w14:textId="77777777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2BB8C" w14:textId="7A52152F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A6258E">
              <w:rPr>
                <w:rFonts w:ascii="Corbel" w:hAnsi="Corbel"/>
                <w:b w:val="0"/>
                <w:szCs w:val="24"/>
              </w:rPr>
              <w:t>Practical</w:t>
            </w:r>
            <w:proofErr w:type="spellEnd"/>
            <w:r w:rsidRPr="00A6258E"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 w:rsidRPr="00A6258E">
              <w:rPr>
                <w:rFonts w:ascii="Corbel" w:hAnsi="Corbel"/>
                <w:b w:val="0"/>
                <w:szCs w:val="24"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1A487" w14:textId="59B821C7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46147D" w:rsidRPr="004F2031" w14:paraId="25994688" w14:textId="77777777" w:rsidTr="002D335F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348E7" w14:textId="5DC51C12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294EC6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C091D1" w14:textId="3A03A682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Practical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project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A6FF34" w14:textId="07F4C529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  <w:tr w:rsidR="0046147D" w:rsidRPr="004F2031" w14:paraId="247B7F2A" w14:textId="77777777" w:rsidTr="002D335F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31ED3" w14:textId="5AB924E7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25AD1" w14:textId="39179B93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E2FFC8" w14:textId="543C5EA8" w:rsidR="0046147D" w:rsidRPr="004F2031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</w:t>
            </w:r>
          </w:p>
        </w:tc>
      </w:tr>
    </w:tbl>
    <w:p w14:paraId="0433A4AE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414F72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091B703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126A576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573E9F" w:rsidRPr="003C51A2" w14:paraId="5DE5A222" w14:textId="77777777" w:rsidTr="002D335F">
        <w:tc>
          <w:tcPr>
            <w:tcW w:w="9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934091" w14:textId="77777777" w:rsidR="0046147D" w:rsidRPr="0046147D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 prerequisite for passing the course is the preparation and presentation of a PR campaign for a brand of your choice. Preparation of an advertising or social campaign is acceptable.  Assessment components: Content correctness 25%, Workshop correctness 25%, Analytical methods 25%, Aesthetics of execution and presentation 25%. </w:t>
            </w:r>
          </w:p>
          <w:p w14:paraId="0320C635" w14:textId="77777777" w:rsidR="0046147D" w:rsidRPr="0046147D" w:rsidRDefault="0046147D" w:rsidP="0046147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78EE0292" w14:textId="5CC70643" w:rsidR="00573E9F" w:rsidRPr="0046147D" w:rsidRDefault="0046147D" w:rsidP="002D33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For a grade </w:t>
            </w:r>
            <w:r w:rsidR="00F737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3.0</w:t>
            </w: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you need 51% of the points, for a grade of </w:t>
            </w:r>
            <w:r w:rsidR="00F737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4.0 -</w:t>
            </w: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75% of the points, for a grade of </w:t>
            </w:r>
            <w:r w:rsidR="00F737C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5.0 -</w:t>
            </w:r>
            <w:r w:rsidRPr="0046147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90% of the points.</w:t>
            </w:r>
          </w:p>
        </w:tc>
      </w:tr>
    </w:tbl>
    <w:p w14:paraId="4D89DF5F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D4B245E" w14:textId="77777777" w:rsidR="00573E9F" w:rsidRPr="004F2031" w:rsidRDefault="00573E9F" w:rsidP="00573E9F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6BEF05C" w14:textId="77777777" w:rsidR="00573E9F" w:rsidRPr="004F2031" w:rsidRDefault="00573E9F" w:rsidP="00573E9F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17B477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573E9F" w:rsidRPr="004F2031" w14:paraId="6A64F092" w14:textId="77777777" w:rsidTr="002D335F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3182A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72E26A" w14:textId="77777777" w:rsidR="00573E9F" w:rsidRPr="004F2031" w:rsidRDefault="00573E9F" w:rsidP="002D335F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F0EBB" w:rsidRPr="004F2031" w14:paraId="79920432" w14:textId="77777777" w:rsidTr="002D335F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6DF8D1" w14:textId="77777777" w:rsidR="004F0EBB" w:rsidRPr="004F2031" w:rsidRDefault="004F0EBB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EF335B" w14:textId="0B5D50FE" w:rsidR="004F0EBB" w:rsidRPr="004F2031" w:rsidRDefault="004A7A21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15</w:t>
            </w:r>
          </w:p>
        </w:tc>
      </w:tr>
      <w:tr w:rsidR="004F0EBB" w:rsidRPr="0007694D" w14:paraId="54D63FFA" w14:textId="77777777" w:rsidTr="002D335F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B7DFB5" w14:textId="77777777" w:rsidR="004F0EBB" w:rsidRPr="004F2031" w:rsidRDefault="004F0EBB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E1206" w14:textId="05A3E124" w:rsidR="004F0EBB" w:rsidRPr="004F2031" w:rsidRDefault="004A7A21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5</w:t>
            </w:r>
          </w:p>
        </w:tc>
      </w:tr>
      <w:tr w:rsidR="004F0EBB" w:rsidRPr="0007694D" w14:paraId="6C5D9A86" w14:textId="77777777" w:rsidTr="002D335F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6144D2" w14:textId="77777777" w:rsidR="004F0EBB" w:rsidRPr="004F2031" w:rsidRDefault="004F0EBB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99EE73" w14:textId="26FC20C6" w:rsidR="004F0EBB" w:rsidRPr="004F2031" w:rsidRDefault="008F4054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10</w:t>
            </w:r>
          </w:p>
        </w:tc>
      </w:tr>
      <w:tr w:rsidR="004F0EBB" w:rsidRPr="004F2031" w14:paraId="14A39DE9" w14:textId="77777777" w:rsidTr="002D335F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E0455" w14:textId="77777777" w:rsidR="004F0EBB" w:rsidRPr="004F2031" w:rsidRDefault="004F0EBB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F9223E" w14:textId="43B9C814" w:rsidR="004F0EBB" w:rsidRPr="004F2031" w:rsidRDefault="008F4054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35</w:t>
            </w:r>
          </w:p>
        </w:tc>
      </w:tr>
      <w:tr w:rsidR="004F0EBB" w:rsidRPr="0007694D" w14:paraId="673E40C7" w14:textId="77777777" w:rsidTr="002D335F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EDB102" w14:textId="77777777" w:rsidR="004F0EBB" w:rsidRPr="004F2031" w:rsidRDefault="004F0EBB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C90DD" w14:textId="586EF064" w:rsidR="004F0EBB" w:rsidRPr="004F2031" w:rsidRDefault="008F4054" w:rsidP="004F0EB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2</w:t>
            </w:r>
          </w:p>
        </w:tc>
      </w:tr>
    </w:tbl>
    <w:p w14:paraId="5A4811F8" w14:textId="77777777" w:rsidR="00573E9F" w:rsidRPr="00005342" w:rsidRDefault="00573E9F" w:rsidP="00573E9F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19E644B7" w14:textId="77777777" w:rsidR="00573E9F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1E6F05B" w14:textId="77777777" w:rsidR="00573E9F" w:rsidRPr="004F2031" w:rsidRDefault="00573E9F" w:rsidP="00573E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39F9EAA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573E9F" w:rsidRPr="004F2031" w14:paraId="08A1285E" w14:textId="77777777" w:rsidTr="002D335F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969DCD" w14:textId="77777777" w:rsidR="00573E9F" w:rsidRPr="004F2031" w:rsidRDefault="00573E9F" w:rsidP="002D33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630843C" w14:textId="77777777" w:rsidR="00573E9F" w:rsidRPr="004F2031" w:rsidRDefault="00573E9F" w:rsidP="002D33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4DC590" w14:textId="6DD2D632" w:rsidR="00573E9F" w:rsidRPr="004F2031" w:rsidRDefault="00573E9F" w:rsidP="002D335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573E9F" w:rsidRPr="004F2031" w14:paraId="6E0868C6" w14:textId="77777777" w:rsidTr="002D335F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645CA" w14:textId="77777777" w:rsidR="00573E9F" w:rsidRPr="004F2031" w:rsidRDefault="00573E9F" w:rsidP="002D33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000D3C" w14:textId="4C703F70" w:rsidR="00573E9F" w:rsidRPr="004F2031" w:rsidRDefault="00573E9F" w:rsidP="002D335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3A853B0" w14:textId="77777777" w:rsidR="00573E9F" w:rsidRPr="004F2031" w:rsidRDefault="00573E9F" w:rsidP="00573E9F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B9F6605" w14:textId="77777777" w:rsidR="00573E9F" w:rsidRPr="004F2031" w:rsidRDefault="00573E9F" w:rsidP="00573E9F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D19BAEA" w14:textId="77777777" w:rsidR="00573E9F" w:rsidRPr="004F2031" w:rsidRDefault="00573E9F" w:rsidP="00573E9F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573E9F" w:rsidRPr="00F32FE2" w14:paraId="21BD45FF" w14:textId="77777777" w:rsidTr="002D335F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246877" w14:textId="77777777" w:rsidR="00573E9F" w:rsidRPr="004F2031" w:rsidRDefault="00573E9F" w:rsidP="00041A96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9B01BB8" w14:textId="77777777" w:rsidR="0046147D" w:rsidRDefault="0046147D" w:rsidP="00041A96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Grunig</w:t>
            </w:r>
            <w:proofErr w:type="spellEnd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J. E., &amp; Hunt, T. (1984). Managing Public Relations. Holt, Rinehart, and Winston.</w:t>
            </w:r>
          </w:p>
          <w:p w14:paraId="0424323F" w14:textId="71D96994" w:rsidR="0046147D" w:rsidRDefault="0046147D" w:rsidP="00041A96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proofErr w:type="spellStart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L'Etang</w:t>
            </w:r>
            <w:proofErr w:type="spellEnd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J., &amp; Pieczka, M. (</w:t>
            </w:r>
            <w:proofErr w:type="spellStart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Eds</w:t>
            </w:r>
            <w:proofErr w:type="spellEnd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.). </w:t>
            </w:r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(2006). Public Relations: Critical Debates and Contemporary Practice. Lawrence Erlbaum Associates.</w:t>
            </w:r>
          </w:p>
          <w:p w14:paraId="42C885AE" w14:textId="7BA84A8A" w:rsidR="00573E9F" w:rsidRPr="004F2031" w:rsidRDefault="0046147D" w:rsidP="00041A96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Smith, R. D. (2013). Strategic Planning for Public Relations. </w:t>
            </w:r>
            <w:proofErr w:type="spellStart"/>
            <w:r w:rsidRPr="00A6258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Routledge</w:t>
            </w:r>
            <w:proofErr w:type="spellEnd"/>
          </w:p>
        </w:tc>
      </w:tr>
      <w:tr w:rsidR="00573E9F" w:rsidRPr="00F32FE2" w14:paraId="75A9CF6B" w14:textId="77777777" w:rsidTr="002D335F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32FCAF" w14:textId="77777777" w:rsidR="00573E9F" w:rsidRPr="004F2031" w:rsidRDefault="00573E9F" w:rsidP="00041A96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F60C365" w14:textId="77777777" w:rsidR="0046147D" w:rsidRDefault="0046147D" w:rsidP="00041A96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Coombs, W. T., &amp; Holladay, S. J. (2012). Managing Corporate Social Responsibility: A Communication Approach. Wiley-Blackwell.</w:t>
            </w:r>
          </w:p>
          <w:p w14:paraId="4E34CDE9" w14:textId="26825A92" w:rsidR="0046147D" w:rsidRDefault="0046147D" w:rsidP="00041A96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Heath, R. L. (Ed.). (2010). The SAGE Handbook of Public Relations. SAGE Publications, Inc.</w:t>
            </w:r>
          </w:p>
          <w:p w14:paraId="4014B67E" w14:textId="5ACC522A" w:rsidR="00573E9F" w:rsidRPr="004F2031" w:rsidRDefault="0046147D" w:rsidP="00041A96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Doorley</w:t>
            </w:r>
            <w:proofErr w:type="spellEnd"/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, J., &amp; Garcia, H. F. (2020). Reputation Management: </w:t>
            </w:r>
            <w:proofErr w:type="gramStart"/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the</w:t>
            </w:r>
            <w:proofErr w:type="gramEnd"/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 Key to Successful Public Relations and Corporate Communication. </w:t>
            </w:r>
            <w:proofErr w:type="spellStart"/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Routledge</w:t>
            </w:r>
            <w:proofErr w:type="spellEnd"/>
            <w:r w:rsidRPr="00A6258E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.</w:t>
            </w:r>
          </w:p>
        </w:tc>
      </w:tr>
    </w:tbl>
    <w:p w14:paraId="0E873F4C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941103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C5D8817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3AB8B1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6CC2C13" w14:textId="77777777" w:rsidR="00573E9F" w:rsidRPr="004F2031" w:rsidRDefault="00573E9F" w:rsidP="00573E9F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1C3C392" w14:textId="77777777" w:rsidR="00573E9F" w:rsidRPr="004F2031" w:rsidRDefault="00573E9F" w:rsidP="00573E9F">
      <w:pPr>
        <w:rPr>
          <w:rFonts w:ascii="Corbel" w:hAnsi="Corbel"/>
          <w:color w:val="auto"/>
          <w:lang w:val="en-US"/>
        </w:rPr>
      </w:pPr>
    </w:p>
    <w:p w14:paraId="7E329CBD" w14:textId="77777777" w:rsidR="00573E9F" w:rsidRPr="004F2031" w:rsidRDefault="00573E9F" w:rsidP="00573E9F">
      <w:pPr>
        <w:rPr>
          <w:rFonts w:ascii="Corbel" w:hAnsi="Corbel"/>
          <w:color w:val="auto"/>
          <w:lang w:val="en-US"/>
        </w:rPr>
      </w:pPr>
    </w:p>
    <w:p w14:paraId="76B403A8" w14:textId="77777777" w:rsidR="00A4571E" w:rsidRPr="00573E9F" w:rsidRDefault="00A4571E">
      <w:pPr>
        <w:rPr>
          <w:lang w:val="en-US"/>
        </w:rPr>
      </w:pPr>
    </w:p>
    <w:sectPr w:rsidR="00A4571E" w:rsidRPr="00573E9F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7DA2" w14:textId="77777777" w:rsidR="00E914A7" w:rsidRDefault="00E914A7">
      <w:pPr>
        <w:spacing w:after="0" w:line="240" w:lineRule="auto"/>
      </w:pPr>
      <w:r>
        <w:separator/>
      </w:r>
    </w:p>
  </w:endnote>
  <w:endnote w:type="continuationSeparator" w:id="0">
    <w:p w14:paraId="01DFA099" w14:textId="77777777" w:rsidR="00E914A7" w:rsidRDefault="00E9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3D22" w14:textId="77777777" w:rsidR="00D9257D" w:rsidRDefault="00000000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41F25" w14:textId="77777777" w:rsidR="00E914A7" w:rsidRDefault="00E914A7">
      <w:pPr>
        <w:spacing w:after="0" w:line="240" w:lineRule="auto"/>
      </w:pPr>
      <w:r>
        <w:separator/>
      </w:r>
    </w:p>
  </w:footnote>
  <w:footnote w:type="continuationSeparator" w:id="0">
    <w:p w14:paraId="2B1FD15A" w14:textId="77777777" w:rsidR="00E914A7" w:rsidRDefault="00E91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6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9F"/>
    <w:rsid w:val="00041A96"/>
    <w:rsid w:val="00057998"/>
    <w:rsid w:val="001037AC"/>
    <w:rsid w:val="00113D5E"/>
    <w:rsid w:val="001645E5"/>
    <w:rsid w:val="0023478D"/>
    <w:rsid w:val="00294EC6"/>
    <w:rsid w:val="003C51A2"/>
    <w:rsid w:val="0046147D"/>
    <w:rsid w:val="004A78C3"/>
    <w:rsid w:val="004A7A21"/>
    <w:rsid w:val="004F0EBB"/>
    <w:rsid w:val="00573E9F"/>
    <w:rsid w:val="005847A8"/>
    <w:rsid w:val="00740074"/>
    <w:rsid w:val="008C4896"/>
    <w:rsid w:val="008F4054"/>
    <w:rsid w:val="009C4BDA"/>
    <w:rsid w:val="00A44E87"/>
    <w:rsid w:val="00A4571E"/>
    <w:rsid w:val="00BD1A8F"/>
    <w:rsid w:val="00BD2681"/>
    <w:rsid w:val="00C10D95"/>
    <w:rsid w:val="00C4384A"/>
    <w:rsid w:val="00CE3AB3"/>
    <w:rsid w:val="00D9257D"/>
    <w:rsid w:val="00E914A7"/>
    <w:rsid w:val="00F41B95"/>
    <w:rsid w:val="00F737CA"/>
    <w:rsid w:val="00F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56313"/>
  <w15:chartTrackingRefBased/>
  <w15:docId w15:val="{92D89CF2-302C-E048-B3B3-D6F369A7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9F"/>
    <w:pPr>
      <w:suppressAutoHyphens/>
      <w:spacing w:after="200" w:line="276" w:lineRule="auto"/>
    </w:pPr>
    <w:rPr>
      <w:rFonts w:ascii="Times New Roman" w:eastAsia="Calibri" w:hAnsi="Times New Roman" w:cs="Times New Roman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573E9F"/>
    <w:rPr>
      <w:rFonts w:eastAsia="Calibri"/>
      <w:szCs w:val="22"/>
    </w:rPr>
  </w:style>
  <w:style w:type="paragraph" w:styleId="ListParagraph">
    <w:name w:val="List Paragraph"/>
    <w:basedOn w:val="Normal"/>
    <w:uiPriority w:val="34"/>
    <w:qFormat/>
    <w:rsid w:val="00573E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573E9F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</w:rPr>
  </w:style>
  <w:style w:type="character" w:customStyle="1" w:styleId="FooterChar1">
    <w:name w:val="Footer Char1"/>
    <w:basedOn w:val="DefaultParagraphFont"/>
    <w:uiPriority w:val="99"/>
    <w:semiHidden/>
    <w:rsid w:val="00573E9F"/>
    <w:rPr>
      <w:rFonts w:ascii="Times New Roman" w:eastAsia="Calibri" w:hAnsi="Times New Roman" w:cs="Times New Roman"/>
      <w:color w:val="00000A"/>
      <w:szCs w:val="22"/>
      <w:lang w:val="pl-PL"/>
    </w:rPr>
  </w:style>
  <w:style w:type="paragraph" w:customStyle="1" w:styleId="Punktygwne">
    <w:name w:val="Punkty główne"/>
    <w:basedOn w:val="Normal"/>
    <w:rsid w:val="00573E9F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"/>
    <w:rsid w:val="00573E9F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573E9F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"/>
    <w:rsid w:val="00573E9F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"/>
    <w:rsid w:val="00573E9F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"/>
    <w:uiPriority w:val="99"/>
    <w:rsid w:val="00573E9F"/>
    <w:pPr>
      <w:spacing w:after="120" w:line="288" w:lineRule="auto"/>
    </w:pPr>
  </w:style>
  <w:style w:type="paragraph" w:customStyle="1" w:styleId="centralniewrubryce">
    <w:name w:val="centralnie w rubryce"/>
    <w:basedOn w:val="Normal"/>
    <w:rsid w:val="00573E9F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Trinder</dc:creator>
  <cp:keywords/>
  <dc:description/>
  <cp:lastModifiedBy>Magdalena Trinder</cp:lastModifiedBy>
  <cp:revision>6</cp:revision>
  <dcterms:created xsi:type="dcterms:W3CDTF">2024-02-14T08:12:00Z</dcterms:created>
  <dcterms:modified xsi:type="dcterms:W3CDTF">2025-10-10T17:13:00Z</dcterms:modified>
</cp:coreProperties>
</file>