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E38293" w14:textId="77777777" w:rsidR="00EF77C8" w:rsidRDefault="00EF77C8" w:rsidP="00EF77C8">
      <w:pPr>
        <w:spacing w:after="0" w:line="240" w:lineRule="auto"/>
        <w:jc w:val="right"/>
        <w:rPr>
          <w:rFonts w:ascii="Corbel" w:hAnsi="Corbel" w:cs="Tahoma"/>
          <w:color w:val="auto"/>
          <w:sz w:val="20"/>
          <w:szCs w:val="20"/>
          <w:lang w:val="en-GB"/>
        </w:rPr>
      </w:pPr>
      <w:r>
        <w:rPr>
          <w:rFonts w:ascii="Corbel" w:hAnsi="Corbel" w:cs="Tahoma"/>
          <w:color w:val="auto"/>
          <w:sz w:val="20"/>
          <w:szCs w:val="20"/>
          <w:lang w:val="en-GB"/>
        </w:rPr>
        <w:t xml:space="preserve">Appendix </w:t>
      </w:r>
      <w:r w:rsidRPr="00A03D58">
        <w:rPr>
          <w:rFonts w:ascii="Corbel" w:hAnsi="Corbel" w:cs="Tahoma"/>
          <w:color w:val="auto"/>
          <w:sz w:val="20"/>
          <w:szCs w:val="20"/>
          <w:lang w:val="en-GB"/>
        </w:rPr>
        <w:t xml:space="preserve">No. 1.5 to the Resolution No. 7/2023 </w:t>
      </w:r>
    </w:p>
    <w:p w14:paraId="5A152162" w14:textId="77777777" w:rsidR="00EF77C8" w:rsidRDefault="00EF77C8" w:rsidP="00EF77C8">
      <w:pPr>
        <w:spacing w:after="0" w:line="240" w:lineRule="auto"/>
        <w:rPr>
          <w:rFonts w:ascii="Corbel" w:hAnsi="Corbel" w:cs="Tahoma"/>
          <w:color w:val="auto"/>
          <w:sz w:val="20"/>
          <w:szCs w:val="20"/>
          <w:lang w:val="en-GB"/>
        </w:rPr>
      </w:pPr>
      <w:r>
        <w:rPr>
          <w:rFonts w:ascii="Corbel" w:hAnsi="Corbel" w:cs="Tahoma"/>
          <w:color w:val="auto"/>
          <w:sz w:val="20"/>
          <w:szCs w:val="20"/>
          <w:lang w:val="en-GB"/>
        </w:rPr>
        <w:t xml:space="preserve">                                                                                                                                                      </w:t>
      </w:r>
      <w:r w:rsidRPr="00A03D58">
        <w:rPr>
          <w:rFonts w:ascii="Corbel" w:hAnsi="Corbel" w:cs="Tahoma"/>
          <w:color w:val="auto"/>
          <w:sz w:val="20"/>
          <w:szCs w:val="20"/>
          <w:lang w:val="en-GB"/>
        </w:rPr>
        <w:t>of the Rector of the University of Rzeszów</w:t>
      </w:r>
    </w:p>
    <w:p w14:paraId="77AEA096" w14:textId="77777777" w:rsidR="00AA1FCD" w:rsidRPr="004F2031" w:rsidRDefault="00AA1FCD">
      <w:pPr>
        <w:spacing w:after="0" w:line="240" w:lineRule="auto"/>
        <w:rPr>
          <w:rFonts w:ascii="Corbel" w:hAnsi="Corbel" w:cs="Tahoma"/>
          <w:color w:val="auto"/>
          <w:lang w:val="en-GB"/>
        </w:rPr>
      </w:pPr>
    </w:p>
    <w:p w14:paraId="0153A198" w14:textId="77777777" w:rsidR="00AA1FCD" w:rsidRPr="004F2031" w:rsidRDefault="002D7484">
      <w:pPr>
        <w:spacing w:after="0" w:line="240" w:lineRule="auto"/>
        <w:jc w:val="center"/>
        <w:rPr>
          <w:rFonts w:ascii="Corbel" w:hAnsi="Corbel" w:cs="Tahoma"/>
          <w:b/>
          <w:smallCaps/>
          <w:color w:val="auto"/>
          <w:sz w:val="36"/>
          <w:lang w:val="en-GB"/>
        </w:rPr>
      </w:pPr>
      <w:r w:rsidRPr="004F2031">
        <w:rPr>
          <w:rFonts w:ascii="Corbel" w:hAnsi="Corbel" w:cs="Tahoma"/>
          <w:b/>
          <w:smallCaps/>
          <w:color w:val="auto"/>
          <w:sz w:val="36"/>
          <w:lang w:val="en-GB"/>
        </w:rPr>
        <w:t>SYLLABUS</w:t>
      </w:r>
    </w:p>
    <w:p w14:paraId="006AE484" w14:textId="3C0A6E33" w:rsidR="00AA1FCD" w:rsidRDefault="002D7484">
      <w:pPr>
        <w:spacing w:after="0" w:line="240" w:lineRule="auto"/>
        <w:jc w:val="center"/>
        <w:rPr>
          <w:rFonts w:ascii="Corbel" w:hAnsi="Corbel" w:cs="Tahoma"/>
          <w:b/>
          <w:bCs/>
          <w:smallCaps/>
          <w:color w:val="auto"/>
          <w:szCs w:val="24"/>
          <w:lang w:val="en-GB"/>
        </w:rPr>
      </w:pPr>
      <w:r w:rsidRPr="004F2031">
        <w:rPr>
          <w:rFonts w:ascii="Corbel" w:hAnsi="Corbel" w:cs="Tahoma"/>
          <w:b/>
          <w:bCs/>
          <w:smallCaps/>
          <w:color w:val="auto"/>
          <w:szCs w:val="24"/>
          <w:lang w:val="en-GB"/>
        </w:rPr>
        <w:t xml:space="preserve">regarding the qualification cycle FROM </w:t>
      </w:r>
      <w:r w:rsidR="00B308CA">
        <w:rPr>
          <w:rFonts w:ascii="Corbel" w:hAnsi="Corbel" w:cs="Tahoma"/>
          <w:b/>
          <w:bCs/>
          <w:smallCaps/>
          <w:color w:val="auto"/>
          <w:szCs w:val="24"/>
          <w:lang w:val="en-GB"/>
        </w:rPr>
        <w:t>202</w:t>
      </w:r>
      <w:r w:rsidR="00271D1B">
        <w:rPr>
          <w:rFonts w:ascii="Corbel" w:hAnsi="Corbel" w:cs="Tahoma"/>
          <w:b/>
          <w:bCs/>
          <w:smallCaps/>
          <w:color w:val="auto"/>
          <w:szCs w:val="24"/>
          <w:lang w:val="en-GB"/>
        </w:rPr>
        <w:t>2</w:t>
      </w:r>
      <w:r w:rsidR="00AA066D">
        <w:rPr>
          <w:rFonts w:ascii="Corbel" w:hAnsi="Corbel" w:cs="Tahoma"/>
          <w:b/>
          <w:bCs/>
          <w:smallCaps/>
          <w:color w:val="auto"/>
          <w:szCs w:val="24"/>
          <w:lang w:val="en-GB"/>
        </w:rPr>
        <w:t>/2023</w:t>
      </w:r>
      <w:r w:rsidR="00B308CA">
        <w:rPr>
          <w:rFonts w:ascii="Corbel" w:hAnsi="Corbel" w:cs="Tahoma"/>
          <w:b/>
          <w:bCs/>
          <w:smallCaps/>
          <w:color w:val="auto"/>
          <w:szCs w:val="24"/>
          <w:lang w:val="en-GB"/>
        </w:rPr>
        <w:t xml:space="preserve"> </w:t>
      </w:r>
      <w:r w:rsidRPr="004F2031">
        <w:rPr>
          <w:rFonts w:ascii="Corbel" w:hAnsi="Corbel" w:cs="Tahoma"/>
          <w:b/>
          <w:bCs/>
          <w:smallCaps/>
          <w:color w:val="auto"/>
          <w:szCs w:val="24"/>
          <w:lang w:val="en-GB"/>
        </w:rPr>
        <w:t>TO</w:t>
      </w:r>
      <w:r w:rsidR="00B308CA">
        <w:rPr>
          <w:rFonts w:ascii="Corbel" w:hAnsi="Corbel" w:cs="Tahoma"/>
          <w:b/>
          <w:bCs/>
          <w:smallCaps/>
          <w:color w:val="auto"/>
          <w:szCs w:val="24"/>
          <w:lang w:val="en-GB"/>
        </w:rPr>
        <w:t xml:space="preserve"> 202</w:t>
      </w:r>
      <w:r w:rsidR="00AA066D">
        <w:rPr>
          <w:rFonts w:ascii="Corbel" w:hAnsi="Corbel" w:cs="Tahoma"/>
          <w:b/>
          <w:bCs/>
          <w:smallCaps/>
          <w:color w:val="auto"/>
          <w:szCs w:val="24"/>
          <w:lang w:val="en-GB"/>
        </w:rPr>
        <w:t>7/2028</w:t>
      </w:r>
    </w:p>
    <w:p w14:paraId="1FCD5A72" w14:textId="2DF1C81B" w:rsidR="00EF77C8" w:rsidRPr="004F2031" w:rsidRDefault="00EF77C8">
      <w:pPr>
        <w:spacing w:after="0" w:line="240" w:lineRule="auto"/>
        <w:jc w:val="center"/>
        <w:rPr>
          <w:rFonts w:ascii="Corbel" w:hAnsi="Corbel" w:cs="Tahoma"/>
          <w:b/>
          <w:bCs/>
          <w:smallCaps/>
          <w:color w:val="auto"/>
          <w:szCs w:val="24"/>
          <w:lang w:val="en-GB"/>
        </w:rPr>
      </w:pPr>
      <w:r>
        <w:rPr>
          <w:rFonts w:ascii="Corbel" w:hAnsi="Corbel" w:cs="Tahoma"/>
          <w:b/>
          <w:bCs/>
          <w:smallCaps/>
          <w:color w:val="auto"/>
          <w:szCs w:val="24"/>
          <w:lang w:val="en-GB"/>
        </w:rPr>
        <w:t>Academic year 202</w:t>
      </w:r>
      <w:r w:rsidR="00AA066D">
        <w:rPr>
          <w:rFonts w:ascii="Corbel" w:hAnsi="Corbel" w:cs="Tahoma"/>
          <w:b/>
          <w:bCs/>
          <w:smallCaps/>
          <w:color w:val="auto"/>
          <w:szCs w:val="24"/>
          <w:lang w:val="en-GB"/>
        </w:rPr>
        <w:t>5</w:t>
      </w:r>
      <w:r>
        <w:rPr>
          <w:rFonts w:ascii="Corbel" w:hAnsi="Corbel" w:cs="Tahoma"/>
          <w:b/>
          <w:bCs/>
          <w:smallCaps/>
          <w:color w:val="auto"/>
          <w:szCs w:val="24"/>
          <w:lang w:val="en-GB"/>
        </w:rPr>
        <w:t>/202</w:t>
      </w:r>
      <w:r w:rsidR="00AA066D">
        <w:rPr>
          <w:rFonts w:ascii="Corbel" w:hAnsi="Corbel" w:cs="Tahoma"/>
          <w:b/>
          <w:bCs/>
          <w:smallCaps/>
          <w:color w:val="auto"/>
          <w:szCs w:val="24"/>
          <w:lang w:val="en-GB"/>
        </w:rPr>
        <w:t>6</w:t>
      </w:r>
    </w:p>
    <w:p w14:paraId="24139920" w14:textId="77777777" w:rsidR="00AA1FCD" w:rsidRPr="004F2031" w:rsidRDefault="00AA1FCD" w:rsidP="001C26A0">
      <w:pPr>
        <w:tabs>
          <w:tab w:val="left" w:pos="6405"/>
        </w:tabs>
        <w:spacing w:after="0" w:line="240" w:lineRule="auto"/>
        <w:jc w:val="center"/>
        <w:rPr>
          <w:rFonts w:ascii="Corbel" w:hAnsi="Corbel" w:cs="Tahoma"/>
          <w:color w:val="auto"/>
          <w:szCs w:val="24"/>
          <w:lang w:val="en-GB"/>
        </w:rPr>
      </w:pPr>
    </w:p>
    <w:p w14:paraId="1EE61351" w14:textId="77777777" w:rsidR="00AA1FCD" w:rsidRPr="005F3199" w:rsidRDefault="005F3199" w:rsidP="005F3199">
      <w:pPr>
        <w:pStyle w:val="Punktygwne"/>
        <w:spacing w:before="0" w:after="0"/>
        <w:rPr>
          <w:rFonts w:ascii="Corbel" w:hAnsi="Corbel" w:cs="Tahoma"/>
          <w:color w:val="auto"/>
          <w:szCs w:val="24"/>
          <w:lang w:val="en-US"/>
        </w:rPr>
      </w:pPr>
      <w:r w:rsidRPr="005F3199">
        <w:rPr>
          <w:rFonts w:ascii="Corbel" w:hAnsi="Corbel" w:cs="Tahoma"/>
          <w:color w:val="auto"/>
          <w:szCs w:val="24"/>
          <w:lang w:val="en-US"/>
        </w:rPr>
        <w:t>1.</w:t>
      </w:r>
      <w:r w:rsidR="001C26A0" w:rsidRPr="005F3199">
        <w:rPr>
          <w:rFonts w:ascii="Corbel" w:hAnsi="Corbel" w:cs="Tahoma"/>
          <w:color w:val="auto"/>
          <w:szCs w:val="24"/>
          <w:lang w:val="en-US"/>
        </w:rPr>
        <w:t xml:space="preserve"> </w:t>
      </w:r>
      <w:r w:rsidR="002D7484" w:rsidRPr="005F3199">
        <w:rPr>
          <w:rFonts w:ascii="Corbel" w:hAnsi="Corbel" w:cs="Tahoma"/>
          <w:color w:val="auto"/>
          <w:szCs w:val="24"/>
          <w:lang w:val="en-US"/>
        </w:rPr>
        <w:t xml:space="preserve">Basic Course/Module Information </w:t>
      </w:r>
    </w:p>
    <w:tbl>
      <w:tblPr>
        <w:tblW w:w="0" w:type="auto"/>
        <w:tblInd w:w="-3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814"/>
        <w:gridCol w:w="6853"/>
      </w:tblGrid>
      <w:tr w:rsidR="00AA1FCD" w:rsidRPr="007B6FDD" w14:paraId="172CA5F2"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B7FCC79"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Course/Module title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0D42F6F" w14:textId="77777777" w:rsidR="00AA1FCD" w:rsidRPr="00FC40C9" w:rsidRDefault="00FC40C9" w:rsidP="00B60DB6">
            <w:pPr>
              <w:pStyle w:val="Odpowiedzi"/>
              <w:rPr>
                <w:rFonts w:ascii="Corbel" w:hAnsi="Corbel" w:cs="Tahoma"/>
                <w:b w:val="0"/>
                <w:i/>
                <w:color w:val="auto"/>
                <w:sz w:val="24"/>
                <w:szCs w:val="24"/>
                <w:lang w:val="en-GB"/>
              </w:rPr>
            </w:pPr>
            <w:r w:rsidRPr="00FC40C9">
              <w:rPr>
                <w:rFonts w:ascii="Corbel" w:hAnsi="Corbel"/>
                <w:bCs/>
                <w:sz w:val="24"/>
                <w:szCs w:val="24"/>
                <w:lang w:val="en-US"/>
              </w:rPr>
              <w:t>Fundamentals of Business Law and Public Procurement Law</w:t>
            </w:r>
          </w:p>
        </w:tc>
      </w:tr>
      <w:tr w:rsidR="00AA1FCD" w:rsidRPr="001C26A0" w14:paraId="6A687EF3"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6E6E8B1"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Course/Module code *</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379957D" w14:textId="77777777" w:rsidR="00AA1FCD" w:rsidRPr="004803F6" w:rsidRDefault="00B308CA" w:rsidP="00B60DB6">
            <w:pPr>
              <w:pStyle w:val="Odpowiedzi"/>
              <w:rPr>
                <w:rFonts w:ascii="Corbel" w:hAnsi="Corbel" w:cs="Tahoma"/>
                <w:b w:val="0"/>
                <w:i/>
                <w:color w:val="auto"/>
                <w:sz w:val="24"/>
                <w:szCs w:val="24"/>
                <w:lang w:val="en-GB"/>
              </w:rPr>
            </w:pPr>
            <w:r w:rsidRPr="004803F6">
              <w:rPr>
                <w:rFonts w:ascii="Corbel" w:hAnsi="Corbel"/>
                <w:caps/>
              </w:rPr>
              <w:t>PRA11</w:t>
            </w:r>
          </w:p>
        </w:tc>
      </w:tr>
      <w:tr w:rsidR="00AA1FCD" w:rsidRPr="007B6FDD" w14:paraId="6D5B9535"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5DB265D" w14:textId="77777777" w:rsidR="00AA1FCD" w:rsidRPr="004F2031" w:rsidRDefault="002D7484">
            <w:pPr>
              <w:pStyle w:val="Pytania"/>
              <w:jc w:val="left"/>
              <w:rPr>
                <w:rFonts w:ascii="Corbel" w:hAnsi="Corbel" w:cs="Tahoma"/>
                <w:color w:val="auto"/>
                <w:sz w:val="24"/>
                <w:szCs w:val="24"/>
                <w:lang w:val="en-US"/>
              </w:rPr>
            </w:pPr>
            <w:r w:rsidRPr="004F2031">
              <w:rPr>
                <w:rFonts w:ascii="Corbel" w:hAnsi="Corbel" w:cs="Tahoma"/>
                <w:color w:val="auto"/>
                <w:sz w:val="24"/>
                <w:szCs w:val="24"/>
                <w:lang w:val="en-US"/>
              </w:rPr>
              <w:t>Faculty (name of the unit offering the field of study)</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35BA1D2" w14:textId="77777777" w:rsidR="00AA1FCD" w:rsidRPr="00B60DB6" w:rsidRDefault="00271D1B" w:rsidP="00B60DB6">
            <w:pPr>
              <w:pStyle w:val="Odpowiedzi"/>
              <w:rPr>
                <w:rFonts w:ascii="Corbel" w:hAnsi="Corbel" w:cs="Tahoma"/>
                <w:bCs/>
                <w:iCs/>
                <w:color w:val="auto"/>
                <w:sz w:val="24"/>
                <w:szCs w:val="24"/>
                <w:lang w:val="en-US"/>
              </w:rPr>
            </w:pPr>
            <w:r>
              <w:rPr>
                <w:rFonts w:ascii="Corbel" w:hAnsi="Corbel" w:cs="Tahoma"/>
                <w:bCs/>
                <w:iCs/>
                <w:color w:val="auto"/>
                <w:sz w:val="24"/>
                <w:szCs w:val="24"/>
                <w:lang w:val="en-US"/>
              </w:rPr>
              <w:t>Faculty</w:t>
            </w:r>
            <w:r w:rsidR="00B308CA" w:rsidRPr="00B60DB6">
              <w:rPr>
                <w:rFonts w:ascii="Corbel" w:hAnsi="Corbel" w:cs="Tahoma"/>
                <w:bCs/>
                <w:iCs/>
                <w:color w:val="auto"/>
                <w:sz w:val="24"/>
                <w:szCs w:val="24"/>
                <w:lang w:val="en-US"/>
              </w:rPr>
              <w:t xml:space="preserve"> of </w:t>
            </w:r>
            <w:r>
              <w:rPr>
                <w:rFonts w:ascii="Corbel" w:hAnsi="Corbel" w:cs="Tahoma"/>
                <w:bCs/>
                <w:iCs/>
                <w:color w:val="auto"/>
                <w:sz w:val="24"/>
                <w:szCs w:val="24"/>
                <w:lang w:val="en-US"/>
              </w:rPr>
              <w:t>Law and Administration</w:t>
            </w:r>
          </w:p>
        </w:tc>
      </w:tr>
      <w:tr w:rsidR="00AA1FCD" w:rsidRPr="00B308CA" w14:paraId="0191C275"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D77FAA0"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Name of the unit running the course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ED6CD61" w14:textId="77777777" w:rsidR="00AA1FCD" w:rsidRPr="004F2031" w:rsidRDefault="00B308CA">
            <w:pPr>
              <w:pStyle w:val="Odpowiedzi"/>
              <w:rPr>
                <w:rFonts w:ascii="Corbel" w:hAnsi="Corbel" w:cs="Tahoma"/>
                <w:b w:val="0"/>
                <w:i/>
                <w:color w:val="auto"/>
                <w:sz w:val="24"/>
                <w:szCs w:val="24"/>
                <w:lang w:val="en-GB"/>
              </w:rPr>
            </w:pPr>
            <w:r w:rsidRPr="004327A9">
              <w:rPr>
                <w:rFonts w:ascii="Corbel" w:hAnsi="Corbel" w:cs="Tahoma"/>
                <w:bCs/>
                <w:iCs/>
                <w:color w:val="auto"/>
                <w:sz w:val="24"/>
                <w:szCs w:val="24"/>
                <w:lang w:val="en-GB"/>
              </w:rPr>
              <w:t>De</w:t>
            </w:r>
            <w:r>
              <w:rPr>
                <w:rFonts w:ascii="Corbel" w:hAnsi="Corbel" w:cs="Tahoma"/>
                <w:bCs/>
                <w:iCs/>
                <w:color w:val="auto"/>
                <w:sz w:val="24"/>
                <w:szCs w:val="24"/>
                <w:lang w:val="en-GB"/>
              </w:rPr>
              <w:t>p</w:t>
            </w:r>
            <w:r w:rsidRPr="004327A9">
              <w:rPr>
                <w:rFonts w:ascii="Corbel" w:hAnsi="Corbel" w:cs="Tahoma"/>
                <w:bCs/>
                <w:iCs/>
                <w:color w:val="auto"/>
                <w:sz w:val="24"/>
                <w:szCs w:val="24"/>
                <w:lang w:val="en-GB"/>
              </w:rPr>
              <w:t>artment of Business Law</w:t>
            </w:r>
          </w:p>
        </w:tc>
      </w:tr>
      <w:tr w:rsidR="00AA1FCD" w:rsidRPr="004F2031" w14:paraId="3E7F0E1C"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FDDA92B"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Field of study</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5AFA5FA" w14:textId="77777777" w:rsidR="00AA1FCD" w:rsidRPr="004F2031" w:rsidRDefault="00B308CA">
            <w:pPr>
              <w:pStyle w:val="Odpowiedzi"/>
              <w:rPr>
                <w:rFonts w:ascii="Corbel" w:hAnsi="Corbel" w:cs="Tahoma"/>
                <w:b w:val="0"/>
                <w:color w:val="auto"/>
                <w:sz w:val="24"/>
                <w:szCs w:val="24"/>
                <w:lang w:val="en-GB"/>
              </w:rPr>
            </w:pPr>
            <w:r>
              <w:rPr>
                <w:rFonts w:ascii="Corbel" w:hAnsi="Corbel" w:cs="Tahoma"/>
                <w:bCs/>
                <w:color w:val="auto"/>
                <w:sz w:val="24"/>
                <w:szCs w:val="24"/>
                <w:lang w:val="en-GB"/>
              </w:rPr>
              <w:t>Law</w:t>
            </w:r>
          </w:p>
        </w:tc>
      </w:tr>
      <w:tr w:rsidR="00AA1FCD" w:rsidRPr="004F2031" w14:paraId="27290066"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B4D1B0B"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 xml:space="preserve">Qualification level </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8134ACA" w14:textId="77777777" w:rsidR="00AA1FCD" w:rsidRPr="004F2031" w:rsidRDefault="00B308CA">
            <w:pPr>
              <w:pStyle w:val="Odpowiedzi"/>
              <w:rPr>
                <w:rFonts w:ascii="Corbel" w:hAnsi="Corbel" w:cs="Tahoma"/>
                <w:b w:val="0"/>
                <w:color w:val="auto"/>
                <w:sz w:val="24"/>
                <w:szCs w:val="24"/>
                <w:lang w:val="en-GB"/>
              </w:rPr>
            </w:pPr>
            <w:r>
              <w:rPr>
                <w:rFonts w:ascii="Corbel" w:hAnsi="Corbel" w:cs="Tahoma"/>
                <w:bCs/>
                <w:color w:val="auto"/>
                <w:sz w:val="24"/>
                <w:szCs w:val="24"/>
                <w:lang w:val="en-GB"/>
              </w:rPr>
              <w:t>Master</w:t>
            </w:r>
          </w:p>
        </w:tc>
      </w:tr>
      <w:tr w:rsidR="00AA1FCD" w:rsidRPr="004F2031" w14:paraId="2CA2577C"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B011ACD"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Profile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46E0AD5" w14:textId="77777777" w:rsidR="00AA1FCD" w:rsidRPr="00B60DB6" w:rsidRDefault="00B60DB6">
            <w:pPr>
              <w:pStyle w:val="Odpowiedzi"/>
              <w:rPr>
                <w:rFonts w:ascii="Corbel" w:hAnsi="Corbel" w:cs="Tahoma"/>
                <w:bCs/>
                <w:iCs/>
                <w:color w:val="auto"/>
                <w:sz w:val="24"/>
                <w:szCs w:val="24"/>
                <w:lang w:val="en-GB"/>
              </w:rPr>
            </w:pPr>
            <w:r w:rsidRPr="00B60DB6">
              <w:rPr>
                <w:rFonts w:ascii="Corbel" w:hAnsi="Corbel" w:cs="Tahoma"/>
                <w:bCs/>
                <w:iCs/>
                <w:color w:val="auto"/>
                <w:sz w:val="24"/>
                <w:szCs w:val="24"/>
                <w:lang w:val="en-GB"/>
              </w:rPr>
              <w:t>General Academic</w:t>
            </w:r>
          </w:p>
        </w:tc>
      </w:tr>
      <w:tr w:rsidR="00AA1FCD" w:rsidRPr="004F2031" w14:paraId="148B3531"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B02FC2C"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Study mode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C9112CD" w14:textId="77777777" w:rsidR="00AA1FCD" w:rsidRPr="004F2031" w:rsidRDefault="00B308CA">
            <w:pPr>
              <w:pStyle w:val="Odpowiedzi"/>
              <w:rPr>
                <w:rFonts w:ascii="Corbel" w:hAnsi="Corbel" w:cs="Tahoma"/>
                <w:b w:val="0"/>
                <w:i/>
                <w:color w:val="auto"/>
                <w:sz w:val="24"/>
                <w:szCs w:val="24"/>
                <w:lang w:val="en-GB"/>
              </w:rPr>
            </w:pPr>
            <w:r w:rsidRPr="004327A9">
              <w:rPr>
                <w:rFonts w:ascii="Corbel" w:hAnsi="Corbel" w:cs="Tahoma"/>
                <w:bCs/>
                <w:iCs/>
                <w:color w:val="auto"/>
                <w:sz w:val="24"/>
                <w:szCs w:val="24"/>
                <w:lang w:val="en-GB"/>
              </w:rPr>
              <w:t>Full time studies</w:t>
            </w:r>
          </w:p>
        </w:tc>
      </w:tr>
      <w:tr w:rsidR="00AA1FCD" w:rsidRPr="00B308CA" w14:paraId="3631B65F"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B844FE0"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Year and semester of studies</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DF90B41" w14:textId="77777777" w:rsidR="00AA1FCD" w:rsidRPr="004F2031" w:rsidRDefault="00B308CA">
            <w:pPr>
              <w:pStyle w:val="Odpowiedzi"/>
              <w:rPr>
                <w:rFonts w:ascii="Corbel" w:hAnsi="Corbel" w:cs="Tahoma"/>
                <w:b w:val="0"/>
                <w:i/>
                <w:color w:val="auto"/>
                <w:sz w:val="24"/>
                <w:szCs w:val="24"/>
                <w:lang w:val="en-GB"/>
              </w:rPr>
            </w:pPr>
            <w:r w:rsidRPr="00FC12DD">
              <w:rPr>
                <w:rFonts w:ascii="Corbel" w:hAnsi="Corbel" w:cs="Tahoma"/>
                <w:bCs/>
                <w:iCs/>
                <w:color w:val="auto"/>
                <w:sz w:val="24"/>
                <w:szCs w:val="24"/>
                <w:lang w:val="en-GB"/>
              </w:rPr>
              <w:t>Year III, semester VII</w:t>
            </w:r>
          </w:p>
        </w:tc>
      </w:tr>
      <w:tr w:rsidR="00AA1FCD" w:rsidRPr="004F2031" w14:paraId="1149423F"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C2E3AB9"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 type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48F8761" w14:textId="77777777" w:rsidR="00AA1FCD" w:rsidRPr="004F2031" w:rsidRDefault="00B308CA">
            <w:pPr>
              <w:pStyle w:val="Odpowiedzi"/>
              <w:rPr>
                <w:rFonts w:ascii="Corbel" w:hAnsi="Corbel" w:cs="Tahoma"/>
                <w:b w:val="0"/>
                <w:i/>
                <w:color w:val="auto"/>
                <w:sz w:val="24"/>
                <w:szCs w:val="24"/>
                <w:lang w:val="en-GB"/>
              </w:rPr>
            </w:pPr>
            <w:r>
              <w:rPr>
                <w:rFonts w:ascii="Corbel" w:hAnsi="Corbel" w:cs="Tahoma"/>
                <w:bCs/>
                <w:iCs/>
                <w:color w:val="auto"/>
                <w:sz w:val="24"/>
                <w:szCs w:val="24"/>
                <w:lang w:val="en-GB"/>
              </w:rPr>
              <w:t>Obligatory</w:t>
            </w:r>
          </w:p>
        </w:tc>
      </w:tr>
      <w:tr w:rsidR="00AA1FCD" w:rsidRPr="004F2031" w14:paraId="2BB4BB60"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27F3298"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Language of instruction</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4C4C48A" w14:textId="77777777" w:rsidR="00AA1FCD" w:rsidRPr="004F2031" w:rsidRDefault="00B308CA">
            <w:pPr>
              <w:pStyle w:val="Odpowiedzi"/>
              <w:rPr>
                <w:rFonts w:ascii="Corbel" w:hAnsi="Corbel" w:cs="Tahoma"/>
                <w:b w:val="0"/>
                <w:color w:val="auto"/>
                <w:sz w:val="24"/>
                <w:szCs w:val="24"/>
                <w:lang w:val="en-GB"/>
              </w:rPr>
            </w:pPr>
            <w:r w:rsidRPr="004327A9">
              <w:rPr>
                <w:rFonts w:ascii="Corbel" w:hAnsi="Corbel" w:cs="Tahoma"/>
                <w:bCs/>
                <w:color w:val="auto"/>
                <w:sz w:val="24"/>
                <w:szCs w:val="24"/>
                <w:lang w:val="en-GB"/>
              </w:rPr>
              <w:t>English</w:t>
            </w:r>
          </w:p>
        </w:tc>
      </w:tr>
      <w:tr w:rsidR="00AA1FCD" w:rsidRPr="007B6FDD" w14:paraId="6367EDD7"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F85122A"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Coordinator</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BE2BD44" w14:textId="4A801F83" w:rsidR="00AA1FCD" w:rsidRDefault="007B6FDD">
            <w:pPr>
              <w:pStyle w:val="Odpowiedzi"/>
              <w:rPr>
                <w:rFonts w:ascii="Corbel" w:hAnsi="Corbel" w:cs="Tahoma"/>
                <w:bCs/>
                <w:color w:val="auto"/>
                <w:sz w:val="24"/>
                <w:szCs w:val="24"/>
                <w:lang w:val="en-GB"/>
              </w:rPr>
            </w:pPr>
            <w:r>
              <w:rPr>
                <w:rFonts w:ascii="Corbel" w:hAnsi="Corbel" w:cs="Tahoma"/>
                <w:bCs/>
                <w:color w:val="auto"/>
                <w:sz w:val="24"/>
                <w:szCs w:val="24"/>
                <w:lang w:val="en-GB"/>
              </w:rPr>
              <w:t xml:space="preserve">Prof. </w:t>
            </w:r>
            <w:proofErr w:type="spellStart"/>
            <w:r w:rsidR="00B308CA">
              <w:rPr>
                <w:rFonts w:ascii="Corbel" w:hAnsi="Corbel" w:cs="Tahoma"/>
                <w:bCs/>
                <w:color w:val="auto"/>
                <w:sz w:val="24"/>
                <w:szCs w:val="24"/>
                <w:lang w:val="en-GB"/>
              </w:rPr>
              <w:t>dr</w:t>
            </w:r>
            <w:proofErr w:type="spellEnd"/>
            <w:r w:rsidR="00B308CA">
              <w:rPr>
                <w:rFonts w:ascii="Corbel" w:hAnsi="Corbel" w:cs="Tahoma"/>
                <w:bCs/>
                <w:color w:val="auto"/>
                <w:sz w:val="24"/>
                <w:szCs w:val="24"/>
                <w:lang w:val="en-GB"/>
              </w:rPr>
              <w:t xml:space="preserve"> hab. Jan Olszewski</w:t>
            </w:r>
          </w:p>
          <w:p w14:paraId="3F16A941" w14:textId="639FA182" w:rsidR="007B6FDD" w:rsidRPr="007B6FDD" w:rsidRDefault="007B6FDD">
            <w:pPr>
              <w:pStyle w:val="Odpowiedzi"/>
              <w:rPr>
                <w:rFonts w:ascii="Corbel" w:hAnsi="Corbel" w:cs="Tahoma"/>
                <w:bCs/>
                <w:color w:val="auto"/>
                <w:sz w:val="24"/>
                <w:szCs w:val="24"/>
                <w:lang w:val="en-GB"/>
              </w:rPr>
            </w:pPr>
            <w:r>
              <w:rPr>
                <w:rFonts w:ascii="Corbel" w:hAnsi="Corbel" w:cs="Tahoma"/>
                <w:bCs/>
                <w:color w:val="auto"/>
                <w:sz w:val="24"/>
                <w:szCs w:val="24"/>
                <w:lang w:val="en-GB"/>
              </w:rPr>
              <w:t xml:space="preserve">Dr </w:t>
            </w:r>
            <w:proofErr w:type="spellStart"/>
            <w:r>
              <w:rPr>
                <w:rFonts w:ascii="Corbel" w:hAnsi="Corbel" w:cs="Tahoma"/>
                <w:bCs/>
                <w:color w:val="auto"/>
                <w:sz w:val="24"/>
                <w:szCs w:val="24"/>
                <w:lang w:val="en-GB"/>
              </w:rPr>
              <w:t>Rajmund</w:t>
            </w:r>
            <w:proofErr w:type="spellEnd"/>
            <w:r>
              <w:rPr>
                <w:rFonts w:ascii="Corbel" w:hAnsi="Corbel" w:cs="Tahoma"/>
                <w:bCs/>
                <w:color w:val="auto"/>
                <w:sz w:val="24"/>
                <w:szCs w:val="24"/>
                <w:lang w:val="en-GB"/>
              </w:rPr>
              <w:t xml:space="preserve"> Stapiński</w:t>
            </w:r>
            <w:bookmarkStart w:id="0" w:name="_GoBack"/>
            <w:bookmarkEnd w:id="0"/>
          </w:p>
        </w:tc>
      </w:tr>
      <w:tr w:rsidR="00AA1FCD" w:rsidRPr="007B6FDD" w14:paraId="26F8E5A4"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51C3908"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 instructor</w:t>
            </w:r>
            <w:r w:rsidR="00EF77C8">
              <w:rPr>
                <w:rFonts w:ascii="Corbel" w:hAnsi="Corbel" w:cs="Tahoma"/>
                <w:color w:val="auto"/>
                <w:sz w:val="24"/>
                <w:szCs w:val="24"/>
                <w:lang w:val="en-GB"/>
              </w:rPr>
              <w:t>s</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AC80873" w14:textId="3727547C" w:rsidR="00AA1FCD" w:rsidRPr="00AA066D" w:rsidRDefault="007B6FDD" w:rsidP="00B308CA">
            <w:pPr>
              <w:pStyle w:val="Odpowiedzi"/>
              <w:rPr>
                <w:rFonts w:ascii="Corbel" w:hAnsi="Corbel" w:cs="Tahoma"/>
                <w:bCs/>
                <w:iCs/>
                <w:color w:val="auto"/>
                <w:sz w:val="24"/>
                <w:szCs w:val="24"/>
                <w:lang w:val="en-GB"/>
              </w:rPr>
            </w:pPr>
            <w:r>
              <w:rPr>
                <w:rFonts w:ascii="Corbel" w:hAnsi="Corbel" w:cs="Tahoma"/>
                <w:bCs/>
                <w:iCs/>
                <w:color w:val="auto"/>
                <w:sz w:val="24"/>
                <w:szCs w:val="24"/>
                <w:lang w:val="en-GB"/>
              </w:rPr>
              <w:t xml:space="preserve">Prof. </w:t>
            </w:r>
            <w:proofErr w:type="spellStart"/>
            <w:r w:rsidR="00B308CA">
              <w:rPr>
                <w:rFonts w:ascii="Corbel" w:hAnsi="Corbel" w:cs="Tahoma"/>
                <w:bCs/>
                <w:iCs/>
                <w:color w:val="auto"/>
                <w:sz w:val="24"/>
                <w:szCs w:val="24"/>
                <w:lang w:val="en-GB"/>
              </w:rPr>
              <w:t>dr</w:t>
            </w:r>
            <w:proofErr w:type="spellEnd"/>
            <w:r w:rsidR="00B308CA">
              <w:rPr>
                <w:rFonts w:ascii="Corbel" w:hAnsi="Corbel" w:cs="Tahoma"/>
                <w:bCs/>
                <w:iCs/>
                <w:color w:val="auto"/>
                <w:sz w:val="24"/>
                <w:szCs w:val="24"/>
                <w:lang w:val="en-GB"/>
              </w:rPr>
              <w:t xml:space="preserve"> hab. Jan Olszewski, prof. UR</w:t>
            </w:r>
          </w:p>
        </w:tc>
      </w:tr>
    </w:tbl>
    <w:p w14:paraId="358E9175" w14:textId="77777777" w:rsidR="00AA1FCD" w:rsidRPr="007B6FDD" w:rsidRDefault="00AA1FCD">
      <w:pPr>
        <w:pStyle w:val="Podpunkty"/>
        <w:ind w:left="0"/>
        <w:rPr>
          <w:rFonts w:ascii="Corbel" w:hAnsi="Corbel" w:cs="Tahoma"/>
          <w:color w:val="auto"/>
          <w:sz w:val="24"/>
          <w:szCs w:val="24"/>
          <w:lang w:val="en-US"/>
        </w:rPr>
      </w:pPr>
    </w:p>
    <w:p w14:paraId="396EF6EB" w14:textId="77777777" w:rsidR="00AA1FCD" w:rsidRPr="004F2031" w:rsidRDefault="002D7484">
      <w:pPr>
        <w:pStyle w:val="Podpunkty"/>
        <w:ind w:left="0"/>
        <w:rPr>
          <w:rFonts w:ascii="Corbel" w:hAnsi="Corbel" w:cs="Tahoma"/>
          <w:b w:val="0"/>
          <w:color w:val="auto"/>
          <w:sz w:val="24"/>
          <w:szCs w:val="24"/>
          <w:lang w:val="en-GB"/>
        </w:rPr>
      </w:pPr>
      <w:r w:rsidRPr="004F2031">
        <w:rPr>
          <w:rFonts w:ascii="Corbel" w:hAnsi="Corbel" w:cs="Tahoma"/>
          <w:b w:val="0"/>
          <w:color w:val="auto"/>
          <w:sz w:val="24"/>
          <w:szCs w:val="24"/>
          <w:lang w:val="en-GB"/>
        </w:rPr>
        <w:t>* - as agreed at the faculty</w:t>
      </w:r>
    </w:p>
    <w:p w14:paraId="71035ECC" w14:textId="77777777" w:rsidR="00AA1FCD" w:rsidRPr="004F2031" w:rsidRDefault="00AA1FCD">
      <w:pPr>
        <w:pStyle w:val="Podpunkty"/>
        <w:ind w:left="0"/>
        <w:rPr>
          <w:rFonts w:ascii="Corbel" w:hAnsi="Corbel" w:cs="Tahoma"/>
          <w:color w:val="auto"/>
          <w:sz w:val="24"/>
          <w:szCs w:val="24"/>
          <w:lang w:val="en-GB"/>
        </w:rPr>
      </w:pPr>
    </w:p>
    <w:p w14:paraId="2958B89D" w14:textId="77777777" w:rsidR="00AA1FCD" w:rsidRPr="004F2031" w:rsidRDefault="00AA1FCD">
      <w:pPr>
        <w:pStyle w:val="Podpunkty"/>
        <w:ind w:left="0"/>
        <w:rPr>
          <w:rFonts w:ascii="Corbel" w:hAnsi="Corbel" w:cs="Tahoma"/>
          <w:color w:val="auto"/>
          <w:sz w:val="24"/>
          <w:szCs w:val="24"/>
          <w:lang w:val="en-GB"/>
        </w:rPr>
      </w:pPr>
    </w:p>
    <w:p w14:paraId="4BAF264B" w14:textId="77777777" w:rsidR="00AA1FCD" w:rsidRPr="004F2031" w:rsidRDefault="002D7484" w:rsidP="00F46E39">
      <w:pPr>
        <w:pStyle w:val="Podpunkty"/>
        <w:numPr>
          <w:ilvl w:val="1"/>
          <w:numId w:val="9"/>
        </w:numPr>
        <w:jc w:val="left"/>
        <w:rPr>
          <w:rFonts w:ascii="Corbel" w:hAnsi="Corbel" w:cs="Tahoma"/>
          <w:color w:val="auto"/>
          <w:sz w:val="24"/>
          <w:szCs w:val="24"/>
          <w:lang w:val="en-GB"/>
        </w:rPr>
      </w:pPr>
      <w:r w:rsidRPr="004F2031">
        <w:rPr>
          <w:rFonts w:ascii="Corbel" w:hAnsi="Corbel" w:cs="Tahoma"/>
          <w:color w:val="auto"/>
          <w:sz w:val="24"/>
          <w:szCs w:val="24"/>
          <w:lang w:val="en-GB"/>
        </w:rPr>
        <w:t xml:space="preserve">Learning format – number of hours and ECTS credits </w:t>
      </w:r>
    </w:p>
    <w:p w14:paraId="195CDB1F" w14:textId="77777777" w:rsidR="00AA1FCD" w:rsidRPr="004F2031" w:rsidRDefault="00AA1FCD">
      <w:pPr>
        <w:pStyle w:val="Podpunkty"/>
        <w:ind w:left="0"/>
        <w:rPr>
          <w:rFonts w:ascii="Corbel" w:hAnsi="Corbel" w:cs="Tahoma"/>
          <w:color w:val="auto"/>
          <w:sz w:val="24"/>
          <w:szCs w:val="24"/>
          <w:lang w:val="en-GB"/>
        </w:rPr>
      </w:pP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059"/>
        <w:gridCol w:w="949"/>
        <w:gridCol w:w="961"/>
        <w:gridCol w:w="1011"/>
        <w:gridCol w:w="927"/>
        <w:gridCol w:w="989"/>
        <w:gridCol w:w="972"/>
        <w:gridCol w:w="1204"/>
        <w:gridCol w:w="746"/>
        <w:gridCol w:w="815"/>
      </w:tblGrid>
      <w:tr w:rsidR="00AA1FCD" w:rsidRPr="004F2031" w14:paraId="6AF48057" w14:textId="77777777">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A4EFFDE"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Semester</w:t>
            </w:r>
          </w:p>
          <w:p w14:paraId="63BAA5B0"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(n0.)</w:t>
            </w:r>
          </w:p>
        </w:tc>
        <w:tc>
          <w:tcPr>
            <w:tcW w:w="9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A733A11"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Lectures</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1874B96"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Classes</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E6B6FD1" w14:textId="77777777" w:rsidR="00AA1FCD" w:rsidRPr="004F2031" w:rsidRDefault="002D7484">
            <w:pPr>
              <w:pStyle w:val="Nagwkitablic"/>
              <w:rPr>
                <w:rFonts w:ascii="Corbel" w:hAnsi="Corbel" w:cs="Tahoma"/>
                <w:color w:val="auto"/>
                <w:sz w:val="20"/>
                <w:szCs w:val="20"/>
                <w:lang w:val="en-GB" w:eastAsia="pl-PL"/>
              </w:rPr>
            </w:pPr>
            <w:r w:rsidRPr="004F2031">
              <w:rPr>
                <w:rFonts w:ascii="Corbel" w:hAnsi="Corbel" w:cs="Tahoma"/>
                <w:color w:val="auto"/>
                <w:sz w:val="20"/>
                <w:szCs w:val="20"/>
                <w:lang w:val="en-GB" w:eastAsia="pl-PL"/>
              </w:rPr>
              <w:t>Colloquia</w:t>
            </w:r>
          </w:p>
        </w:tc>
        <w:tc>
          <w:tcPr>
            <w:tcW w:w="9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AAD72DA"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Lab classes</w:t>
            </w:r>
          </w:p>
          <w:p w14:paraId="2B1BF6E7" w14:textId="77777777" w:rsidR="00AA1FCD" w:rsidRPr="004F2031" w:rsidRDefault="00AA1FCD">
            <w:pPr>
              <w:pStyle w:val="Nagwkitablic"/>
              <w:jc w:val="center"/>
              <w:rPr>
                <w:rFonts w:ascii="Corbel" w:hAnsi="Corbel" w:cs="Tahoma"/>
                <w:color w:val="auto"/>
                <w:sz w:val="20"/>
                <w:szCs w:val="20"/>
                <w:lang w:val="en-GB" w:eastAsia="pl-PL"/>
              </w:rPr>
            </w:pP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ADBD05C" w14:textId="77777777" w:rsidR="00AA1FCD" w:rsidRPr="004F2031" w:rsidRDefault="002D7484">
            <w:pPr>
              <w:pStyle w:val="Nagwkitablic"/>
              <w:jc w:val="center"/>
              <w:rPr>
                <w:rFonts w:ascii="Corbel" w:hAnsi="Corbel" w:cs="Tahoma"/>
                <w:color w:val="auto"/>
                <w:sz w:val="20"/>
                <w:szCs w:val="20"/>
                <w:lang w:val="en-GB"/>
              </w:rPr>
            </w:pPr>
            <w:r w:rsidRPr="004F2031">
              <w:rPr>
                <w:rFonts w:ascii="Corbel" w:hAnsi="Corbel" w:cs="Tahoma"/>
                <w:color w:val="auto"/>
                <w:sz w:val="20"/>
                <w:szCs w:val="20"/>
                <w:lang w:val="en-GB"/>
              </w:rPr>
              <w:t>Seminars</w:t>
            </w: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DD54E77"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Practical classes</w:t>
            </w:r>
          </w:p>
        </w:tc>
        <w:tc>
          <w:tcPr>
            <w:tcW w:w="1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B2FD411"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Internships</w:t>
            </w:r>
          </w:p>
        </w:tc>
        <w:tc>
          <w:tcPr>
            <w:tcW w:w="7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4E769CB"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others</w:t>
            </w:r>
          </w:p>
        </w:tc>
        <w:tc>
          <w:tcPr>
            <w:tcW w:w="82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CD24D83" w14:textId="77777777" w:rsidR="00AA1FCD" w:rsidRPr="004F2031" w:rsidRDefault="002D7484">
            <w:pPr>
              <w:pStyle w:val="Nagwkitablic"/>
              <w:jc w:val="center"/>
              <w:rPr>
                <w:rFonts w:ascii="Corbel" w:hAnsi="Corbel" w:cs="Tahoma"/>
                <w:b/>
                <w:color w:val="auto"/>
                <w:sz w:val="20"/>
                <w:szCs w:val="20"/>
                <w:lang w:val="en-GB" w:eastAsia="pl-PL"/>
              </w:rPr>
            </w:pPr>
            <w:r w:rsidRPr="004F2031">
              <w:rPr>
                <w:rFonts w:ascii="Corbel" w:hAnsi="Corbel" w:cs="Tahoma"/>
                <w:b/>
                <w:color w:val="auto"/>
                <w:sz w:val="20"/>
                <w:szCs w:val="20"/>
                <w:lang w:val="en-GB" w:eastAsia="pl-PL"/>
              </w:rPr>
              <w:t xml:space="preserve">ECTS credits </w:t>
            </w:r>
          </w:p>
        </w:tc>
      </w:tr>
      <w:tr w:rsidR="00AA1FCD" w:rsidRPr="004F2031" w14:paraId="72C2D689" w14:textId="77777777">
        <w:trPr>
          <w:trHeight w:val="453"/>
        </w:trPr>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0EC7D12" w14:textId="77777777" w:rsidR="00AA1FCD" w:rsidRPr="004F2031" w:rsidRDefault="005C6CD7">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VII</w:t>
            </w:r>
          </w:p>
        </w:tc>
        <w:tc>
          <w:tcPr>
            <w:tcW w:w="9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B86F1EE" w14:textId="77777777" w:rsidR="00AA1FCD" w:rsidRPr="004F2031" w:rsidRDefault="00AA1FCD">
            <w:pPr>
              <w:pStyle w:val="centralniewrubryce"/>
              <w:spacing w:before="0" w:after="0"/>
              <w:rPr>
                <w:rFonts w:ascii="Corbel" w:eastAsia="Calibri" w:hAnsi="Corbel" w:cs="Tahoma"/>
                <w:color w:val="auto"/>
                <w:sz w:val="24"/>
                <w:lang w:val="en-GB"/>
              </w:rPr>
            </w:pP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2FC21DD" w14:textId="77777777" w:rsidR="00AA1FCD" w:rsidRPr="004F2031" w:rsidRDefault="00A43FF7">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30</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DABCC10" w14:textId="77777777" w:rsidR="00AA1FCD" w:rsidRPr="004F2031" w:rsidRDefault="00AA1FCD">
            <w:pPr>
              <w:pStyle w:val="centralniewrubryce"/>
              <w:spacing w:before="0" w:after="0"/>
              <w:rPr>
                <w:rFonts w:ascii="Corbel" w:eastAsia="Calibri" w:hAnsi="Corbel" w:cs="Tahoma"/>
                <w:color w:val="auto"/>
                <w:sz w:val="24"/>
                <w:lang w:val="en-GB"/>
              </w:rPr>
            </w:pPr>
          </w:p>
        </w:tc>
        <w:tc>
          <w:tcPr>
            <w:tcW w:w="9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2C0652A" w14:textId="77777777" w:rsidR="00AA1FCD" w:rsidRPr="004F2031" w:rsidRDefault="00AA1FCD">
            <w:pPr>
              <w:pStyle w:val="centralniewrubryce"/>
              <w:spacing w:before="0" w:after="0"/>
              <w:rPr>
                <w:rFonts w:ascii="Corbel" w:eastAsia="Calibri" w:hAnsi="Corbel" w:cs="Tahoma"/>
                <w:color w:val="auto"/>
                <w:sz w:val="24"/>
                <w:lang w:val="en-GB"/>
              </w:rPr>
            </w:pP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9F5F6EA" w14:textId="77777777" w:rsidR="00AA1FCD" w:rsidRPr="004F2031" w:rsidRDefault="00AA1FCD">
            <w:pPr>
              <w:pStyle w:val="centralniewrubryce"/>
              <w:spacing w:before="0" w:after="0"/>
              <w:rPr>
                <w:rFonts w:ascii="Corbel" w:eastAsia="Calibri" w:hAnsi="Corbel" w:cs="Tahoma"/>
                <w:color w:val="auto"/>
                <w:sz w:val="24"/>
                <w:lang w:val="en-GB"/>
              </w:rPr>
            </w:pP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C0E562F" w14:textId="77777777" w:rsidR="00AA1FCD" w:rsidRPr="004F2031" w:rsidRDefault="00AA1FCD">
            <w:pPr>
              <w:pStyle w:val="centralniewrubryce"/>
              <w:spacing w:before="0" w:after="0"/>
              <w:rPr>
                <w:rFonts w:ascii="Corbel" w:eastAsia="Calibri" w:hAnsi="Corbel" w:cs="Tahoma"/>
                <w:color w:val="auto"/>
                <w:sz w:val="24"/>
                <w:lang w:val="en-GB"/>
              </w:rPr>
            </w:pPr>
          </w:p>
        </w:tc>
        <w:tc>
          <w:tcPr>
            <w:tcW w:w="1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D0D277B" w14:textId="77777777" w:rsidR="00AA1FCD" w:rsidRPr="004F2031" w:rsidRDefault="00AA1FCD">
            <w:pPr>
              <w:pStyle w:val="centralniewrubryce"/>
              <w:spacing w:before="0" w:after="0"/>
              <w:rPr>
                <w:rFonts w:ascii="Corbel" w:eastAsia="Calibri" w:hAnsi="Corbel" w:cs="Tahoma"/>
                <w:color w:val="auto"/>
                <w:sz w:val="24"/>
                <w:lang w:val="en-GB"/>
              </w:rPr>
            </w:pPr>
          </w:p>
        </w:tc>
        <w:tc>
          <w:tcPr>
            <w:tcW w:w="7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CB094CA" w14:textId="77777777" w:rsidR="00AA1FCD" w:rsidRPr="004F2031" w:rsidRDefault="00AA1FCD">
            <w:pPr>
              <w:pStyle w:val="centralniewrubryce"/>
              <w:spacing w:before="0" w:after="0"/>
              <w:rPr>
                <w:rFonts w:ascii="Corbel" w:eastAsia="Calibri" w:hAnsi="Corbel" w:cs="Tahoma"/>
                <w:color w:val="auto"/>
                <w:sz w:val="24"/>
                <w:lang w:val="en-GB"/>
              </w:rPr>
            </w:pPr>
          </w:p>
        </w:tc>
        <w:tc>
          <w:tcPr>
            <w:tcW w:w="82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D48F3ED" w14:textId="77777777" w:rsidR="00AA1FCD" w:rsidRPr="004F2031" w:rsidRDefault="00A43FF7">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4</w:t>
            </w:r>
          </w:p>
        </w:tc>
      </w:tr>
    </w:tbl>
    <w:p w14:paraId="37AD4752" w14:textId="77777777" w:rsidR="00AA1FCD" w:rsidRPr="004F2031" w:rsidRDefault="00AA1FCD">
      <w:pPr>
        <w:pStyle w:val="Podpunkty"/>
        <w:rPr>
          <w:rFonts w:ascii="Corbel" w:hAnsi="Corbel" w:cs="Tahoma"/>
          <w:color w:val="auto"/>
          <w:sz w:val="24"/>
          <w:szCs w:val="24"/>
          <w:lang w:val="en-GB" w:eastAsia="en-US"/>
        </w:rPr>
      </w:pPr>
    </w:p>
    <w:p w14:paraId="0D95F0E1" w14:textId="77777777" w:rsidR="00AA1FCD" w:rsidRPr="004F2031" w:rsidRDefault="00AA1FCD">
      <w:pPr>
        <w:pStyle w:val="Punktygwne"/>
        <w:spacing w:before="0" w:after="0"/>
        <w:rPr>
          <w:rFonts w:ascii="Corbel" w:hAnsi="Corbel" w:cs="Tahoma"/>
          <w:b w:val="0"/>
          <w:color w:val="auto"/>
          <w:szCs w:val="24"/>
          <w:lang w:val="en-GB"/>
        </w:rPr>
      </w:pPr>
    </w:p>
    <w:p w14:paraId="4C46A448" w14:textId="77777777" w:rsidR="00AA1FCD" w:rsidRPr="004F2031" w:rsidRDefault="00F32FE2">
      <w:pPr>
        <w:pStyle w:val="Punktygwne"/>
        <w:spacing w:before="0" w:after="0"/>
        <w:rPr>
          <w:rFonts w:ascii="Corbel" w:hAnsi="Corbel" w:cs="Tahoma"/>
          <w:smallCaps w:val="0"/>
          <w:color w:val="auto"/>
          <w:szCs w:val="24"/>
          <w:lang w:val="en-US"/>
        </w:rPr>
      </w:pPr>
      <w:r>
        <w:rPr>
          <w:rFonts w:ascii="Corbel" w:hAnsi="Corbel" w:cs="Tahoma"/>
          <w:smallCaps w:val="0"/>
          <w:color w:val="auto"/>
          <w:szCs w:val="24"/>
          <w:lang w:val="en-US"/>
        </w:rPr>
        <w:t xml:space="preserve">1.2. </w:t>
      </w:r>
      <w:r w:rsidR="002D7484" w:rsidRPr="004F2031">
        <w:rPr>
          <w:rFonts w:ascii="Corbel" w:hAnsi="Corbel" w:cs="Tahoma"/>
          <w:smallCaps w:val="0"/>
          <w:color w:val="auto"/>
          <w:szCs w:val="24"/>
          <w:lang w:val="en-US"/>
        </w:rPr>
        <w:t>Course delivery methods</w:t>
      </w:r>
    </w:p>
    <w:p w14:paraId="4D192F01" w14:textId="77777777" w:rsidR="00AA1FCD" w:rsidRPr="004F2031" w:rsidRDefault="002D7484">
      <w:pPr>
        <w:pStyle w:val="Punktygwne"/>
        <w:spacing w:before="0" w:after="0"/>
        <w:rPr>
          <w:rFonts w:ascii="Corbel" w:hAnsi="Corbel" w:cs="Tahoma"/>
          <w:b w:val="0"/>
          <w:smallCaps w:val="0"/>
          <w:color w:val="auto"/>
          <w:szCs w:val="24"/>
          <w:lang w:val="en-US"/>
        </w:rPr>
      </w:pPr>
      <w:r w:rsidRPr="004F2031">
        <w:rPr>
          <w:rFonts w:ascii="Corbel" w:hAnsi="Corbel" w:cs="Tahoma"/>
          <w:b w:val="0"/>
          <w:smallCaps w:val="0"/>
          <w:color w:val="auto"/>
          <w:szCs w:val="24"/>
          <w:lang w:val="en-US"/>
        </w:rPr>
        <w:t>- conducted in a traditional way</w:t>
      </w:r>
    </w:p>
    <w:p w14:paraId="5A2D12D4" w14:textId="77777777" w:rsidR="00AA1FCD" w:rsidRPr="004F2031" w:rsidRDefault="002D7484">
      <w:pPr>
        <w:pStyle w:val="Punktygwne"/>
        <w:spacing w:before="0" w:after="0"/>
        <w:rPr>
          <w:rFonts w:ascii="Corbel" w:hAnsi="Corbel" w:cs="Tahoma"/>
          <w:b w:val="0"/>
          <w:smallCaps w:val="0"/>
          <w:color w:val="auto"/>
          <w:szCs w:val="24"/>
          <w:lang w:val="en-US"/>
        </w:rPr>
      </w:pPr>
      <w:r w:rsidRPr="004F2031">
        <w:rPr>
          <w:rFonts w:ascii="Corbel" w:hAnsi="Corbel" w:cs="Tahoma"/>
          <w:b w:val="0"/>
          <w:smallCaps w:val="0"/>
          <w:color w:val="auto"/>
          <w:szCs w:val="24"/>
          <w:lang w:val="en-US"/>
        </w:rPr>
        <w:t>- involving distance education</w:t>
      </w:r>
      <w:r w:rsidRPr="004F2031">
        <w:rPr>
          <w:rFonts w:ascii="Corbel" w:hAnsi="Corbel" w:cs="Tahoma"/>
          <w:smallCaps w:val="0"/>
          <w:color w:val="auto"/>
          <w:szCs w:val="24"/>
          <w:lang w:val="en-GB"/>
        </w:rPr>
        <w:t xml:space="preserve"> </w:t>
      </w:r>
      <w:r w:rsidRPr="004F2031">
        <w:rPr>
          <w:rFonts w:ascii="Corbel" w:hAnsi="Corbel" w:cs="Tahoma"/>
          <w:b w:val="0"/>
          <w:smallCaps w:val="0"/>
          <w:color w:val="auto"/>
          <w:szCs w:val="24"/>
          <w:lang w:val="en-US"/>
        </w:rPr>
        <w:t>methods and techniques</w:t>
      </w:r>
    </w:p>
    <w:p w14:paraId="0E382436" w14:textId="77777777" w:rsidR="00AA1FCD" w:rsidRPr="004F2031" w:rsidRDefault="00AA1FCD">
      <w:pPr>
        <w:pStyle w:val="Punktygwne"/>
        <w:spacing w:before="0" w:after="0"/>
        <w:rPr>
          <w:rFonts w:ascii="Corbel" w:hAnsi="Corbel" w:cs="Tahoma"/>
          <w:smallCaps w:val="0"/>
          <w:color w:val="auto"/>
          <w:szCs w:val="24"/>
          <w:lang w:val="en-GB"/>
        </w:rPr>
      </w:pPr>
    </w:p>
    <w:p w14:paraId="1AD1F340" w14:textId="77777777" w:rsidR="00AA1FCD" w:rsidRDefault="00F32FE2">
      <w:pPr>
        <w:pStyle w:val="Punktygwne"/>
        <w:spacing w:before="0" w:after="0"/>
        <w:rPr>
          <w:rFonts w:ascii="Corbel" w:hAnsi="Corbel" w:cs="Tahoma"/>
          <w:b w:val="0"/>
          <w:smallCaps w:val="0"/>
          <w:color w:val="auto"/>
          <w:szCs w:val="24"/>
          <w:lang w:val="en-GB"/>
        </w:rPr>
      </w:pPr>
      <w:r>
        <w:rPr>
          <w:rFonts w:ascii="Corbel" w:hAnsi="Corbel" w:cs="Tahoma"/>
          <w:smallCaps w:val="0"/>
          <w:color w:val="auto"/>
          <w:szCs w:val="24"/>
          <w:lang w:val="en-GB"/>
        </w:rPr>
        <w:t>1.3.</w:t>
      </w:r>
      <w:r w:rsidR="002D7484" w:rsidRPr="004F2031">
        <w:rPr>
          <w:rFonts w:ascii="Corbel" w:hAnsi="Corbel" w:cs="Tahoma"/>
          <w:smallCaps w:val="0"/>
          <w:color w:val="auto"/>
          <w:szCs w:val="24"/>
          <w:lang w:val="en-GB"/>
        </w:rPr>
        <w:t xml:space="preserve"> Course/Module assessmen</w:t>
      </w:r>
      <w:r w:rsidR="002D7484" w:rsidRPr="004F2031">
        <w:rPr>
          <w:rFonts w:ascii="Corbel" w:hAnsi="Corbel" w:cs="Tahoma"/>
          <w:bCs/>
          <w:smallCaps w:val="0"/>
          <w:color w:val="auto"/>
          <w:szCs w:val="24"/>
          <w:lang w:val="en-GB"/>
        </w:rPr>
        <w:t>t</w:t>
      </w:r>
      <w:r w:rsidR="004A3BFE">
        <w:rPr>
          <w:rFonts w:ascii="Corbel" w:hAnsi="Corbel" w:cs="Tahoma"/>
          <w:bCs/>
          <w:smallCaps w:val="0"/>
          <w:color w:val="auto"/>
          <w:szCs w:val="24"/>
          <w:lang w:val="en-GB"/>
        </w:rPr>
        <w:t xml:space="preserve">: </w:t>
      </w:r>
      <w:r w:rsidR="002D7484" w:rsidRPr="004F2031">
        <w:rPr>
          <w:rFonts w:ascii="Corbel" w:hAnsi="Corbel" w:cs="Tahoma"/>
          <w:b w:val="0"/>
          <w:smallCaps w:val="0"/>
          <w:color w:val="auto"/>
          <w:szCs w:val="24"/>
          <w:lang w:val="en-GB"/>
        </w:rPr>
        <w:t xml:space="preserve">pass with a grade </w:t>
      </w:r>
    </w:p>
    <w:p w14:paraId="036DAA9B" w14:textId="77777777" w:rsidR="004A3BFE" w:rsidRPr="004A3BFE" w:rsidRDefault="004A3BFE">
      <w:pPr>
        <w:pStyle w:val="Punktygwne"/>
        <w:spacing w:before="0" w:after="0"/>
        <w:rPr>
          <w:rFonts w:ascii="Corbel" w:hAnsi="Corbel" w:cs="Tahoma"/>
          <w:b w:val="0"/>
          <w:smallCaps w:val="0"/>
          <w:color w:val="auto"/>
          <w:szCs w:val="24"/>
          <w:lang w:val="en-GB"/>
        </w:rPr>
      </w:pPr>
    </w:p>
    <w:p w14:paraId="2136B34F" w14:textId="77777777" w:rsidR="00AA1FCD" w:rsidRPr="004F2031" w:rsidRDefault="005F3199" w:rsidP="005F3199">
      <w:pPr>
        <w:pStyle w:val="Punktygwne"/>
        <w:spacing w:before="0" w:after="0"/>
        <w:rPr>
          <w:rFonts w:ascii="Corbel" w:hAnsi="Corbel" w:cs="Tahoma"/>
          <w:color w:val="auto"/>
          <w:szCs w:val="24"/>
          <w:lang w:val="en-GB"/>
        </w:rPr>
      </w:pPr>
      <w:r>
        <w:rPr>
          <w:rFonts w:ascii="Corbel" w:hAnsi="Corbel" w:cs="Tahoma"/>
          <w:color w:val="auto"/>
          <w:szCs w:val="24"/>
          <w:lang w:val="en-GB"/>
        </w:rPr>
        <w:t>2.</w:t>
      </w:r>
      <w:r w:rsidR="00F32FE2">
        <w:rPr>
          <w:rFonts w:ascii="Corbel" w:hAnsi="Corbel" w:cs="Tahoma"/>
          <w:color w:val="auto"/>
          <w:szCs w:val="24"/>
          <w:lang w:val="en-GB"/>
        </w:rPr>
        <w:t xml:space="preserve"> </w:t>
      </w:r>
      <w:r w:rsidR="002D7484" w:rsidRPr="004F2031">
        <w:rPr>
          <w:rFonts w:ascii="Corbel" w:hAnsi="Corbel" w:cs="Tahoma"/>
          <w:color w:val="auto"/>
          <w:szCs w:val="24"/>
          <w:lang w:val="en-GB"/>
        </w:rPr>
        <w:t xml:space="preserve">Prerequisites </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633"/>
      </w:tblGrid>
      <w:tr w:rsidR="00AA1FCD" w:rsidRPr="007B6FDD" w14:paraId="1C70678E" w14:textId="77777777">
        <w:tc>
          <w:tcPr>
            <w:tcW w:w="97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A899D9D" w14:textId="77777777" w:rsidR="00AA1FCD" w:rsidRPr="004F2031" w:rsidRDefault="00E371DA">
            <w:pPr>
              <w:pStyle w:val="Punktygwne"/>
              <w:spacing w:before="40" w:after="40"/>
              <w:rPr>
                <w:rFonts w:ascii="Corbel" w:hAnsi="Corbel" w:cs="Tahoma"/>
                <w:b w:val="0"/>
                <w:smallCaps w:val="0"/>
                <w:color w:val="auto"/>
                <w:szCs w:val="20"/>
                <w:lang w:val="en-GB" w:eastAsia="pl-PL"/>
              </w:rPr>
            </w:pPr>
            <w:r>
              <w:rPr>
                <w:lang w:val="en-US"/>
              </w:rPr>
              <w:lastRenderedPageBreak/>
              <w:t>General knowledge of Civil law and Administrative Law is advisable</w:t>
            </w:r>
          </w:p>
        </w:tc>
      </w:tr>
    </w:tbl>
    <w:p w14:paraId="1F416C0F" w14:textId="77777777" w:rsidR="00AA1FCD" w:rsidRPr="004F2031" w:rsidRDefault="00AA1FCD">
      <w:pPr>
        <w:pStyle w:val="Punktygwne"/>
        <w:spacing w:before="0" w:after="0"/>
        <w:rPr>
          <w:rFonts w:ascii="Corbel" w:hAnsi="Corbel" w:cs="Tahoma"/>
          <w:b w:val="0"/>
          <w:color w:val="auto"/>
          <w:szCs w:val="24"/>
          <w:lang w:val="en-GB"/>
        </w:rPr>
      </w:pPr>
    </w:p>
    <w:p w14:paraId="2BDB3B24" w14:textId="77777777" w:rsidR="00AA1FCD" w:rsidRPr="004F2031" w:rsidRDefault="00AA1FCD">
      <w:pPr>
        <w:pStyle w:val="Punktygwne"/>
        <w:spacing w:before="0" w:after="0"/>
        <w:rPr>
          <w:rFonts w:ascii="Corbel" w:hAnsi="Corbel" w:cs="Tahoma"/>
          <w:b w:val="0"/>
          <w:color w:val="auto"/>
          <w:szCs w:val="24"/>
          <w:lang w:val="en-GB"/>
        </w:rPr>
      </w:pPr>
    </w:p>
    <w:p w14:paraId="147896B1" w14:textId="77777777" w:rsidR="00AA1FCD" w:rsidRPr="004F2031" w:rsidRDefault="005F3199" w:rsidP="005F3199">
      <w:pPr>
        <w:pStyle w:val="Punktygwne"/>
        <w:spacing w:before="0" w:after="0"/>
        <w:rPr>
          <w:rFonts w:ascii="Corbel" w:hAnsi="Corbel" w:cs="Tahoma"/>
          <w:color w:val="auto"/>
          <w:szCs w:val="24"/>
          <w:lang w:val="en-GB"/>
        </w:rPr>
      </w:pPr>
      <w:r>
        <w:rPr>
          <w:rFonts w:ascii="Corbel" w:hAnsi="Corbel" w:cs="Tahoma"/>
          <w:color w:val="auto"/>
          <w:szCs w:val="24"/>
          <w:lang w:val="en-GB"/>
        </w:rPr>
        <w:t>3.</w:t>
      </w:r>
      <w:r w:rsidR="001C26A0">
        <w:rPr>
          <w:rFonts w:ascii="Corbel" w:hAnsi="Corbel" w:cs="Tahoma"/>
          <w:color w:val="auto"/>
          <w:szCs w:val="24"/>
          <w:lang w:val="en-GB"/>
        </w:rPr>
        <w:t xml:space="preserve"> </w:t>
      </w:r>
      <w:r w:rsidR="002D7484" w:rsidRPr="004F2031">
        <w:rPr>
          <w:rFonts w:ascii="Corbel" w:hAnsi="Corbel" w:cs="Tahoma"/>
          <w:color w:val="auto"/>
          <w:szCs w:val="24"/>
          <w:lang w:val="en-GB"/>
        </w:rPr>
        <w:t>Objectives, Learning Outcomes, Course Content, and Instructional Methods</w:t>
      </w:r>
    </w:p>
    <w:p w14:paraId="7139CA22" w14:textId="77777777" w:rsidR="00AA1FCD" w:rsidRPr="004F2031" w:rsidRDefault="00AA1FCD">
      <w:pPr>
        <w:pStyle w:val="Punktygwne"/>
        <w:spacing w:before="0" w:after="0"/>
        <w:rPr>
          <w:rFonts w:ascii="Corbel" w:hAnsi="Corbel" w:cs="Tahoma"/>
          <w:color w:val="auto"/>
          <w:szCs w:val="24"/>
          <w:lang w:val="en-GB"/>
        </w:rPr>
      </w:pPr>
    </w:p>
    <w:p w14:paraId="510C5F47" w14:textId="77777777" w:rsidR="00AA1FCD" w:rsidRPr="004F2031" w:rsidRDefault="00F32FE2" w:rsidP="00F32FE2">
      <w:pPr>
        <w:pStyle w:val="Podpunkty"/>
        <w:ind w:left="0"/>
        <w:jc w:val="left"/>
        <w:rPr>
          <w:rFonts w:ascii="Corbel" w:hAnsi="Corbel" w:cs="Tahoma"/>
          <w:color w:val="auto"/>
          <w:sz w:val="24"/>
          <w:szCs w:val="24"/>
          <w:lang w:val="en-GB"/>
        </w:rPr>
      </w:pPr>
      <w:r>
        <w:rPr>
          <w:rFonts w:ascii="Corbel" w:hAnsi="Corbel"/>
          <w:color w:val="auto"/>
          <w:szCs w:val="24"/>
          <w:lang w:val="en-GB"/>
        </w:rPr>
        <w:t>3.1.</w:t>
      </w:r>
      <w:r w:rsidRPr="004F2031">
        <w:rPr>
          <w:rFonts w:ascii="Corbel" w:hAnsi="Corbel"/>
          <w:color w:val="auto"/>
          <w:szCs w:val="24"/>
          <w:lang w:val="en-GB"/>
        </w:rPr>
        <w:t xml:space="preserve"> </w:t>
      </w:r>
      <w:r w:rsidR="002D7484" w:rsidRPr="004F2031">
        <w:rPr>
          <w:rFonts w:ascii="Corbel" w:hAnsi="Corbel" w:cs="Tahoma"/>
          <w:color w:val="auto"/>
          <w:sz w:val="24"/>
          <w:szCs w:val="24"/>
          <w:lang w:val="en-GB"/>
        </w:rPr>
        <w:t>Course/Module objectives</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670"/>
        <w:gridCol w:w="8963"/>
      </w:tblGrid>
      <w:tr w:rsidR="00AA1FCD" w:rsidRPr="005C6CD7" w14:paraId="13F8F076" w14:textId="77777777">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2B01A68" w14:textId="77777777" w:rsidR="00AA1FCD" w:rsidRPr="00277156" w:rsidRDefault="002D7484">
            <w:pPr>
              <w:pStyle w:val="Podpunkty"/>
              <w:spacing w:before="40" w:after="40"/>
              <w:ind w:left="0"/>
              <w:jc w:val="left"/>
              <w:rPr>
                <w:rFonts w:ascii="Corbel" w:eastAsia="Calibri" w:hAnsi="Corbel" w:cs="Tahoma"/>
                <w:b w:val="0"/>
                <w:color w:val="auto"/>
                <w:sz w:val="24"/>
                <w:szCs w:val="24"/>
                <w:lang w:val="en-GB"/>
              </w:rPr>
            </w:pPr>
            <w:r w:rsidRPr="00277156">
              <w:rPr>
                <w:rFonts w:ascii="Corbel" w:eastAsia="Calibri" w:hAnsi="Corbel" w:cs="Tahoma"/>
                <w:b w:val="0"/>
                <w:color w:val="auto"/>
                <w:sz w:val="24"/>
                <w:szCs w:val="24"/>
                <w:lang w:val="en-GB"/>
              </w:rPr>
              <w:t>O1</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8F1EC0A" w14:textId="77777777" w:rsidR="00AA1FCD" w:rsidRPr="00277156" w:rsidRDefault="00E371DA">
            <w:pPr>
              <w:pStyle w:val="Podpunkty"/>
              <w:spacing w:before="40" w:after="40"/>
              <w:ind w:left="0"/>
              <w:jc w:val="left"/>
              <w:rPr>
                <w:rFonts w:ascii="Corbel" w:eastAsia="Calibri" w:hAnsi="Corbel" w:cs="Tahoma"/>
                <w:b w:val="0"/>
                <w:bCs/>
                <w:i/>
                <w:color w:val="auto"/>
                <w:sz w:val="24"/>
                <w:szCs w:val="24"/>
                <w:lang w:val="en-GB"/>
              </w:rPr>
            </w:pPr>
            <w:r w:rsidRPr="00277156">
              <w:rPr>
                <w:rFonts w:ascii="Corbel" w:eastAsia="Lucida Sans Unicode" w:hAnsi="Corbel" w:cs="Lucida Sans Unicode"/>
                <w:b w:val="0"/>
                <w:bCs/>
                <w:sz w:val="24"/>
                <w:szCs w:val="24"/>
                <w:lang w:val="en-US"/>
              </w:rPr>
              <w:t xml:space="preserve">To teach the students business law in action, that is how business </w:t>
            </w:r>
            <w:proofErr w:type="spellStart"/>
            <w:r w:rsidRPr="00277156">
              <w:rPr>
                <w:rFonts w:ascii="Corbel" w:eastAsia="Lucida Sans Unicode" w:hAnsi="Corbel" w:cs="Lucida Sans Unicode"/>
                <w:b w:val="0"/>
                <w:bCs/>
                <w:sz w:val="24"/>
                <w:szCs w:val="24"/>
                <w:lang w:val="en-US"/>
              </w:rPr>
              <w:t>organisations</w:t>
            </w:r>
            <w:proofErr w:type="spellEnd"/>
            <w:r w:rsidRPr="00277156">
              <w:rPr>
                <w:rFonts w:ascii="Corbel" w:eastAsia="Lucida Sans Unicode" w:hAnsi="Corbel" w:cs="Lucida Sans Unicode"/>
                <w:b w:val="0"/>
                <w:bCs/>
                <w:sz w:val="24"/>
                <w:szCs w:val="24"/>
                <w:lang w:val="en-US"/>
              </w:rPr>
              <w:t xml:space="preserve"> are set up</w:t>
            </w:r>
            <w:r w:rsidR="002B4320">
              <w:rPr>
                <w:rFonts w:ascii="Corbel" w:eastAsia="Lucida Sans Unicode" w:hAnsi="Corbel" w:cs="Lucida Sans Unicode"/>
                <w:b w:val="0"/>
                <w:bCs/>
                <w:sz w:val="24"/>
                <w:szCs w:val="24"/>
                <w:lang w:val="en-US"/>
              </w:rPr>
              <w:t>. D</w:t>
            </w:r>
            <w:r w:rsidR="002B4320" w:rsidRPr="002B4320">
              <w:rPr>
                <w:rFonts w:ascii="Corbel" w:eastAsia="Lucida Sans Unicode" w:hAnsi="Corbel" w:cs="Lucida Sans Unicode"/>
                <w:b w:val="0"/>
                <w:bCs/>
                <w:sz w:val="24"/>
                <w:szCs w:val="24"/>
                <w:lang w:val="en-US"/>
              </w:rPr>
              <w:t>uring the exercise</w:t>
            </w:r>
            <w:r w:rsidR="002B4320">
              <w:rPr>
                <w:rFonts w:ascii="Corbel" w:eastAsia="Lucida Sans Unicode" w:hAnsi="Corbel" w:cs="Lucida Sans Unicode"/>
                <w:b w:val="0"/>
                <w:bCs/>
                <w:sz w:val="24"/>
                <w:szCs w:val="24"/>
                <w:lang w:val="en-US"/>
              </w:rPr>
              <w:t xml:space="preserve"> </w:t>
            </w:r>
            <w:r w:rsidR="002B4320" w:rsidRPr="002B4320">
              <w:rPr>
                <w:rFonts w:ascii="Corbel" w:eastAsia="Lucida Sans Unicode" w:hAnsi="Corbel" w:cs="Lucida Sans Unicode"/>
                <w:b w:val="0"/>
                <w:bCs/>
                <w:sz w:val="24"/>
                <w:szCs w:val="24"/>
                <w:lang w:val="en-US"/>
              </w:rPr>
              <w:t xml:space="preserve">will be </w:t>
            </w:r>
            <w:r w:rsidR="002B4320">
              <w:rPr>
                <w:rFonts w:ascii="Corbel" w:eastAsia="Lucida Sans Unicode" w:hAnsi="Corbel" w:cs="Lucida Sans Unicode"/>
                <w:b w:val="0"/>
                <w:bCs/>
                <w:sz w:val="24"/>
                <w:szCs w:val="24"/>
                <w:lang w:val="en-US"/>
              </w:rPr>
              <w:t>overviewed</w:t>
            </w:r>
            <w:r w:rsidR="002B4320" w:rsidRPr="002B4320">
              <w:rPr>
                <w:rFonts w:ascii="Corbel" w:eastAsia="Lucida Sans Unicode" w:hAnsi="Corbel" w:cs="Lucida Sans Unicode"/>
                <w:b w:val="0"/>
                <w:bCs/>
                <w:sz w:val="24"/>
                <w:szCs w:val="24"/>
                <w:lang w:val="en-US"/>
              </w:rPr>
              <w:t xml:space="preserve"> basic business contracts</w:t>
            </w:r>
            <w:r w:rsidR="002B4320">
              <w:rPr>
                <w:rFonts w:ascii="Corbel" w:eastAsia="Lucida Sans Unicode" w:hAnsi="Corbel" w:cs="Lucida Sans Unicode"/>
                <w:b w:val="0"/>
                <w:bCs/>
                <w:sz w:val="24"/>
                <w:szCs w:val="24"/>
                <w:lang w:val="en-US"/>
              </w:rPr>
              <w:t>.</w:t>
            </w:r>
          </w:p>
        </w:tc>
      </w:tr>
      <w:tr w:rsidR="00AA1FCD" w:rsidRPr="007B6FDD" w14:paraId="54496ACC" w14:textId="77777777">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02D9484" w14:textId="77777777" w:rsidR="00AA1FCD" w:rsidRPr="00277156" w:rsidRDefault="00E371DA">
            <w:pPr>
              <w:pStyle w:val="Cele"/>
              <w:spacing w:before="40" w:after="40"/>
              <w:ind w:left="0" w:firstLine="0"/>
              <w:jc w:val="left"/>
              <w:rPr>
                <w:rFonts w:ascii="Corbel" w:eastAsia="Calibri" w:hAnsi="Corbel" w:cs="Tahoma"/>
                <w:color w:val="auto"/>
                <w:sz w:val="24"/>
                <w:szCs w:val="24"/>
                <w:lang w:val="en-GB"/>
              </w:rPr>
            </w:pPr>
            <w:r w:rsidRPr="00277156">
              <w:rPr>
                <w:rFonts w:ascii="Corbel" w:eastAsia="Calibri" w:hAnsi="Corbel" w:cs="Tahoma"/>
                <w:color w:val="auto"/>
                <w:sz w:val="24"/>
                <w:szCs w:val="24"/>
                <w:lang w:val="en-GB"/>
              </w:rPr>
              <w:t>O2</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FA767E3" w14:textId="77777777" w:rsidR="00AA1FCD" w:rsidRPr="00277156" w:rsidRDefault="005C6CD7">
            <w:pPr>
              <w:pStyle w:val="Podpunkty"/>
              <w:spacing w:before="40" w:after="40"/>
              <w:ind w:left="0"/>
              <w:jc w:val="left"/>
              <w:rPr>
                <w:rFonts w:ascii="Corbel" w:eastAsia="Calibri" w:hAnsi="Corbel" w:cs="Tahoma"/>
                <w:b w:val="0"/>
                <w:bCs/>
                <w:color w:val="auto"/>
                <w:sz w:val="24"/>
                <w:szCs w:val="24"/>
                <w:lang w:val="en-GB"/>
              </w:rPr>
            </w:pPr>
            <w:r w:rsidRPr="005C6CD7">
              <w:rPr>
                <w:rFonts w:ascii="Corbel" w:eastAsia="Lucida Sans Unicode" w:hAnsi="Corbel" w:cs="Lucida Sans Unicode"/>
                <w:b w:val="0"/>
                <w:bCs/>
                <w:sz w:val="24"/>
                <w:szCs w:val="24"/>
                <w:lang w:val="en-US"/>
              </w:rPr>
              <w:t>Ways of registering a business in Poland</w:t>
            </w:r>
          </w:p>
        </w:tc>
      </w:tr>
      <w:tr w:rsidR="00AA1FCD" w:rsidRPr="007B6FDD" w14:paraId="126AA4C3" w14:textId="77777777">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F92ED34" w14:textId="77777777" w:rsidR="00AA1FCD" w:rsidRPr="00277156" w:rsidRDefault="00E371DA">
            <w:pPr>
              <w:pStyle w:val="Podpunkty"/>
              <w:spacing w:before="40" w:after="40"/>
              <w:ind w:left="0"/>
              <w:jc w:val="left"/>
              <w:rPr>
                <w:rFonts w:ascii="Corbel" w:eastAsia="Calibri" w:hAnsi="Corbel" w:cs="Tahoma"/>
                <w:b w:val="0"/>
                <w:color w:val="auto"/>
                <w:sz w:val="24"/>
                <w:szCs w:val="24"/>
                <w:lang w:val="en-GB"/>
              </w:rPr>
            </w:pPr>
            <w:r w:rsidRPr="00277156">
              <w:rPr>
                <w:rFonts w:ascii="Corbel" w:eastAsia="Calibri" w:hAnsi="Corbel" w:cs="Tahoma"/>
                <w:b w:val="0"/>
                <w:color w:val="auto"/>
                <w:sz w:val="24"/>
                <w:szCs w:val="24"/>
                <w:lang w:val="en-GB"/>
              </w:rPr>
              <w:t>O3</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2A2963E" w14:textId="77777777" w:rsidR="00AA1FCD" w:rsidRPr="00277156" w:rsidRDefault="005C6CD7">
            <w:pPr>
              <w:pStyle w:val="Podpunkty"/>
              <w:spacing w:before="40" w:after="40"/>
              <w:ind w:left="0"/>
              <w:jc w:val="left"/>
              <w:rPr>
                <w:rFonts w:ascii="Corbel" w:eastAsia="Calibri" w:hAnsi="Corbel" w:cs="Tahoma"/>
                <w:b w:val="0"/>
                <w:bCs/>
                <w:color w:val="auto"/>
                <w:sz w:val="24"/>
                <w:szCs w:val="24"/>
                <w:lang w:val="en-GB"/>
              </w:rPr>
            </w:pPr>
            <w:r w:rsidRPr="005C6CD7">
              <w:rPr>
                <w:rFonts w:ascii="Corbel" w:eastAsia="Lucida Sans Unicode" w:hAnsi="Corbel" w:cs="Lucida Sans Unicode"/>
                <w:b w:val="0"/>
                <w:bCs/>
                <w:sz w:val="24"/>
                <w:szCs w:val="24"/>
                <w:lang w:val="en-US"/>
              </w:rPr>
              <w:t xml:space="preserve">Selection of the best </w:t>
            </w:r>
            <w:proofErr w:type="spellStart"/>
            <w:r w:rsidRPr="005C6CD7">
              <w:rPr>
                <w:rFonts w:ascii="Corbel" w:eastAsia="Lucida Sans Unicode" w:hAnsi="Corbel" w:cs="Lucida Sans Unicode"/>
                <w:b w:val="0"/>
                <w:bCs/>
                <w:sz w:val="24"/>
                <w:szCs w:val="24"/>
                <w:lang w:val="en-US"/>
              </w:rPr>
              <w:t>organisational</w:t>
            </w:r>
            <w:proofErr w:type="spellEnd"/>
            <w:r w:rsidRPr="005C6CD7">
              <w:rPr>
                <w:rFonts w:ascii="Corbel" w:eastAsia="Lucida Sans Unicode" w:hAnsi="Corbel" w:cs="Lucida Sans Unicode"/>
                <w:b w:val="0"/>
                <w:bCs/>
                <w:sz w:val="24"/>
                <w:szCs w:val="24"/>
                <w:lang w:val="en-US"/>
              </w:rPr>
              <w:t xml:space="preserve"> and legal forms for individual business activities</w:t>
            </w:r>
          </w:p>
        </w:tc>
      </w:tr>
      <w:tr w:rsidR="00E371DA" w:rsidRPr="007B6FDD" w14:paraId="194C15E8" w14:textId="77777777">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03F9752" w14:textId="77777777" w:rsidR="00E371DA" w:rsidRPr="00277156" w:rsidRDefault="00E371DA">
            <w:pPr>
              <w:pStyle w:val="Podpunkty"/>
              <w:spacing w:before="40" w:after="40"/>
              <w:ind w:left="0"/>
              <w:jc w:val="left"/>
              <w:rPr>
                <w:rFonts w:ascii="Corbel" w:eastAsia="Calibri" w:hAnsi="Corbel" w:cs="Tahoma"/>
                <w:b w:val="0"/>
                <w:color w:val="auto"/>
                <w:sz w:val="24"/>
                <w:szCs w:val="24"/>
                <w:lang w:val="en-GB"/>
              </w:rPr>
            </w:pPr>
            <w:r w:rsidRPr="00277156">
              <w:rPr>
                <w:rFonts w:ascii="Corbel" w:eastAsia="Calibri" w:hAnsi="Corbel" w:cs="Tahoma"/>
                <w:b w:val="0"/>
                <w:color w:val="auto"/>
                <w:sz w:val="24"/>
                <w:szCs w:val="24"/>
                <w:lang w:val="en-GB"/>
              </w:rPr>
              <w:t>O4</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29CED65" w14:textId="77777777" w:rsidR="00E371DA" w:rsidRPr="00277156" w:rsidRDefault="005C6CD7">
            <w:pPr>
              <w:pStyle w:val="Podpunkty"/>
              <w:spacing w:before="40" w:after="40"/>
              <w:ind w:left="0"/>
              <w:jc w:val="left"/>
              <w:rPr>
                <w:rFonts w:ascii="Corbel" w:eastAsia="Lucida Sans Unicode" w:hAnsi="Corbel" w:cs="Lucida Sans Unicode"/>
                <w:b w:val="0"/>
                <w:bCs/>
                <w:sz w:val="24"/>
                <w:szCs w:val="24"/>
                <w:lang w:val="en-US"/>
              </w:rPr>
            </w:pPr>
            <w:r>
              <w:rPr>
                <w:rFonts w:ascii="Corbel" w:eastAsia="Lucida Sans Unicode" w:hAnsi="Corbel" w:cs="Lucida Sans Unicode"/>
                <w:b w:val="0"/>
                <w:bCs/>
                <w:sz w:val="24"/>
                <w:szCs w:val="24"/>
                <w:lang w:val="en-US"/>
              </w:rPr>
              <w:t>Means of protection</w:t>
            </w:r>
            <w:r w:rsidR="00E371DA" w:rsidRPr="00277156">
              <w:rPr>
                <w:rFonts w:ascii="Corbel" w:eastAsia="Lucida Sans Unicode" w:hAnsi="Corbel" w:cs="Lucida Sans Unicode"/>
                <w:b w:val="0"/>
                <w:bCs/>
                <w:sz w:val="24"/>
                <w:szCs w:val="24"/>
                <w:lang w:val="en-US"/>
              </w:rPr>
              <w:t xml:space="preserve"> against unfair competition</w:t>
            </w:r>
          </w:p>
        </w:tc>
      </w:tr>
      <w:tr w:rsidR="00E371DA" w:rsidRPr="007B6FDD" w14:paraId="75117844" w14:textId="77777777">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6F1336F" w14:textId="77777777" w:rsidR="00E371DA" w:rsidRPr="00277156" w:rsidRDefault="00E371DA">
            <w:pPr>
              <w:pStyle w:val="Podpunkty"/>
              <w:spacing w:before="40" w:after="40"/>
              <w:ind w:left="0"/>
              <w:jc w:val="left"/>
              <w:rPr>
                <w:rFonts w:ascii="Corbel" w:eastAsia="Calibri" w:hAnsi="Corbel" w:cs="Tahoma"/>
                <w:b w:val="0"/>
                <w:color w:val="auto"/>
                <w:sz w:val="24"/>
                <w:szCs w:val="24"/>
                <w:lang w:val="en-GB"/>
              </w:rPr>
            </w:pPr>
            <w:r w:rsidRPr="00277156">
              <w:rPr>
                <w:rFonts w:ascii="Corbel" w:eastAsia="Calibri" w:hAnsi="Corbel" w:cs="Tahoma"/>
                <w:b w:val="0"/>
                <w:color w:val="auto"/>
                <w:sz w:val="24"/>
                <w:szCs w:val="24"/>
                <w:lang w:val="en-GB"/>
              </w:rPr>
              <w:t>O5</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E4EEE1C" w14:textId="77777777" w:rsidR="00E371DA" w:rsidRPr="00277156" w:rsidRDefault="005C6CD7">
            <w:pPr>
              <w:pStyle w:val="Podpunkty"/>
              <w:spacing w:before="40" w:after="40"/>
              <w:ind w:left="0"/>
              <w:jc w:val="left"/>
              <w:rPr>
                <w:rFonts w:ascii="Corbel" w:eastAsia="Lucida Sans Unicode" w:hAnsi="Corbel" w:cs="Lucida Sans Unicode"/>
                <w:b w:val="0"/>
                <w:bCs/>
                <w:sz w:val="24"/>
                <w:szCs w:val="24"/>
                <w:lang w:val="en-US"/>
              </w:rPr>
            </w:pPr>
            <w:r>
              <w:rPr>
                <w:rFonts w:ascii="Corbel" w:eastAsia="Lucida Sans Unicode" w:hAnsi="Corbel" w:cs="Lucida Sans Unicode"/>
                <w:b w:val="0"/>
                <w:bCs/>
                <w:sz w:val="24"/>
                <w:szCs w:val="24"/>
                <w:lang w:val="en-US"/>
              </w:rPr>
              <w:t xml:space="preserve">Impact of </w:t>
            </w:r>
            <w:r w:rsidR="00E371DA" w:rsidRPr="00277156">
              <w:rPr>
                <w:rFonts w:ascii="Corbel" w:eastAsia="Lucida Sans Unicode" w:hAnsi="Corbel" w:cs="Lucida Sans Unicode"/>
                <w:b w:val="0"/>
                <w:bCs/>
                <w:sz w:val="24"/>
                <w:szCs w:val="24"/>
                <w:lang w:val="en-US"/>
              </w:rPr>
              <w:t>public procurement law</w:t>
            </w:r>
            <w:r>
              <w:rPr>
                <w:rFonts w:ascii="Corbel" w:eastAsia="Lucida Sans Unicode" w:hAnsi="Corbel" w:cs="Lucida Sans Unicode"/>
                <w:b w:val="0"/>
                <w:bCs/>
                <w:sz w:val="24"/>
                <w:szCs w:val="24"/>
                <w:lang w:val="en-US"/>
              </w:rPr>
              <w:t xml:space="preserve"> on business development</w:t>
            </w:r>
          </w:p>
        </w:tc>
      </w:tr>
    </w:tbl>
    <w:p w14:paraId="3A3FCF93" w14:textId="77777777" w:rsidR="00AA1FCD" w:rsidRPr="004F2031" w:rsidRDefault="00AA1FCD">
      <w:pPr>
        <w:pStyle w:val="Punktygwne"/>
        <w:spacing w:before="0" w:after="0"/>
        <w:rPr>
          <w:rFonts w:ascii="Corbel" w:hAnsi="Corbel"/>
          <w:b w:val="0"/>
          <w:color w:val="auto"/>
          <w:szCs w:val="24"/>
          <w:lang w:val="en-GB"/>
        </w:rPr>
      </w:pPr>
    </w:p>
    <w:p w14:paraId="3D0B1272" w14:textId="77777777" w:rsidR="00AA1FCD" w:rsidRPr="002B4320" w:rsidRDefault="002D7484">
      <w:pPr>
        <w:pStyle w:val="Punktygwne"/>
        <w:spacing w:before="0" w:after="0"/>
        <w:rPr>
          <w:rFonts w:ascii="Corbel" w:hAnsi="Corbel"/>
          <w:color w:val="auto"/>
          <w:szCs w:val="24"/>
          <w:lang w:val="en-GB"/>
        </w:rPr>
      </w:pPr>
      <w:r w:rsidRPr="004F2031">
        <w:rPr>
          <w:rFonts w:ascii="Corbel" w:hAnsi="Corbel"/>
          <w:color w:val="auto"/>
          <w:szCs w:val="24"/>
          <w:lang w:val="en-GB"/>
        </w:rPr>
        <w:t>3.2</w:t>
      </w:r>
      <w:r w:rsidR="001C26A0">
        <w:rPr>
          <w:rFonts w:ascii="Corbel" w:hAnsi="Corbel"/>
          <w:color w:val="auto"/>
          <w:szCs w:val="24"/>
          <w:lang w:val="en-GB"/>
        </w:rPr>
        <w:t>.</w:t>
      </w:r>
      <w:r w:rsidRPr="004F2031">
        <w:rPr>
          <w:rFonts w:ascii="Corbel" w:hAnsi="Corbel"/>
          <w:color w:val="auto"/>
          <w:szCs w:val="24"/>
          <w:lang w:val="en-GB"/>
        </w:rPr>
        <w:t xml:space="preserve"> </w:t>
      </w:r>
      <w:r w:rsidRPr="004F2031">
        <w:rPr>
          <w:rFonts w:ascii="Corbel" w:hAnsi="Corbel" w:cs="Tahoma"/>
          <w:color w:val="auto"/>
          <w:szCs w:val="24"/>
          <w:lang w:val="en-GB"/>
        </w:rPr>
        <w:t xml:space="preserve">Course/Module Learning </w:t>
      </w:r>
      <w:r w:rsidR="000049F6" w:rsidRPr="004F2031">
        <w:rPr>
          <w:rFonts w:ascii="Corbel" w:hAnsi="Corbel" w:cs="Tahoma"/>
          <w:color w:val="auto"/>
          <w:szCs w:val="24"/>
          <w:lang w:val="en-GB"/>
        </w:rPr>
        <w:t>OUTCOMES (</w:t>
      </w:r>
      <w:r w:rsidRPr="004F2031">
        <w:rPr>
          <w:rFonts w:ascii="Corbel" w:hAnsi="Corbel"/>
          <w:color w:val="auto"/>
          <w:szCs w:val="24"/>
          <w:lang w:val="en-GB"/>
        </w:rPr>
        <w:t>to be completed by the coordinator)</w:t>
      </w:r>
    </w:p>
    <w:tbl>
      <w:tblPr>
        <w:tblW w:w="0" w:type="auto"/>
        <w:tblInd w:w="10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368"/>
        <w:gridCol w:w="4611"/>
        <w:gridCol w:w="2546"/>
      </w:tblGrid>
      <w:tr w:rsidR="00AA1FCD" w:rsidRPr="007B6FDD" w14:paraId="28523E7D"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CCF634C"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Learning Outcome</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B214A2D"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 xml:space="preserve">The description of the learning outcome </w:t>
            </w:r>
          </w:p>
          <w:p w14:paraId="77278C04"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defined for the course/module</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3337668"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Relation to the degree programme outcomes</w:t>
            </w:r>
          </w:p>
        </w:tc>
      </w:tr>
      <w:tr w:rsidR="00AA1FCD" w:rsidRPr="001432EC" w14:paraId="2167015A"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633F88E" w14:textId="77777777" w:rsidR="00AA1FCD" w:rsidRPr="00277156" w:rsidRDefault="00277156">
            <w:pPr>
              <w:pStyle w:val="Punktygwne"/>
              <w:spacing w:before="0" w:after="0"/>
              <w:rPr>
                <w:rFonts w:ascii="Corbel" w:hAnsi="Corbel" w:cs="Tahoma"/>
                <w:b w:val="0"/>
                <w:smallCaps w:val="0"/>
                <w:color w:val="auto"/>
                <w:szCs w:val="24"/>
                <w:lang w:val="en-GB" w:eastAsia="pl-PL"/>
              </w:rPr>
            </w:pPr>
            <w:r w:rsidRPr="00277156">
              <w:rPr>
                <w:rFonts w:ascii="Corbel" w:hAnsi="Corbel" w:cs="Tahoma"/>
                <w:b w:val="0"/>
                <w:smallCaps w:val="0"/>
                <w:color w:val="auto"/>
                <w:szCs w:val="24"/>
                <w:lang w:val="en-GB" w:eastAsia="pl-PL"/>
              </w:rPr>
              <w:t>Lo_01</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2D353CD" w14:textId="77777777" w:rsidR="00AA1FCD" w:rsidRPr="00277156" w:rsidRDefault="00277156" w:rsidP="00277156">
            <w:pPr>
              <w:pStyle w:val="Punktygwne"/>
              <w:spacing w:before="0" w:after="0"/>
              <w:jc w:val="both"/>
              <w:rPr>
                <w:rFonts w:ascii="Corbel" w:hAnsi="Corbel" w:cs="Tahoma"/>
                <w:b w:val="0"/>
                <w:smallCaps w:val="0"/>
                <w:color w:val="auto"/>
                <w:szCs w:val="24"/>
                <w:lang w:val="en-GB" w:eastAsia="pl-PL"/>
              </w:rPr>
            </w:pPr>
            <w:r w:rsidRPr="00277156">
              <w:rPr>
                <w:rFonts w:ascii="Corbel" w:hAnsi="Corbel"/>
                <w:szCs w:val="24"/>
                <w:lang w:val="en-US"/>
              </w:rPr>
              <w:t xml:space="preserve">Graduates should be familiar with basic forms of business </w:t>
            </w:r>
            <w:proofErr w:type="spellStart"/>
            <w:r w:rsidRPr="00277156">
              <w:rPr>
                <w:rFonts w:ascii="Corbel" w:hAnsi="Corbel"/>
                <w:szCs w:val="24"/>
                <w:lang w:val="en-US"/>
              </w:rPr>
              <w:t>organisations</w:t>
            </w:r>
            <w:proofErr w:type="spellEnd"/>
            <w:r w:rsidRPr="00277156">
              <w:rPr>
                <w:rFonts w:ascii="Corbel" w:hAnsi="Corbel"/>
                <w:szCs w:val="24"/>
                <w:lang w:val="en-US"/>
              </w:rPr>
              <w:t>, namely civil law partnership, general partnership, limited company, etc.</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042AED2" w14:textId="77777777" w:rsidR="001432EC" w:rsidRDefault="001432EC">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K_U02</w:t>
            </w:r>
          </w:p>
          <w:p w14:paraId="593995D7" w14:textId="77777777" w:rsidR="001432EC" w:rsidRDefault="001432EC">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K_K04</w:t>
            </w:r>
          </w:p>
          <w:p w14:paraId="113633FF" w14:textId="77777777" w:rsidR="001432EC" w:rsidRDefault="001432EC">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K_K01</w:t>
            </w:r>
          </w:p>
          <w:p w14:paraId="67757DC6" w14:textId="77777777" w:rsidR="00AA1FCD" w:rsidRPr="004F2031" w:rsidRDefault="001432EC">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K_K02</w:t>
            </w:r>
          </w:p>
        </w:tc>
      </w:tr>
      <w:tr w:rsidR="00AA1FCD" w:rsidRPr="001432EC" w14:paraId="52F67E2E"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7ABAD2B" w14:textId="77777777" w:rsidR="00AA1FCD" w:rsidRPr="00277156" w:rsidRDefault="00277156">
            <w:pPr>
              <w:pStyle w:val="Punktygwne"/>
              <w:spacing w:before="0" w:after="0"/>
              <w:rPr>
                <w:rFonts w:ascii="Corbel" w:hAnsi="Corbel" w:cs="Tahoma"/>
                <w:b w:val="0"/>
                <w:smallCaps w:val="0"/>
                <w:color w:val="auto"/>
                <w:szCs w:val="24"/>
                <w:lang w:val="en-GB" w:eastAsia="pl-PL"/>
              </w:rPr>
            </w:pPr>
            <w:r w:rsidRPr="00277156">
              <w:rPr>
                <w:rFonts w:ascii="Corbel" w:hAnsi="Corbel" w:cs="Tahoma"/>
                <w:b w:val="0"/>
                <w:smallCaps w:val="0"/>
                <w:color w:val="auto"/>
                <w:szCs w:val="24"/>
                <w:lang w:val="en-GB" w:eastAsia="pl-PL"/>
              </w:rPr>
              <w:t>Lo_02</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01F0B6F" w14:textId="77777777" w:rsidR="00AA1FCD" w:rsidRPr="00277156" w:rsidRDefault="00277156" w:rsidP="00277156">
            <w:pPr>
              <w:pStyle w:val="Punktygwne"/>
              <w:tabs>
                <w:tab w:val="left" w:pos="1126"/>
              </w:tabs>
              <w:spacing w:before="0" w:after="0"/>
              <w:jc w:val="both"/>
              <w:rPr>
                <w:rFonts w:ascii="Corbel" w:hAnsi="Corbel" w:cs="Tahoma"/>
                <w:b w:val="0"/>
                <w:smallCaps w:val="0"/>
                <w:color w:val="auto"/>
                <w:szCs w:val="24"/>
                <w:lang w:val="en-GB" w:eastAsia="pl-PL"/>
              </w:rPr>
            </w:pPr>
            <w:r w:rsidRPr="00277156">
              <w:rPr>
                <w:rFonts w:ascii="Corbel" w:hAnsi="Corbel"/>
                <w:szCs w:val="24"/>
                <w:lang w:val="en-US"/>
              </w:rPr>
              <w:t xml:space="preserve">They should also be aware which of those </w:t>
            </w:r>
            <w:proofErr w:type="spellStart"/>
            <w:r w:rsidRPr="00277156">
              <w:rPr>
                <w:rFonts w:ascii="Corbel" w:hAnsi="Corbel"/>
                <w:szCs w:val="24"/>
                <w:lang w:val="en-US"/>
              </w:rPr>
              <w:t>organisations</w:t>
            </w:r>
            <w:proofErr w:type="spellEnd"/>
            <w:r w:rsidRPr="00277156">
              <w:rPr>
                <w:rFonts w:ascii="Corbel" w:hAnsi="Corbel"/>
                <w:szCs w:val="24"/>
                <w:lang w:val="en-US"/>
              </w:rPr>
              <w:t xml:space="preserve"> are best for potential investors in a given context</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2067FBC" w14:textId="77777777" w:rsidR="00AA1FCD" w:rsidRDefault="001432EC">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K_K02</w:t>
            </w:r>
          </w:p>
          <w:p w14:paraId="6E5F240A" w14:textId="77777777" w:rsidR="001432EC" w:rsidRPr="004F2031" w:rsidRDefault="001432EC">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K_K05</w:t>
            </w:r>
          </w:p>
        </w:tc>
      </w:tr>
      <w:tr w:rsidR="00AA1FCD" w:rsidRPr="00E371DA" w14:paraId="0538E3CF"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5538FCA" w14:textId="77777777" w:rsidR="00AA1FCD" w:rsidRPr="00277156" w:rsidRDefault="00277156">
            <w:pPr>
              <w:pStyle w:val="Punktygwne"/>
              <w:spacing w:before="0" w:after="0"/>
              <w:rPr>
                <w:rFonts w:ascii="Corbel" w:hAnsi="Corbel" w:cs="Tahoma"/>
                <w:b w:val="0"/>
                <w:smallCaps w:val="0"/>
                <w:color w:val="auto"/>
                <w:szCs w:val="24"/>
                <w:lang w:val="en-GB" w:eastAsia="pl-PL"/>
              </w:rPr>
            </w:pPr>
            <w:r w:rsidRPr="00277156">
              <w:rPr>
                <w:rFonts w:ascii="Corbel" w:hAnsi="Corbel" w:cs="Tahoma"/>
                <w:b w:val="0"/>
                <w:smallCaps w:val="0"/>
                <w:color w:val="auto"/>
                <w:szCs w:val="24"/>
                <w:lang w:val="en-GB" w:eastAsia="pl-PL"/>
              </w:rPr>
              <w:t>Lo_o3</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1C01380" w14:textId="77777777" w:rsidR="00AA1FCD" w:rsidRPr="00277156" w:rsidRDefault="00277156" w:rsidP="00277156">
            <w:pPr>
              <w:pStyle w:val="Punktygwne"/>
              <w:spacing w:before="0" w:after="0"/>
              <w:jc w:val="both"/>
              <w:rPr>
                <w:rFonts w:ascii="Corbel" w:hAnsi="Corbel" w:cs="Tahoma"/>
                <w:b w:val="0"/>
                <w:smallCaps w:val="0"/>
                <w:color w:val="auto"/>
                <w:szCs w:val="24"/>
                <w:lang w:val="en-GB" w:eastAsia="pl-PL"/>
              </w:rPr>
            </w:pPr>
            <w:r w:rsidRPr="00277156">
              <w:rPr>
                <w:rFonts w:ascii="Corbel" w:hAnsi="Corbel"/>
                <w:szCs w:val="24"/>
                <w:lang w:val="en-US"/>
              </w:rPr>
              <w:t>They should also be familiar with typical commercial contracts and be able to interpret them</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0B8C42E" w14:textId="77777777" w:rsidR="00AA1FCD" w:rsidRDefault="001432EC">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K_U05</w:t>
            </w:r>
          </w:p>
          <w:p w14:paraId="0B4AF8C6" w14:textId="77777777" w:rsidR="001432EC" w:rsidRDefault="001432EC">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K_U07</w:t>
            </w:r>
          </w:p>
          <w:p w14:paraId="5636892A" w14:textId="77777777" w:rsidR="001432EC" w:rsidRPr="004F2031" w:rsidRDefault="001432EC">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K_U09</w:t>
            </w:r>
          </w:p>
        </w:tc>
      </w:tr>
      <w:tr w:rsidR="00AA1FCD" w:rsidRPr="001432EC" w14:paraId="0659C1AE"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2881D9D" w14:textId="77777777" w:rsidR="00AA1FCD" w:rsidRPr="00277156" w:rsidRDefault="00277156">
            <w:pPr>
              <w:pStyle w:val="Punktygwne"/>
              <w:spacing w:before="0" w:after="0"/>
              <w:rPr>
                <w:rFonts w:ascii="Corbel" w:hAnsi="Corbel" w:cs="Tahoma"/>
                <w:b w:val="0"/>
                <w:smallCaps w:val="0"/>
                <w:color w:val="auto"/>
                <w:szCs w:val="24"/>
                <w:lang w:val="en-GB" w:eastAsia="pl-PL"/>
              </w:rPr>
            </w:pPr>
            <w:r w:rsidRPr="00277156">
              <w:rPr>
                <w:rFonts w:ascii="Corbel" w:hAnsi="Corbel" w:cs="Tahoma"/>
                <w:b w:val="0"/>
                <w:smallCaps w:val="0"/>
                <w:color w:val="auto"/>
                <w:szCs w:val="24"/>
                <w:lang w:val="en-GB" w:eastAsia="pl-PL"/>
              </w:rPr>
              <w:t>Lo_o4</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AE510AF" w14:textId="77777777" w:rsidR="00AA1FCD" w:rsidRPr="00277156" w:rsidRDefault="00277156" w:rsidP="00277156">
            <w:pPr>
              <w:pStyle w:val="Punktygwne"/>
              <w:spacing w:before="0" w:after="0"/>
              <w:jc w:val="both"/>
              <w:rPr>
                <w:rFonts w:ascii="Corbel" w:hAnsi="Corbel" w:cs="Tahoma"/>
                <w:b w:val="0"/>
                <w:smallCaps w:val="0"/>
                <w:color w:val="auto"/>
                <w:szCs w:val="24"/>
                <w:lang w:val="en-GB" w:eastAsia="pl-PL"/>
              </w:rPr>
            </w:pPr>
            <w:r w:rsidRPr="00277156">
              <w:rPr>
                <w:rFonts w:ascii="Corbel" w:hAnsi="Corbel"/>
                <w:szCs w:val="24"/>
                <w:lang w:val="en-US"/>
              </w:rPr>
              <w:t>Students will be provided with thorough coverage of administrative aspects of business law that will range from antimonopoly law to competition law and the law of industrial/intellectual property</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0BE0521" w14:textId="77777777" w:rsidR="001432EC" w:rsidRDefault="001432EC">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K_U02</w:t>
            </w:r>
          </w:p>
          <w:p w14:paraId="44D7B10F" w14:textId="77777777" w:rsidR="00AA1FCD" w:rsidRDefault="001432EC">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K_U04</w:t>
            </w:r>
          </w:p>
          <w:p w14:paraId="21B05FD9" w14:textId="77777777" w:rsidR="001432EC" w:rsidRPr="004F2031" w:rsidRDefault="001432EC">
            <w:pPr>
              <w:pStyle w:val="Punktygwne"/>
              <w:spacing w:before="0" w:after="0"/>
              <w:rPr>
                <w:rFonts w:ascii="Corbel" w:hAnsi="Corbel" w:cs="Tahoma"/>
                <w:b w:val="0"/>
                <w:smallCaps w:val="0"/>
                <w:color w:val="auto"/>
                <w:szCs w:val="20"/>
                <w:lang w:val="en-GB" w:eastAsia="pl-PL"/>
              </w:rPr>
            </w:pPr>
          </w:p>
        </w:tc>
      </w:tr>
      <w:tr w:rsidR="00277156" w:rsidRPr="001432EC" w14:paraId="0CA57810"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C67EC61" w14:textId="77777777" w:rsidR="00277156" w:rsidRPr="00277156" w:rsidRDefault="00277156">
            <w:pPr>
              <w:pStyle w:val="Punktygwne"/>
              <w:spacing w:before="0" w:after="0"/>
              <w:rPr>
                <w:rFonts w:ascii="Corbel" w:hAnsi="Corbel" w:cs="Tahoma"/>
                <w:b w:val="0"/>
                <w:smallCaps w:val="0"/>
                <w:color w:val="auto"/>
                <w:szCs w:val="24"/>
                <w:lang w:val="en-GB" w:eastAsia="pl-PL"/>
              </w:rPr>
            </w:pPr>
            <w:r w:rsidRPr="00277156">
              <w:rPr>
                <w:rFonts w:ascii="Corbel" w:hAnsi="Corbel" w:cs="Tahoma"/>
                <w:b w:val="0"/>
                <w:smallCaps w:val="0"/>
                <w:color w:val="auto"/>
                <w:szCs w:val="24"/>
                <w:lang w:val="en-GB" w:eastAsia="pl-PL"/>
              </w:rPr>
              <w:t>Lo_o</w:t>
            </w:r>
            <w:r>
              <w:rPr>
                <w:rFonts w:ascii="Corbel" w:hAnsi="Corbel" w:cs="Tahoma"/>
                <w:b w:val="0"/>
                <w:smallCaps w:val="0"/>
                <w:color w:val="auto"/>
                <w:szCs w:val="24"/>
                <w:lang w:val="en-GB" w:eastAsia="pl-PL"/>
              </w:rPr>
              <w:t>5</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9E4199B" w14:textId="77777777" w:rsidR="00277156" w:rsidRPr="00277156" w:rsidRDefault="00277156" w:rsidP="00277156">
            <w:pPr>
              <w:pStyle w:val="Punktygwne"/>
              <w:spacing w:before="0" w:after="0"/>
              <w:jc w:val="both"/>
              <w:rPr>
                <w:rFonts w:ascii="Corbel" w:hAnsi="Corbel"/>
                <w:szCs w:val="24"/>
                <w:lang w:val="en-US"/>
              </w:rPr>
            </w:pPr>
            <w:r w:rsidRPr="00277156">
              <w:rPr>
                <w:rFonts w:ascii="Corbel" w:hAnsi="Corbel"/>
                <w:szCs w:val="24"/>
                <w:lang w:val="en-US"/>
              </w:rPr>
              <w:t>Students should be aware how to draft articles of association, sales contracts, etc.</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EB73D61" w14:textId="77777777" w:rsidR="001432EC" w:rsidRDefault="001432EC" w:rsidP="001432EC">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K_U07</w:t>
            </w:r>
          </w:p>
          <w:p w14:paraId="16BA85A3" w14:textId="77777777" w:rsidR="00277156" w:rsidRPr="004F2031" w:rsidRDefault="001432EC" w:rsidP="001432EC">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K_U09</w:t>
            </w:r>
          </w:p>
        </w:tc>
      </w:tr>
      <w:tr w:rsidR="00277156" w:rsidRPr="001432EC" w14:paraId="534668EA"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2FBB9FB" w14:textId="77777777" w:rsidR="00277156" w:rsidRPr="00277156" w:rsidRDefault="00277156">
            <w:pPr>
              <w:pStyle w:val="Punktygwne"/>
              <w:spacing w:before="0" w:after="0"/>
              <w:rPr>
                <w:rFonts w:ascii="Corbel" w:hAnsi="Corbel" w:cs="Tahoma"/>
                <w:b w:val="0"/>
                <w:smallCaps w:val="0"/>
                <w:color w:val="auto"/>
                <w:szCs w:val="24"/>
                <w:lang w:val="en-GB" w:eastAsia="pl-PL"/>
              </w:rPr>
            </w:pPr>
            <w:r w:rsidRPr="00277156">
              <w:rPr>
                <w:rFonts w:ascii="Corbel" w:hAnsi="Corbel" w:cs="Tahoma"/>
                <w:b w:val="0"/>
                <w:smallCaps w:val="0"/>
                <w:color w:val="auto"/>
                <w:szCs w:val="24"/>
                <w:lang w:val="en-GB" w:eastAsia="pl-PL"/>
              </w:rPr>
              <w:t>Lo_o</w:t>
            </w:r>
            <w:r>
              <w:rPr>
                <w:rFonts w:ascii="Corbel" w:hAnsi="Corbel" w:cs="Tahoma"/>
                <w:b w:val="0"/>
                <w:smallCaps w:val="0"/>
                <w:color w:val="auto"/>
                <w:szCs w:val="24"/>
                <w:lang w:val="en-GB" w:eastAsia="pl-PL"/>
              </w:rPr>
              <w:t>6</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E1AA68D" w14:textId="77777777" w:rsidR="00277156" w:rsidRPr="00277156" w:rsidRDefault="00277156" w:rsidP="00277156">
            <w:pPr>
              <w:pStyle w:val="Punktygwne"/>
              <w:spacing w:before="0" w:after="0"/>
              <w:jc w:val="both"/>
              <w:rPr>
                <w:rFonts w:ascii="Corbel" w:hAnsi="Corbel"/>
                <w:szCs w:val="24"/>
                <w:lang w:val="en-US"/>
              </w:rPr>
            </w:pPr>
            <w:r w:rsidRPr="00277156">
              <w:rPr>
                <w:rFonts w:ascii="Corbel" w:hAnsi="Corbel"/>
                <w:szCs w:val="24"/>
                <w:lang w:val="en-US"/>
              </w:rPr>
              <w:t>Student should know how to settle disputes in business relations in an amicable way</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F745D4A" w14:textId="77777777" w:rsidR="00277156" w:rsidRDefault="001432EC">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K_U10</w:t>
            </w:r>
          </w:p>
          <w:p w14:paraId="5E2BD991" w14:textId="77777777" w:rsidR="001432EC" w:rsidRPr="004F2031" w:rsidRDefault="001432EC">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K_K03</w:t>
            </w:r>
          </w:p>
        </w:tc>
      </w:tr>
    </w:tbl>
    <w:p w14:paraId="4F33BFA9" w14:textId="77777777" w:rsidR="00AA1FCD" w:rsidRPr="004F2031" w:rsidRDefault="00AA1FCD">
      <w:pPr>
        <w:pStyle w:val="Punktygwne"/>
        <w:spacing w:before="0" w:after="0"/>
        <w:rPr>
          <w:rFonts w:ascii="Corbel" w:hAnsi="Corbel"/>
          <w:b w:val="0"/>
          <w:color w:val="auto"/>
          <w:szCs w:val="24"/>
          <w:lang w:val="en-GB"/>
        </w:rPr>
      </w:pPr>
    </w:p>
    <w:p w14:paraId="0F4C8A64" w14:textId="77777777" w:rsidR="00AA1FCD" w:rsidRPr="00707FC6" w:rsidRDefault="001C26A0" w:rsidP="00707FC6">
      <w:pPr>
        <w:rPr>
          <w:rFonts w:ascii="Corbel" w:hAnsi="Corbel" w:cs="Tahoma"/>
          <w:b/>
          <w:color w:val="auto"/>
          <w:szCs w:val="24"/>
          <w:lang w:val="en-GB"/>
        </w:rPr>
      </w:pPr>
      <w:r w:rsidRPr="00F32FE2">
        <w:rPr>
          <w:rFonts w:ascii="Corbel" w:hAnsi="Corbel"/>
          <w:b/>
          <w:color w:val="auto"/>
          <w:szCs w:val="24"/>
          <w:lang w:val="en-GB"/>
        </w:rPr>
        <w:t xml:space="preserve">3.3. </w:t>
      </w:r>
      <w:r w:rsidR="002D7484" w:rsidRPr="00F32FE2">
        <w:rPr>
          <w:rFonts w:ascii="Corbel" w:hAnsi="Corbel" w:cs="Tahoma"/>
          <w:b/>
          <w:color w:val="auto"/>
          <w:szCs w:val="24"/>
          <w:lang w:val="en-GB"/>
        </w:rPr>
        <w:t xml:space="preserve">Course </w:t>
      </w:r>
      <w:r w:rsidR="000049F6" w:rsidRPr="00F32FE2">
        <w:rPr>
          <w:rFonts w:ascii="Corbel" w:hAnsi="Corbel" w:cs="Tahoma"/>
          <w:b/>
          <w:color w:val="auto"/>
          <w:szCs w:val="24"/>
          <w:lang w:val="en-GB"/>
        </w:rPr>
        <w:t>content (</w:t>
      </w:r>
      <w:r w:rsidR="002D7484" w:rsidRPr="00F32FE2">
        <w:rPr>
          <w:rFonts w:ascii="Corbel" w:hAnsi="Corbel" w:cs="Tahoma"/>
          <w:b/>
          <w:color w:val="auto"/>
          <w:szCs w:val="24"/>
          <w:lang w:val="en-GB"/>
        </w:rPr>
        <w:t>to be completed by the coordinator)</w:t>
      </w:r>
    </w:p>
    <w:p w14:paraId="0665E98F" w14:textId="77777777" w:rsidR="00AA1FCD" w:rsidRPr="004F2031" w:rsidRDefault="002D7484">
      <w:pPr>
        <w:pStyle w:val="Akapitzlist"/>
        <w:numPr>
          <w:ilvl w:val="0"/>
          <w:numId w:val="2"/>
        </w:numPr>
        <w:spacing w:after="120" w:line="240" w:lineRule="auto"/>
        <w:jc w:val="both"/>
        <w:rPr>
          <w:rFonts w:ascii="Corbel" w:hAnsi="Corbel" w:cs="Tahoma"/>
          <w:color w:val="auto"/>
          <w:szCs w:val="24"/>
          <w:lang w:val="en-GB"/>
        </w:rPr>
      </w:pPr>
      <w:r w:rsidRPr="004F2031">
        <w:rPr>
          <w:rFonts w:ascii="Corbel" w:hAnsi="Corbel" w:cs="Tahoma"/>
          <w:color w:val="auto"/>
          <w:szCs w:val="24"/>
          <w:lang w:val="en-GB"/>
        </w:rPr>
        <w:t>Lectures</w:t>
      </w:r>
    </w:p>
    <w:p w14:paraId="0EBDD484" w14:textId="77777777" w:rsidR="00AA1FCD" w:rsidRPr="004F2031" w:rsidRDefault="00AA1FCD">
      <w:pPr>
        <w:pStyle w:val="Akapitzlist"/>
        <w:spacing w:after="120" w:line="240" w:lineRule="auto"/>
        <w:ind w:left="1080"/>
        <w:jc w:val="both"/>
        <w:rPr>
          <w:rFonts w:ascii="Corbel" w:hAnsi="Corbel" w:cs="Tahoma"/>
          <w:color w:val="auto"/>
          <w:szCs w:val="24"/>
          <w:lang w:val="en-GB"/>
        </w:rPr>
      </w:pPr>
    </w:p>
    <w:tbl>
      <w:tblPr>
        <w:tblW w:w="0" w:type="auto"/>
        <w:tblInd w:w="137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229"/>
      </w:tblGrid>
      <w:tr w:rsidR="00AA1FCD" w:rsidRPr="004F2031" w14:paraId="2C5C94E7" w14:textId="77777777" w:rsidTr="00FB4354">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38E7CF5" w14:textId="77777777" w:rsidR="00AA1FCD" w:rsidRPr="004F2031" w:rsidRDefault="002D7484" w:rsidP="00F42838">
            <w:pPr>
              <w:pStyle w:val="Akapitzlist"/>
              <w:spacing w:after="0" w:line="240" w:lineRule="auto"/>
              <w:ind w:left="708" w:hanging="708"/>
              <w:jc w:val="both"/>
              <w:rPr>
                <w:rFonts w:ascii="Corbel" w:hAnsi="Corbel" w:cs="Tahoma"/>
                <w:color w:val="auto"/>
                <w:szCs w:val="24"/>
                <w:lang w:val="en-GB"/>
              </w:rPr>
            </w:pPr>
            <w:r w:rsidRPr="004F2031">
              <w:rPr>
                <w:rFonts w:ascii="Corbel" w:hAnsi="Corbel" w:cs="Tahoma"/>
                <w:color w:val="auto"/>
                <w:szCs w:val="24"/>
                <w:lang w:val="en-GB"/>
              </w:rPr>
              <w:t>Content outline</w:t>
            </w:r>
          </w:p>
        </w:tc>
      </w:tr>
      <w:tr w:rsidR="00EC6ACA" w:rsidRPr="00EC6ACA" w14:paraId="53D542EF" w14:textId="77777777" w:rsidTr="00FB4354">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6C929D9" w14:textId="77777777" w:rsidR="00EC6ACA" w:rsidRDefault="00EC6ACA" w:rsidP="00F42838">
            <w:pPr>
              <w:pStyle w:val="Akapitzlist"/>
              <w:numPr>
                <w:ilvl w:val="3"/>
                <w:numId w:val="2"/>
              </w:numPr>
              <w:spacing w:after="0" w:line="240" w:lineRule="auto"/>
              <w:ind w:left="353" w:hanging="357"/>
              <w:jc w:val="both"/>
              <w:rPr>
                <w:rFonts w:ascii="Corbel" w:hAnsi="Corbel" w:cs="Tahoma"/>
                <w:color w:val="auto"/>
                <w:szCs w:val="24"/>
                <w:lang w:val="en-GB"/>
              </w:rPr>
            </w:pPr>
            <w:r>
              <w:rPr>
                <w:rFonts w:ascii="Corbel" w:hAnsi="Corbel" w:cs="Tahoma"/>
                <w:color w:val="auto"/>
                <w:szCs w:val="24"/>
                <w:lang w:val="en-GB"/>
              </w:rPr>
              <w:t>The development of the Polish antimonopoly legislation:</w:t>
            </w:r>
          </w:p>
          <w:p w14:paraId="1E57520F" w14:textId="77777777" w:rsidR="00EC6ACA" w:rsidRDefault="00EC6ACA" w:rsidP="00F42838">
            <w:pPr>
              <w:pStyle w:val="Akapitzlist"/>
              <w:numPr>
                <w:ilvl w:val="0"/>
                <w:numId w:val="20"/>
              </w:numPr>
              <w:spacing w:after="0" w:line="240" w:lineRule="auto"/>
              <w:ind w:hanging="357"/>
              <w:jc w:val="both"/>
              <w:rPr>
                <w:rFonts w:ascii="Corbel" w:hAnsi="Corbel" w:cs="Tahoma"/>
                <w:color w:val="auto"/>
                <w:szCs w:val="24"/>
                <w:lang w:val="en-GB"/>
              </w:rPr>
            </w:pPr>
            <w:r>
              <w:rPr>
                <w:rFonts w:ascii="Corbel" w:hAnsi="Corbel" w:cs="Tahoma"/>
                <w:color w:val="auto"/>
                <w:szCs w:val="24"/>
                <w:lang w:val="en-GB"/>
              </w:rPr>
              <w:t>Polish antimonopoly acts in years 1990-2007</w:t>
            </w:r>
          </w:p>
          <w:p w14:paraId="16F3D667" w14:textId="77777777" w:rsidR="00EC6ACA" w:rsidRDefault="00EC6ACA" w:rsidP="00F42838">
            <w:pPr>
              <w:pStyle w:val="Akapitzlist"/>
              <w:numPr>
                <w:ilvl w:val="0"/>
                <w:numId w:val="21"/>
              </w:numPr>
              <w:spacing w:after="0" w:line="240" w:lineRule="auto"/>
              <w:ind w:hanging="357"/>
              <w:jc w:val="both"/>
              <w:rPr>
                <w:rFonts w:ascii="Corbel" w:hAnsi="Corbel" w:cs="Tahoma"/>
                <w:color w:val="auto"/>
                <w:szCs w:val="24"/>
                <w:lang w:val="en-GB"/>
              </w:rPr>
            </w:pPr>
            <w:r>
              <w:rPr>
                <w:rFonts w:ascii="Corbel" w:hAnsi="Corbel" w:cs="Tahoma"/>
                <w:color w:val="auto"/>
                <w:szCs w:val="24"/>
                <w:lang w:val="en-GB"/>
              </w:rPr>
              <w:t>The Act of 1990</w:t>
            </w:r>
          </w:p>
          <w:p w14:paraId="2374F5CD" w14:textId="77777777" w:rsidR="00EC6ACA" w:rsidRDefault="00EC6ACA" w:rsidP="00F42838">
            <w:pPr>
              <w:pStyle w:val="Akapitzlist"/>
              <w:numPr>
                <w:ilvl w:val="0"/>
                <w:numId w:val="21"/>
              </w:numPr>
              <w:spacing w:after="0" w:line="240" w:lineRule="auto"/>
              <w:ind w:hanging="357"/>
              <w:jc w:val="both"/>
              <w:rPr>
                <w:rFonts w:ascii="Corbel" w:hAnsi="Corbel" w:cs="Tahoma"/>
                <w:color w:val="auto"/>
                <w:szCs w:val="24"/>
                <w:lang w:val="en-GB"/>
              </w:rPr>
            </w:pPr>
            <w:r>
              <w:rPr>
                <w:rFonts w:ascii="Corbel" w:hAnsi="Corbel" w:cs="Tahoma"/>
                <w:color w:val="auto"/>
                <w:szCs w:val="24"/>
                <w:lang w:val="en-GB"/>
              </w:rPr>
              <w:t>The Act of 2000</w:t>
            </w:r>
          </w:p>
          <w:p w14:paraId="59067EC8" w14:textId="77777777" w:rsidR="00602141" w:rsidRDefault="00602141" w:rsidP="00F42838">
            <w:pPr>
              <w:pStyle w:val="Akapitzlist"/>
              <w:numPr>
                <w:ilvl w:val="3"/>
                <w:numId w:val="2"/>
              </w:numPr>
              <w:spacing w:after="0" w:line="240" w:lineRule="auto"/>
              <w:ind w:left="353" w:hanging="357"/>
              <w:jc w:val="both"/>
              <w:rPr>
                <w:rFonts w:ascii="Corbel" w:hAnsi="Corbel" w:cs="Tahoma"/>
                <w:color w:val="auto"/>
                <w:szCs w:val="24"/>
                <w:lang w:val="en-GB"/>
              </w:rPr>
            </w:pPr>
            <w:r>
              <w:rPr>
                <w:rFonts w:ascii="Corbel" w:hAnsi="Corbel" w:cs="Tahoma"/>
                <w:color w:val="auto"/>
                <w:szCs w:val="24"/>
                <w:lang w:val="en-GB"/>
              </w:rPr>
              <w:lastRenderedPageBreak/>
              <w:t xml:space="preserve">The </w:t>
            </w:r>
            <w:r w:rsidR="00271D1B">
              <w:rPr>
                <w:rFonts w:ascii="Corbel" w:hAnsi="Corbel" w:cs="Tahoma"/>
                <w:color w:val="auto"/>
                <w:szCs w:val="24"/>
                <w:lang w:val="en-GB"/>
              </w:rPr>
              <w:t>A</w:t>
            </w:r>
            <w:r>
              <w:rPr>
                <w:rFonts w:ascii="Corbel" w:hAnsi="Corbel" w:cs="Tahoma"/>
                <w:color w:val="auto"/>
                <w:szCs w:val="24"/>
                <w:lang w:val="en-GB"/>
              </w:rPr>
              <w:t xml:space="preserve">ntimonopoly </w:t>
            </w:r>
            <w:r w:rsidR="00271D1B">
              <w:rPr>
                <w:rFonts w:ascii="Corbel" w:hAnsi="Corbel" w:cs="Tahoma"/>
                <w:color w:val="auto"/>
                <w:szCs w:val="24"/>
                <w:lang w:val="en-GB"/>
              </w:rPr>
              <w:t>A</w:t>
            </w:r>
            <w:r>
              <w:rPr>
                <w:rFonts w:ascii="Corbel" w:hAnsi="Corbel" w:cs="Tahoma"/>
                <w:color w:val="auto"/>
                <w:szCs w:val="24"/>
                <w:lang w:val="en-GB"/>
              </w:rPr>
              <w:t>ct</w:t>
            </w:r>
          </w:p>
          <w:p w14:paraId="693A992B" w14:textId="77777777" w:rsidR="00602141" w:rsidRDefault="00602141" w:rsidP="00F42838">
            <w:pPr>
              <w:pStyle w:val="Akapitzlist"/>
              <w:numPr>
                <w:ilvl w:val="3"/>
                <w:numId w:val="2"/>
              </w:numPr>
              <w:spacing w:after="0" w:line="240" w:lineRule="auto"/>
              <w:ind w:left="386" w:hanging="357"/>
              <w:jc w:val="both"/>
              <w:rPr>
                <w:rFonts w:ascii="Corbel" w:hAnsi="Corbel" w:cs="Tahoma"/>
                <w:color w:val="auto"/>
                <w:szCs w:val="24"/>
                <w:lang w:val="en-GB"/>
              </w:rPr>
            </w:pPr>
            <w:r>
              <w:rPr>
                <w:rFonts w:ascii="Corbel" w:hAnsi="Corbel" w:cs="Tahoma"/>
                <w:color w:val="auto"/>
                <w:szCs w:val="24"/>
                <w:lang w:val="en-GB"/>
              </w:rPr>
              <w:t>Public and private enforcement of antimonopoly law:</w:t>
            </w:r>
          </w:p>
          <w:p w14:paraId="0812F0A6" w14:textId="77777777" w:rsidR="00602141" w:rsidRDefault="00602141" w:rsidP="00F42838">
            <w:pPr>
              <w:pStyle w:val="Akapitzlist"/>
              <w:numPr>
                <w:ilvl w:val="0"/>
                <w:numId w:val="20"/>
              </w:numPr>
              <w:spacing w:after="0" w:line="240" w:lineRule="auto"/>
              <w:ind w:hanging="357"/>
              <w:jc w:val="both"/>
              <w:rPr>
                <w:rFonts w:ascii="Corbel" w:hAnsi="Corbel" w:cs="Tahoma"/>
                <w:color w:val="auto"/>
                <w:szCs w:val="24"/>
                <w:lang w:val="en-GB"/>
              </w:rPr>
            </w:pPr>
            <w:r>
              <w:rPr>
                <w:rFonts w:ascii="Corbel" w:hAnsi="Corbel" w:cs="Tahoma"/>
                <w:color w:val="auto"/>
                <w:szCs w:val="24"/>
                <w:lang w:val="en-GB"/>
              </w:rPr>
              <w:t>Antimonopoly authority</w:t>
            </w:r>
          </w:p>
          <w:p w14:paraId="59A6C49A" w14:textId="77777777" w:rsidR="00602141" w:rsidRDefault="00602141" w:rsidP="00F42838">
            <w:pPr>
              <w:pStyle w:val="Akapitzlist"/>
              <w:numPr>
                <w:ilvl w:val="0"/>
                <w:numId w:val="20"/>
              </w:numPr>
              <w:spacing w:after="0" w:line="240" w:lineRule="auto"/>
              <w:ind w:hanging="357"/>
              <w:jc w:val="both"/>
              <w:rPr>
                <w:rFonts w:ascii="Corbel" w:hAnsi="Corbel" w:cs="Tahoma"/>
                <w:color w:val="auto"/>
                <w:szCs w:val="24"/>
                <w:lang w:val="en-GB"/>
              </w:rPr>
            </w:pPr>
            <w:r w:rsidRPr="00602141">
              <w:rPr>
                <w:rFonts w:ascii="Corbel" w:hAnsi="Corbel" w:cs="Tahoma"/>
                <w:color w:val="auto"/>
                <w:szCs w:val="24"/>
                <w:lang w:val="en-GB"/>
              </w:rPr>
              <w:t>Courts competent in competition matters</w:t>
            </w:r>
          </w:p>
          <w:p w14:paraId="6DD13FE7" w14:textId="77777777" w:rsidR="00602141" w:rsidRDefault="00602141" w:rsidP="00F42838">
            <w:pPr>
              <w:pStyle w:val="Akapitzlist"/>
              <w:numPr>
                <w:ilvl w:val="3"/>
                <w:numId w:val="2"/>
              </w:numPr>
              <w:spacing w:after="0" w:line="240" w:lineRule="auto"/>
              <w:ind w:left="386" w:hanging="357"/>
              <w:jc w:val="both"/>
              <w:rPr>
                <w:rFonts w:ascii="Corbel" w:hAnsi="Corbel" w:cs="Tahoma"/>
                <w:color w:val="auto"/>
                <w:szCs w:val="24"/>
                <w:lang w:val="en-GB"/>
              </w:rPr>
            </w:pPr>
            <w:r>
              <w:rPr>
                <w:rFonts w:ascii="Corbel" w:hAnsi="Corbel" w:cs="Tahoma"/>
                <w:color w:val="auto"/>
                <w:szCs w:val="24"/>
                <w:lang w:val="en-GB"/>
              </w:rPr>
              <w:t>Anticompetitive practices:</w:t>
            </w:r>
          </w:p>
          <w:p w14:paraId="0F8D79B5" w14:textId="77777777" w:rsidR="00602141" w:rsidRDefault="00602141" w:rsidP="00F42838">
            <w:pPr>
              <w:pStyle w:val="Akapitzlist"/>
              <w:numPr>
                <w:ilvl w:val="0"/>
                <w:numId w:val="20"/>
              </w:numPr>
              <w:spacing w:after="0" w:line="240" w:lineRule="auto"/>
              <w:ind w:hanging="357"/>
              <w:jc w:val="both"/>
              <w:rPr>
                <w:rFonts w:ascii="Corbel" w:hAnsi="Corbel" w:cs="Tahoma"/>
                <w:color w:val="auto"/>
                <w:szCs w:val="24"/>
                <w:lang w:val="en-GB"/>
              </w:rPr>
            </w:pPr>
            <w:r>
              <w:rPr>
                <w:rFonts w:ascii="Corbel" w:hAnsi="Corbel" w:cs="Tahoma"/>
                <w:color w:val="auto"/>
                <w:szCs w:val="24"/>
                <w:lang w:val="en-GB"/>
              </w:rPr>
              <w:t>Anticompetitive agreements</w:t>
            </w:r>
          </w:p>
          <w:p w14:paraId="4182C0BD" w14:textId="77777777" w:rsidR="00602141" w:rsidRDefault="00602141" w:rsidP="00F42838">
            <w:pPr>
              <w:pStyle w:val="Akapitzlist"/>
              <w:numPr>
                <w:ilvl w:val="0"/>
                <w:numId w:val="20"/>
              </w:numPr>
              <w:spacing w:after="0" w:line="240" w:lineRule="auto"/>
              <w:ind w:hanging="357"/>
              <w:jc w:val="both"/>
              <w:rPr>
                <w:rFonts w:ascii="Corbel" w:hAnsi="Corbel" w:cs="Tahoma"/>
                <w:color w:val="auto"/>
                <w:szCs w:val="24"/>
                <w:lang w:val="en-GB"/>
              </w:rPr>
            </w:pPr>
            <w:r>
              <w:rPr>
                <w:rFonts w:ascii="Corbel" w:hAnsi="Corbel" w:cs="Tahoma"/>
                <w:color w:val="auto"/>
                <w:szCs w:val="24"/>
                <w:lang w:val="en-GB"/>
              </w:rPr>
              <w:t>Abuse of a dominant position</w:t>
            </w:r>
          </w:p>
          <w:p w14:paraId="5028DE0A" w14:textId="77777777" w:rsidR="00602141" w:rsidRDefault="00602141" w:rsidP="00F42838">
            <w:pPr>
              <w:pStyle w:val="Akapitzlist"/>
              <w:numPr>
                <w:ilvl w:val="0"/>
                <w:numId w:val="20"/>
              </w:numPr>
              <w:spacing w:after="0" w:line="240" w:lineRule="auto"/>
              <w:ind w:hanging="357"/>
              <w:jc w:val="both"/>
              <w:rPr>
                <w:rFonts w:ascii="Corbel" w:hAnsi="Corbel" w:cs="Tahoma"/>
                <w:color w:val="auto"/>
                <w:szCs w:val="24"/>
                <w:lang w:val="en-GB"/>
              </w:rPr>
            </w:pPr>
            <w:r w:rsidRPr="00602141">
              <w:rPr>
                <w:rFonts w:ascii="Corbel" w:hAnsi="Corbel" w:cs="Tahoma"/>
                <w:color w:val="auto"/>
                <w:szCs w:val="24"/>
                <w:lang w:val="en-GB"/>
              </w:rPr>
              <w:t>Decisions of the antimonopoly authority</w:t>
            </w:r>
          </w:p>
          <w:p w14:paraId="4ADAF522" w14:textId="77777777" w:rsidR="00602141" w:rsidRDefault="00602141" w:rsidP="00F42838">
            <w:pPr>
              <w:pStyle w:val="Akapitzlist"/>
              <w:numPr>
                <w:ilvl w:val="3"/>
                <w:numId w:val="2"/>
              </w:numPr>
              <w:spacing w:after="0" w:line="240" w:lineRule="auto"/>
              <w:ind w:left="386" w:hanging="357"/>
              <w:jc w:val="both"/>
              <w:rPr>
                <w:rFonts w:ascii="Corbel" w:hAnsi="Corbel" w:cs="Tahoma"/>
                <w:color w:val="auto"/>
                <w:szCs w:val="24"/>
                <w:lang w:val="en-GB"/>
              </w:rPr>
            </w:pPr>
            <w:r>
              <w:rPr>
                <w:rFonts w:ascii="Corbel" w:hAnsi="Corbel" w:cs="Tahoma"/>
                <w:color w:val="auto"/>
                <w:szCs w:val="24"/>
                <w:lang w:val="en-GB"/>
              </w:rPr>
              <w:t>Merger control:</w:t>
            </w:r>
          </w:p>
          <w:p w14:paraId="4CFAE87A" w14:textId="77777777" w:rsidR="00602141" w:rsidRDefault="00602141" w:rsidP="00F42838">
            <w:pPr>
              <w:pStyle w:val="Akapitzlist"/>
              <w:numPr>
                <w:ilvl w:val="0"/>
                <w:numId w:val="20"/>
              </w:numPr>
              <w:spacing w:after="0" w:line="240" w:lineRule="auto"/>
              <w:ind w:hanging="357"/>
              <w:jc w:val="both"/>
              <w:rPr>
                <w:rFonts w:ascii="Corbel" w:hAnsi="Corbel" w:cs="Tahoma"/>
                <w:color w:val="auto"/>
                <w:szCs w:val="24"/>
                <w:lang w:val="en-GB"/>
              </w:rPr>
            </w:pPr>
            <w:r>
              <w:rPr>
                <w:rFonts w:ascii="Corbel" w:hAnsi="Corbel" w:cs="Tahoma"/>
                <w:color w:val="auto"/>
                <w:szCs w:val="24"/>
                <w:lang w:val="en-GB"/>
              </w:rPr>
              <w:t>Brief characteristics of the system</w:t>
            </w:r>
          </w:p>
          <w:p w14:paraId="50B562F7" w14:textId="77777777" w:rsidR="00602141" w:rsidRDefault="00602141" w:rsidP="00F42838">
            <w:pPr>
              <w:pStyle w:val="Akapitzlist"/>
              <w:numPr>
                <w:ilvl w:val="0"/>
                <w:numId w:val="20"/>
              </w:numPr>
              <w:spacing w:after="0" w:line="240" w:lineRule="auto"/>
              <w:ind w:hanging="357"/>
              <w:jc w:val="both"/>
              <w:rPr>
                <w:rFonts w:ascii="Corbel" w:hAnsi="Corbel" w:cs="Tahoma"/>
                <w:color w:val="auto"/>
                <w:szCs w:val="24"/>
                <w:lang w:val="en-GB"/>
              </w:rPr>
            </w:pPr>
            <w:r>
              <w:rPr>
                <w:rFonts w:ascii="Corbel" w:hAnsi="Corbel" w:cs="Tahoma"/>
                <w:color w:val="auto"/>
                <w:szCs w:val="24"/>
                <w:lang w:val="en-GB"/>
              </w:rPr>
              <w:t>The notion of concentration</w:t>
            </w:r>
          </w:p>
          <w:p w14:paraId="59A284FB" w14:textId="77777777" w:rsidR="00602141" w:rsidRDefault="00602141" w:rsidP="00F42838">
            <w:pPr>
              <w:pStyle w:val="Akapitzlist"/>
              <w:numPr>
                <w:ilvl w:val="0"/>
                <w:numId w:val="20"/>
              </w:numPr>
              <w:spacing w:after="0" w:line="240" w:lineRule="auto"/>
              <w:ind w:hanging="357"/>
              <w:jc w:val="both"/>
              <w:rPr>
                <w:rFonts w:ascii="Corbel" w:hAnsi="Corbel" w:cs="Tahoma"/>
                <w:color w:val="auto"/>
                <w:szCs w:val="24"/>
                <w:lang w:val="en-GB"/>
              </w:rPr>
            </w:pPr>
            <w:r>
              <w:rPr>
                <w:rFonts w:ascii="Corbel" w:hAnsi="Corbel" w:cs="Tahoma"/>
                <w:color w:val="auto"/>
                <w:szCs w:val="24"/>
                <w:lang w:val="en-GB"/>
              </w:rPr>
              <w:t>Decisions in merger cases</w:t>
            </w:r>
          </w:p>
          <w:p w14:paraId="4AD47690" w14:textId="77777777" w:rsidR="00602141" w:rsidRPr="00602141" w:rsidRDefault="00602141" w:rsidP="00F42838">
            <w:pPr>
              <w:pStyle w:val="Akapitzlist"/>
              <w:numPr>
                <w:ilvl w:val="3"/>
                <w:numId w:val="2"/>
              </w:numPr>
              <w:spacing w:after="0" w:line="240" w:lineRule="auto"/>
              <w:ind w:left="386" w:hanging="357"/>
              <w:jc w:val="both"/>
              <w:rPr>
                <w:rFonts w:ascii="Corbel" w:hAnsi="Corbel" w:cs="Tahoma"/>
                <w:color w:val="auto"/>
                <w:szCs w:val="24"/>
                <w:lang w:val="en-GB"/>
              </w:rPr>
            </w:pPr>
            <w:r>
              <w:rPr>
                <w:rFonts w:ascii="Corbel" w:hAnsi="Corbel" w:cs="Tahoma"/>
                <w:color w:val="auto"/>
                <w:szCs w:val="24"/>
                <w:lang w:val="en-GB"/>
              </w:rPr>
              <w:t>Antimonopoly proceedings</w:t>
            </w:r>
          </w:p>
        </w:tc>
      </w:tr>
      <w:tr w:rsidR="00EC6ACA" w:rsidRPr="007B6FDD" w14:paraId="7433B126" w14:textId="77777777" w:rsidTr="00FB43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100"/>
        </w:trPr>
        <w:tc>
          <w:tcPr>
            <w:tcW w:w="7229" w:type="dxa"/>
          </w:tcPr>
          <w:p w14:paraId="3775B5BF" w14:textId="77777777" w:rsidR="00EC6ACA" w:rsidRDefault="00602141" w:rsidP="00F42838">
            <w:pPr>
              <w:pStyle w:val="Akapitzlist"/>
              <w:numPr>
                <w:ilvl w:val="3"/>
                <w:numId w:val="2"/>
              </w:numPr>
              <w:spacing w:after="0" w:line="240" w:lineRule="auto"/>
              <w:ind w:left="386" w:hanging="357"/>
              <w:jc w:val="both"/>
              <w:rPr>
                <w:rFonts w:ascii="Corbel" w:hAnsi="Corbel" w:cs="Tahoma"/>
                <w:color w:val="auto"/>
                <w:szCs w:val="24"/>
                <w:lang w:val="en-GB"/>
              </w:rPr>
            </w:pPr>
            <w:r w:rsidRPr="00602141">
              <w:rPr>
                <w:rFonts w:ascii="Corbel" w:hAnsi="Corbel" w:cs="Tahoma"/>
                <w:color w:val="auto"/>
                <w:szCs w:val="24"/>
                <w:lang w:val="en-GB"/>
              </w:rPr>
              <w:lastRenderedPageBreak/>
              <w:t>Establishing and running a business</w:t>
            </w:r>
            <w:r w:rsidR="008D5FE0">
              <w:rPr>
                <w:rFonts w:ascii="Corbel" w:hAnsi="Corbel" w:cs="Tahoma"/>
                <w:color w:val="auto"/>
                <w:szCs w:val="24"/>
                <w:lang w:val="en-GB"/>
              </w:rPr>
              <w:t>:</w:t>
            </w:r>
          </w:p>
          <w:p w14:paraId="39CA41F2" w14:textId="77777777" w:rsidR="008D5FE0" w:rsidRDefault="008D5FE0" w:rsidP="00F42838">
            <w:pPr>
              <w:pStyle w:val="Akapitzlist"/>
              <w:numPr>
                <w:ilvl w:val="0"/>
                <w:numId w:val="20"/>
              </w:numPr>
              <w:spacing w:after="0" w:line="240" w:lineRule="auto"/>
              <w:ind w:hanging="357"/>
              <w:jc w:val="both"/>
              <w:rPr>
                <w:rFonts w:ascii="Corbel" w:hAnsi="Corbel" w:cs="Tahoma"/>
                <w:color w:val="auto"/>
                <w:szCs w:val="24"/>
                <w:lang w:val="en-GB"/>
              </w:rPr>
            </w:pPr>
            <w:r w:rsidRPr="00602141">
              <w:rPr>
                <w:rFonts w:ascii="Corbel" w:hAnsi="Corbel" w:cs="Tahoma"/>
                <w:color w:val="auto"/>
                <w:szCs w:val="24"/>
                <w:lang w:val="en-GB"/>
              </w:rPr>
              <w:t>The principle of economic freedom and its enforcement in Polish law</w:t>
            </w:r>
          </w:p>
          <w:p w14:paraId="1F50A76D" w14:textId="77777777" w:rsidR="008D5FE0" w:rsidRPr="008D5FE0" w:rsidRDefault="008D5FE0" w:rsidP="00F42838">
            <w:pPr>
              <w:pStyle w:val="Akapitzlist"/>
              <w:numPr>
                <w:ilvl w:val="0"/>
                <w:numId w:val="20"/>
              </w:numPr>
              <w:spacing w:after="0" w:line="240" w:lineRule="auto"/>
              <w:ind w:hanging="357"/>
              <w:jc w:val="both"/>
              <w:rPr>
                <w:rFonts w:ascii="Corbel" w:hAnsi="Corbel" w:cs="Tahoma"/>
                <w:color w:val="auto"/>
                <w:szCs w:val="24"/>
                <w:lang w:val="en-GB"/>
              </w:rPr>
            </w:pPr>
            <w:r w:rsidRPr="00602141">
              <w:rPr>
                <w:rFonts w:ascii="Corbel" w:hAnsi="Corbel" w:cs="Tahoma"/>
                <w:color w:val="auto"/>
                <w:szCs w:val="24"/>
                <w:lang w:val="en-GB"/>
              </w:rPr>
              <w:t>Rules of undertaking and conducting business activity in Poland and the European Union</w:t>
            </w:r>
          </w:p>
        </w:tc>
      </w:tr>
      <w:tr w:rsidR="00EC6ACA" w:rsidRPr="007B6FDD" w14:paraId="0B602757" w14:textId="77777777" w:rsidTr="00FB43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335"/>
        </w:trPr>
        <w:tc>
          <w:tcPr>
            <w:tcW w:w="7229" w:type="dxa"/>
          </w:tcPr>
          <w:p w14:paraId="7E1FF39D" w14:textId="77777777" w:rsidR="00EC6ACA" w:rsidRDefault="008D5FE0" w:rsidP="00F42838">
            <w:pPr>
              <w:pStyle w:val="Akapitzlist"/>
              <w:numPr>
                <w:ilvl w:val="3"/>
                <w:numId w:val="2"/>
              </w:numPr>
              <w:spacing w:after="0" w:line="240" w:lineRule="auto"/>
              <w:ind w:left="386" w:hanging="357"/>
              <w:jc w:val="both"/>
              <w:rPr>
                <w:rFonts w:ascii="Corbel" w:hAnsi="Corbel" w:cs="Tahoma"/>
                <w:color w:val="auto"/>
                <w:szCs w:val="24"/>
                <w:lang w:val="en-GB"/>
              </w:rPr>
            </w:pPr>
            <w:r w:rsidRPr="008D5FE0">
              <w:rPr>
                <w:rFonts w:ascii="Corbel" w:hAnsi="Corbel" w:cs="Tahoma"/>
                <w:color w:val="auto"/>
                <w:szCs w:val="24"/>
                <w:lang w:val="en-GB"/>
              </w:rPr>
              <w:t>Doing business and being an entrepreneur</w:t>
            </w:r>
            <w:r>
              <w:rPr>
                <w:rFonts w:ascii="Corbel" w:hAnsi="Corbel" w:cs="Tahoma"/>
                <w:color w:val="auto"/>
                <w:szCs w:val="24"/>
                <w:lang w:val="en-GB"/>
              </w:rPr>
              <w:t>:</w:t>
            </w:r>
          </w:p>
          <w:p w14:paraId="2AD1D522" w14:textId="77777777" w:rsidR="008D5FE0" w:rsidRDefault="008D5FE0" w:rsidP="00F42838">
            <w:pPr>
              <w:pStyle w:val="Akapitzlist"/>
              <w:numPr>
                <w:ilvl w:val="0"/>
                <w:numId w:val="20"/>
              </w:numPr>
              <w:spacing w:after="0" w:line="240" w:lineRule="auto"/>
              <w:ind w:hanging="357"/>
              <w:jc w:val="both"/>
              <w:rPr>
                <w:rFonts w:ascii="Corbel" w:hAnsi="Corbel" w:cs="Tahoma"/>
                <w:color w:val="auto"/>
                <w:szCs w:val="24"/>
                <w:lang w:val="en-GB"/>
              </w:rPr>
            </w:pPr>
            <w:r w:rsidRPr="008D5FE0">
              <w:rPr>
                <w:rFonts w:ascii="Corbel" w:hAnsi="Corbel" w:cs="Tahoma"/>
                <w:color w:val="auto"/>
                <w:szCs w:val="24"/>
                <w:lang w:val="en-GB"/>
              </w:rPr>
              <w:t>Concept of economic activity</w:t>
            </w:r>
          </w:p>
          <w:p w14:paraId="4EEA4002" w14:textId="77777777" w:rsidR="008D5FE0" w:rsidRDefault="008D5FE0" w:rsidP="00F42838">
            <w:pPr>
              <w:pStyle w:val="Akapitzlist"/>
              <w:numPr>
                <w:ilvl w:val="0"/>
                <w:numId w:val="20"/>
              </w:numPr>
              <w:spacing w:after="0" w:line="240" w:lineRule="auto"/>
              <w:ind w:hanging="357"/>
              <w:jc w:val="both"/>
              <w:rPr>
                <w:rFonts w:ascii="Corbel" w:hAnsi="Corbel" w:cs="Tahoma"/>
                <w:color w:val="auto"/>
                <w:szCs w:val="24"/>
                <w:lang w:val="en-GB"/>
              </w:rPr>
            </w:pPr>
            <w:r w:rsidRPr="008D5FE0">
              <w:rPr>
                <w:rFonts w:ascii="Corbel" w:hAnsi="Corbel" w:cs="Tahoma"/>
                <w:color w:val="auto"/>
                <w:szCs w:val="24"/>
                <w:lang w:val="en-GB"/>
              </w:rPr>
              <w:t>The concept of entrepreneur in private law and public law</w:t>
            </w:r>
          </w:p>
          <w:p w14:paraId="0BA67195" w14:textId="77777777" w:rsidR="008D5FE0" w:rsidRPr="008D5FE0" w:rsidRDefault="008D5FE0" w:rsidP="00F42838">
            <w:pPr>
              <w:pStyle w:val="Akapitzlist"/>
              <w:numPr>
                <w:ilvl w:val="0"/>
                <w:numId w:val="20"/>
              </w:numPr>
              <w:spacing w:after="0" w:line="240" w:lineRule="auto"/>
              <w:ind w:hanging="357"/>
              <w:jc w:val="both"/>
              <w:rPr>
                <w:rFonts w:ascii="Corbel" w:hAnsi="Corbel" w:cs="Tahoma"/>
                <w:color w:val="auto"/>
                <w:szCs w:val="24"/>
                <w:lang w:val="en-GB"/>
              </w:rPr>
            </w:pPr>
            <w:r w:rsidRPr="008D5FE0">
              <w:rPr>
                <w:rFonts w:ascii="Corbel" w:hAnsi="Corbel" w:cs="Tahoma"/>
                <w:color w:val="auto"/>
                <w:szCs w:val="24"/>
                <w:lang w:val="en-GB"/>
              </w:rPr>
              <w:t>Status of an entrepreneur and entry in the register</w:t>
            </w:r>
          </w:p>
        </w:tc>
      </w:tr>
      <w:tr w:rsidR="00EF77C8" w:rsidRPr="007B6FDD" w14:paraId="176E0D53" w14:textId="77777777" w:rsidTr="00EF77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335"/>
        </w:trPr>
        <w:tc>
          <w:tcPr>
            <w:tcW w:w="7229" w:type="dxa"/>
            <w:tcBorders>
              <w:top w:val="single" w:sz="4" w:space="0" w:color="auto"/>
              <w:left w:val="single" w:sz="4" w:space="0" w:color="auto"/>
              <w:bottom w:val="single" w:sz="4" w:space="0" w:color="auto"/>
              <w:right w:val="single" w:sz="4" w:space="0" w:color="auto"/>
            </w:tcBorders>
            <w:shd w:val="clear" w:color="auto" w:fill="FFFFFF"/>
          </w:tcPr>
          <w:p w14:paraId="02D1EFA7" w14:textId="77777777" w:rsidR="00EF77C8" w:rsidRPr="00EF77C8" w:rsidRDefault="00EF77C8" w:rsidP="00F42838">
            <w:pPr>
              <w:pStyle w:val="Akapitzlist"/>
              <w:numPr>
                <w:ilvl w:val="3"/>
                <w:numId w:val="2"/>
              </w:numPr>
              <w:spacing w:after="0" w:line="240" w:lineRule="auto"/>
              <w:ind w:left="357"/>
              <w:jc w:val="both"/>
              <w:rPr>
                <w:rFonts w:ascii="Corbel" w:hAnsi="Corbel" w:cs="Tahoma"/>
                <w:color w:val="auto"/>
                <w:szCs w:val="24"/>
                <w:lang w:val="en-GB"/>
              </w:rPr>
            </w:pPr>
            <w:r w:rsidRPr="00EF77C8">
              <w:rPr>
                <w:rFonts w:ascii="Corbel" w:hAnsi="Corbel" w:cs="Tahoma"/>
                <w:color w:val="auto"/>
                <w:szCs w:val="24"/>
                <w:lang w:val="en-GB"/>
              </w:rPr>
              <w:t>The legal environment of business.</w:t>
            </w:r>
          </w:p>
          <w:p w14:paraId="4AE3923D" w14:textId="77777777" w:rsidR="00EF77C8" w:rsidRPr="00EF77C8" w:rsidRDefault="00EF77C8" w:rsidP="00F42838">
            <w:pPr>
              <w:pStyle w:val="Akapitzlist"/>
              <w:numPr>
                <w:ilvl w:val="0"/>
                <w:numId w:val="14"/>
              </w:numPr>
              <w:spacing w:after="0" w:line="240" w:lineRule="auto"/>
              <w:jc w:val="both"/>
              <w:rPr>
                <w:rFonts w:ascii="Corbel" w:hAnsi="Corbel" w:cs="Tahoma"/>
                <w:color w:val="auto"/>
                <w:szCs w:val="24"/>
                <w:lang w:val="en-GB"/>
              </w:rPr>
            </w:pPr>
            <w:r w:rsidRPr="00EF77C8">
              <w:rPr>
                <w:rFonts w:ascii="Corbel" w:hAnsi="Corbel" w:cs="Tahoma"/>
                <w:color w:val="auto"/>
                <w:szCs w:val="24"/>
                <w:lang w:val="en-GB"/>
              </w:rPr>
              <w:t>Introduction: Social Market Economy as a basis for the economic system in Poland</w:t>
            </w:r>
          </w:p>
        </w:tc>
      </w:tr>
      <w:tr w:rsidR="00EF77C8" w:rsidRPr="00EC6ACA" w14:paraId="7CC1BEB1" w14:textId="77777777" w:rsidTr="00EF77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335"/>
        </w:trPr>
        <w:tc>
          <w:tcPr>
            <w:tcW w:w="7229" w:type="dxa"/>
            <w:tcBorders>
              <w:top w:val="single" w:sz="4" w:space="0" w:color="auto"/>
              <w:left w:val="single" w:sz="4" w:space="0" w:color="auto"/>
              <w:bottom w:val="single" w:sz="4" w:space="0" w:color="auto"/>
              <w:right w:val="single" w:sz="4" w:space="0" w:color="auto"/>
            </w:tcBorders>
            <w:shd w:val="clear" w:color="auto" w:fill="FFFFFF"/>
          </w:tcPr>
          <w:p w14:paraId="7401E77D" w14:textId="77777777" w:rsidR="00EF77C8" w:rsidRPr="00EF77C8" w:rsidRDefault="00EF77C8" w:rsidP="00F42838">
            <w:pPr>
              <w:pStyle w:val="Akapitzlist"/>
              <w:numPr>
                <w:ilvl w:val="3"/>
                <w:numId w:val="2"/>
              </w:numPr>
              <w:spacing w:after="0" w:line="240" w:lineRule="auto"/>
              <w:ind w:left="385"/>
              <w:jc w:val="both"/>
              <w:rPr>
                <w:rFonts w:ascii="Corbel" w:hAnsi="Corbel" w:cs="Tahoma"/>
                <w:color w:val="auto"/>
                <w:szCs w:val="24"/>
                <w:lang w:val="en-GB"/>
              </w:rPr>
            </w:pPr>
            <w:r w:rsidRPr="00EF77C8">
              <w:rPr>
                <w:rFonts w:ascii="Corbel" w:hAnsi="Corbel" w:cs="Tahoma"/>
                <w:color w:val="auto"/>
                <w:szCs w:val="24"/>
                <w:lang w:val="en-GB"/>
              </w:rPr>
              <w:t>Sources and hierarchy of Business Law and Polish Commercial Law:</w:t>
            </w:r>
          </w:p>
          <w:p w14:paraId="081AAB69" w14:textId="77777777" w:rsidR="00EF77C8" w:rsidRPr="00EF77C8" w:rsidRDefault="00EF77C8" w:rsidP="00F42838">
            <w:pPr>
              <w:pStyle w:val="Akapitzlist"/>
              <w:numPr>
                <w:ilvl w:val="0"/>
                <w:numId w:val="19"/>
              </w:numPr>
              <w:spacing w:after="0" w:line="240" w:lineRule="auto"/>
              <w:ind w:left="353"/>
              <w:jc w:val="both"/>
              <w:rPr>
                <w:rFonts w:ascii="Corbel" w:hAnsi="Corbel" w:cs="Tahoma"/>
                <w:color w:val="auto"/>
                <w:szCs w:val="24"/>
                <w:lang w:val="en-GB"/>
              </w:rPr>
            </w:pPr>
            <w:r w:rsidRPr="00EF77C8">
              <w:rPr>
                <w:rFonts w:ascii="Corbel" w:hAnsi="Corbel" w:cs="Tahoma"/>
                <w:color w:val="auto"/>
                <w:szCs w:val="24"/>
                <w:lang w:val="en-GB"/>
              </w:rPr>
              <w:t>Constitution of the Republic of Poland</w:t>
            </w:r>
          </w:p>
          <w:p w14:paraId="022E9E82" w14:textId="77777777" w:rsidR="00EF77C8" w:rsidRPr="00EF77C8" w:rsidRDefault="00EF77C8" w:rsidP="00F42838">
            <w:pPr>
              <w:pStyle w:val="Akapitzlist"/>
              <w:numPr>
                <w:ilvl w:val="0"/>
                <w:numId w:val="19"/>
              </w:numPr>
              <w:spacing w:after="0" w:line="240" w:lineRule="auto"/>
              <w:ind w:left="353"/>
              <w:jc w:val="both"/>
              <w:rPr>
                <w:rFonts w:ascii="Corbel" w:hAnsi="Corbel" w:cs="Tahoma"/>
                <w:color w:val="auto"/>
                <w:szCs w:val="24"/>
                <w:lang w:val="en-GB"/>
              </w:rPr>
            </w:pPr>
            <w:r w:rsidRPr="00EF77C8">
              <w:rPr>
                <w:rFonts w:ascii="Corbel" w:hAnsi="Corbel" w:cs="Tahoma"/>
                <w:color w:val="auto"/>
                <w:szCs w:val="24"/>
                <w:lang w:val="en-GB"/>
              </w:rPr>
              <w:t>Polish Business Law</w:t>
            </w:r>
          </w:p>
          <w:p w14:paraId="5183A004" w14:textId="77777777" w:rsidR="00EF77C8" w:rsidRPr="00EF77C8" w:rsidRDefault="00EF77C8" w:rsidP="00F42838">
            <w:pPr>
              <w:pStyle w:val="Akapitzlist"/>
              <w:numPr>
                <w:ilvl w:val="0"/>
                <w:numId w:val="19"/>
              </w:numPr>
              <w:spacing w:after="0" w:line="240" w:lineRule="auto"/>
              <w:ind w:left="353"/>
              <w:jc w:val="both"/>
              <w:rPr>
                <w:rFonts w:ascii="Corbel" w:hAnsi="Corbel" w:cs="Tahoma"/>
                <w:color w:val="auto"/>
                <w:szCs w:val="24"/>
                <w:lang w:val="en-GB"/>
              </w:rPr>
            </w:pPr>
            <w:r w:rsidRPr="00EF77C8">
              <w:rPr>
                <w:rFonts w:ascii="Corbel" w:hAnsi="Corbel" w:cs="Tahoma"/>
                <w:color w:val="auto"/>
                <w:szCs w:val="24"/>
                <w:lang w:val="en-GB"/>
              </w:rPr>
              <w:t>Polish Civil Code</w:t>
            </w:r>
          </w:p>
          <w:p w14:paraId="419E9B89" w14:textId="77777777" w:rsidR="00EF77C8" w:rsidRPr="00EF77C8" w:rsidRDefault="00EF77C8" w:rsidP="00F42838">
            <w:pPr>
              <w:pStyle w:val="Akapitzlist"/>
              <w:numPr>
                <w:ilvl w:val="0"/>
                <w:numId w:val="19"/>
              </w:numPr>
              <w:spacing w:after="0" w:line="240" w:lineRule="auto"/>
              <w:ind w:left="353"/>
              <w:jc w:val="both"/>
              <w:rPr>
                <w:rFonts w:ascii="Corbel" w:hAnsi="Corbel" w:cs="Tahoma"/>
                <w:color w:val="auto"/>
                <w:szCs w:val="24"/>
                <w:lang w:val="en-GB"/>
              </w:rPr>
            </w:pPr>
            <w:r w:rsidRPr="00EF77C8">
              <w:rPr>
                <w:rFonts w:ascii="Corbel" w:hAnsi="Corbel" w:cs="Tahoma"/>
                <w:color w:val="auto"/>
                <w:szCs w:val="24"/>
                <w:lang w:val="en-GB"/>
              </w:rPr>
              <w:t>Polish Commercial Code</w:t>
            </w:r>
          </w:p>
        </w:tc>
      </w:tr>
      <w:tr w:rsidR="00EF77C8" w:rsidRPr="007B6FDD" w14:paraId="48226B6E" w14:textId="77777777" w:rsidTr="00EF77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335"/>
        </w:trPr>
        <w:tc>
          <w:tcPr>
            <w:tcW w:w="7229" w:type="dxa"/>
            <w:tcBorders>
              <w:top w:val="single" w:sz="4" w:space="0" w:color="auto"/>
              <w:left w:val="single" w:sz="4" w:space="0" w:color="auto"/>
              <w:bottom w:val="single" w:sz="4" w:space="0" w:color="auto"/>
              <w:right w:val="single" w:sz="4" w:space="0" w:color="auto"/>
            </w:tcBorders>
            <w:shd w:val="clear" w:color="auto" w:fill="FFFFFF"/>
          </w:tcPr>
          <w:p w14:paraId="2FBD8A08" w14:textId="77777777" w:rsidR="00EF77C8" w:rsidRPr="00EF77C8" w:rsidRDefault="00EF77C8" w:rsidP="00F42838">
            <w:pPr>
              <w:pStyle w:val="Akapitzlist"/>
              <w:numPr>
                <w:ilvl w:val="3"/>
                <w:numId w:val="2"/>
              </w:numPr>
              <w:spacing w:after="0" w:line="240" w:lineRule="auto"/>
              <w:ind w:left="385"/>
              <w:jc w:val="both"/>
              <w:rPr>
                <w:rFonts w:ascii="Corbel" w:hAnsi="Corbel" w:cs="Tahoma"/>
                <w:color w:val="auto"/>
                <w:szCs w:val="24"/>
                <w:lang w:val="en-GB"/>
              </w:rPr>
            </w:pPr>
            <w:r w:rsidRPr="00EF77C8">
              <w:rPr>
                <w:rFonts w:ascii="Corbel" w:hAnsi="Corbel" w:cs="Tahoma"/>
                <w:color w:val="auto"/>
                <w:szCs w:val="24"/>
                <w:lang w:val="en-GB"/>
              </w:rPr>
              <w:t xml:space="preserve">Registration of </w:t>
            </w:r>
            <w:proofErr w:type="spellStart"/>
            <w:r w:rsidRPr="00EF77C8">
              <w:rPr>
                <w:rFonts w:ascii="Corbel" w:hAnsi="Corbel" w:cs="Tahoma"/>
                <w:color w:val="auto"/>
                <w:szCs w:val="24"/>
                <w:lang w:val="en-GB"/>
              </w:rPr>
              <w:t>Entrepreuners</w:t>
            </w:r>
            <w:proofErr w:type="spellEnd"/>
            <w:r w:rsidRPr="00EF77C8">
              <w:rPr>
                <w:rFonts w:ascii="Corbel" w:hAnsi="Corbel" w:cs="Tahoma"/>
                <w:color w:val="auto"/>
                <w:szCs w:val="24"/>
                <w:lang w:val="en-GB"/>
              </w:rPr>
              <w:t>:</w:t>
            </w:r>
          </w:p>
          <w:p w14:paraId="156526CE" w14:textId="77777777" w:rsidR="00EF77C8" w:rsidRPr="00EF77C8" w:rsidRDefault="00EF77C8" w:rsidP="00F42838">
            <w:pPr>
              <w:pStyle w:val="Akapitzlist"/>
              <w:ind w:left="385" w:hanging="360"/>
              <w:jc w:val="both"/>
              <w:rPr>
                <w:rFonts w:ascii="Corbel" w:hAnsi="Corbel" w:cs="Tahoma"/>
                <w:color w:val="auto"/>
                <w:szCs w:val="24"/>
                <w:lang w:val="en-GB"/>
              </w:rPr>
            </w:pPr>
            <w:r w:rsidRPr="00EF77C8">
              <w:rPr>
                <w:rFonts w:ascii="Corbel" w:hAnsi="Corbel" w:cs="Tahoma"/>
                <w:color w:val="auto"/>
                <w:szCs w:val="24"/>
                <w:lang w:val="en-GB"/>
              </w:rPr>
              <w:t>a) Registration of economic activity in the Polish Court Register</w:t>
            </w:r>
          </w:p>
          <w:p w14:paraId="648E74C4" w14:textId="77777777" w:rsidR="00EF77C8" w:rsidRPr="00EF77C8" w:rsidRDefault="00EF77C8" w:rsidP="00F42838">
            <w:pPr>
              <w:pStyle w:val="Akapitzlist"/>
              <w:ind w:left="385" w:hanging="360"/>
              <w:jc w:val="both"/>
              <w:rPr>
                <w:rFonts w:ascii="Corbel" w:hAnsi="Corbel" w:cs="Tahoma"/>
                <w:color w:val="auto"/>
                <w:szCs w:val="24"/>
                <w:lang w:val="en-GB"/>
              </w:rPr>
            </w:pPr>
            <w:r w:rsidRPr="00EF77C8">
              <w:rPr>
                <w:rFonts w:ascii="Corbel" w:hAnsi="Corbel" w:cs="Tahoma"/>
                <w:color w:val="auto"/>
                <w:szCs w:val="24"/>
                <w:lang w:val="en-GB"/>
              </w:rPr>
              <w:t>b) Registration of economic activity in the Central Register and Information on Economic Activity</w:t>
            </w:r>
          </w:p>
        </w:tc>
      </w:tr>
    </w:tbl>
    <w:p w14:paraId="6B8027D6" w14:textId="77777777" w:rsidR="00AA1FCD" w:rsidRPr="004F2031" w:rsidRDefault="00AA1FCD">
      <w:pPr>
        <w:rPr>
          <w:rFonts w:ascii="Corbel" w:hAnsi="Corbel" w:cs="Tahoma"/>
          <w:color w:val="auto"/>
          <w:szCs w:val="24"/>
          <w:lang w:val="en-GB"/>
        </w:rPr>
      </w:pPr>
    </w:p>
    <w:p w14:paraId="2E852485" w14:textId="77777777" w:rsidR="00AA1FCD" w:rsidRPr="004F2031" w:rsidRDefault="002D7484">
      <w:pPr>
        <w:pStyle w:val="Akapitzlist"/>
        <w:numPr>
          <w:ilvl w:val="0"/>
          <w:numId w:val="2"/>
        </w:numPr>
        <w:jc w:val="both"/>
        <w:rPr>
          <w:rFonts w:ascii="Corbel" w:hAnsi="Corbel" w:cs="Tahoma"/>
          <w:color w:val="auto"/>
          <w:szCs w:val="24"/>
          <w:lang w:val="en-GB"/>
        </w:rPr>
      </w:pPr>
      <w:r w:rsidRPr="004F2031">
        <w:rPr>
          <w:rFonts w:ascii="Corbel" w:hAnsi="Corbel" w:cs="Tahoma"/>
          <w:color w:val="auto"/>
          <w:szCs w:val="24"/>
          <w:lang w:val="en-GB"/>
        </w:rPr>
        <w:t>Classes, tutorials/seminars, colloquia, laboratories, practical classes</w:t>
      </w:r>
    </w:p>
    <w:p w14:paraId="44D6CBD2" w14:textId="77777777" w:rsidR="00AA1FCD" w:rsidRPr="004F2031" w:rsidRDefault="00AA1FCD">
      <w:pPr>
        <w:pStyle w:val="Akapitzlist"/>
        <w:ind w:left="1080"/>
        <w:jc w:val="both"/>
        <w:rPr>
          <w:rFonts w:ascii="Corbel" w:hAnsi="Corbel" w:cs="Tahoma"/>
          <w:color w:val="auto"/>
          <w:szCs w:val="24"/>
          <w:lang w:val="en-GB"/>
        </w:rPr>
      </w:pPr>
    </w:p>
    <w:tbl>
      <w:tblPr>
        <w:tblW w:w="0" w:type="auto"/>
        <w:tblInd w:w="137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229"/>
      </w:tblGrid>
      <w:tr w:rsidR="00AA1FCD" w:rsidRPr="004F2031" w14:paraId="24F2C41E"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F561865" w14:textId="77777777" w:rsidR="00AA1FCD" w:rsidRPr="004F2031" w:rsidRDefault="00EF77C8">
            <w:pPr>
              <w:pStyle w:val="Akapitzlist"/>
              <w:spacing w:after="0" w:line="240" w:lineRule="auto"/>
              <w:ind w:left="708" w:hanging="708"/>
              <w:rPr>
                <w:rFonts w:ascii="Corbel" w:hAnsi="Corbel" w:cs="Tahoma"/>
                <w:color w:val="auto"/>
                <w:szCs w:val="24"/>
                <w:lang w:val="en-GB"/>
              </w:rPr>
            </w:pPr>
            <w:r>
              <w:rPr>
                <w:rFonts w:ascii="Corbel" w:hAnsi="Corbel" w:cs="Tahoma"/>
                <w:color w:val="auto"/>
                <w:szCs w:val="24"/>
                <w:lang w:val="en-GB"/>
              </w:rPr>
              <w:t>None</w:t>
            </w:r>
            <w:r w:rsidR="002D7484" w:rsidRPr="004F2031">
              <w:rPr>
                <w:rFonts w:ascii="Corbel" w:hAnsi="Corbel" w:cs="Tahoma"/>
                <w:color w:val="auto"/>
                <w:szCs w:val="24"/>
                <w:lang w:val="en-GB"/>
              </w:rPr>
              <w:t xml:space="preserve"> </w:t>
            </w:r>
          </w:p>
        </w:tc>
      </w:tr>
    </w:tbl>
    <w:p w14:paraId="105A7C42" w14:textId="77777777" w:rsidR="00AA1FCD" w:rsidRPr="004F2031" w:rsidRDefault="00AA1FCD">
      <w:pPr>
        <w:pStyle w:val="Punktygwne"/>
        <w:spacing w:before="0" w:after="0"/>
        <w:rPr>
          <w:rFonts w:ascii="Corbel" w:hAnsi="Corbel"/>
          <w:b w:val="0"/>
          <w:color w:val="auto"/>
          <w:szCs w:val="24"/>
          <w:lang w:val="en-GB"/>
        </w:rPr>
      </w:pPr>
    </w:p>
    <w:p w14:paraId="7A5D9CC8" w14:textId="77777777" w:rsidR="00AA1FCD" w:rsidRPr="004F2031" w:rsidRDefault="001C26A0" w:rsidP="001C26A0">
      <w:pPr>
        <w:pStyle w:val="Punktygwne"/>
        <w:spacing w:before="0" w:after="0"/>
        <w:rPr>
          <w:rFonts w:ascii="Corbel" w:hAnsi="Corbel" w:cs="Tahoma"/>
          <w:smallCaps w:val="0"/>
          <w:color w:val="auto"/>
          <w:szCs w:val="24"/>
          <w:lang w:val="en-GB"/>
        </w:rPr>
      </w:pPr>
      <w:r>
        <w:rPr>
          <w:rFonts w:ascii="Corbel" w:hAnsi="Corbel"/>
          <w:color w:val="auto"/>
          <w:szCs w:val="24"/>
          <w:lang w:val="en-GB"/>
        </w:rPr>
        <w:t>3.4.</w:t>
      </w:r>
      <w:r>
        <w:rPr>
          <w:rFonts w:ascii="Corbel" w:hAnsi="Corbel" w:cs="Tahoma"/>
          <w:smallCaps w:val="0"/>
          <w:color w:val="auto"/>
          <w:szCs w:val="24"/>
          <w:lang w:val="en-GB"/>
        </w:rPr>
        <w:t xml:space="preserve"> </w:t>
      </w:r>
      <w:r w:rsidR="002D7484" w:rsidRPr="004F2031">
        <w:rPr>
          <w:rFonts w:ascii="Corbel" w:hAnsi="Corbel" w:cs="Tahoma"/>
          <w:smallCaps w:val="0"/>
          <w:color w:val="auto"/>
          <w:szCs w:val="24"/>
          <w:lang w:val="en-GB"/>
        </w:rPr>
        <w:t>Methods of Instruction</w:t>
      </w:r>
    </w:p>
    <w:p w14:paraId="74549652" w14:textId="77777777" w:rsidR="00AA1FCD" w:rsidRPr="004F2031" w:rsidRDefault="002D7484">
      <w:pPr>
        <w:pStyle w:val="Punktygwne"/>
        <w:spacing w:before="0" w:after="0"/>
        <w:rPr>
          <w:rFonts w:ascii="Corbel" w:hAnsi="Corbel" w:cs="Tahoma"/>
          <w:b w:val="0"/>
          <w:smallCaps w:val="0"/>
          <w:color w:val="auto"/>
          <w:sz w:val="20"/>
          <w:szCs w:val="20"/>
          <w:lang w:val="en-GB"/>
        </w:rPr>
      </w:pPr>
      <w:r w:rsidRPr="004F2031">
        <w:rPr>
          <w:rFonts w:ascii="Corbel" w:hAnsi="Corbel" w:cs="Tahoma"/>
          <w:b w:val="0"/>
          <w:smallCaps w:val="0"/>
          <w:color w:val="auto"/>
          <w:sz w:val="20"/>
          <w:szCs w:val="20"/>
          <w:lang w:val="en-GB"/>
        </w:rPr>
        <w:t>e.g.</w:t>
      </w:r>
    </w:p>
    <w:p w14:paraId="6C17B6C1" w14:textId="77777777" w:rsidR="00AA1FCD" w:rsidRPr="004F2031" w:rsidRDefault="002D7484">
      <w:pPr>
        <w:pStyle w:val="Punktygwne"/>
        <w:spacing w:before="0" w:after="0"/>
        <w:rPr>
          <w:rFonts w:ascii="Corbel" w:hAnsi="Corbel" w:cs="Tahoma"/>
          <w:b w:val="0"/>
          <w:i/>
          <w:smallCaps w:val="0"/>
          <w:color w:val="auto"/>
          <w:sz w:val="20"/>
          <w:szCs w:val="20"/>
          <w:lang w:val="en-GB"/>
        </w:rPr>
      </w:pPr>
      <w:r w:rsidRPr="004F2031">
        <w:rPr>
          <w:rFonts w:ascii="Corbel" w:hAnsi="Corbel" w:cs="Tahoma"/>
          <w:b w:val="0"/>
          <w:i/>
          <w:smallCaps w:val="0"/>
          <w:color w:val="auto"/>
          <w:sz w:val="20"/>
          <w:szCs w:val="20"/>
          <w:lang w:val="en-GB"/>
        </w:rPr>
        <w:t>Lecture: a problem-solving lecture/a lecture supported by a multimedia presentation/ distance learning</w:t>
      </w:r>
    </w:p>
    <w:p w14:paraId="64CB0AC3" w14:textId="77777777" w:rsidR="00AA1FCD" w:rsidRPr="004F2031" w:rsidRDefault="002D7484">
      <w:pPr>
        <w:pStyle w:val="Punktygwne"/>
        <w:spacing w:before="0" w:after="0"/>
        <w:rPr>
          <w:rFonts w:ascii="Corbel" w:hAnsi="Corbel" w:cs="Tahoma"/>
          <w:b w:val="0"/>
          <w:i/>
          <w:smallCaps w:val="0"/>
          <w:color w:val="auto"/>
          <w:sz w:val="20"/>
          <w:szCs w:val="20"/>
          <w:lang w:val="en-GB"/>
        </w:rPr>
      </w:pPr>
      <w:r w:rsidRPr="004F2031">
        <w:rPr>
          <w:rFonts w:ascii="Corbel" w:hAnsi="Corbel" w:cs="Tahoma"/>
          <w:b w:val="0"/>
          <w:i/>
          <w:smallCaps w:val="0"/>
          <w:color w:val="auto"/>
          <w:sz w:val="20"/>
          <w:szCs w:val="20"/>
          <w:lang w:val="en-GB"/>
        </w:rPr>
        <w:t>Classes: text analysis and discussion/project work (research project, implementation project, practical project)/ group work (problem solving, case study, discussion)/didactic games/ distance learning</w:t>
      </w:r>
    </w:p>
    <w:p w14:paraId="5C68D665" w14:textId="77777777" w:rsidR="00AA1FCD" w:rsidRPr="004F2031" w:rsidRDefault="002D7484">
      <w:pPr>
        <w:pStyle w:val="Punktygwne"/>
        <w:spacing w:before="0" w:after="0"/>
        <w:rPr>
          <w:rFonts w:ascii="Corbel" w:hAnsi="Corbel" w:cs="Tahoma"/>
          <w:b w:val="0"/>
          <w:i/>
          <w:smallCaps w:val="0"/>
          <w:color w:val="auto"/>
          <w:sz w:val="20"/>
          <w:szCs w:val="20"/>
          <w:lang w:val="en-GB"/>
        </w:rPr>
      </w:pPr>
      <w:r w:rsidRPr="004F2031">
        <w:rPr>
          <w:rFonts w:ascii="Corbel" w:hAnsi="Corbel" w:cs="Tahoma"/>
          <w:b w:val="0"/>
          <w:i/>
          <w:smallCaps w:val="0"/>
          <w:color w:val="auto"/>
          <w:sz w:val="20"/>
          <w:szCs w:val="20"/>
          <w:lang w:val="en-GB"/>
        </w:rPr>
        <w:t>Laboratory classes: designing and conducting experiments</w:t>
      </w:r>
    </w:p>
    <w:p w14:paraId="3CF5CEB0" w14:textId="77777777" w:rsidR="00AA1FCD" w:rsidRPr="004F2031" w:rsidRDefault="00AA1FCD">
      <w:pPr>
        <w:pStyle w:val="Punktygwne"/>
        <w:spacing w:before="0" w:after="0"/>
        <w:rPr>
          <w:rFonts w:ascii="Corbel" w:hAnsi="Corbel" w:cs="Tahoma"/>
          <w:b w:val="0"/>
          <w:smallCaps w:val="0"/>
          <w:color w:val="auto"/>
          <w:szCs w:val="24"/>
          <w:lang w:val="en-GB"/>
        </w:rPr>
      </w:pPr>
    </w:p>
    <w:p w14:paraId="3D07024A" w14:textId="77777777" w:rsidR="00AA1FCD" w:rsidRPr="004F2031" w:rsidRDefault="00F32FE2" w:rsidP="00F32FE2">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4. </w:t>
      </w:r>
      <w:r w:rsidR="002D7484" w:rsidRPr="004F2031">
        <w:rPr>
          <w:rFonts w:ascii="Corbel" w:hAnsi="Corbel" w:cs="Tahoma"/>
          <w:smallCaps w:val="0"/>
          <w:color w:val="auto"/>
          <w:szCs w:val="24"/>
          <w:lang w:val="en-GB"/>
        </w:rPr>
        <w:t>Asses</w:t>
      </w:r>
      <w:r>
        <w:rPr>
          <w:rFonts w:ascii="Corbel" w:hAnsi="Corbel" w:cs="Tahoma"/>
          <w:smallCaps w:val="0"/>
          <w:color w:val="auto"/>
          <w:szCs w:val="24"/>
          <w:lang w:val="en-GB"/>
        </w:rPr>
        <w:t xml:space="preserve">sment techniques and criteria </w:t>
      </w:r>
    </w:p>
    <w:p w14:paraId="50EFAE3E" w14:textId="77777777" w:rsidR="00AA1FCD" w:rsidRPr="004F2031" w:rsidRDefault="00AA1FCD">
      <w:pPr>
        <w:pStyle w:val="Punktygwne"/>
        <w:spacing w:before="0" w:after="0"/>
        <w:ind w:left="360"/>
        <w:rPr>
          <w:rFonts w:ascii="Corbel" w:hAnsi="Corbel" w:cs="Tahoma"/>
          <w:smallCaps w:val="0"/>
          <w:color w:val="auto"/>
          <w:szCs w:val="24"/>
          <w:lang w:val="en-GB"/>
        </w:rPr>
      </w:pPr>
    </w:p>
    <w:p w14:paraId="15FC66CE" w14:textId="77777777" w:rsidR="00AA1FCD" w:rsidRPr="004F2031" w:rsidRDefault="002D7484">
      <w:pPr>
        <w:pStyle w:val="Punktygwne"/>
        <w:spacing w:before="0" w:after="0"/>
        <w:rPr>
          <w:rFonts w:ascii="Corbel" w:hAnsi="Corbel" w:cs="Tahoma"/>
          <w:smallCaps w:val="0"/>
          <w:color w:val="auto"/>
          <w:szCs w:val="24"/>
          <w:lang w:val="en-GB"/>
        </w:rPr>
      </w:pPr>
      <w:r w:rsidRPr="004F2031">
        <w:rPr>
          <w:rFonts w:ascii="Corbel" w:hAnsi="Corbel" w:cs="Tahoma"/>
          <w:smallCaps w:val="0"/>
          <w:color w:val="auto"/>
          <w:szCs w:val="24"/>
          <w:lang w:val="en-GB"/>
        </w:rPr>
        <w:lastRenderedPageBreak/>
        <w:t xml:space="preserve">4.1 Methods of evaluating learning outcomes </w:t>
      </w:r>
    </w:p>
    <w:p w14:paraId="0F009DFE" w14:textId="77777777" w:rsidR="00AA1FCD" w:rsidRPr="004F2031" w:rsidRDefault="00AA1FCD">
      <w:pPr>
        <w:pStyle w:val="Punktygwne"/>
        <w:spacing w:before="0" w:after="0"/>
        <w:rPr>
          <w:rFonts w:ascii="Corbel" w:hAnsi="Corbel" w:cs="Tahoma"/>
          <w:b w:val="0"/>
          <w:smallCaps w:val="0"/>
          <w:color w:val="auto"/>
          <w:szCs w:val="24"/>
          <w:lang w:val="en-GB"/>
        </w:rPr>
      </w:pPr>
    </w:p>
    <w:p w14:paraId="25B9D2BF"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947"/>
        <w:gridCol w:w="4956"/>
        <w:gridCol w:w="2196"/>
      </w:tblGrid>
      <w:tr w:rsidR="00AA1FCD" w:rsidRPr="004F2031" w14:paraId="47306B45"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4D6A913" w14:textId="77777777" w:rsidR="00AA1FCD" w:rsidRPr="004F2031" w:rsidRDefault="002D7484">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Learning outcome</w:t>
            </w:r>
          </w:p>
          <w:p w14:paraId="1A2126E1" w14:textId="77777777" w:rsidR="00AA1FCD" w:rsidRPr="004F2031" w:rsidRDefault="00AA1FCD">
            <w:pPr>
              <w:pStyle w:val="Punktygwne"/>
              <w:spacing w:before="0" w:after="0"/>
              <w:jc w:val="center"/>
              <w:rPr>
                <w:rFonts w:ascii="Corbel" w:hAnsi="Corbel" w:cs="Tahoma"/>
                <w:b w:val="0"/>
                <w:i/>
                <w:smallCaps w:val="0"/>
                <w:color w:val="auto"/>
                <w:szCs w:val="24"/>
                <w:lang w:val="en-GB" w:eastAsia="pl-PL"/>
              </w:rPr>
            </w:pP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4DD4B93" w14:textId="77777777" w:rsidR="00AA1FCD" w:rsidRPr="004F2031" w:rsidRDefault="002D7484" w:rsidP="00F32FE2">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Methods of assessment of learning outcomes (e.g. test, oral exam, written exam, project, report, observation during classes)</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8A904F8" w14:textId="77777777" w:rsidR="00AA1FCD" w:rsidRPr="004F2031" w:rsidRDefault="002D7484" w:rsidP="00F32FE2">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 xml:space="preserve">Learning format (lectures, </w:t>
            </w:r>
            <w:proofErr w:type="gramStart"/>
            <w:r w:rsidRPr="004F2031">
              <w:rPr>
                <w:rFonts w:ascii="Corbel" w:hAnsi="Corbel" w:cs="Tahoma"/>
                <w:b w:val="0"/>
                <w:smallCaps w:val="0"/>
                <w:color w:val="auto"/>
                <w:szCs w:val="24"/>
                <w:lang w:val="en-GB" w:eastAsia="pl-PL"/>
              </w:rPr>
              <w:t>classes,…</w:t>
            </w:r>
            <w:proofErr w:type="gramEnd"/>
            <w:r w:rsidRPr="004F2031">
              <w:rPr>
                <w:rFonts w:ascii="Corbel" w:hAnsi="Corbel" w:cs="Tahoma"/>
                <w:b w:val="0"/>
                <w:smallCaps w:val="0"/>
                <w:color w:val="auto"/>
                <w:szCs w:val="24"/>
                <w:lang w:val="en-GB" w:eastAsia="pl-PL"/>
              </w:rPr>
              <w:t>)</w:t>
            </w:r>
          </w:p>
        </w:tc>
      </w:tr>
      <w:tr w:rsidR="00AA1FCD" w:rsidRPr="004F2031" w14:paraId="3C593476"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790135B" w14:textId="77777777" w:rsidR="00AA1FCD" w:rsidRPr="004F2031" w:rsidRDefault="002D7484">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LO-01</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D434301" w14:textId="77777777" w:rsidR="00AA1FCD" w:rsidRPr="004F2031" w:rsidRDefault="00277156" w:rsidP="00277156">
            <w:pPr>
              <w:pStyle w:val="Punktygwne"/>
              <w:tabs>
                <w:tab w:val="left" w:pos="1477"/>
              </w:tabs>
              <w:spacing w:before="0" w:after="0"/>
              <w:jc w:val="center"/>
              <w:rPr>
                <w:rFonts w:ascii="Corbel" w:hAnsi="Corbel"/>
                <w:b w:val="0"/>
                <w:i/>
                <w:color w:val="auto"/>
                <w:szCs w:val="20"/>
                <w:lang w:val="en-GB" w:eastAsia="pl-PL"/>
              </w:rPr>
            </w:pPr>
            <w:r w:rsidRPr="004F2031">
              <w:rPr>
                <w:rFonts w:ascii="Corbel" w:hAnsi="Corbel" w:cs="Tahoma"/>
                <w:b w:val="0"/>
                <w:smallCaps w:val="0"/>
                <w:color w:val="auto"/>
                <w:szCs w:val="24"/>
                <w:lang w:val="en-US" w:eastAsia="pl-PL"/>
              </w:rPr>
              <w:t>project</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86E58FF" w14:textId="77777777" w:rsidR="00AA1FCD" w:rsidRPr="004F2031" w:rsidRDefault="00277156" w:rsidP="00EF77C8">
            <w:pPr>
              <w:pStyle w:val="Punktygwne"/>
              <w:spacing w:before="0" w:after="0"/>
              <w:jc w:val="center"/>
              <w:rPr>
                <w:rFonts w:ascii="Corbel" w:hAnsi="Corbel"/>
                <w:b w:val="0"/>
                <w:color w:val="auto"/>
                <w:szCs w:val="20"/>
                <w:lang w:val="en-GB" w:eastAsia="pl-PL"/>
              </w:rPr>
            </w:pPr>
            <w:r>
              <w:rPr>
                <w:rFonts w:ascii="Corbel" w:hAnsi="Corbel"/>
                <w:b w:val="0"/>
                <w:color w:val="auto"/>
                <w:szCs w:val="20"/>
                <w:lang w:val="en-GB" w:eastAsia="pl-PL"/>
              </w:rPr>
              <w:t>lectures</w:t>
            </w:r>
          </w:p>
        </w:tc>
      </w:tr>
      <w:tr w:rsidR="00AA1FCD" w:rsidRPr="004F2031" w14:paraId="267B25E7"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53E5614" w14:textId="77777777" w:rsidR="00AA1FCD" w:rsidRPr="004F2031" w:rsidRDefault="002D7484">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LO-o2</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379147C" w14:textId="77777777" w:rsidR="00AA1FCD" w:rsidRPr="004F2031" w:rsidRDefault="00277156" w:rsidP="00277156">
            <w:pPr>
              <w:pStyle w:val="Punktygwne"/>
              <w:spacing w:before="0" w:after="0"/>
              <w:jc w:val="center"/>
              <w:rPr>
                <w:rFonts w:ascii="Corbel" w:hAnsi="Corbel"/>
                <w:b w:val="0"/>
                <w:color w:val="auto"/>
                <w:szCs w:val="20"/>
                <w:lang w:val="en-GB" w:eastAsia="pl-PL"/>
              </w:rPr>
            </w:pPr>
            <w:r>
              <w:rPr>
                <w:rFonts w:ascii="Corbel" w:hAnsi="Corbel" w:cs="Tahoma"/>
                <w:b w:val="0"/>
                <w:smallCaps w:val="0"/>
                <w:color w:val="auto"/>
                <w:szCs w:val="24"/>
                <w:lang w:val="en-US" w:eastAsia="pl-PL"/>
              </w:rPr>
              <w:t>p</w:t>
            </w:r>
            <w:r w:rsidRPr="004F2031">
              <w:rPr>
                <w:rFonts w:ascii="Corbel" w:hAnsi="Corbel" w:cs="Tahoma"/>
                <w:b w:val="0"/>
                <w:smallCaps w:val="0"/>
                <w:color w:val="auto"/>
                <w:szCs w:val="24"/>
                <w:lang w:val="en-US" w:eastAsia="pl-PL"/>
              </w:rPr>
              <w:t>roject</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7139D01" w14:textId="77777777" w:rsidR="00AA1FCD" w:rsidRPr="004F2031" w:rsidRDefault="00277156" w:rsidP="00EF77C8">
            <w:pPr>
              <w:pStyle w:val="Punktygwne"/>
              <w:spacing w:before="0" w:after="0"/>
              <w:jc w:val="center"/>
              <w:rPr>
                <w:rFonts w:ascii="Corbel" w:hAnsi="Corbel"/>
                <w:b w:val="0"/>
                <w:color w:val="auto"/>
                <w:szCs w:val="20"/>
                <w:lang w:val="en-GB" w:eastAsia="pl-PL"/>
              </w:rPr>
            </w:pPr>
            <w:r>
              <w:rPr>
                <w:rFonts w:ascii="Corbel" w:hAnsi="Corbel"/>
                <w:b w:val="0"/>
                <w:color w:val="auto"/>
                <w:szCs w:val="20"/>
                <w:lang w:val="en-GB" w:eastAsia="pl-PL"/>
              </w:rPr>
              <w:t>Lectures</w:t>
            </w:r>
          </w:p>
        </w:tc>
      </w:tr>
      <w:tr w:rsidR="00277156" w:rsidRPr="004F2031" w14:paraId="169CF47B"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D69D007" w14:textId="77777777" w:rsidR="00277156" w:rsidRPr="004F2031" w:rsidRDefault="00277156">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LO-o</w:t>
            </w:r>
            <w:r>
              <w:rPr>
                <w:rFonts w:ascii="Corbel" w:hAnsi="Corbel"/>
                <w:b w:val="0"/>
                <w:color w:val="auto"/>
                <w:szCs w:val="24"/>
                <w:lang w:val="en-GB" w:eastAsia="pl-PL"/>
              </w:rPr>
              <w:t>3</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F5E96D4" w14:textId="77777777" w:rsidR="00277156" w:rsidRPr="004F2031" w:rsidRDefault="00277156" w:rsidP="00277156">
            <w:pPr>
              <w:pStyle w:val="Punktygwne"/>
              <w:spacing w:before="0" w:after="0"/>
              <w:jc w:val="center"/>
              <w:rPr>
                <w:rFonts w:ascii="Corbel" w:hAnsi="Corbel"/>
                <w:b w:val="0"/>
                <w:color w:val="auto"/>
                <w:szCs w:val="20"/>
                <w:lang w:val="en-GB" w:eastAsia="pl-PL"/>
              </w:rPr>
            </w:pPr>
            <w:r>
              <w:rPr>
                <w:rFonts w:ascii="Corbel" w:hAnsi="Corbel" w:cs="Tahoma"/>
                <w:b w:val="0"/>
                <w:smallCaps w:val="0"/>
                <w:color w:val="auto"/>
                <w:szCs w:val="24"/>
                <w:lang w:val="en-US" w:eastAsia="pl-PL"/>
              </w:rPr>
              <w:t>p</w:t>
            </w:r>
            <w:r w:rsidRPr="004F2031">
              <w:rPr>
                <w:rFonts w:ascii="Corbel" w:hAnsi="Corbel" w:cs="Tahoma"/>
                <w:b w:val="0"/>
                <w:smallCaps w:val="0"/>
                <w:color w:val="auto"/>
                <w:szCs w:val="24"/>
                <w:lang w:val="en-US" w:eastAsia="pl-PL"/>
              </w:rPr>
              <w:t>roject</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ACD0747" w14:textId="77777777" w:rsidR="00277156" w:rsidRPr="004F2031" w:rsidRDefault="00277156" w:rsidP="00EF77C8">
            <w:pPr>
              <w:pStyle w:val="Punktygwne"/>
              <w:spacing w:before="0" w:after="0"/>
              <w:jc w:val="center"/>
              <w:rPr>
                <w:rFonts w:ascii="Corbel" w:hAnsi="Corbel"/>
                <w:b w:val="0"/>
                <w:color w:val="auto"/>
                <w:szCs w:val="20"/>
                <w:lang w:val="en-GB" w:eastAsia="pl-PL"/>
              </w:rPr>
            </w:pPr>
            <w:r>
              <w:rPr>
                <w:rFonts w:ascii="Corbel" w:hAnsi="Corbel"/>
                <w:b w:val="0"/>
                <w:color w:val="auto"/>
                <w:szCs w:val="20"/>
                <w:lang w:val="en-GB" w:eastAsia="pl-PL"/>
              </w:rPr>
              <w:t>lectures</w:t>
            </w:r>
          </w:p>
        </w:tc>
      </w:tr>
      <w:tr w:rsidR="00277156" w:rsidRPr="004F2031" w14:paraId="633F3AB2"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E5BC350" w14:textId="77777777" w:rsidR="00277156" w:rsidRPr="004F2031" w:rsidRDefault="00277156">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LO-o</w:t>
            </w:r>
            <w:r>
              <w:rPr>
                <w:rFonts w:ascii="Corbel" w:hAnsi="Corbel"/>
                <w:b w:val="0"/>
                <w:color w:val="auto"/>
                <w:szCs w:val="24"/>
                <w:lang w:val="en-GB" w:eastAsia="pl-PL"/>
              </w:rPr>
              <w:t>4</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160A97B" w14:textId="77777777" w:rsidR="00277156" w:rsidRPr="004F2031" w:rsidRDefault="00277156" w:rsidP="00277156">
            <w:pPr>
              <w:pStyle w:val="Punktygwne"/>
              <w:spacing w:before="0" w:after="0"/>
              <w:jc w:val="center"/>
              <w:rPr>
                <w:rFonts w:ascii="Corbel" w:hAnsi="Corbel"/>
                <w:b w:val="0"/>
                <w:color w:val="auto"/>
                <w:szCs w:val="20"/>
                <w:lang w:val="en-GB" w:eastAsia="pl-PL"/>
              </w:rPr>
            </w:pPr>
            <w:r>
              <w:rPr>
                <w:rFonts w:ascii="Corbel" w:hAnsi="Corbel" w:cs="Tahoma"/>
                <w:b w:val="0"/>
                <w:smallCaps w:val="0"/>
                <w:color w:val="auto"/>
                <w:szCs w:val="24"/>
                <w:lang w:val="en-US" w:eastAsia="pl-PL"/>
              </w:rPr>
              <w:t>p</w:t>
            </w:r>
            <w:r w:rsidRPr="004F2031">
              <w:rPr>
                <w:rFonts w:ascii="Corbel" w:hAnsi="Corbel" w:cs="Tahoma"/>
                <w:b w:val="0"/>
                <w:smallCaps w:val="0"/>
                <w:color w:val="auto"/>
                <w:szCs w:val="24"/>
                <w:lang w:val="en-US" w:eastAsia="pl-PL"/>
              </w:rPr>
              <w:t>roject</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452B039" w14:textId="77777777" w:rsidR="00277156" w:rsidRPr="004F2031" w:rsidRDefault="00277156" w:rsidP="00EF77C8">
            <w:pPr>
              <w:pStyle w:val="Punktygwne"/>
              <w:spacing w:before="0" w:after="0"/>
              <w:jc w:val="center"/>
              <w:rPr>
                <w:rFonts w:ascii="Corbel" w:hAnsi="Corbel"/>
                <w:b w:val="0"/>
                <w:color w:val="auto"/>
                <w:szCs w:val="20"/>
                <w:lang w:val="en-GB" w:eastAsia="pl-PL"/>
              </w:rPr>
            </w:pPr>
            <w:r>
              <w:rPr>
                <w:rFonts w:ascii="Corbel" w:hAnsi="Corbel"/>
                <w:b w:val="0"/>
                <w:color w:val="auto"/>
                <w:szCs w:val="20"/>
                <w:lang w:val="en-GB" w:eastAsia="pl-PL"/>
              </w:rPr>
              <w:t>lectures</w:t>
            </w:r>
          </w:p>
        </w:tc>
      </w:tr>
      <w:tr w:rsidR="00277156" w:rsidRPr="004F2031" w14:paraId="2ACA6AB1"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BBB9D27" w14:textId="77777777" w:rsidR="00277156" w:rsidRPr="004F2031" w:rsidRDefault="00277156">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LO-o</w:t>
            </w:r>
            <w:r>
              <w:rPr>
                <w:rFonts w:ascii="Corbel" w:hAnsi="Corbel"/>
                <w:b w:val="0"/>
                <w:color w:val="auto"/>
                <w:szCs w:val="24"/>
                <w:lang w:val="en-GB" w:eastAsia="pl-PL"/>
              </w:rPr>
              <w:t>5</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7889685" w14:textId="77777777" w:rsidR="00277156" w:rsidRPr="004F2031" w:rsidRDefault="00277156" w:rsidP="00277156">
            <w:pPr>
              <w:pStyle w:val="Punktygwne"/>
              <w:spacing w:before="0" w:after="0"/>
              <w:jc w:val="center"/>
              <w:rPr>
                <w:rFonts w:ascii="Corbel" w:hAnsi="Corbel"/>
                <w:b w:val="0"/>
                <w:color w:val="auto"/>
                <w:szCs w:val="20"/>
                <w:lang w:val="en-GB" w:eastAsia="pl-PL"/>
              </w:rPr>
            </w:pPr>
            <w:r>
              <w:rPr>
                <w:rFonts w:ascii="Corbel" w:hAnsi="Corbel" w:cs="Tahoma"/>
                <w:b w:val="0"/>
                <w:smallCaps w:val="0"/>
                <w:color w:val="auto"/>
                <w:szCs w:val="24"/>
                <w:lang w:val="en-US" w:eastAsia="pl-PL"/>
              </w:rPr>
              <w:t>p</w:t>
            </w:r>
            <w:r w:rsidRPr="004F2031">
              <w:rPr>
                <w:rFonts w:ascii="Corbel" w:hAnsi="Corbel" w:cs="Tahoma"/>
                <w:b w:val="0"/>
                <w:smallCaps w:val="0"/>
                <w:color w:val="auto"/>
                <w:szCs w:val="24"/>
                <w:lang w:val="en-US" w:eastAsia="pl-PL"/>
              </w:rPr>
              <w:t>roject</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E032C62" w14:textId="77777777" w:rsidR="00277156" w:rsidRPr="004F2031" w:rsidRDefault="00277156" w:rsidP="00EF77C8">
            <w:pPr>
              <w:pStyle w:val="Punktygwne"/>
              <w:spacing w:before="0" w:after="0"/>
              <w:jc w:val="center"/>
              <w:rPr>
                <w:rFonts w:ascii="Corbel" w:hAnsi="Corbel"/>
                <w:b w:val="0"/>
                <w:color w:val="auto"/>
                <w:szCs w:val="20"/>
                <w:lang w:val="en-GB" w:eastAsia="pl-PL"/>
              </w:rPr>
            </w:pPr>
            <w:r>
              <w:rPr>
                <w:rFonts w:ascii="Corbel" w:hAnsi="Corbel"/>
                <w:b w:val="0"/>
                <w:color w:val="auto"/>
                <w:szCs w:val="20"/>
                <w:lang w:val="en-GB" w:eastAsia="pl-PL"/>
              </w:rPr>
              <w:t>lectures</w:t>
            </w:r>
          </w:p>
        </w:tc>
      </w:tr>
      <w:tr w:rsidR="00277156" w:rsidRPr="004F2031" w14:paraId="4BAF604B"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26BDFE5" w14:textId="77777777" w:rsidR="00277156" w:rsidRPr="004F2031" w:rsidRDefault="00277156">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LO-o</w:t>
            </w:r>
            <w:r>
              <w:rPr>
                <w:rFonts w:ascii="Corbel" w:hAnsi="Corbel"/>
                <w:b w:val="0"/>
                <w:color w:val="auto"/>
                <w:szCs w:val="24"/>
                <w:lang w:val="en-GB" w:eastAsia="pl-PL"/>
              </w:rPr>
              <w:t>6</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F7914A1" w14:textId="77777777" w:rsidR="00277156" w:rsidRPr="004F2031" w:rsidRDefault="00277156" w:rsidP="00277156">
            <w:pPr>
              <w:pStyle w:val="Punktygwne"/>
              <w:spacing w:before="0" w:after="0"/>
              <w:jc w:val="center"/>
              <w:rPr>
                <w:rFonts w:ascii="Corbel" w:hAnsi="Corbel"/>
                <w:b w:val="0"/>
                <w:color w:val="auto"/>
                <w:szCs w:val="20"/>
                <w:lang w:val="en-GB" w:eastAsia="pl-PL"/>
              </w:rPr>
            </w:pPr>
            <w:r w:rsidRPr="004F2031">
              <w:rPr>
                <w:rFonts w:ascii="Corbel" w:hAnsi="Corbel" w:cs="Tahoma"/>
                <w:b w:val="0"/>
                <w:smallCaps w:val="0"/>
                <w:color w:val="auto"/>
                <w:szCs w:val="24"/>
                <w:lang w:val="en-US" w:eastAsia="pl-PL"/>
              </w:rPr>
              <w:t>project</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319466C" w14:textId="77777777" w:rsidR="00277156" w:rsidRPr="004F2031" w:rsidRDefault="00277156" w:rsidP="00EF77C8">
            <w:pPr>
              <w:pStyle w:val="Punktygwne"/>
              <w:spacing w:before="0" w:after="0"/>
              <w:jc w:val="center"/>
              <w:rPr>
                <w:rFonts w:ascii="Corbel" w:hAnsi="Corbel"/>
                <w:b w:val="0"/>
                <w:color w:val="auto"/>
                <w:szCs w:val="20"/>
                <w:lang w:val="en-GB" w:eastAsia="pl-PL"/>
              </w:rPr>
            </w:pPr>
            <w:r>
              <w:rPr>
                <w:rFonts w:ascii="Corbel" w:hAnsi="Corbel"/>
                <w:b w:val="0"/>
                <w:color w:val="auto"/>
                <w:szCs w:val="20"/>
                <w:lang w:val="en-GB" w:eastAsia="pl-PL"/>
              </w:rPr>
              <w:t>lectures</w:t>
            </w:r>
          </w:p>
        </w:tc>
      </w:tr>
    </w:tbl>
    <w:p w14:paraId="220E0CE4" w14:textId="77777777" w:rsidR="00AA1FCD" w:rsidRDefault="00AA1FCD">
      <w:pPr>
        <w:pStyle w:val="Punktygwne"/>
        <w:spacing w:before="0" w:after="0"/>
        <w:rPr>
          <w:rFonts w:ascii="Corbel" w:hAnsi="Corbel" w:cs="Tahoma"/>
          <w:b w:val="0"/>
          <w:smallCaps w:val="0"/>
          <w:color w:val="auto"/>
          <w:szCs w:val="24"/>
          <w:lang w:val="en-GB"/>
        </w:rPr>
      </w:pPr>
    </w:p>
    <w:p w14:paraId="10115309" w14:textId="77777777" w:rsidR="00A82E02" w:rsidRPr="004F2031" w:rsidRDefault="00A82E02">
      <w:pPr>
        <w:pStyle w:val="Punktygwne"/>
        <w:spacing w:before="0" w:after="0"/>
        <w:rPr>
          <w:rFonts w:ascii="Corbel" w:hAnsi="Corbel" w:cs="Tahoma"/>
          <w:b w:val="0"/>
          <w:smallCaps w:val="0"/>
          <w:color w:val="auto"/>
          <w:szCs w:val="24"/>
          <w:lang w:val="en-GB"/>
        </w:rPr>
      </w:pPr>
    </w:p>
    <w:p w14:paraId="03AB2956" w14:textId="77777777" w:rsidR="00AA1FCD" w:rsidRPr="004F2031" w:rsidRDefault="00AA1FCD">
      <w:pPr>
        <w:pStyle w:val="Punktygwne"/>
        <w:spacing w:before="0" w:after="0"/>
        <w:rPr>
          <w:rFonts w:ascii="Corbel" w:hAnsi="Corbel" w:cs="Tahoma"/>
          <w:b w:val="0"/>
          <w:smallCaps w:val="0"/>
          <w:color w:val="auto"/>
          <w:szCs w:val="24"/>
          <w:lang w:val="en-GB"/>
        </w:rPr>
      </w:pPr>
    </w:p>
    <w:p w14:paraId="585D6A09" w14:textId="77777777" w:rsidR="00AA1FCD" w:rsidRPr="004F2031" w:rsidRDefault="004F2031">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4.2 </w:t>
      </w:r>
      <w:r w:rsidR="002D7484" w:rsidRPr="004F2031">
        <w:rPr>
          <w:rFonts w:ascii="Corbel" w:hAnsi="Corbel" w:cs="Tahoma"/>
          <w:smallCaps w:val="0"/>
          <w:color w:val="auto"/>
          <w:szCs w:val="24"/>
          <w:lang w:val="en-GB"/>
        </w:rPr>
        <w:t xml:space="preserve">Course assessment criteria </w:t>
      </w:r>
    </w:p>
    <w:p w14:paraId="12B9B20A"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099"/>
      </w:tblGrid>
      <w:tr w:rsidR="00A82E02" w:rsidRPr="007B6FDD" w14:paraId="368CFADB" w14:textId="77777777" w:rsidTr="00A82E02">
        <w:tc>
          <w:tcPr>
            <w:tcW w:w="909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8EFEA25" w14:textId="77777777" w:rsidR="00944129" w:rsidRPr="00F42838" w:rsidRDefault="00944129" w:rsidP="00944129">
            <w:pPr>
              <w:suppressAutoHyphens w:val="0"/>
              <w:autoSpaceDE w:val="0"/>
              <w:autoSpaceDN w:val="0"/>
              <w:adjustRightInd w:val="0"/>
              <w:spacing w:after="0" w:line="240" w:lineRule="auto"/>
              <w:jc w:val="both"/>
              <w:rPr>
                <w:rFonts w:ascii="Corbel" w:hAnsi="Corbel" w:cs="Tahoma"/>
                <w:iCs/>
                <w:color w:val="auto"/>
                <w:szCs w:val="20"/>
                <w:lang w:val="en-GB" w:eastAsia="pl-PL"/>
              </w:rPr>
            </w:pPr>
            <w:r w:rsidRPr="00F42838">
              <w:rPr>
                <w:rFonts w:ascii="Corbel" w:hAnsi="Corbel" w:cs="Tahoma"/>
                <w:iCs/>
                <w:color w:val="auto"/>
                <w:szCs w:val="20"/>
                <w:lang w:val="en-GB" w:eastAsia="pl-PL"/>
              </w:rPr>
              <w:t>The student is evaluated on the basis of the presented essay, the principles of which are following:</w:t>
            </w:r>
          </w:p>
          <w:p w14:paraId="26F67658" w14:textId="77777777" w:rsidR="002F536C" w:rsidRPr="00F42838" w:rsidRDefault="002F536C" w:rsidP="000049F6">
            <w:pPr>
              <w:pStyle w:val="Akapitzlist"/>
              <w:numPr>
                <w:ilvl w:val="0"/>
                <w:numId w:val="15"/>
              </w:numPr>
              <w:suppressAutoHyphens w:val="0"/>
              <w:autoSpaceDE w:val="0"/>
              <w:autoSpaceDN w:val="0"/>
              <w:adjustRightInd w:val="0"/>
              <w:spacing w:after="0" w:line="240" w:lineRule="auto"/>
              <w:jc w:val="both"/>
              <w:rPr>
                <w:rFonts w:ascii="Corbel" w:hAnsi="Corbel"/>
                <w:color w:val="000000" w:themeColor="text1"/>
                <w:lang w:val="en-US"/>
              </w:rPr>
            </w:pPr>
            <w:r w:rsidRPr="00F42838">
              <w:rPr>
                <w:rFonts w:ascii="Corbel" w:hAnsi="Corbel"/>
                <w:color w:val="000000" w:themeColor="text1"/>
                <w:lang w:val="en-US"/>
              </w:rPr>
              <w:t>It has to be original work. Student can quote (or include) other peoples' works so long as included the correct citations, references and attributions, and their work is not plagiarism or copyright protected.</w:t>
            </w:r>
          </w:p>
          <w:p w14:paraId="5826CCD5" w14:textId="77777777" w:rsidR="002F536C" w:rsidRPr="00F42838" w:rsidRDefault="002F536C" w:rsidP="000049F6">
            <w:pPr>
              <w:pStyle w:val="Akapitzlist"/>
              <w:numPr>
                <w:ilvl w:val="0"/>
                <w:numId w:val="15"/>
              </w:numPr>
              <w:suppressAutoHyphens w:val="0"/>
              <w:autoSpaceDE w:val="0"/>
              <w:autoSpaceDN w:val="0"/>
              <w:adjustRightInd w:val="0"/>
              <w:spacing w:after="0" w:line="240" w:lineRule="auto"/>
              <w:jc w:val="both"/>
              <w:rPr>
                <w:rFonts w:ascii="Corbel" w:hAnsi="Corbel"/>
                <w:color w:val="000000" w:themeColor="text1"/>
                <w:lang w:val="en-US"/>
              </w:rPr>
            </w:pPr>
            <w:r w:rsidRPr="00F42838">
              <w:rPr>
                <w:rFonts w:ascii="Corbel" w:hAnsi="Corbel"/>
                <w:color w:val="000000" w:themeColor="text1"/>
                <w:lang w:val="en-US"/>
              </w:rPr>
              <w:t xml:space="preserve">Every source has to be indicated in the footnote (containing such elements as: author, title, date of access) Quoting and Paraphrasing rules: </w:t>
            </w:r>
            <w:hyperlink r:id="rId8" w:history="1">
              <w:r w:rsidRPr="00F42838">
                <w:rPr>
                  <w:rFonts w:ascii="Corbel" w:hAnsi="Corbel"/>
                  <w:color w:val="000000" w:themeColor="text1"/>
                  <w:lang w:val="en-US"/>
                </w:rPr>
                <w:t>https://writing.wisc.edu/Handbook/QuotingSources.html</w:t>
              </w:r>
            </w:hyperlink>
          </w:p>
          <w:p w14:paraId="638CF06D" w14:textId="77777777" w:rsidR="002F536C" w:rsidRPr="00F42838" w:rsidRDefault="002F536C" w:rsidP="000049F6">
            <w:pPr>
              <w:pStyle w:val="Akapitzlist"/>
              <w:numPr>
                <w:ilvl w:val="0"/>
                <w:numId w:val="15"/>
              </w:numPr>
              <w:suppressAutoHyphens w:val="0"/>
              <w:autoSpaceDE w:val="0"/>
              <w:autoSpaceDN w:val="0"/>
              <w:adjustRightInd w:val="0"/>
              <w:spacing w:after="0" w:line="240" w:lineRule="auto"/>
              <w:jc w:val="both"/>
              <w:rPr>
                <w:rFonts w:ascii="Corbel" w:hAnsi="Corbel"/>
                <w:color w:val="000000" w:themeColor="text1"/>
                <w:lang w:val="en-US"/>
              </w:rPr>
            </w:pPr>
            <w:r w:rsidRPr="00F42838">
              <w:rPr>
                <w:rFonts w:ascii="Corbel" w:hAnsi="Corbel"/>
                <w:color w:val="000000" w:themeColor="text1"/>
                <w:lang w:val="en-US"/>
              </w:rPr>
              <w:t>Have a title and page numbers;</w:t>
            </w:r>
          </w:p>
          <w:p w14:paraId="30F078C4" w14:textId="77777777" w:rsidR="002F536C" w:rsidRPr="00F42838" w:rsidRDefault="002F536C" w:rsidP="000049F6">
            <w:pPr>
              <w:pStyle w:val="Akapitzlist"/>
              <w:numPr>
                <w:ilvl w:val="0"/>
                <w:numId w:val="15"/>
              </w:numPr>
              <w:suppressAutoHyphens w:val="0"/>
              <w:autoSpaceDE w:val="0"/>
              <w:autoSpaceDN w:val="0"/>
              <w:adjustRightInd w:val="0"/>
              <w:spacing w:after="0" w:line="240" w:lineRule="auto"/>
              <w:jc w:val="both"/>
              <w:rPr>
                <w:rFonts w:ascii="Corbel" w:hAnsi="Corbel"/>
                <w:color w:val="000000" w:themeColor="text1"/>
                <w:lang w:val="en-US"/>
              </w:rPr>
            </w:pPr>
            <w:r w:rsidRPr="00F42838">
              <w:rPr>
                <w:rFonts w:ascii="Corbel" w:hAnsi="Corbel"/>
                <w:color w:val="000000" w:themeColor="text1"/>
                <w:lang w:val="en-US"/>
              </w:rPr>
              <w:t>Follow accepted standards regarding attribution of quotations, arguments, and ideas of others;</w:t>
            </w:r>
          </w:p>
          <w:p w14:paraId="1455B1A6" w14:textId="77777777" w:rsidR="00A82E02" w:rsidRPr="005D73C8" w:rsidRDefault="002F536C" w:rsidP="000049F6">
            <w:pPr>
              <w:pStyle w:val="Akapitzlist"/>
              <w:numPr>
                <w:ilvl w:val="0"/>
                <w:numId w:val="15"/>
              </w:numPr>
              <w:suppressAutoHyphens w:val="0"/>
              <w:autoSpaceDE w:val="0"/>
              <w:autoSpaceDN w:val="0"/>
              <w:adjustRightInd w:val="0"/>
              <w:spacing w:after="0" w:line="240" w:lineRule="auto"/>
              <w:jc w:val="both"/>
              <w:rPr>
                <w:color w:val="000000" w:themeColor="text1"/>
                <w:lang w:val="en-US"/>
              </w:rPr>
            </w:pPr>
            <w:r w:rsidRPr="00F42838">
              <w:rPr>
                <w:rFonts w:ascii="Corbel" w:hAnsi="Corbel"/>
                <w:color w:val="000000" w:themeColor="text1"/>
                <w:lang w:val="en-US"/>
              </w:rPr>
              <w:t>Include standardized citations and a bibliography with Internet sources listed separately.</w:t>
            </w:r>
          </w:p>
        </w:tc>
      </w:tr>
    </w:tbl>
    <w:p w14:paraId="59807D52" w14:textId="77777777" w:rsidR="00AA1FCD" w:rsidRPr="004F2031" w:rsidRDefault="00AA1FCD">
      <w:pPr>
        <w:pStyle w:val="Punktygwne"/>
        <w:spacing w:before="0" w:after="0"/>
        <w:rPr>
          <w:rFonts w:ascii="Corbel" w:hAnsi="Corbel" w:cs="Tahoma"/>
          <w:b w:val="0"/>
          <w:smallCaps w:val="0"/>
          <w:color w:val="auto"/>
          <w:szCs w:val="24"/>
          <w:lang w:val="en-GB"/>
        </w:rPr>
      </w:pPr>
    </w:p>
    <w:p w14:paraId="3154A3DB" w14:textId="77777777" w:rsidR="00AA1FCD" w:rsidRPr="004F2031" w:rsidRDefault="002D7484">
      <w:pPr>
        <w:pStyle w:val="Punktygwne"/>
        <w:spacing w:before="0" w:after="0"/>
        <w:ind w:left="284" w:hanging="284"/>
        <w:rPr>
          <w:rFonts w:ascii="Corbel" w:hAnsi="Corbel" w:cs="Tahoma"/>
          <w:smallCaps w:val="0"/>
          <w:color w:val="auto"/>
          <w:szCs w:val="24"/>
          <w:lang w:val="en-GB"/>
        </w:rPr>
      </w:pPr>
      <w:r w:rsidRPr="004F2031">
        <w:rPr>
          <w:rFonts w:ascii="Corbel" w:hAnsi="Corbel" w:cs="Tahoma"/>
          <w:smallCaps w:val="0"/>
          <w:color w:val="auto"/>
          <w:szCs w:val="24"/>
          <w:lang w:val="en-GB"/>
        </w:rPr>
        <w:t xml:space="preserve">5. Total student workload needed to achieve the intended learning outcomes </w:t>
      </w:r>
    </w:p>
    <w:p w14:paraId="171EE612" w14:textId="77777777" w:rsidR="00AA1FCD" w:rsidRPr="004F2031" w:rsidRDefault="002D7484" w:rsidP="00F32FE2">
      <w:pPr>
        <w:pStyle w:val="Punktygwne"/>
        <w:spacing w:before="0" w:after="0"/>
        <w:ind w:left="284"/>
        <w:rPr>
          <w:rFonts w:ascii="Corbel" w:hAnsi="Corbel" w:cs="Tahoma"/>
          <w:smallCaps w:val="0"/>
          <w:color w:val="auto"/>
          <w:szCs w:val="24"/>
          <w:lang w:val="en-GB"/>
        </w:rPr>
      </w:pPr>
      <w:r w:rsidRPr="004F2031">
        <w:rPr>
          <w:rFonts w:ascii="Corbel" w:hAnsi="Corbel" w:cs="Tahoma"/>
          <w:smallCaps w:val="0"/>
          <w:color w:val="auto"/>
          <w:szCs w:val="24"/>
          <w:lang w:val="en-GB"/>
        </w:rPr>
        <w:t xml:space="preserve">– number of hours and ECTS credits </w:t>
      </w:r>
    </w:p>
    <w:p w14:paraId="176D0E64" w14:textId="77777777" w:rsidR="00AA1FCD" w:rsidRPr="004F2031" w:rsidRDefault="00AA1FCD">
      <w:pPr>
        <w:pStyle w:val="Punktygwne"/>
        <w:spacing w:before="0" w:after="0"/>
        <w:rPr>
          <w:rFonts w:ascii="Corbel" w:hAnsi="Corbel" w:cs="Tahoma"/>
          <w:b w:val="0"/>
          <w:smallCaps w:val="0"/>
          <w:color w:val="auto"/>
          <w:szCs w:val="24"/>
          <w:lang w:val="en-GB"/>
        </w:rPr>
      </w:pPr>
    </w:p>
    <w:p w14:paraId="4DCDE19A"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48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375"/>
        <w:gridCol w:w="4375"/>
      </w:tblGrid>
      <w:tr w:rsidR="00AA1FCD" w:rsidRPr="004F2031" w14:paraId="161D43DA"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E54B186" w14:textId="77777777" w:rsidR="00AA1FCD" w:rsidRPr="004F2031" w:rsidRDefault="002D7484">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Activity</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22B670D" w14:textId="77777777" w:rsidR="00AA1FCD" w:rsidRPr="004F2031" w:rsidRDefault="002D7484">
            <w:pPr>
              <w:pStyle w:val="Punktygwne"/>
              <w:spacing w:before="0" w:after="0"/>
              <w:jc w:val="center"/>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Number of hours</w:t>
            </w:r>
          </w:p>
        </w:tc>
      </w:tr>
      <w:tr w:rsidR="00AA1FCD" w:rsidRPr="004F2031" w14:paraId="40BB32BE" w14:textId="77777777">
        <w:trPr>
          <w:trHeight w:val="426"/>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BC0CBC6" w14:textId="77777777" w:rsidR="00AA1FCD" w:rsidRPr="004F2031" w:rsidRDefault="00EF77C8">
            <w:pPr>
              <w:pStyle w:val="Punktygwne"/>
              <w:spacing w:before="0" w:after="0"/>
              <w:rPr>
                <w:rFonts w:ascii="Corbel" w:hAnsi="Corbel" w:cs="Tahoma"/>
                <w:b w:val="0"/>
                <w:smallCaps w:val="0"/>
                <w:color w:val="auto"/>
                <w:szCs w:val="24"/>
                <w:lang w:eastAsia="pl-PL"/>
              </w:rPr>
            </w:pPr>
            <w:r>
              <w:rPr>
                <w:rFonts w:ascii="Corbel" w:hAnsi="Corbel" w:cs="Tahoma"/>
                <w:b w:val="0"/>
                <w:smallCaps w:val="0"/>
                <w:color w:val="auto"/>
                <w:szCs w:val="24"/>
                <w:lang w:eastAsia="pl-PL"/>
              </w:rPr>
              <w:t>C</w:t>
            </w:r>
            <w:r w:rsidR="002D7484" w:rsidRPr="004F2031">
              <w:rPr>
                <w:rFonts w:ascii="Corbel" w:hAnsi="Corbel" w:cs="Tahoma"/>
                <w:b w:val="0"/>
                <w:smallCaps w:val="0"/>
                <w:color w:val="auto"/>
                <w:szCs w:val="24"/>
                <w:lang w:eastAsia="pl-PL"/>
              </w:rPr>
              <w:t xml:space="preserve">ourse </w:t>
            </w:r>
            <w:proofErr w:type="spellStart"/>
            <w:r w:rsidR="002D7484" w:rsidRPr="004F2031">
              <w:rPr>
                <w:rFonts w:ascii="Corbel" w:hAnsi="Corbel" w:cs="Tahoma"/>
                <w:b w:val="0"/>
                <w:smallCaps w:val="0"/>
                <w:color w:val="auto"/>
                <w:szCs w:val="24"/>
                <w:lang w:eastAsia="pl-PL"/>
              </w:rPr>
              <w:t>hours</w:t>
            </w:r>
            <w:proofErr w:type="spellEnd"/>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E565302" w14:textId="77777777" w:rsidR="00AA1FCD" w:rsidRPr="004F2031" w:rsidRDefault="00EF77C8" w:rsidP="00EF77C8">
            <w:pPr>
              <w:pStyle w:val="Punktygwne"/>
              <w:spacing w:before="0" w:after="0"/>
              <w:jc w:val="center"/>
              <w:rPr>
                <w:rFonts w:ascii="Corbel" w:hAnsi="Corbel" w:cs="Tahoma"/>
                <w:b w:val="0"/>
                <w:smallCaps w:val="0"/>
                <w:color w:val="auto"/>
                <w:szCs w:val="20"/>
                <w:lang w:eastAsia="pl-PL"/>
              </w:rPr>
            </w:pPr>
            <w:r>
              <w:rPr>
                <w:rFonts w:ascii="Corbel" w:hAnsi="Corbel" w:cs="Tahoma"/>
                <w:b w:val="0"/>
                <w:smallCaps w:val="0"/>
                <w:color w:val="auto"/>
                <w:szCs w:val="20"/>
                <w:lang w:eastAsia="pl-PL"/>
              </w:rPr>
              <w:t>30</w:t>
            </w:r>
          </w:p>
        </w:tc>
      </w:tr>
      <w:tr w:rsidR="00AA1FCD" w:rsidRPr="007B6FDD" w14:paraId="0C39DED8"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89673A5" w14:textId="77777777" w:rsidR="00AA1FCD" w:rsidRPr="004F2031" w:rsidRDefault="002D7484">
            <w:pPr>
              <w:pStyle w:val="Punktygwne"/>
              <w:spacing w:before="0" w:after="0"/>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Other contact hours involving the teacher (consultation hours, examinations)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EDF6BDD" w14:textId="77777777" w:rsidR="00AA1FCD" w:rsidRPr="004F2031" w:rsidRDefault="00A82E02" w:rsidP="00EF77C8">
            <w:pPr>
              <w:pStyle w:val="Punktygwne"/>
              <w:spacing w:before="0" w:after="0"/>
              <w:jc w:val="center"/>
              <w:rPr>
                <w:rFonts w:ascii="Corbel" w:hAnsi="Corbel" w:cs="Tahoma"/>
                <w:b w:val="0"/>
                <w:smallCaps w:val="0"/>
                <w:color w:val="auto"/>
                <w:szCs w:val="20"/>
                <w:lang w:val="en-US" w:eastAsia="pl-PL"/>
              </w:rPr>
            </w:pPr>
            <w:r>
              <w:rPr>
                <w:rFonts w:ascii="Corbel" w:hAnsi="Corbel" w:cs="Tahoma"/>
                <w:b w:val="0"/>
                <w:smallCaps w:val="0"/>
                <w:color w:val="auto"/>
                <w:szCs w:val="20"/>
                <w:lang w:val="en-US" w:eastAsia="pl-PL"/>
              </w:rPr>
              <w:t>10 (8 ho</w:t>
            </w:r>
            <w:r w:rsidR="00B60DB6">
              <w:rPr>
                <w:rFonts w:ascii="Corbel" w:hAnsi="Corbel" w:cs="Tahoma"/>
                <w:b w:val="0"/>
                <w:smallCaps w:val="0"/>
                <w:color w:val="auto"/>
                <w:szCs w:val="20"/>
                <w:lang w:val="en-US" w:eastAsia="pl-PL"/>
              </w:rPr>
              <w:t>u</w:t>
            </w:r>
            <w:r>
              <w:rPr>
                <w:rFonts w:ascii="Corbel" w:hAnsi="Corbel" w:cs="Tahoma"/>
                <w:b w:val="0"/>
                <w:smallCaps w:val="0"/>
                <w:color w:val="auto"/>
                <w:szCs w:val="20"/>
                <w:lang w:val="en-US" w:eastAsia="pl-PL"/>
              </w:rPr>
              <w:t>rs of consultations and 2 hours of examinations)</w:t>
            </w:r>
          </w:p>
        </w:tc>
      </w:tr>
      <w:tr w:rsidR="00AA1FCD" w:rsidRPr="00B308CA" w14:paraId="6673B41C"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326CAFA" w14:textId="77777777" w:rsidR="00AA1FCD" w:rsidRPr="004F2031" w:rsidRDefault="002D7484">
            <w:pPr>
              <w:pStyle w:val="Punktygwne"/>
              <w:spacing w:before="0" w:after="0"/>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Non-contact hours - student's own work (preparation for classes or examinations, projects, etc.)</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245AFBD" w14:textId="77777777" w:rsidR="00AA1FCD" w:rsidRPr="004F2031" w:rsidRDefault="00A43FF7" w:rsidP="00EF77C8">
            <w:pPr>
              <w:pStyle w:val="Punktygwne"/>
              <w:spacing w:before="0" w:after="0"/>
              <w:jc w:val="center"/>
              <w:rPr>
                <w:rFonts w:ascii="Corbel" w:hAnsi="Corbel" w:cs="Tahoma"/>
                <w:b w:val="0"/>
                <w:smallCaps w:val="0"/>
                <w:color w:val="auto"/>
                <w:szCs w:val="20"/>
                <w:lang w:val="en-US" w:eastAsia="pl-PL"/>
              </w:rPr>
            </w:pPr>
            <w:r>
              <w:rPr>
                <w:rFonts w:ascii="Corbel" w:hAnsi="Corbel" w:cs="Tahoma"/>
                <w:b w:val="0"/>
                <w:smallCaps w:val="0"/>
                <w:color w:val="auto"/>
                <w:szCs w:val="20"/>
                <w:lang w:val="en-US" w:eastAsia="pl-PL"/>
              </w:rPr>
              <w:t>60</w:t>
            </w:r>
          </w:p>
        </w:tc>
      </w:tr>
      <w:tr w:rsidR="00AA1FCD" w:rsidRPr="004F2031" w14:paraId="253C5A5B"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FD176D3"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Total number of hours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1C888FF" w14:textId="77777777" w:rsidR="00AA1FCD" w:rsidRPr="004F2031" w:rsidRDefault="00A82E02" w:rsidP="00EF77C8">
            <w:pPr>
              <w:pStyle w:val="Punktygwne"/>
              <w:spacing w:before="0" w:after="0"/>
              <w:jc w:val="center"/>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1</w:t>
            </w:r>
            <w:r w:rsidR="00A43FF7">
              <w:rPr>
                <w:rFonts w:ascii="Corbel" w:hAnsi="Corbel" w:cs="Tahoma"/>
                <w:b w:val="0"/>
                <w:smallCaps w:val="0"/>
                <w:color w:val="auto"/>
                <w:szCs w:val="20"/>
                <w:lang w:val="en-GB" w:eastAsia="pl-PL"/>
              </w:rPr>
              <w:t>00</w:t>
            </w:r>
          </w:p>
        </w:tc>
      </w:tr>
      <w:tr w:rsidR="00AA1FCD" w:rsidRPr="00B308CA" w14:paraId="2532F479"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76325FC"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Total number of ECTS credits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1B4EE9E" w14:textId="77777777" w:rsidR="00EF77C8" w:rsidRPr="004F2031" w:rsidRDefault="00A43FF7" w:rsidP="00EF77C8">
            <w:pPr>
              <w:pStyle w:val="Punktygwne"/>
              <w:spacing w:before="0" w:after="0"/>
              <w:jc w:val="center"/>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4</w:t>
            </w:r>
          </w:p>
        </w:tc>
      </w:tr>
    </w:tbl>
    <w:p w14:paraId="2ED98DF7" w14:textId="77777777" w:rsidR="00AA1FCD" w:rsidRPr="004F2031" w:rsidRDefault="002D7484">
      <w:pPr>
        <w:pStyle w:val="Punktygwne"/>
        <w:spacing w:before="0" w:after="0"/>
        <w:ind w:firstLine="708"/>
        <w:rPr>
          <w:rFonts w:ascii="Corbel" w:hAnsi="Corbel" w:cs="Tahoma"/>
          <w:b w:val="0"/>
          <w:smallCaps w:val="0"/>
          <w:color w:val="auto"/>
          <w:szCs w:val="24"/>
          <w:lang w:val="en-US"/>
        </w:rPr>
      </w:pPr>
      <w:r w:rsidRPr="004F2031">
        <w:rPr>
          <w:rFonts w:ascii="Corbel" w:hAnsi="Corbel" w:cs="Tahoma"/>
          <w:b w:val="0"/>
          <w:smallCaps w:val="0"/>
          <w:color w:val="auto"/>
          <w:szCs w:val="24"/>
          <w:lang w:val="en-US"/>
        </w:rPr>
        <w:t>* One ECTS point corresponds to 25-30 hours of total student workload</w:t>
      </w:r>
    </w:p>
    <w:p w14:paraId="6B28058F" w14:textId="77777777" w:rsidR="00AA1FCD" w:rsidRPr="004F2031" w:rsidRDefault="00AA1FCD">
      <w:pPr>
        <w:pStyle w:val="Punktygwne"/>
        <w:spacing w:before="0" w:after="0"/>
        <w:rPr>
          <w:rFonts w:ascii="Corbel" w:hAnsi="Corbel" w:cs="Tahoma"/>
          <w:b w:val="0"/>
          <w:smallCaps w:val="0"/>
          <w:color w:val="auto"/>
          <w:szCs w:val="24"/>
          <w:lang w:val="en-US"/>
        </w:rPr>
      </w:pPr>
    </w:p>
    <w:p w14:paraId="796A2E11" w14:textId="77777777" w:rsidR="00AA1FCD" w:rsidRPr="004F2031" w:rsidRDefault="00F32FE2" w:rsidP="00F32FE2">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6. </w:t>
      </w:r>
      <w:r w:rsidR="002D7484" w:rsidRPr="004F2031">
        <w:rPr>
          <w:rFonts w:ascii="Corbel" w:hAnsi="Corbel" w:cs="Tahoma"/>
          <w:smallCaps w:val="0"/>
          <w:color w:val="auto"/>
          <w:szCs w:val="24"/>
          <w:lang w:val="en-GB"/>
        </w:rPr>
        <w:t>Internships related to the course/module</w:t>
      </w:r>
    </w:p>
    <w:p w14:paraId="79762A66" w14:textId="77777777" w:rsidR="00AA1FCD" w:rsidRPr="004F2031" w:rsidRDefault="00AA1FCD">
      <w:pPr>
        <w:pStyle w:val="Punktygwne"/>
        <w:spacing w:before="0" w:after="0"/>
        <w:ind w:left="360"/>
        <w:rPr>
          <w:rFonts w:ascii="Corbel" w:hAnsi="Corbel" w:cs="Tahoma"/>
          <w:smallCaps w:val="0"/>
          <w:color w:val="auto"/>
          <w:szCs w:val="24"/>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857"/>
        <w:gridCol w:w="4148"/>
      </w:tblGrid>
      <w:tr w:rsidR="00AA1FCD" w:rsidRPr="004F2031" w14:paraId="1BBB0AE8" w14:textId="77777777">
        <w:trPr>
          <w:trHeight w:val="234"/>
        </w:trPr>
        <w:tc>
          <w:tcPr>
            <w:tcW w:w="38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5457E5F"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Number of hours</w:t>
            </w:r>
          </w:p>
          <w:p w14:paraId="160DCAF8" w14:textId="77777777" w:rsidR="00AA1FCD" w:rsidRPr="004F2031" w:rsidRDefault="00AA1FCD">
            <w:pPr>
              <w:pStyle w:val="Punktygwne"/>
              <w:spacing w:before="0" w:after="0"/>
              <w:rPr>
                <w:rFonts w:ascii="Corbel" w:hAnsi="Corbel" w:cs="Tahoma"/>
                <w:b w:val="0"/>
                <w:smallCaps w:val="0"/>
                <w:color w:val="auto"/>
                <w:szCs w:val="24"/>
                <w:lang w:val="en-GB" w:eastAsia="pl-PL"/>
              </w:rPr>
            </w:pP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A30585F" w14:textId="77777777" w:rsidR="00AA1FCD" w:rsidRPr="004F2031" w:rsidRDefault="00AA1FCD">
            <w:pPr>
              <w:pStyle w:val="Punktygwne"/>
              <w:spacing w:before="0" w:after="0"/>
              <w:rPr>
                <w:rFonts w:ascii="Corbel" w:hAnsi="Corbel" w:cs="Tahoma"/>
                <w:b w:val="0"/>
                <w:i/>
                <w:smallCaps w:val="0"/>
                <w:color w:val="auto"/>
                <w:szCs w:val="20"/>
                <w:lang w:val="en-GB" w:eastAsia="pl-PL"/>
              </w:rPr>
            </w:pPr>
          </w:p>
        </w:tc>
      </w:tr>
      <w:tr w:rsidR="00AA1FCD" w:rsidRPr="004F2031" w14:paraId="78826A1A" w14:textId="77777777">
        <w:trPr>
          <w:trHeight w:val="515"/>
        </w:trPr>
        <w:tc>
          <w:tcPr>
            <w:tcW w:w="38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19E2A50"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Internship regulations and procedures</w:t>
            </w: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BCA3C91" w14:textId="77777777" w:rsidR="00AA1FCD" w:rsidRPr="004F2031" w:rsidRDefault="00AA1FCD">
            <w:pPr>
              <w:pStyle w:val="Punktygwne"/>
              <w:spacing w:before="0" w:after="0"/>
              <w:rPr>
                <w:rFonts w:ascii="Corbel" w:hAnsi="Corbel" w:cs="Tahoma"/>
                <w:b w:val="0"/>
                <w:i/>
                <w:smallCaps w:val="0"/>
                <w:color w:val="auto"/>
                <w:szCs w:val="20"/>
                <w:lang w:val="en-GB" w:eastAsia="pl-PL"/>
              </w:rPr>
            </w:pPr>
          </w:p>
        </w:tc>
      </w:tr>
    </w:tbl>
    <w:p w14:paraId="3E2D6912" w14:textId="77777777" w:rsidR="00F46E39" w:rsidRDefault="00F46E39">
      <w:pPr>
        <w:pStyle w:val="Punktygwne"/>
        <w:spacing w:before="0" w:after="0"/>
        <w:ind w:left="720"/>
        <w:rPr>
          <w:rFonts w:ascii="Corbel" w:hAnsi="Corbel" w:cs="Tahoma"/>
          <w:smallCaps w:val="0"/>
          <w:color w:val="auto"/>
          <w:szCs w:val="24"/>
          <w:lang w:val="en-GB"/>
        </w:rPr>
      </w:pPr>
    </w:p>
    <w:p w14:paraId="6F24BA84" w14:textId="77777777" w:rsidR="00514782" w:rsidRPr="004F2031" w:rsidRDefault="00514782">
      <w:pPr>
        <w:pStyle w:val="Punktygwne"/>
        <w:spacing w:before="0" w:after="0"/>
        <w:ind w:left="720"/>
        <w:rPr>
          <w:rFonts w:ascii="Corbel" w:hAnsi="Corbel" w:cs="Tahoma"/>
          <w:smallCaps w:val="0"/>
          <w:color w:val="auto"/>
          <w:szCs w:val="24"/>
          <w:lang w:val="en-GB"/>
        </w:rPr>
      </w:pPr>
    </w:p>
    <w:p w14:paraId="6F145821" w14:textId="77777777" w:rsidR="00AA1FCD" w:rsidRPr="004F2031" w:rsidRDefault="00F32FE2" w:rsidP="00F32FE2">
      <w:pPr>
        <w:pStyle w:val="Punktygwne"/>
        <w:tabs>
          <w:tab w:val="left" w:pos="284"/>
        </w:tabs>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7. </w:t>
      </w:r>
      <w:r w:rsidR="002D7484" w:rsidRPr="004F2031">
        <w:rPr>
          <w:rFonts w:ascii="Corbel" w:hAnsi="Corbel" w:cs="Tahoma"/>
          <w:smallCaps w:val="0"/>
          <w:color w:val="auto"/>
          <w:szCs w:val="24"/>
          <w:lang w:val="en-GB"/>
        </w:rPr>
        <w:t>Instructional materials</w:t>
      </w:r>
    </w:p>
    <w:p w14:paraId="7A85E5B1" w14:textId="77777777" w:rsidR="00AA1FCD" w:rsidRPr="004F2031" w:rsidRDefault="00AA1FCD">
      <w:pPr>
        <w:pStyle w:val="Punktygwne"/>
        <w:spacing w:before="0" w:after="0"/>
        <w:ind w:left="720"/>
        <w:rPr>
          <w:rFonts w:ascii="Corbel" w:hAnsi="Corbel" w:cs="Tahoma"/>
          <w:smallCaps w:val="0"/>
          <w:color w:val="auto"/>
          <w:szCs w:val="24"/>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992"/>
      </w:tblGrid>
      <w:tr w:rsidR="00AA1FCD" w:rsidRPr="007B6FDD" w14:paraId="42243BAD" w14:textId="77777777">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DC9B34E" w14:textId="77777777" w:rsidR="00AA1FCD" w:rsidRPr="00F42838" w:rsidRDefault="002D7484">
            <w:pPr>
              <w:pStyle w:val="Punktygwne"/>
              <w:spacing w:before="0" w:after="0"/>
              <w:rPr>
                <w:rFonts w:ascii="Corbel" w:hAnsi="Corbel" w:cs="Tahoma"/>
                <w:b w:val="0"/>
                <w:smallCaps w:val="0"/>
                <w:color w:val="auto"/>
                <w:szCs w:val="24"/>
                <w:lang w:val="en-GB" w:eastAsia="pl-PL"/>
              </w:rPr>
            </w:pPr>
            <w:r w:rsidRPr="00F42838">
              <w:rPr>
                <w:rFonts w:ascii="Corbel" w:hAnsi="Corbel" w:cs="Tahoma"/>
                <w:b w:val="0"/>
                <w:smallCaps w:val="0"/>
                <w:color w:val="auto"/>
                <w:szCs w:val="24"/>
                <w:lang w:val="en-GB" w:eastAsia="pl-PL"/>
              </w:rPr>
              <w:t>Compulsory literature:</w:t>
            </w:r>
          </w:p>
          <w:p w14:paraId="3DF0A8DA" w14:textId="77777777" w:rsidR="00B60DB6" w:rsidRPr="00F42838" w:rsidRDefault="00B60DB6" w:rsidP="00B60DB6">
            <w:pPr>
              <w:numPr>
                <w:ilvl w:val="0"/>
                <w:numId w:val="7"/>
              </w:numPr>
              <w:pBdr>
                <w:top w:val="nil"/>
                <w:left w:val="nil"/>
                <w:bottom w:val="nil"/>
                <w:right w:val="nil"/>
                <w:between w:val="nil"/>
                <w:bar w:val="nil"/>
              </w:pBdr>
              <w:suppressAutoHyphens w:val="0"/>
              <w:spacing w:after="0" w:line="240" w:lineRule="auto"/>
              <w:jc w:val="both"/>
              <w:rPr>
                <w:rFonts w:ascii="Corbel" w:hAnsi="Corbel"/>
                <w:caps/>
                <w:szCs w:val="24"/>
                <w:lang w:val="en-US"/>
              </w:rPr>
            </w:pPr>
            <w:r w:rsidRPr="00F42838">
              <w:rPr>
                <w:rFonts w:ascii="Corbel" w:hAnsi="Corbel"/>
                <w:szCs w:val="24"/>
                <w:lang w:val="en-US"/>
              </w:rPr>
              <w:t xml:space="preserve">M. </w:t>
            </w:r>
            <w:proofErr w:type="spellStart"/>
            <w:r w:rsidRPr="00F42838">
              <w:rPr>
                <w:rFonts w:ascii="Corbel" w:hAnsi="Corbel"/>
                <w:szCs w:val="24"/>
                <w:lang w:val="en-US"/>
              </w:rPr>
              <w:t>Błachucki</w:t>
            </w:r>
            <w:proofErr w:type="spellEnd"/>
            <w:r w:rsidRPr="00F42838">
              <w:rPr>
                <w:rFonts w:ascii="Corbel" w:hAnsi="Corbel"/>
                <w:szCs w:val="24"/>
                <w:lang w:val="en-US"/>
              </w:rPr>
              <w:t xml:space="preserve">, </w:t>
            </w:r>
            <w:r w:rsidR="00EF77C8" w:rsidRPr="00F42838">
              <w:rPr>
                <w:rFonts w:ascii="Corbel" w:hAnsi="Corbel"/>
                <w:i/>
                <w:iCs/>
                <w:szCs w:val="24"/>
                <w:lang w:val="en-US"/>
              </w:rPr>
              <w:t>P</w:t>
            </w:r>
            <w:r w:rsidRPr="00F42838">
              <w:rPr>
                <w:rFonts w:ascii="Corbel" w:hAnsi="Corbel"/>
                <w:i/>
                <w:iCs/>
                <w:szCs w:val="24"/>
                <w:lang w:val="en-US"/>
              </w:rPr>
              <w:t>olish Competition Law- commentary, case law and texts</w:t>
            </w:r>
            <w:r w:rsidRPr="00F42838">
              <w:rPr>
                <w:rFonts w:ascii="Corbel" w:hAnsi="Corbel"/>
                <w:szCs w:val="24"/>
                <w:lang w:val="en-US"/>
              </w:rPr>
              <w:t>, Warszawa 2013;</w:t>
            </w:r>
          </w:p>
          <w:p w14:paraId="548A943A" w14:textId="77777777" w:rsidR="00EF77C8" w:rsidRPr="00F42838" w:rsidRDefault="00EF77C8" w:rsidP="00B60DB6">
            <w:pPr>
              <w:pStyle w:val="Akapitzlist"/>
              <w:numPr>
                <w:ilvl w:val="0"/>
                <w:numId w:val="7"/>
              </w:numPr>
              <w:spacing w:after="0" w:line="240" w:lineRule="auto"/>
              <w:rPr>
                <w:rFonts w:ascii="Corbel" w:hAnsi="Corbel"/>
                <w:szCs w:val="24"/>
                <w:lang w:val="de-DE"/>
              </w:rPr>
            </w:pPr>
            <w:proofErr w:type="spellStart"/>
            <w:r w:rsidRPr="00F42838">
              <w:rPr>
                <w:rFonts w:ascii="Corbel" w:hAnsi="Corbel"/>
                <w:szCs w:val="24"/>
                <w:lang w:val="de-DE"/>
              </w:rPr>
              <w:t>Kruczalak-Jankowska</w:t>
            </w:r>
            <w:proofErr w:type="spellEnd"/>
            <w:r w:rsidRPr="00F42838">
              <w:rPr>
                <w:rFonts w:ascii="Corbel" w:hAnsi="Corbel"/>
                <w:szCs w:val="24"/>
                <w:lang w:val="de-DE"/>
              </w:rPr>
              <w:t xml:space="preserve"> K., </w:t>
            </w:r>
            <w:r w:rsidRPr="00F42838">
              <w:rPr>
                <w:rFonts w:ascii="Corbel" w:hAnsi="Corbel"/>
                <w:i/>
                <w:iCs/>
                <w:szCs w:val="24"/>
                <w:lang w:val="de-DE"/>
              </w:rPr>
              <w:t xml:space="preserve">An </w:t>
            </w:r>
            <w:proofErr w:type="spellStart"/>
            <w:r w:rsidRPr="00F42838">
              <w:rPr>
                <w:rFonts w:ascii="Corbel" w:hAnsi="Corbel"/>
                <w:i/>
                <w:iCs/>
                <w:szCs w:val="24"/>
                <w:lang w:val="de-DE"/>
              </w:rPr>
              <w:t>outline</w:t>
            </w:r>
            <w:proofErr w:type="spellEnd"/>
            <w:r w:rsidRPr="00F42838">
              <w:rPr>
                <w:rFonts w:ascii="Corbel" w:hAnsi="Corbel"/>
                <w:i/>
                <w:iCs/>
                <w:szCs w:val="24"/>
                <w:lang w:val="de-DE"/>
              </w:rPr>
              <w:t xml:space="preserve"> </w:t>
            </w:r>
            <w:proofErr w:type="spellStart"/>
            <w:r w:rsidRPr="00F42838">
              <w:rPr>
                <w:rFonts w:ascii="Corbel" w:hAnsi="Corbel"/>
                <w:i/>
                <w:iCs/>
                <w:szCs w:val="24"/>
                <w:lang w:val="de-DE"/>
              </w:rPr>
              <w:t>of</w:t>
            </w:r>
            <w:proofErr w:type="spellEnd"/>
            <w:r w:rsidRPr="00F42838">
              <w:rPr>
                <w:rFonts w:ascii="Corbel" w:hAnsi="Corbel"/>
                <w:i/>
                <w:iCs/>
                <w:szCs w:val="24"/>
                <w:lang w:val="de-DE"/>
              </w:rPr>
              <w:t xml:space="preserve"> </w:t>
            </w:r>
            <w:proofErr w:type="spellStart"/>
            <w:r w:rsidRPr="00F42838">
              <w:rPr>
                <w:rFonts w:ascii="Corbel" w:hAnsi="Corbel"/>
                <w:i/>
                <w:iCs/>
                <w:szCs w:val="24"/>
                <w:lang w:val="de-DE"/>
              </w:rPr>
              <w:t>Polish</w:t>
            </w:r>
            <w:proofErr w:type="spellEnd"/>
            <w:r w:rsidRPr="00F42838">
              <w:rPr>
                <w:rFonts w:ascii="Corbel" w:hAnsi="Corbel"/>
                <w:i/>
                <w:iCs/>
                <w:szCs w:val="24"/>
                <w:lang w:val="de-DE"/>
              </w:rPr>
              <w:t xml:space="preserve"> Commercial Law, </w:t>
            </w:r>
            <w:r w:rsidRPr="00F42838">
              <w:rPr>
                <w:rFonts w:ascii="Corbel" w:hAnsi="Corbel"/>
                <w:szCs w:val="24"/>
                <w:lang w:val="de-DE"/>
              </w:rPr>
              <w:t>Gdańsk 2019</w:t>
            </w:r>
          </w:p>
          <w:p w14:paraId="63655786" w14:textId="77777777" w:rsidR="00EF77C8" w:rsidRPr="00F42838" w:rsidRDefault="00EF77C8" w:rsidP="00B60DB6">
            <w:pPr>
              <w:pStyle w:val="Akapitzlist"/>
              <w:numPr>
                <w:ilvl w:val="0"/>
                <w:numId w:val="7"/>
              </w:numPr>
              <w:spacing w:after="0" w:line="240" w:lineRule="auto"/>
              <w:rPr>
                <w:rFonts w:ascii="Corbel" w:hAnsi="Corbel"/>
                <w:szCs w:val="24"/>
                <w:lang w:val="de-DE"/>
              </w:rPr>
            </w:pPr>
            <w:r w:rsidRPr="00F42838">
              <w:rPr>
                <w:rFonts w:ascii="Corbel" w:hAnsi="Corbel"/>
                <w:szCs w:val="24"/>
                <w:lang w:val="de-DE"/>
              </w:rPr>
              <w:t xml:space="preserve">Lewandowski R., </w:t>
            </w:r>
            <w:proofErr w:type="spellStart"/>
            <w:r w:rsidRPr="00F42838">
              <w:rPr>
                <w:rFonts w:ascii="Corbel" w:hAnsi="Corbel"/>
                <w:i/>
                <w:iCs/>
                <w:szCs w:val="24"/>
                <w:lang w:val="de-DE"/>
              </w:rPr>
              <w:t>Fundamentals</w:t>
            </w:r>
            <w:proofErr w:type="spellEnd"/>
            <w:r w:rsidRPr="00F42838">
              <w:rPr>
                <w:rFonts w:ascii="Corbel" w:hAnsi="Corbel"/>
                <w:i/>
                <w:iCs/>
                <w:szCs w:val="24"/>
                <w:lang w:val="de-DE"/>
              </w:rPr>
              <w:t xml:space="preserve"> </w:t>
            </w:r>
            <w:proofErr w:type="spellStart"/>
            <w:r w:rsidRPr="00F42838">
              <w:rPr>
                <w:rFonts w:ascii="Corbel" w:hAnsi="Corbel"/>
                <w:i/>
                <w:iCs/>
                <w:szCs w:val="24"/>
                <w:lang w:val="de-DE"/>
              </w:rPr>
              <w:t>of</w:t>
            </w:r>
            <w:proofErr w:type="spellEnd"/>
            <w:r w:rsidRPr="00F42838">
              <w:rPr>
                <w:rFonts w:ascii="Corbel" w:hAnsi="Corbel"/>
                <w:i/>
                <w:iCs/>
                <w:szCs w:val="24"/>
                <w:lang w:val="de-DE"/>
              </w:rPr>
              <w:t xml:space="preserve"> </w:t>
            </w:r>
            <w:proofErr w:type="spellStart"/>
            <w:r w:rsidRPr="00F42838">
              <w:rPr>
                <w:rFonts w:ascii="Corbel" w:hAnsi="Corbel"/>
                <w:i/>
                <w:iCs/>
                <w:szCs w:val="24"/>
                <w:lang w:val="de-DE"/>
              </w:rPr>
              <w:t>Polish</w:t>
            </w:r>
            <w:proofErr w:type="spellEnd"/>
            <w:r w:rsidRPr="00F42838">
              <w:rPr>
                <w:rFonts w:ascii="Corbel" w:hAnsi="Corbel"/>
                <w:i/>
                <w:iCs/>
                <w:szCs w:val="24"/>
                <w:lang w:val="de-DE"/>
              </w:rPr>
              <w:t xml:space="preserve"> Business Law, </w:t>
            </w:r>
            <w:r w:rsidRPr="00F42838">
              <w:rPr>
                <w:rFonts w:ascii="Corbel" w:hAnsi="Corbel"/>
                <w:szCs w:val="24"/>
                <w:lang w:val="de-DE"/>
              </w:rPr>
              <w:t>Warszawa 2019</w:t>
            </w:r>
          </w:p>
          <w:p w14:paraId="41DBA372" w14:textId="77777777" w:rsidR="00A82E02" w:rsidRPr="00F42838" w:rsidRDefault="00A82E02" w:rsidP="00B60DB6">
            <w:pPr>
              <w:pStyle w:val="Akapitzlist"/>
              <w:numPr>
                <w:ilvl w:val="0"/>
                <w:numId w:val="7"/>
              </w:numPr>
              <w:spacing w:after="0" w:line="240" w:lineRule="auto"/>
              <w:rPr>
                <w:rFonts w:ascii="Corbel" w:hAnsi="Corbel"/>
                <w:szCs w:val="24"/>
                <w:lang w:val="de-DE"/>
              </w:rPr>
            </w:pPr>
            <w:r w:rsidRPr="00F42838">
              <w:rPr>
                <w:rFonts w:ascii="Corbel" w:hAnsi="Corbel"/>
                <w:szCs w:val="24"/>
                <w:lang w:val="de-DE"/>
              </w:rPr>
              <w:t>Lewandowski</w:t>
            </w:r>
            <w:r w:rsidR="00B60DB6" w:rsidRPr="00F42838">
              <w:rPr>
                <w:rFonts w:ascii="Corbel" w:hAnsi="Corbel"/>
                <w:szCs w:val="24"/>
                <w:lang w:val="de-DE"/>
              </w:rPr>
              <w:t xml:space="preserve"> R.</w:t>
            </w:r>
            <w:r w:rsidRPr="00F42838">
              <w:rPr>
                <w:rFonts w:ascii="Corbel" w:hAnsi="Corbel"/>
                <w:szCs w:val="24"/>
                <w:lang w:val="de-DE"/>
              </w:rPr>
              <w:t xml:space="preserve">, </w:t>
            </w:r>
            <w:proofErr w:type="spellStart"/>
            <w:r w:rsidRPr="00F42838">
              <w:rPr>
                <w:rFonts w:ascii="Corbel" w:hAnsi="Corbel"/>
                <w:i/>
                <w:iCs/>
                <w:szCs w:val="24"/>
                <w:lang w:val="de-DE"/>
              </w:rPr>
              <w:t>Polish</w:t>
            </w:r>
            <w:proofErr w:type="spellEnd"/>
            <w:r w:rsidRPr="00F42838">
              <w:rPr>
                <w:rFonts w:ascii="Corbel" w:hAnsi="Corbel"/>
                <w:i/>
                <w:iCs/>
                <w:szCs w:val="24"/>
                <w:lang w:val="de-DE"/>
              </w:rPr>
              <w:t xml:space="preserve"> Commercial Law: an </w:t>
            </w:r>
            <w:proofErr w:type="spellStart"/>
            <w:r w:rsidRPr="00F42838">
              <w:rPr>
                <w:rFonts w:ascii="Corbel" w:hAnsi="Corbel"/>
                <w:i/>
                <w:iCs/>
                <w:szCs w:val="24"/>
                <w:lang w:val="de-DE"/>
              </w:rPr>
              <w:t>Introduction</w:t>
            </w:r>
            <w:proofErr w:type="spellEnd"/>
            <w:r w:rsidRPr="00F42838">
              <w:rPr>
                <w:rFonts w:ascii="Corbel" w:hAnsi="Corbel"/>
                <w:i/>
                <w:iCs/>
                <w:szCs w:val="24"/>
                <w:lang w:val="de-DE"/>
              </w:rPr>
              <w:t xml:space="preserve">, </w:t>
            </w:r>
            <w:r w:rsidRPr="00F42838">
              <w:rPr>
                <w:rFonts w:ascii="Corbel" w:hAnsi="Corbel"/>
                <w:szCs w:val="24"/>
                <w:lang w:val="de-DE"/>
              </w:rPr>
              <w:t>Warszawa 2007;</w:t>
            </w:r>
          </w:p>
          <w:p w14:paraId="221A183E" w14:textId="77777777" w:rsidR="008E7BCC" w:rsidRPr="00F42838" w:rsidRDefault="008E7BCC" w:rsidP="00B60DB6">
            <w:pPr>
              <w:numPr>
                <w:ilvl w:val="0"/>
                <w:numId w:val="7"/>
              </w:numPr>
              <w:pBdr>
                <w:top w:val="nil"/>
                <w:left w:val="nil"/>
                <w:bottom w:val="nil"/>
                <w:right w:val="nil"/>
                <w:between w:val="nil"/>
                <w:bar w:val="nil"/>
              </w:pBdr>
              <w:suppressAutoHyphens w:val="0"/>
              <w:spacing w:after="0" w:line="240" w:lineRule="auto"/>
              <w:jc w:val="both"/>
              <w:rPr>
                <w:rFonts w:ascii="Corbel" w:hAnsi="Corbel"/>
                <w:caps/>
                <w:szCs w:val="24"/>
                <w:lang w:val="de-DE"/>
              </w:rPr>
            </w:pPr>
            <w:r w:rsidRPr="00F42838">
              <w:rPr>
                <w:rFonts w:ascii="Corbel" w:hAnsi="Corbel"/>
                <w:szCs w:val="24"/>
                <w:lang w:val="de-DE"/>
              </w:rPr>
              <w:t xml:space="preserve">Olszewski </w:t>
            </w:r>
            <w:r w:rsidRPr="00F42838">
              <w:rPr>
                <w:rFonts w:ascii="Corbel" w:hAnsi="Corbel"/>
                <w:caps/>
                <w:szCs w:val="24"/>
                <w:lang w:val="de-DE"/>
              </w:rPr>
              <w:t xml:space="preserve">J., </w:t>
            </w:r>
            <w:r w:rsidRPr="00F42838">
              <w:rPr>
                <w:rFonts w:ascii="Corbel" w:hAnsi="Corbel"/>
                <w:szCs w:val="24"/>
                <w:lang w:val="de-DE"/>
              </w:rPr>
              <w:t xml:space="preserve">Arbitration Courts </w:t>
            </w:r>
            <w:proofErr w:type="spellStart"/>
            <w:r w:rsidRPr="00F42838">
              <w:rPr>
                <w:rFonts w:ascii="Corbel" w:hAnsi="Corbel"/>
                <w:szCs w:val="24"/>
                <w:lang w:val="de-DE"/>
              </w:rPr>
              <w:t>as</w:t>
            </w:r>
            <w:proofErr w:type="spellEnd"/>
            <w:r w:rsidRPr="00F42838">
              <w:rPr>
                <w:rFonts w:ascii="Corbel" w:hAnsi="Corbel"/>
                <w:szCs w:val="24"/>
                <w:lang w:val="de-DE"/>
              </w:rPr>
              <w:t xml:space="preserve"> an </w:t>
            </w:r>
            <w:proofErr w:type="spellStart"/>
            <w:r w:rsidRPr="00F42838">
              <w:rPr>
                <w:rFonts w:ascii="Corbel" w:hAnsi="Corbel"/>
                <w:szCs w:val="24"/>
                <w:lang w:val="de-DE"/>
              </w:rPr>
              <w:t>instrument</w:t>
            </w:r>
            <w:proofErr w:type="spellEnd"/>
            <w:r w:rsidRPr="00F42838">
              <w:rPr>
                <w:rFonts w:ascii="Corbel" w:hAnsi="Corbel"/>
                <w:szCs w:val="24"/>
                <w:lang w:val="de-DE"/>
              </w:rPr>
              <w:t xml:space="preserve"> </w:t>
            </w:r>
            <w:proofErr w:type="spellStart"/>
            <w:r w:rsidRPr="00F42838">
              <w:rPr>
                <w:rFonts w:ascii="Corbel" w:hAnsi="Corbel"/>
                <w:szCs w:val="24"/>
                <w:lang w:val="de-DE"/>
              </w:rPr>
              <w:t>to</w:t>
            </w:r>
            <w:proofErr w:type="spellEnd"/>
            <w:r w:rsidRPr="00F42838">
              <w:rPr>
                <w:rFonts w:ascii="Corbel" w:hAnsi="Corbel"/>
                <w:szCs w:val="24"/>
                <w:lang w:val="de-DE"/>
              </w:rPr>
              <w:t xml:space="preserve"> </w:t>
            </w:r>
            <w:proofErr w:type="spellStart"/>
            <w:r w:rsidRPr="00F42838">
              <w:rPr>
                <w:rFonts w:ascii="Corbel" w:hAnsi="Corbel"/>
                <w:szCs w:val="24"/>
                <w:lang w:val="de-DE"/>
              </w:rPr>
              <w:t>activate</w:t>
            </w:r>
            <w:proofErr w:type="spellEnd"/>
            <w:r w:rsidRPr="00F42838">
              <w:rPr>
                <w:rFonts w:ascii="Corbel" w:hAnsi="Corbel"/>
                <w:szCs w:val="24"/>
                <w:lang w:val="de-DE"/>
              </w:rPr>
              <w:t xml:space="preserve"> </w:t>
            </w:r>
            <w:proofErr w:type="spellStart"/>
            <w:r w:rsidRPr="00F42838">
              <w:rPr>
                <w:rFonts w:ascii="Corbel" w:hAnsi="Corbel"/>
                <w:szCs w:val="24"/>
                <w:lang w:val="de-DE"/>
              </w:rPr>
              <w:t>cross-border</w:t>
            </w:r>
            <w:proofErr w:type="spellEnd"/>
            <w:r w:rsidRPr="00F42838">
              <w:rPr>
                <w:rFonts w:ascii="Corbel" w:hAnsi="Corbel"/>
                <w:szCs w:val="24"/>
                <w:lang w:val="de-DE"/>
              </w:rPr>
              <w:t xml:space="preserve"> </w:t>
            </w:r>
            <w:proofErr w:type="spellStart"/>
            <w:r w:rsidRPr="00F42838">
              <w:rPr>
                <w:rFonts w:ascii="Corbel" w:hAnsi="Corbel"/>
                <w:szCs w:val="24"/>
                <w:lang w:val="de-DE"/>
              </w:rPr>
              <w:t>economic</w:t>
            </w:r>
            <w:proofErr w:type="spellEnd"/>
            <w:r w:rsidRPr="00F42838">
              <w:rPr>
                <w:rFonts w:ascii="Corbel" w:hAnsi="Corbel"/>
                <w:szCs w:val="24"/>
                <w:lang w:val="de-DE"/>
              </w:rPr>
              <w:t xml:space="preserve"> </w:t>
            </w:r>
            <w:proofErr w:type="spellStart"/>
            <w:r w:rsidRPr="00F42838">
              <w:rPr>
                <w:rFonts w:ascii="Corbel" w:hAnsi="Corbel"/>
                <w:szCs w:val="24"/>
                <w:lang w:val="de-DE"/>
              </w:rPr>
              <w:t>cooperation</w:t>
            </w:r>
            <w:proofErr w:type="spellEnd"/>
            <w:r w:rsidRPr="00F42838">
              <w:rPr>
                <w:rFonts w:ascii="Corbel" w:hAnsi="Corbel"/>
                <w:szCs w:val="24"/>
                <w:lang w:val="de-DE"/>
              </w:rPr>
              <w:t xml:space="preserve">, [IN:] </w:t>
            </w:r>
            <w:proofErr w:type="spellStart"/>
            <w:r w:rsidRPr="00F42838">
              <w:rPr>
                <w:rFonts w:ascii="Corbel" w:hAnsi="Corbel"/>
                <w:szCs w:val="24"/>
                <w:lang w:val="de-DE"/>
              </w:rPr>
              <w:t>Conditions</w:t>
            </w:r>
            <w:proofErr w:type="spellEnd"/>
            <w:r w:rsidRPr="00F42838">
              <w:rPr>
                <w:rFonts w:ascii="Corbel" w:hAnsi="Corbel"/>
                <w:szCs w:val="24"/>
                <w:lang w:val="de-DE"/>
              </w:rPr>
              <w:t xml:space="preserve"> </w:t>
            </w:r>
            <w:proofErr w:type="spellStart"/>
            <w:r w:rsidRPr="00F42838">
              <w:rPr>
                <w:rFonts w:ascii="Corbel" w:hAnsi="Corbel"/>
                <w:szCs w:val="24"/>
                <w:lang w:val="de-DE"/>
              </w:rPr>
              <w:t>for</w:t>
            </w:r>
            <w:proofErr w:type="spellEnd"/>
            <w:r w:rsidRPr="00F42838">
              <w:rPr>
                <w:rFonts w:ascii="Corbel" w:hAnsi="Corbel"/>
                <w:szCs w:val="24"/>
                <w:lang w:val="de-DE"/>
              </w:rPr>
              <w:t xml:space="preserve"> </w:t>
            </w:r>
            <w:proofErr w:type="spellStart"/>
            <w:r w:rsidRPr="00F42838">
              <w:rPr>
                <w:rFonts w:ascii="Corbel" w:hAnsi="Corbel"/>
                <w:szCs w:val="24"/>
                <w:lang w:val="de-DE"/>
              </w:rPr>
              <w:t>undertaking</w:t>
            </w:r>
            <w:proofErr w:type="spellEnd"/>
            <w:r w:rsidRPr="00F42838">
              <w:rPr>
                <w:rFonts w:ascii="Corbel" w:hAnsi="Corbel"/>
                <w:szCs w:val="24"/>
                <w:lang w:val="de-DE"/>
              </w:rPr>
              <w:t xml:space="preserve"> </w:t>
            </w:r>
            <w:proofErr w:type="spellStart"/>
            <w:r w:rsidRPr="00F42838">
              <w:rPr>
                <w:rFonts w:ascii="Corbel" w:hAnsi="Corbel"/>
                <w:szCs w:val="24"/>
                <w:lang w:val="de-DE"/>
              </w:rPr>
              <w:t>and</w:t>
            </w:r>
            <w:proofErr w:type="spellEnd"/>
            <w:r w:rsidRPr="00F42838">
              <w:rPr>
                <w:rFonts w:ascii="Corbel" w:hAnsi="Corbel"/>
                <w:szCs w:val="24"/>
                <w:lang w:val="de-DE"/>
              </w:rPr>
              <w:t xml:space="preserve"> </w:t>
            </w:r>
            <w:proofErr w:type="spellStart"/>
            <w:r w:rsidRPr="00F42838">
              <w:rPr>
                <w:rFonts w:ascii="Corbel" w:hAnsi="Corbel"/>
                <w:szCs w:val="24"/>
                <w:lang w:val="de-DE"/>
              </w:rPr>
              <w:t>conducting</w:t>
            </w:r>
            <w:proofErr w:type="spellEnd"/>
            <w:r w:rsidRPr="00F42838">
              <w:rPr>
                <w:rFonts w:ascii="Corbel" w:hAnsi="Corbel"/>
                <w:szCs w:val="24"/>
                <w:lang w:val="de-DE"/>
              </w:rPr>
              <w:t xml:space="preserve"> </w:t>
            </w:r>
            <w:proofErr w:type="spellStart"/>
            <w:r w:rsidRPr="00F42838">
              <w:rPr>
                <w:rFonts w:ascii="Corbel" w:hAnsi="Corbel"/>
                <w:szCs w:val="24"/>
                <w:lang w:val="de-DE"/>
              </w:rPr>
              <w:t>business</w:t>
            </w:r>
            <w:proofErr w:type="spellEnd"/>
            <w:r w:rsidRPr="00F42838">
              <w:rPr>
                <w:rFonts w:ascii="Corbel" w:hAnsi="Corbel"/>
                <w:szCs w:val="24"/>
                <w:lang w:val="de-DE"/>
              </w:rPr>
              <w:t xml:space="preserve"> </w:t>
            </w:r>
            <w:proofErr w:type="spellStart"/>
            <w:r w:rsidRPr="00F42838">
              <w:rPr>
                <w:rFonts w:ascii="Corbel" w:hAnsi="Corbel"/>
                <w:szCs w:val="24"/>
                <w:lang w:val="de-DE"/>
              </w:rPr>
              <w:t>activity</w:t>
            </w:r>
            <w:proofErr w:type="spellEnd"/>
            <w:r w:rsidRPr="00F42838">
              <w:rPr>
                <w:rFonts w:ascii="Corbel" w:hAnsi="Corbel"/>
                <w:szCs w:val="24"/>
                <w:lang w:val="de-DE"/>
              </w:rPr>
              <w:t xml:space="preserve"> in </w:t>
            </w:r>
            <w:proofErr w:type="spellStart"/>
            <w:r w:rsidRPr="00F42838">
              <w:rPr>
                <w:rFonts w:ascii="Corbel" w:hAnsi="Corbel"/>
                <w:szCs w:val="24"/>
                <w:lang w:val="de-DE"/>
              </w:rPr>
              <w:t>border</w:t>
            </w:r>
            <w:proofErr w:type="spellEnd"/>
            <w:r w:rsidRPr="00F42838">
              <w:rPr>
                <w:rFonts w:ascii="Corbel" w:hAnsi="Corbel"/>
                <w:szCs w:val="24"/>
                <w:lang w:val="de-DE"/>
              </w:rPr>
              <w:t xml:space="preserve"> </w:t>
            </w:r>
            <w:proofErr w:type="spellStart"/>
            <w:r w:rsidRPr="00F42838">
              <w:rPr>
                <w:rFonts w:ascii="Corbel" w:hAnsi="Corbel"/>
                <w:szCs w:val="24"/>
                <w:lang w:val="de-DE"/>
              </w:rPr>
              <w:t>regions</w:t>
            </w:r>
            <w:proofErr w:type="spellEnd"/>
            <w:r w:rsidRPr="00F42838">
              <w:rPr>
                <w:rFonts w:ascii="Corbel" w:hAnsi="Corbel"/>
                <w:szCs w:val="24"/>
                <w:lang w:val="de-DE"/>
              </w:rPr>
              <w:t xml:space="preserve"> </w:t>
            </w:r>
            <w:proofErr w:type="spellStart"/>
            <w:r w:rsidRPr="00F42838">
              <w:rPr>
                <w:rFonts w:ascii="Corbel" w:hAnsi="Corbel"/>
                <w:szCs w:val="24"/>
                <w:lang w:val="de-DE"/>
              </w:rPr>
              <w:t>of</w:t>
            </w:r>
            <w:proofErr w:type="spellEnd"/>
            <w:r w:rsidRPr="00F42838">
              <w:rPr>
                <w:rFonts w:ascii="Corbel" w:hAnsi="Corbel"/>
                <w:szCs w:val="24"/>
                <w:lang w:val="de-DE"/>
              </w:rPr>
              <w:t xml:space="preserve"> </w:t>
            </w:r>
            <w:proofErr w:type="spellStart"/>
            <w:r w:rsidRPr="00F42838">
              <w:rPr>
                <w:rFonts w:ascii="Corbel" w:hAnsi="Corbel"/>
                <w:szCs w:val="24"/>
                <w:lang w:val="de-DE"/>
              </w:rPr>
              <w:t>Poland</w:t>
            </w:r>
            <w:proofErr w:type="spellEnd"/>
            <w:r w:rsidRPr="00F42838">
              <w:rPr>
                <w:rFonts w:ascii="Corbel" w:hAnsi="Corbel"/>
                <w:szCs w:val="24"/>
                <w:lang w:val="de-DE"/>
              </w:rPr>
              <w:t xml:space="preserve"> and Ukraine, Biskup M., </w:t>
            </w:r>
            <w:proofErr w:type="spellStart"/>
            <w:r w:rsidRPr="00F42838">
              <w:rPr>
                <w:rFonts w:ascii="Corbel" w:hAnsi="Corbel"/>
                <w:szCs w:val="24"/>
                <w:lang w:val="de-DE"/>
              </w:rPr>
              <w:t>Ganczar</w:t>
            </w:r>
            <w:proofErr w:type="spellEnd"/>
            <w:r w:rsidRPr="00F42838">
              <w:rPr>
                <w:rFonts w:ascii="Corbel" w:hAnsi="Corbel"/>
                <w:szCs w:val="24"/>
                <w:lang w:val="de-DE"/>
              </w:rPr>
              <w:t>, Lublin 2007</w:t>
            </w:r>
          </w:p>
          <w:p w14:paraId="5E20D578" w14:textId="77777777" w:rsidR="00B60DB6" w:rsidRPr="00F42838" w:rsidRDefault="008E7BCC" w:rsidP="00B60DB6">
            <w:pPr>
              <w:numPr>
                <w:ilvl w:val="0"/>
                <w:numId w:val="7"/>
              </w:numPr>
              <w:pBdr>
                <w:top w:val="nil"/>
                <w:left w:val="nil"/>
                <w:bottom w:val="nil"/>
                <w:right w:val="nil"/>
                <w:between w:val="nil"/>
                <w:bar w:val="nil"/>
              </w:pBdr>
              <w:suppressAutoHyphens w:val="0"/>
              <w:spacing w:after="0" w:line="240" w:lineRule="auto"/>
              <w:jc w:val="both"/>
              <w:rPr>
                <w:rFonts w:ascii="Corbel" w:hAnsi="Corbel"/>
                <w:caps/>
                <w:szCs w:val="24"/>
                <w:lang w:val="de-DE"/>
              </w:rPr>
            </w:pPr>
            <w:r w:rsidRPr="00F42838">
              <w:rPr>
                <w:rFonts w:ascii="Corbel" w:hAnsi="Corbel"/>
                <w:szCs w:val="24"/>
                <w:lang w:val="de-DE"/>
              </w:rPr>
              <w:t xml:space="preserve">Olszewski </w:t>
            </w:r>
            <w:r w:rsidRPr="00F42838">
              <w:rPr>
                <w:rFonts w:ascii="Corbel" w:hAnsi="Corbel"/>
                <w:caps/>
                <w:szCs w:val="24"/>
                <w:lang w:val="de-DE"/>
              </w:rPr>
              <w:t xml:space="preserve">J., </w:t>
            </w:r>
            <w:proofErr w:type="spellStart"/>
            <w:r w:rsidR="00B60DB6" w:rsidRPr="00F42838">
              <w:rPr>
                <w:rFonts w:ascii="Corbel" w:hAnsi="Corbel"/>
                <w:i/>
                <w:iCs/>
                <w:caps/>
                <w:szCs w:val="24"/>
                <w:lang w:val="de-DE"/>
              </w:rPr>
              <w:t>N</w:t>
            </w:r>
            <w:r w:rsidR="00B60DB6" w:rsidRPr="00F42838">
              <w:rPr>
                <w:rFonts w:ascii="Corbel" w:hAnsi="Corbel"/>
                <w:i/>
                <w:iCs/>
                <w:szCs w:val="24"/>
                <w:lang w:val="de-DE"/>
              </w:rPr>
              <w:t>adzór</w:t>
            </w:r>
            <w:proofErr w:type="spellEnd"/>
            <w:r w:rsidR="00B60DB6" w:rsidRPr="00F42838">
              <w:rPr>
                <w:rFonts w:ascii="Corbel" w:hAnsi="Corbel"/>
                <w:i/>
                <w:iCs/>
                <w:szCs w:val="24"/>
                <w:lang w:val="de-DE"/>
              </w:rPr>
              <w:t xml:space="preserve"> </w:t>
            </w:r>
            <w:proofErr w:type="spellStart"/>
            <w:r w:rsidR="00B60DB6" w:rsidRPr="00F42838">
              <w:rPr>
                <w:rFonts w:ascii="Corbel" w:hAnsi="Corbel"/>
                <w:i/>
                <w:iCs/>
                <w:szCs w:val="24"/>
                <w:lang w:val="de-DE"/>
              </w:rPr>
              <w:t>nad</w:t>
            </w:r>
            <w:proofErr w:type="spellEnd"/>
            <w:r w:rsidR="00B60DB6" w:rsidRPr="00F42838">
              <w:rPr>
                <w:rFonts w:ascii="Corbel" w:hAnsi="Corbel"/>
                <w:i/>
                <w:iCs/>
                <w:szCs w:val="24"/>
                <w:lang w:val="de-DE"/>
              </w:rPr>
              <w:t xml:space="preserve"> </w:t>
            </w:r>
            <w:proofErr w:type="spellStart"/>
            <w:r w:rsidR="00B60DB6" w:rsidRPr="00F42838">
              <w:rPr>
                <w:rFonts w:ascii="Corbel" w:hAnsi="Corbel"/>
                <w:i/>
                <w:iCs/>
                <w:szCs w:val="24"/>
                <w:lang w:val="de-DE"/>
              </w:rPr>
              <w:t>koncentracją</w:t>
            </w:r>
            <w:proofErr w:type="spellEnd"/>
            <w:r w:rsidR="00B60DB6" w:rsidRPr="00F42838">
              <w:rPr>
                <w:rFonts w:ascii="Corbel" w:hAnsi="Corbel"/>
                <w:i/>
                <w:iCs/>
                <w:szCs w:val="24"/>
                <w:lang w:val="de-DE"/>
              </w:rPr>
              <w:t xml:space="preserve"> </w:t>
            </w:r>
            <w:proofErr w:type="spellStart"/>
            <w:r w:rsidR="00B60DB6" w:rsidRPr="00F42838">
              <w:rPr>
                <w:rFonts w:ascii="Corbel" w:hAnsi="Corbel"/>
                <w:i/>
                <w:iCs/>
                <w:szCs w:val="24"/>
                <w:lang w:val="de-DE"/>
              </w:rPr>
              <w:t>przedsiębiorców</w:t>
            </w:r>
            <w:proofErr w:type="spellEnd"/>
            <w:r w:rsidR="00B60DB6" w:rsidRPr="00F42838">
              <w:rPr>
                <w:rFonts w:ascii="Corbel" w:hAnsi="Corbel"/>
                <w:i/>
                <w:iCs/>
                <w:szCs w:val="24"/>
                <w:lang w:val="de-DE"/>
              </w:rPr>
              <w:t xml:space="preserve"> </w:t>
            </w:r>
            <w:proofErr w:type="spellStart"/>
            <w:r w:rsidR="00B60DB6" w:rsidRPr="00F42838">
              <w:rPr>
                <w:rFonts w:ascii="Corbel" w:hAnsi="Corbel"/>
                <w:i/>
                <w:iCs/>
                <w:szCs w:val="24"/>
                <w:lang w:val="de-DE"/>
              </w:rPr>
              <w:t>jako</w:t>
            </w:r>
            <w:proofErr w:type="spellEnd"/>
            <w:r w:rsidR="00B60DB6" w:rsidRPr="00F42838">
              <w:rPr>
                <w:rFonts w:ascii="Corbel" w:hAnsi="Corbel"/>
                <w:i/>
                <w:iCs/>
                <w:szCs w:val="24"/>
                <w:lang w:val="de-DE"/>
              </w:rPr>
              <w:t xml:space="preserve"> forma </w:t>
            </w:r>
            <w:proofErr w:type="spellStart"/>
            <w:r w:rsidR="00B60DB6" w:rsidRPr="00F42838">
              <w:rPr>
                <w:rFonts w:ascii="Corbel" w:hAnsi="Corbel"/>
                <w:i/>
                <w:iCs/>
                <w:szCs w:val="24"/>
                <w:lang w:val="de-DE"/>
              </w:rPr>
              <w:t>prewencyjnej</w:t>
            </w:r>
            <w:proofErr w:type="spellEnd"/>
            <w:r w:rsidR="00B60DB6" w:rsidRPr="00F42838">
              <w:rPr>
                <w:rFonts w:ascii="Corbel" w:hAnsi="Corbel"/>
                <w:i/>
                <w:iCs/>
                <w:szCs w:val="24"/>
                <w:lang w:val="de-DE"/>
              </w:rPr>
              <w:t xml:space="preserve"> </w:t>
            </w:r>
            <w:proofErr w:type="spellStart"/>
            <w:r w:rsidR="00B60DB6" w:rsidRPr="00F42838">
              <w:rPr>
                <w:rFonts w:ascii="Corbel" w:hAnsi="Corbel"/>
                <w:i/>
                <w:iCs/>
                <w:szCs w:val="24"/>
                <w:lang w:val="de-DE"/>
              </w:rPr>
              <w:t>ochrony</w:t>
            </w:r>
            <w:proofErr w:type="spellEnd"/>
            <w:r w:rsidR="00B60DB6" w:rsidRPr="00F42838">
              <w:rPr>
                <w:rFonts w:ascii="Corbel" w:hAnsi="Corbel"/>
                <w:i/>
                <w:iCs/>
                <w:szCs w:val="24"/>
                <w:lang w:val="de-DE"/>
              </w:rPr>
              <w:t xml:space="preserve"> </w:t>
            </w:r>
            <w:proofErr w:type="spellStart"/>
            <w:r w:rsidR="00B60DB6" w:rsidRPr="00F42838">
              <w:rPr>
                <w:rFonts w:ascii="Corbel" w:hAnsi="Corbel"/>
                <w:i/>
                <w:iCs/>
                <w:szCs w:val="24"/>
                <w:lang w:val="de-DE"/>
              </w:rPr>
              <w:t>konkurencji</w:t>
            </w:r>
            <w:proofErr w:type="spellEnd"/>
            <w:r w:rsidR="00B60DB6" w:rsidRPr="00F42838">
              <w:rPr>
                <w:rFonts w:ascii="Corbel" w:hAnsi="Corbel"/>
                <w:i/>
                <w:iCs/>
                <w:szCs w:val="24"/>
                <w:lang w:val="de-DE"/>
              </w:rPr>
              <w:t xml:space="preserve">, [Supervision </w:t>
            </w:r>
            <w:proofErr w:type="spellStart"/>
            <w:r w:rsidR="00B60DB6" w:rsidRPr="00F42838">
              <w:rPr>
                <w:rFonts w:ascii="Corbel" w:hAnsi="Corbel"/>
                <w:i/>
                <w:iCs/>
                <w:szCs w:val="24"/>
                <w:lang w:val="de-DE"/>
              </w:rPr>
              <w:t>over</w:t>
            </w:r>
            <w:proofErr w:type="spellEnd"/>
            <w:r w:rsidR="00B60DB6" w:rsidRPr="00F42838">
              <w:rPr>
                <w:rFonts w:ascii="Corbel" w:hAnsi="Corbel"/>
                <w:i/>
                <w:iCs/>
                <w:szCs w:val="24"/>
                <w:lang w:val="de-DE"/>
              </w:rPr>
              <w:t xml:space="preserve"> </w:t>
            </w:r>
            <w:proofErr w:type="spellStart"/>
            <w:r w:rsidR="00B60DB6" w:rsidRPr="00F42838">
              <w:rPr>
                <w:rFonts w:ascii="Corbel" w:hAnsi="Corbel"/>
                <w:i/>
                <w:iCs/>
                <w:szCs w:val="24"/>
                <w:lang w:val="de-DE"/>
              </w:rPr>
              <w:t>Concentration</w:t>
            </w:r>
            <w:proofErr w:type="spellEnd"/>
            <w:r w:rsidR="00B60DB6" w:rsidRPr="00F42838">
              <w:rPr>
                <w:rFonts w:ascii="Corbel" w:hAnsi="Corbel"/>
                <w:i/>
                <w:iCs/>
                <w:szCs w:val="24"/>
                <w:lang w:val="de-DE"/>
              </w:rPr>
              <w:t xml:space="preserve"> </w:t>
            </w:r>
            <w:proofErr w:type="spellStart"/>
            <w:r w:rsidR="00B60DB6" w:rsidRPr="00F42838">
              <w:rPr>
                <w:rFonts w:ascii="Corbel" w:hAnsi="Corbel"/>
                <w:i/>
                <w:iCs/>
                <w:szCs w:val="24"/>
                <w:lang w:val="de-DE"/>
              </w:rPr>
              <w:t>of</w:t>
            </w:r>
            <w:proofErr w:type="spellEnd"/>
            <w:r w:rsidR="00B60DB6" w:rsidRPr="00F42838">
              <w:rPr>
                <w:rFonts w:ascii="Corbel" w:hAnsi="Corbel"/>
                <w:i/>
                <w:iCs/>
                <w:szCs w:val="24"/>
                <w:lang w:val="de-DE"/>
              </w:rPr>
              <w:t xml:space="preserve"> </w:t>
            </w:r>
            <w:proofErr w:type="spellStart"/>
            <w:r w:rsidR="00B60DB6" w:rsidRPr="00F42838">
              <w:rPr>
                <w:rFonts w:ascii="Corbel" w:hAnsi="Corbel"/>
                <w:i/>
                <w:iCs/>
                <w:szCs w:val="24"/>
                <w:lang w:val="de-DE"/>
              </w:rPr>
              <w:t>undertakings</w:t>
            </w:r>
            <w:proofErr w:type="spellEnd"/>
            <w:r w:rsidR="00B60DB6" w:rsidRPr="00F42838">
              <w:rPr>
                <w:rFonts w:ascii="Corbel" w:hAnsi="Corbel"/>
                <w:i/>
                <w:iCs/>
                <w:szCs w:val="24"/>
                <w:lang w:val="de-DE"/>
              </w:rPr>
              <w:t xml:space="preserve"> </w:t>
            </w:r>
            <w:proofErr w:type="spellStart"/>
            <w:r w:rsidR="00B60DB6" w:rsidRPr="00F42838">
              <w:rPr>
                <w:rFonts w:ascii="Corbel" w:hAnsi="Corbel"/>
                <w:i/>
                <w:iCs/>
                <w:szCs w:val="24"/>
                <w:lang w:val="de-DE"/>
              </w:rPr>
              <w:t>as</w:t>
            </w:r>
            <w:proofErr w:type="spellEnd"/>
            <w:r w:rsidR="00B60DB6" w:rsidRPr="00F42838">
              <w:rPr>
                <w:rFonts w:ascii="Corbel" w:hAnsi="Corbel"/>
                <w:i/>
                <w:iCs/>
                <w:szCs w:val="24"/>
                <w:lang w:val="de-DE"/>
              </w:rPr>
              <w:t xml:space="preserve"> a form </w:t>
            </w:r>
            <w:proofErr w:type="spellStart"/>
            <w:r w:rsidR="00B60DB6" w:rsidRPr="00F42838">
              <w:rPr>
                <w:rFonts w:ascii="Corbel" w:hAnsi="Corbel"/>
                <w:i/>
                <w:iCs/>
                <w:szCs w:val="24"/>
                <w:lang w:val="de-DE"/>
              </w:rPr>
              <w:t>of</w:t>
            </w:r>
            <w:proofErr w:type="spellEnd"/>
            <w:r w:rsidR="00B60DB6" w:rsidRPr="00F42838">
              <w:rPr>
                <w:rFonts w:ascii="Corbel" w:hAnsi="Corbel"/>
                <w:i/>
                <w:iCs/>
                <w:szCs w:val="24"/>
                <w:lang w:val="de-DE"/>
              </w:rPr>
              <w:t xml:space="preserve"> </w:t>
            </w:r>
            <w:proofErr w:type="spellStart"/>
            <w:r w:rsidR="00B60DB6" w:rsidRPr="00F42838">
              <w:rPr>
                <w:rFonts w:ascii="Corbel" w:hAnsi="Corbel"/>
                <w:i/>
                <w:iCs/>
                <w:szCs w:val="24"/>
                <w:lang w:val="de-DE"/>
              </w:rPr>
              <w:t>preventive</w:t>
            </w:r>
            <w:proofErr w:type="spellEnd"/>
            <w:r w:rsidR="00B60DB6" w:rsidRPr="00F42838">
              <w:rPr>
                <w:rFonts w:ascii="Corbel" w:hAnsi="Corbel"/>
                <w:i/>
                <w:iCs/>
                <w:szCs w:val="24"/>
                <w:lang w:val="de-DE"/>
              </w:rPr>
              <w:t xml:space="preserve"> </w:t>
            </w:r>
            <w:proofErr w:type="spellStart"/>
            <w:r w:rsidR="00B60DB6" w:rsidRPr="00F42838">
              <w:rPr>
                <w:rFonts w:ascii="Corbel" w:hAnsi="Corbel"/>
                <w:i/>
                <w:iCs/>
                <w:szCs w:val="24"/>
                <w:lang w:val="de-DE"/>
              </w:rPr>
              <w:t>Competition</w:t>
            </w:r>
            <w:proofErr w:type="spellEnd"/>
            <w:r w:rsidR="00B60DB6" w:rsidRPr="00F42838">
              <w:rPr>
                <w:rFonts w:ascii="Corbel" w:hAnsi="Corbel"/>
                <w:i/>
                <w:iCs/>
                <w:szCs w:val="24"/>
                <w:lang w:val="de-DE"/>
              </w:rPr>
              <w:t xml:space="preserve"> </w:t>
            </w:r>
            <w:proofErr w:type="spellStart"/>
            <w:r w:rsidR="00B60DB6" w:rsidRPr="00F42838">
              <w:rPr>
                <w:rFonts w:ascii="Corbel" w:hAnsi="Corbel"/>
                <w:i/>
                <w:iCs/>
                <w:szCs w:val="24"/>
                <w:lang w:val="de-DE"/>
              </w:rPr>
              <w:t>Protection</w:t>
            </w:r>
            <w:proofErr w:type="spellEnd"/>
            <w:r w:rsidR="00B60DB6" w:rsidRPr="00F42838">
              <w:rPr>
                <w:rFonts w:ascii="Corbel" w:hAnsi="Corbel"/>
                <w:i/>
                <w:iCs/>
                <w:szCs w:val="24"/>
                <w:lang w:val="de-DE"/>
              </w:rPr>
              <w:t>], R</w:t>
            </w:r>
            <w:r w:rsidR="00B60DB6" w:rsidRPr="00F42838">
              <w:rPr>
                <w:rFonts w:ascii="Corbel" w:hAnsi="Corbel"/>
                <w:szCs w:val="24"/>
                <w:lang w:val="de-DE"/>
              </w:rPr>
              <w:t>zeszów 2004</w:t>
            </w:r>
            <w:r w:rsidR="00B60DB6" w:rsidRPr="00F42838">
              <w:rPr>
                <w:rFonts w:ascii="Corbel" w:hAnsi="Corbel"/>
                <w:i/>
                <w:iCs/>
                <w:caps/>
                <w:szCs w:val="24"/>
                <w:lang w:val="de-DE"/>
              </w:rPr>
              <w:t>;</w:t>
            </w:r>
          </w:p>
          <w:p w14:paraId="2CAA395B" w14:textId="77777777" w:rsidR="005E1F72" w:rsidRPr="00F42838" w:rsidRDefault="00A82E02" w:rsidP="005E1F72">
            <w:pPr>
              <w:pStyle w:val="Akapitzlist"/>
              <w:numPr>
                <w:ilvl w:val="0"/>
                <w:numId w:val="7"/>
              </w:numPr>
              <w:spacing w:after="0" w:line="240" w:lineRule="auto"/>
              <w:rPr>
                <w:rFonts w:ascii="Corbel" w:hAnsi="Corbel"/>
                <w:szCs w:val="24"/>
                <w:lang w:val="de-DE"/>
              </w:rPr>
            </w:pPr>
            <w:r w:rsidRPr="00F42838">
              <w:rPr>
                <w:rFonts w:ascii="Corbel" w:hAnsi="Corbel"/>
                <w:szCs w:val="24"/>
                <w:lang w:val="de-DE"/>
              </w:rPr>
              <w:t xml:space="preserve">Olszewski </w:t>
            </w:r>
            <w:r w:rsidR="00B60DB6" w:rsidRPr="00F42838">
              <w:rPr>
                <w:rFonts w:ascii="Corbel" w:hAnsi="Corbel"/>
                <w:szCs w:val="24"/>
                <w:lang w:val="de-DE"/>
              </w:rPr>
              <w:t xml:space="preserve">J., </w:t>
            </w:r>
            <w:r w:rsidRPr="00F42838">
              <w:rPr>
                <w:rFonts w:ascii="Corbel" w:hAnsi="Corbel"/>
                <w:szCs w:val="24"/>
                <w:lang w:val="de-DE"/>
              </w:rPr>
              <w:t>(</w:t>
            </w:r>
            <w:r w:rsidR="00B60DB6" w:rsidRPr="00F42838">
              <w:rPr>
                <w:rFonts w:ascii="Corbel" w:hAnsi="Corbel"/>
                <w:szCs w:val="24"/>
                <w:lang w:val="de-DE"/>
              </w:rPr>
              <w:t>r</w:t>
            </w:r>
            <w:r w:rsidRPr="00F42838">
              <w:rPr>
                <w:rFonts w:ascii="Corbel" w:hAnsi="Corbel"/>
                <w:szCs w:val="24"/>
                <w:lang w:val="de-DE"/>
              </w:rPr>
              <w:t xml:space="preserve">ed.) </w:t>
            </w:r>
            <w:r w:rsidRPr="00F42838">
              <w:rPr>
                <w:rFonts w:ascii="Corbel" w:hAnsi="Corbel"/>
                <w:i/>
                <w:iCs/>
                <w:szCs w:val="24"/>
                <w:lang w:val="de-DE"/>
              </w:rPr>
              <w:t xml:space="preserve">Selected </w:t>
            </w:r>
            <w:proofErr w:type="spellStart"/>
            <w:r w:rsidRPr="00F42838">
              <w:rPr>
                <w:rFonts w:ascii="Corbel" w:hAnsi="Corbel"/>
                <w:i/>
                <w:iCs/>
                <w:szCs w:val="24"/>
                <w:lang w:val="de-DE"/>
              </w:rPr>
              <w:t>Issues</w:t>
            </w:r>
            <w:proofErr w:type="spellEnd"/>
            <w:r w:rsidRPr="00F42838">
              <w:rPr>
                <w:rFonts w:ascii="Corbel" w:hAnsi="Corbel"/>
                <w:i/>
                <w:iCs/>
                <w:szCs w:val="24"/>
                <w:lang w:val="de-DE"/>
              </w:rPr>
              <w:t xml:space="preserve"> </w:t>
            </w:r>
            <w:proofErr w:type="spellStart"/>
            <w:r w:rsidRPr="00F42838">
              <w:rPr>
                <w:rFonts w:ascii="Corbel" w:hAnsi="Corbel"/>
                <w:i/>
                <w:iCs/>
                <w:szCs w:val="24"/>
                <w:lang w:val="de-DE"/>
              </w:rPr>
              <w:t>of</w:t>
            </w:r>
            <w:proofErr w:type="spellEnd"/>
            <w:r w:rsidRPr="00F42838">
              <w:rPr>
                <w:rFonts w:ascii="Corbel" w:hAnsi="Corbel"/>
                <w:i/>
                <w:iCs/>
                <w:szCs w:val="24"/>
                <w:lang w:val="de-DE"/>
              </w:rPr>
              <w:t xml:space="preserve"> </w:t>
            </w:r>
            <w:proofErr w:type="spellStart"/>
            <w:r w:rsidRPr="00F42838">
              <w:rPr>
                <w:rFonts w:ascii="Corbel" w:hAnsi="Corbel"/>
                <w:i/>
                <w:iCs/>
                <w:szCs w:val="24"/>
                <w:lang w:val="de-DE"/>
              </w:rPr>
              <w:t>the</w:t>
            </w:r>
            <w:proofErr w:type="spellEnd"/>
            <w:r w:rsidRPr="00F42838">
              <w:rPr>
                <w:rFonts w:ascii="Corbel" w:hAnsi="Corbel"/>
                <w:i/>
                <w:iCs/>
                <w:szCs w:val="24"/>
                <w:lang w:val="de-DE"/>
              </w:rPr>
              <w:t xml:space="preserve"> </w:t>
            </w:r>
            <w:proofErr w:type="spellStart"/>
            <w:r w:rsidRPr="00F42838">
              <w:rPr>
                <w:rFonts w:ascii="Corbel" w:hAnsi="Corbel"/>
                <w:i/>
                <w:iCs/>
                <w:szCs w:val="24"/>
                <w:lang w:val="de-DE"/>
              </w:rPr>
              <w:t>Polish</w:t>
            </w:r>
            <w:proofErr w:type="spellEnd"/>
            <w:r w:rsidRPr="00F42838">
              <w:rPr>
                <w:rFonts w:ascii="Corbel" w:hAnsi="Corbel"/>
                <w:i/>
                <w:iCs/>
                <w:szCs w:val="24"/>
                <w:lang w:val="de-DE"/>
              </w:rPr>
              <w:t xml:space="preserve"> Business Law, </w:t>
            </w:r>
            <w:proofErr w:type="spellStart"/>
            <w:r w:rsidRPr="00F42838">
              <w:rPr>
                <w:rFonts w:ascii="Corbel" w:hAnsi="Corbel"/>
                <w:szCs w:val="24"/>
                <w:lang w:val="de-DE"/>
              </w:rPr>
              <w:t>Ius</w:t>
            </w:r>
            <w:proofErr w:type="spellEnd"/>
            <w:r w:rsidRPr="00F42838">
              <w:rPr>
                <w:rFonts w:ascii="Corbel" w:hAnsi="Corbel"/>
                <w:szCs w:val="24"/>
                <w:lang w:val="de-DE"/>
              </w:rPr>
              <w:t xml:space="preserve"> et</w:t>
            </w:r>
            <w:r w:rsidR="005E1F72" w:rsidRPr="00F42838">
              <w:rPr>
                <w:rFonts w:ascii="Corbel" w:hAnsi="Corbel"/>
                <w:szCs w:val="24"/>
                <w:lang w:val="de-DE"/>
              </w:rPr>
              <w:t> </w:t>
            </w:r>
            <w:proofErr w:type="spellStart"/>
            <w:r w:rsidRPr="00F42838">
              <w:rPr>
                <w:rFonts w:ascii="Corbel" w:hAnsi="Corbel"/>
                <w:szCs w:val="24"/>
                <w:lang w:val="de-DE"/>
              </w:rPr>
              <w:t>Administratio</w:t>
            </w:r>
            <w:proofErr w:type="spellEnd"/>
            <w:r w:rsidRPr="00F42838">
              <w:rPr>
                <w:rFonts w:ascii="Corbel" w:hAnsi="Corbel"/>
                <w:szCs w:val="24"/>
                <w:lang w:val="de-DE"/>
              </w:rPr>
              <w:t xml:space="preserve">, z. 4, </w:t>
            </w:r>
            <w:proofErr w:type="spellStart"/>
            <w:r w:rsidRPr="00F42838">
              <w:rPr>
                <w:rFonts w:ascii="Corbel" w:hAnsi="Corbel"/>
                <w:szCs w:val="24"/>
                <w:lang w:val="de-DE"/>
              </w:rPr>
              <w:t>vol</w:t>
            </w:r>
            <w:proofErr w:type="spellEnd"/>
            <w:r w:rsidRPr="00F42838">
              <w:rPr>
                <w:rFonts w:ascii="Corbel" w:hAnsi="Corbel"/>
                <w:szCs w:val="24"/>
                <w:lang w:val="de-DE"/>
              </w:rPr>
              <w:t>, Rzeszów 2007</w:t>
            </w:r>
          </w:p>
          <w:p w14:paraId="19672CF4" w14:textId="77777777" w:rsidR="00B60DB6" w:rsidRPr="00F42838" w:rsidRDefault="00B60DB6" w:rsidP="00B60DB6">
            <w:pPr>
              <w:pStyle w:val="Akapitzlist"/>
              <w:numPr>
                <w:ilvl w:val="0"/>
                <w:numId w:val="7"/>
              </w:numPr>
              <w:spacing w:after="0" w:line="240" w:lineRule="auto"/>
              <w:rPr>
                <w:rStyle w:val="Hipercze"/>
                <w:rFonts w:ascii="Corbel" w:hAnsi="Corbel"/>
                <w:color w:val="00000A"/>
                <w:szCs w:val="24"/>
                <w:u w:val="none"/>
                <w:lang w:val="de-DE"/>
              </w:rPr>
            </w:pPr>
            <w:r w:rsidRPr="00F42838">
              <w:rPr>
                <w:rFonts w:ascii="Corbel" w:hAnsi="Corbel"/>
                <w:szCs w:val="24"/>
                <w:lang w:val="de-DE"/>
              </w:rPr>
              <w:t xml:space="preserve">Official </w:t>
            </w:r>
            <w:proofErr w:type="spellStart"/>
            <w:r w:rsidRPr="00F42838">
              <w:rPr>
                <w:rFonts w:ascii="Corbel" w:hAnsi="Corbel"/>
                <w:szCs w:val="24"/>
                <w:lang w:val="de-DE"/>
              </w:rPr>
              <w:t>website</w:t>
            </w:r>
            <w:proofErr w:type="spellEnd"/>
            <w:r w:rsidRPr="00F42838">
              <w:rPr>
                <w:rFonts w:ascii="Corbel" w:hAnsi="Corbel"/>
                <w:szCs w:val="24"/>
                <w:lang w:val="de-DE"/>
              </w:rPr>
              <w:t xml:space="preserve"> </w:t>
            </w:r>
            <w:proofErr w:type="spellStart"/>
            <w:r w:rsidRPr="00F42838">
              <w:rPr>
                <w:rFonts w:ascii="Corbel" w:hAnsi="Corbel"/>
                <w:szCs w:val="24"/>
                <w:lang w:val="de-DE"/>
              </w:rPr>
              <w:t>of</w:t>
            </w:r>
            <w:proofErr w:type="spellEnd"/>
            <w:r w:rsidRPr="00F42838">
              <w:rPr>
                <w:rFonts w:ascii="Corbel" w:hAnsi="Corbel"/>
                <w:szCs w:val="24"/>
                <w:lang w:val="de-DE"/>
              </w:rPr>
              <w:t xml:space="preserve"> European </w:t>
            </w:r>
            <w:proofErr w:type="spellStart"/>
            <w:r w:rsidRPr="00F42838">
              <w:rPr>
                <w:rFonts w:ascii="Corbel" w:hAnsi="Corbel"/>
                <w:szCs w:val="24"/>
                <w:lang w:val="de-DE"/>
              </w:rPr>
              <w:t>Commision</w:t>
            </w:r>
            <w:proofErr w:type="spellEnd"/>
            <w:r w:rsidRPr="00F42838">
              <w:rPr>
                <w:rFonts w:ascii="Corbel" w:hAnsi="Corbel"/>
                <w:caps/>
                <w:szCs w:val="24"/>
                <w:lang w:val="de-DE"/>
              </w:rPr>
              <w:t xml:space="preserve">, </w:t>
            </w:r>
            <w:proofErr w:type="spellStart"/>
            <w:r w:rsidR="008E7BCC" w:rsidRPr="00F42838">
              <w:rPr>
                <w:rFonts w:ascii="Corbel" w:hAnsi="Corbel"/>
                <w:i/>
                <w:iCs/>
                <w:szCs w:val="24"/>
                <w:lang w:val="de-DE"/>
              </w:rPr>
              <w:t>Types</w:t>
            </w:r>
            <w:proofErr w:type="spellEnd"/>
            <w:r w:rsidR="008E7BCC" w:rsidRPr="00F42838">
              <w:rPr>
                <w:rFonts w:ascii="Corbel" w:hAnsi="Corbel"/>
                <w:i/>
                <w:iCs/>
                <w:szCs w:val="24"/>
                <w:lang w:val="de-DE"/>
              </w:rPr>
              <w:t xml:space="preserve"> </w:t>
            </w:r>
            <w:proofErr w:type="spellStart"/>
            <w:r w:rsidR="008E7BCC" w:rsidRPr="00F42838">
              <w:rPr>
                <w:rFonts w:ascii="Corbel" w:hAnsi="Corbel"/>
                <w:i/>
                <w:iCs/>
                <w:szCs w:val="24"/>
                <w:lang w:val="de-DE"/>
              </w:rPr>
              <w:t>Of</w:t>
            </w:r>
            <w:proofErr w:type="spellEnd"/>
            <w:r w:rsidR="008E7BCC" w:rsidRPr="00F42838">
              <w:rPr>
                <w:rFonts w:ascii="Corbel" w:hAnsi="Corbel"/>
                <w:i/>
                <w:iCs/>
                <w:szCs w:val="24"/>
                <w:lang w:val="de-DE"/>
              </w:rPr>
              <w:t xml:space="preserve"> EU Law</w:t>
            </w:r>
            <w:r w:rsidR="008E7BCC" w:rsidRPr="00F42838">
              <w:rPr>
                <w:rFonts w:ascii="Corbel" w:hAnsi="Corbel"/>
                <w:szCs w:val="24"/>
                <w:lang w:val="de-DE"/>
              </w:rPr>
              <w:t xml:space="preserve">: </w:t>
            </w:r>
            <w:hyperlink r:id="rId9" w:history="1">
              <w:r w:rsidRPr="00F42838">
                <w:rPr>
                  <w:rStyle w:val="Hipercze"/>
                  <w:rFonts w:ascii="Corbel" w:hAnsi="Corbel"/>
                  <w:caps/>
                  <w:szCs w:val="24"/>
                  <w:lang w:val="de-DE"/>
                </w:rPr>
                <w:t>https://ec.europa.eu/info/law/law-making-process/types-eu-law_en</w:t>
              </w:r>
            </w:hyperlink>
          </w:p>
          <w:p w14:paraId="26345EC4" w14:textId="77777777" w:rsidR="005E1F72" w:rsidRPr="00F42838" w:rsidRDefault="005E1F72" w:rsidP="00B60DB6">
            <w:pPr>
              <w:pStyle w:val="Akapitzlist"/>
              <w:numPr>
                <w:ilvl w:val="0"/>
                <w:numId w:val="7"/>
              </w:numPr>
              <w:spacing w:after="0" w:line="240" w:lineRule="auto"/>
              <w:rPr>
                <w:rFonts w:ascii="Corbel" w:hAnsi="Corbel"/>
                <w:szCs w:val="24"/>
                <w:lang w:val="de-DE"/>
              </w:rPr>
            </w:pPr>
            <w:proofErr w:type="spellStart"/>
            <w:r w:rsidRPr="00F42838">
              <w:rPr>
                <w:rFonts w:ascii="Corbel" w:hAnsi="Corbel"/>
                <w:szCs w:val="24"/>
                <w:lang w:val="de-DE"/>
              </w:rPr>
              <w:t>Stawicki</w:t>
            </w:r>
            <w:proofErr w:type="spellEnd"/>
            <w:r w:rsidRPr="00F42838">
              <w:rPr>
                <w:rFonts w:ascii="Corbel" w:hAnsi="Corbel"/>
                <w:szCs w:val="24"/>
                <w:lang w:val="de-DE"/>
              </w:rPr>
              <w:t xml:space="preserve"> A., </w:t>
            </w:r>
            <w:r w:rsidRPr="00F42838">
              <w:rPr>
                <w:rFonts w:ascii="Corbel" w:hAnsi="Corbel"/>
                <w:i/>
                <w:iCs/>
                <w:szCs w:val="24"/>
                <w:lang w:val="de-DE"/>
              </w:rPr>
              <w:t xml:space="preserve">Competence </w:t>
            </w:r>
            <w:proofErr w:type="spellStart"/>
            <w:r w:rsidRPr="00F42838">
              <w:rPr>
                <w:rFonts w:ascii="Corbel" w:hAnsi="Corbel"/>
                <w:i/>
                <w:iCs/>
                <w:szCs w:val="24"/>
                <w:lang w:val="de-DE"/>
              </w:rPr>
              <w:t>of</w:t>
            </w:r>
            <w:proofErr w:type="spellEnd"/>
            <w:r w:rsidRPr="00F42838">
              <w:rPr>
                <w:rFonts w:ascii="Corbel" w:hAnsi="Corbel"/>
                <w:i/>
                <w:iCs/>
                <w:szCs w:val="24"/>
                <w:lang w:val="de-DE"/>
              </w:rPr>
              <w:t xml:space="preserve"> Common Courts in </w:t>
            </w:r>
            <w:proofErr w:type="spellStart"/>
            <w:r w:rsidRPr="00F42838">
              <w:rPr>
                <w:rFonts w:ascii="Corbel" w:hAnsi="Corbel"/>
                <w:i/>
                <w:iCs/>
                <w:szCs w:val="24"/>
                <w:lang w:val="de-DE"/>
              </w:rPr>
              <w:t>Poland</w:t>
            </w:r>
            <w:proofErr w:type="spellEnd"/>
            <w:r w:rsidRPr="00F42838">
              <w:rPr>
                <w:rFonts w:ascii="Corbel" w:hAnsi="Corbel"/>
                <w:i/>
                <w:iCs/>
                <w:szCs w:val="24"/>
                <w:lang w:val="de-DE"/>
              </w:rPr>
              <w:t xml:space="preserve"> in </w:t>
            </w:r>
            <w:proofErr w:type="spellStart"/>
            <w:r w:rsidRPr="00F42838">
              <w:rPr>
                <w:rFonts w:ascii="Corbel" w:hAnsi="Corbel"/>
                <w:i/>
                <w:iCs/>
                <w:szCs w:val="24"/>
                <w:lang w:val="de-DE"/>
              </w:rPr>
              <w:t>Competition</w:t>
            </w:r>
            <w:proofErr w:type="spellEnd"/>
            <w:r w:rsidRPr="00F42838">
              <w:rPr>
                <w:rFonts w:ascii="Corbel" w:hAnsi="Corbel"/>
                <w:i/>
                <w:iCs/>
                <w:szCs w:val="24"/>
                <w:lang w:val="de-DE"/>
              </w:rPr>
              <w:t xml:space="preserve"> </w:t>
            </w:r>
            <w:proofErr w:type="spellStart"/>
            <w:r w:rsidRPr="00F42838">
              <w:rPr>
                <w:rFonts w:ascii="Corbel" w:hAnsi="Corbel"/>
                <w:i/>
                <w:iCs/>
                <w:szCs w:val="24"/>
                <w:lang w:val="de-DE"/>
              </w:rPr>
              <w:t>Matters</w:t>
            </w:r>
            <w:proofErr w:type="spellEnd"/>
            <w:r w:rsidRPr="00F42838">
              <w:rPr>
                <w:rFonts w:ascii="Corbel" w:hAnsi="Corbel"/>
                <w:szCs w:val="24"/>
                <w:lang w:val="de-DE"/>
              </w:rPr>
              <w:t>: https://cejsh.icm.edu.pl/cejsh/element/bwmeta1.element.desklight-911ef849-93ab-4358-80d3-943a028e88a1/c/Competence_of_Common.pdf</w:t>
            </w:r>
          </w:p>
        </w:tc>
      </w:tr>
      <w:tr w:rsidR="00AA1FCD" w:rsidRPr="007B6FDD" w14:paraId="17E890AF" w14:textId="77777777">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31237B7" w14:textId="77777777" w:rsidR="00AA1FCD" w:rsidRPr="00F42838" w:rsidRDefault="002D7484">
            <w:pPr>
              <w:pStyle w:val="Punktygwne"/>
              <w:spacing w:before="0" w:after="0"/>
              <w:rPr>
                <w:rFonts w:ascii="Corbel" w:hAnsi="Corbel"/>
                <w:b w:val="0"/>
                <w:smallCaps w:val="0"/>
                <w:color w:val="000000" w:themeColor="text1"/>
                <w:szCs w:val="24"/>
                <w:lang w:val="en-GB" w:eastAsia="pl-PL"/>
              </w:rPr>
            </w:pPr>
            <w:r w:rsidRPr="00F42838">
              <w:rPr>
                <w:rFonts w:ascii="Corbel" w:hAnsi="Corbel"/>
                <w:b w:val="0"/>
                <w:smallCaps w:val="0"/>
                <w:color w:val="000000" w:themeColor="text1"/>
                <w:szCs w:val="24"/>
                <w:lang w:val="en-GB" w:eastAsia="pl-PL"/>
              </w:rPr>
              <w:t xml:space="preserve">Complementary literature: </w:t>
            </w:r>
          </w:p>
          <w:p w14:paraId="6CF00F1D" w14:textId="77777777" w:rsidR="006F3DF7" w:rsidRPr="00F42838" w:rsidRDefault="00BD4735" w:rsidP="00EC6ACA">
            <w:pPr>
              <w:pStyle w:val="NormalnyWeb"/>
              <w:numPr>
                <w:ilvl w:val="3"/>
                <w:numId w:val="2"/>
              </w:numPr>
              <w:spacing w:before="0" w:beforeAutospacing="0" w:after="0" w:afterAutospacing="0"/>
              <w:ind w:left="383" w:hanging="383"/>
              <w:jc w:val="both"/>
              <w:rPr>
                <w:rStyle w:val="gwpb5f66219colour"/>
                <w:rFonts w:ascii="Corbel" w:hAnsi="Corbel"/>
                <w:color w:val="000000" w:themeColor="text1"/>
                <w:lang w:val="en-GB"/>
              </w:rPr>
            </w:pPr>
            <w:hyperlink r:id="rId10" w:history="1">
              <w:r w:rsidR="006F3DF7" w:rsidRPr="00F42838">
                <w:rPr>
                  <w:rStyle w:val="Hipercze"/>
                  <w:rFonts w:ascii="Corbel" w:eastAsia="Calibri" w:hAnsi="Corbel"/>
                  <w:lang w:val="en-GB"/>
                </w:rPr>
                <w:t>http://www.cywilne.law.uj.edu.pl/app/cms/images/Int_Pol_Civil_Law.pdf-</w:t>
              </w:r>
            </w:hyperlink>
            <w:r w:rsidR="006F3DF7" w:rsidRPr="00F42838">
              <w:rPr>
                <w:rStyle w:val="gwpb5f66219colour"/>
                <w:rFonts w:ascii="Corbel" w:eastAsia="Calibri" w:hAnsi="Corbel"/>
                <w:color w:val="000000" w:themeColor="text1"/>
                <w:lang w:val="en-GB"/>
              </w:rPr>
              <w:t> </w:t>
            </w:r>
          </w:p>
          <w:p w14:paraId="5080CF1C" w14:textId="77777777" w:rsidR="006F3DF7" w:rsidRPr="00F42838" w:rsidRDefault="006F3DF7" w:rsidP="00EC6ACA">
            <w:pPr>
              <w:pStyle w:val="NormalnyWeb"/>
              <w:numPr>
                <w:ilvl w:val="3"/>
                <w:numId w:val="2"/>
              </w:numPr>
              <w:spacing w:before="0" w:beforeAutospacing="0" w:after="0" w:afterAutospacing="0"/>
              <w:ind w:left="383" w:hanging="383"/>
              <w:jc w:val="both"/>
              <w:rPr>
                <w:rStyle w:val="gwpb5f66219size"/>
                <w:rFonts w:ascii="Corbel" w:hAnsi="Corbel"/>
                <w:color w:val="000000" w:themeColor="text1"/>
                <w:lang w:val="en-GB"/>
              </w:rPr>
            </w:pPr>
            <w:r w:rsidRPr="00F42838">
              <w:rPr>
                <w:rStyle w:val="gwpb5f66219size"/>
                <w:rFonts w:ascii="Corbel" w:eastAsia="Calibri" w:hAnsi="Corbel"/>
                <w:color w:val="000000" w:themeColor="text1"/>
                <w:lang w:val="en-US"/>
              </w:rPr>
              <w:t>Polish Commercial Code- dr R. Lewandowski, available in the Library</w:t>
            </w:r>
          </w:p>
          <w:p w14:paraId="78965470" w14:textId="77777777" w:rsidR="006F3DF7" w:rsidRPr="00F42838" w:rsidRDefault="006F3DF7" w:rsidP="00EC6ACA">
            <w:pPr>
              <w:pStyle w:val="NormalnyWeb"/>
              <w:numPr>
                <w:ilvl w:val="3"/>
                <w:numId w:val="2"/>
              </w:numPr>
              <w:spacing w:before="0" w:beforeAutospacing="0" w:after="0" w:afterAutospacing="0"/>
              <w:ind w:left="383" w:hanging="383"/>
              <w:jc w:val="both"/>
              <w:rPr>
                <w:rStyle w:val="gwpb5f66219size"/>
                <w:rFonts w:ascii="Corbel" w:hAnsi="Corbel"/>
                <w:color w:val="000000" w:themeColor="text1"/>
                <w:lang w:val="en-GB"/>
              </w:rPr>
            </w:pPr>
            <w:r w:rsidRPr="00F42838">
              <w:rPr>
                <w:rStyle w:val="gwpb5f66219size"/>
                <w:rFonts w:ascii="Corbel" w:eastAsia="Calibri" w:hAnsi="Corbel"/>
                <w:color w:val="000000" w:themeColor="text1"/>
                <w:lang w:val="en-US"/>
              </w:rPr>
              <w:t>Polish Commercial Law in a Nutshell B. Kucharski</w:t>
            </w:r>
          </w:p>
          <w:p w14:paraId="3A3242C6" w14:textId="77777777" w:rsidR="006F3DF7" w:rsidRPr="00F42838" w:rsidRDefault="006F3DF7" w:rsidP="00EC6ACA">
            <w:pPr>
              <w:pStyle w:val="NormalnyWeb"/>
              <w:numPr>
                <w:ilvl w:val="3"/>
                <w:numId w:val="2"/>
              </w:numPr>
              <w:spacing w:before="0" w:beforeAutospacing="0" w:after="0" w:afterAutospacing="0"/>
              <w:ind w:left="383" w:hanging="383"/>
              <w:jc w:val="both"/>
              <w:rPr>
                <w:rStyle w:val="gwpb5f66219size"/>
                <w:rFonts w:ascii="Corbel" w:hAnsi="Corbel"/>
                <w:color w:val="000000" w:themeColor="text1"/>
                <w:lang w:val="en-GB"/>
              </w:rPr>
            </w:pPr>
            <w:r w:rsidRPr="00F42838">
              <w:rPr>
                <w:rStyle w:val="gwpb5f66219size"/>
                <w:rFonts w:ascii="Corbel" w:eastAsia="Calibri" w:hAnsi="Corbel"/>
                <w:color w:val="000000" w:themeColor="text1"/>
                <w:lang w:val="en-US"/>
              </w:rPr>
              <w:t>Official website of Polish Investment &amp; Trade Agency:</w:t>
            </w:r>
            <w:r w:rsidRPr="00F42838">
              <w:rPr>
                <w:rStyle w:val="apple-converted-space"/>
                <w:rFonts w:ascii="Corbel" w:hAnsi="Corbel"/>
                <w:color w:val="000000" w:themeColor="text1"/>
                <w:lang w:val="en-US"/>
              </w:rPr>
              <w:t> </w:t>
            </w:r>
            <w:hyperlink r:id="rId11" w:history="1">
              <w:r w:rsidRPr="00F42838">
                <w:rPr>
                  <w:rStyle w:val="gwpb5f66219colour"/>
                  <w:rFonts w:ascii="Corbel" w:eastAsia="Calibri" w:hAnsi="Corbel"/>
                  <w:color w:val="000000" w:themeColor="text1"/>
                  <w:u w:val="single"/>
                  <w:lang w:val="en-US"/>
                </w:rPr>
                <w:t>http://www.paih.gov.pl/en?lang_id=17</w:t>
              </w:r>
            </w:hyperlink>
            <w:r w:rsidRPr="00F42838">
              <w:rPr>
                <w:rStyle w:val="gwpb5f66219size"/>
                <w:rFonts w:ascii="Corbel" w:eastAsia="Calibri" w:hAnsi="Corbel"/>
                <w:color w:val="000000" w:themeColor="text1"/>
                <w:lang w:val="en-US"/>
              </w:rPr>
              <w:t>. On this website it’s easy to find out information of following branches: bankruptcy law and restructuring proceedings, Competition law In Poland, Industrial Property Protection, forms of doing business.</w:t>
            </w:r>
          </w:p>
          <w:p w14:paraId="353889F6" w14:textId="77777777" w:rsidR="006F3DF7" w:rsidRPr="00F42838" w:rsidRDefault="006F3DF7" w:rsidP="00EC6ACA">
            <w:pPr>
              <w:pStyle w:val="NormalnyWeb"/>
              <w:numPr>
                <w:ilvl w:val="3"/>
                <w:numId w:val="2"/>
              </w:numPr>
              <w:spacing w:before="0" w:beforeAutospacing="0" w:after="0" w:afterAutospacing="0"/>
              <w:ind w:left="383" w:hanging="383"/>
              <w:jc w:val="both"/>
              <w:rPr>
                <w:rStyle w:val="gwpb5f66219size"/>
                <w:rFonts w:ascii="Corbel" w:hAnsi="Corbel"/>
                <w:color w:val="000000" w:themeColor="text1"/>
                <w:lang w:val="en-GB"/>
              </w:rPr>
            </w:pPr>
            <w:r w:rsidRPr="00F42838">
              <w:rPr>
                <w:rStyle w:val="gwpb5f66219size"/>
                <w:rFonts w:ascii="Corbel" w:eastAsia="Calibri" w:hAnsi="Corbel"/>
                <w:color w:val="000000" w:themeColor="text1"/>
                <w:lang w:val="en-US"/>
              </w:rPr>
              <w:t>Polish Competition Law- Commentary, Case Law And Texts,</w:t>
            </w:r>
            <w:r w:rsidRPr="00F42838">
              <w:rPr>
                <w:rStyle w:val="apple-converted-space"/>
                <w:rFonts w:ascii="Corbel" w:hAnsi="Corbel"/>
                <w:color w:val="000000" w:themeColor="text1"/>
                <w:lang w:val="en-US"/>
              </w:rPr>
              <w:t> </w:t>
            </w:r>
            <w:hyperlink r:id="rId12" w:history="1">
              <w:r w:rsidRPr="00F42838">
                <w:rPr>
                  <w:rStyle w:val="gwpb5f66219colour"/>
                  <w:rFonts w:ascii="Corbel" w:eastAsia="Calibri" w:hAnsi="Corbel"/>
                  <w:color w:val="000000" w:themeColor="text1"/>
                  <w:u w:val="single"/>
                  <w:lang w:val="en-US"/>
                </w:rPr>
                <w:t>https://www.uokik.gov.pl/download.php?plik=13218</w:t>
              </w:r>
            </w:hyperlink>
            <w:r w:rsidRPr="00F42838">
              <w:rPr>
                <w:rStyle w:val="gwpb5f66219size"/>
                <w:rFonts w:ascii="Corbel" w:eastAsia="Calibri" w:hAnsi="Corbel"/>
                <w:color w:val="000000" w:themeColor="text1"/>
                <w:lang w:val="en-US"/>
              </w:rPr>
              <w:t>. Office of Competition and Consumer Protection- official publication with the English course on Polish competition law available in PDF.</w:t>
            </w:r>
          </w:p>
          <w:p w14:paraId="551168A6" w14:textId="77777777" w:rsidR="00AA1FCD" w:rsidRPr="00F42838" w:rsidRDefault="00BD4735" w:rsidP="00EC6ACA">
            <w:pPr>
              <w:pStyle w:val="NormalnyWeb"/>
              <w:numPr>
                <w:ilvl w:val="3"/>
                <w:numId w:val="2"/>
              </w:numPr>
              <w:spacing w:before="0" w:beforeAutospacing="0" w:after="0" w:afterAutospacing="0"/>
              <w:ind w:left="383" w:hanging="383"/>
              <w:jc w:val="both"/>
              <w:rPr>
                <w:rFonts w:ascii="Corbel" w:hAnsi="Corbel"/>
                <w:color w:val="000000" w:themeColor="text1"/>
                <w:lang w:val="en-GB"/>
              </w:rPr>
            </w:pPr>
            <w:hyperlink r:id="rId13" w:history="1">
              <w:r w:rsidR="006F3DF7" w:rsidRPr="00F42838">
                <w:rPr>
                  <w:rStyle w:val="Hipercze"/>
                  <w:rFonts w:ascii="Corbel" w:eastAsia="Calibri" w:hAnsi="Corbel"/>
                  <w:lang w:val="en-US"/>
                </w:rPr>
                <w:t>http://www.acc.com/legalresources/quickcounsel/calsfiip.cfm</w:t>
              </w:r>
            </w:hyperlink>
            <w:r w:rsidR="006F3DF7" w:rsidRPr="00F42838">
              <w:rPr>
                <w:rStyle w:val="gwpb5f66219size"/>
                <w:rFonts w:ascii="Corbel" w:eastAsia="Calibri" w:hAnsi="Corbel"/>
                <w:color w:val="000000" w:themeColor="text1"/>
                <w:lang w:val="en-US"/>
              </w:rPr>
              <w:t>,</w:t>
            </w:r>
            <w:r w:rsidR="006F3DF7" w:rsidRPr="00F42838">
              <w:rPr>
                <w:rStyle w:val="apple-converted-space"/>
                <w:rFonts w:ascii="Corbel" w:hAnsi="Corbel"/>
                <w:color w:val="000000" w:themeColor="text1"/>
                <w:lang w:val="en-US"/>
              </w:rPr>
              <w:t> </w:t>
            </w:r>
            <w:r w:rsidR="006F3DF7" w:rsidRPr="00F42838">
              <w:rPr>
                <w:rStyle w:val="gwpb5f66219size"/>
                <w:rFonts w:ascii="Corbel" w:eastAsia="Calibri" w:hAnsi="Corbel"/>
                <w:i/>
                <w:iCs/>
                <w:color w:val="000000" w:themeColor="text1"/>
                <w:lang w:val="en-US"/>
              </w:rPr>
              <w:t>Choosing a Legal Structure for Investing in Poland,</w:t>
            </w:r>
            <w:r w:rsidR="006F3DF7" w:rsidRPr="00F42838">
              <w:rPr>
                <w:rStyle w:val="apple-converted-space"/>
                <w:rFonts w:ascii="Corbel" w:hAnsi="Corbel"/>
                <w:i/>
                <w:iCs/>
                <w:color w:val="000000" w:themeColor="text1"/>
                <w:lang w:val="en-US"/>
              </w:rPr>
              <w:t> </w:t>
            </w:r>
            <w:r w:rsidR="006F3DF7" w:rsidRPr="00F42838">
              <w:rPr>
                <w:rStyle w:val="gwpb5f66219size"/>
                <w:rFonts w:ascii="Corbel" w:eastAsia="Calibri" w:hAnsi="Corbel"/>
                <w:color w:val="000000" w:themeColor="text1"/>
                <w:lang w:val="en-US"/>
              </w:rPr>
              <w:t>available on official website of Association of Corporate Counsel.</w:t>
            </w:r>
          </w:p>
        </w:tc>
      </w:tr>
    </w:tbl>
    <w:p w14:paraId="50033E06" w14:textId="77777777" w:rsidR="00AA1FCD" w:rsidRPr="004F2031" w:rsidRDefault="00AA1FCD" w:rsidP="00F46E39">
      <w:pPr>
        <w:pStyle w:val="Punktygwne"/>
        <w:spacing w:before="0" w:after="0"/>
        <w:rPr>
          <w:rFonts w:ascii="Corbel" w:hAnsi="Corbel" w:cs="Tahoma"/>
          <w:b w:val="0"/>
          <w:smallCaps w:val="0"/>
          <w:color w:val="auto"/>
          <w:szCs w:val="24"/>
          <w:lang w:val="en-GB"/>
        </w:rPr>
      </w:pPr>
    </w:p>
    <w:p w14:paraId="276F4BB7"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73B875A8" w14:textId="77777777" w:rsidR="004F2031" w:rsidRPr="004A3BFE" w:rsidRDefault="002D7484" w:rsidP="004A3BFE">
      <w:pPr>
        <w:pStyle w:val="Punktygwne"/>
        <w:spacing w:before="0" w:after="0"/>
        <w:ind w:left="360"/>
        <w:rPr>
          <w:rFonts w:ascii="Corbel" w:hAnsi="Corbel" w:cs="Tahoma"/>
          <w:b w:val="0"/>
          <w:smallCaps w:val="0"/>
          <w:color w:val="auto"/>
          <w:szCs w:val="24"/>
          <w:lang w:val="en-GB"/>
        </w:rPr>
      </w:pPr>
      <w:r w:rsidRPr="004F2031">
        <w:rPr>
          <w:rFonts w:ascii="Corbel" w:hAnsi="Corbel" w:cs="Tahoma"/>
          <w:b w:val="0"/>
          <w:smallCaps w:val="0"/>
          <w:color w:val="auto"/>
          <w:szCs w:val="24"/>
          <w:lang w:val="en-GB"/>
        </w:rPr>
        <w:t>Approved by the Head of the Department or an authorised person</w:t>
      </w:r>
    </w:p>
    <w:sectPr w:rsidR="004F2031" w:rsidRPr="004A3BFE">
      <w:footerReference w:type="default" r:id="rId14"/>
      <w:pgSz w:w="11906" w:h="16838"/>
      <w:pgMar w:top="1134" w:right="1134" w:bottom="1134" w:left="1134" w:header="0" w:footer="709" w:gutter="0"/>
      <w:cols w:space="708"/>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294CF1" w14:textId="77777777" w:rsidR="00BD4735" w:rsidRDefault="00BD4735">
      <w:pPr>
        <w:spacing w:after="0" w:line="240" w:lineRule="auto"/>
      </w:pPr>
      <w:r>
        <w:separator/>
      </w:r>
    </w:p>
  </w:endnote>
  <w:endnote w:type="continuationSeparator" w:id="0">
    <w:p w14:paraId="28C7B89F" w14:textId="77777777" w:rsidR="00BD4735" w:rsidRDefault="00BD47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orbel">
    <w:panose1 w:val="020B0503020204020204"/>
    <w:charset w:val="EE"/>
    <w:family w:val="swiss"/>
    <w:pitch w:val="variable"/>
    <w:sig w:usb0="A00002EF" w:usb1="4000A44B"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Liberation Sans">
    <w:altName w:val="Arial"/>
    <w:panose1 w:val="020B0604020202020204"/>
    <w:charset w:val="EE"/>
    <w:family w:val="swiss"/>
    <w:pitch w:val="variable"/>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000AFC" w14:textId="77777777" w:rsidR="00AA1FCD" w:rsidRDefault="002D7484">
    <w:pPr>
      <w:pStyle w:val="Stopka"/>
      <w:spacing w:after="0" w:line="240" w:lineRule="auto"/>
      <w:jc w:val="center"/>
    </w:pPr>
    <w:r>
      <w:fldChar w:fldCharType="begin"/>
    </w:r>
    <w:r>
      <w:instrText>PAGE</w:instrText>
    </w:r>
    <w:r>
      <w:fldChar w:fldCharType="separate"/>
    </w:r>
    <w:r w:rsidR="00A07FF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324DDD" w14:textId="77777777" w:rsidR="00BD4735" w:rsidRDefault="00BD4735">
      <w:pPr>
        <w:spacing w:after="0" w:line="240" w:lineRule="auto"/>
      </w:pPr>
      <w:r>
        <w:separator/>
      </w:r>
    </w:p>
  </w:footnote>
  <w:footnote w:type="continuationSeparator" w:id="0">
    <w:p w14:paraId="5C3BA1B0" w14:textId="77777777" w:rsidR="00BD4735" w:rsidRDefault="00BD47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354688"/>
    <w:multiLevelType w:val="hybridMultilevel"/>
    <w:tmpl w:val="2C72680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15F22725"/>
    <w:multiLevelType w:val="hybridMultilevel"/>
    <w:tmpl w:val="F79012D6"/>
    <w:lvl w:ilvl="0" w:tplc="04150017">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1C1F7617"/>
    <w:multiLevelType w:val="hybridMultilevel"/>
    <w:tmpl w:val="26D662FA"/>
    <w:lvl w:ilvl="0" w:tplc="0415000F">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0EF2BE7"/>
    <w:multiLevelType w:val="hybridMultilevel"/>
    <w:tmpl w:val="49746AB6"/>
    <w:lvl w:ilvl="0" w:tplc="AC82A7AE">
      <w:start w:val="1"/>
      <w:numFmt w:val="lowerLetter"/>
      <w:lvlText w:val="%1)"/>
      <w:lvlJc w:val="left"/>
      <w:pPr>
        <w:ind w:left="1073" w:hanging="360"/>
      </w:pPr>
      <w:rPr>
        <w:rFonts w:hint="default"/>
      </w:rPr>
    </w:lvl>
    <w:lvl w:ilvl="1" w:tplc="04150019" w:tentative="1">
      <w:start w:val="1"/>
      <w:numFmt w:val="lowerLetter"/>
      <w:lvlText w:val="%2."/>
      <w:lvlJc w:val="left"/>
      <w:pPr>
        <w:ind w:left="1793" w:hanging="360"/>
      </w:pPr>
    </w:lvl>
    <w:lvl w:ilvl="2" w:tplc="0415001B" w:tentative="1">
      <w:start w:val="1"/>
      <w:numFmt w:val="lowerRoman"/>
      <w:lvlText w:val="%3."/>
      <w:lvlJc w:val="right"/>
      <w:pPr>
        <w:ind w:left="2513" w:hanging="180"/>
      </w:pPr>
    </w:lvl>
    <w:lvl w:ilvl="3" w:tplc="0415000F" w:tentative="1">
      <w:start w:val="1"/>
      <w:numFmt w:val="decimal"/>
      <w:lvlText w:val="%4."/>
      <w:lvlJc w:val="left"/>
      <w:pPr>
        <w:ind w:left="3233" w:hanging="360"/>
      </w:pPr>
    </w:lvl>
    <w:lvl w:ilvl="4" w:tplc="04150019" w:tentative="1">
      <w:start w:val="1"/>
      <w:numFmt w:val="lowerLetter"/>
      <w:lvlText w:val="%5."/>
      <w:lvlJc w:val="left"/>
      <w:pPr>
        <w:ind w:left="3953" w:hanging="360"/>
      </w:pPr>
    </w:lvl>
    <w:lvl w:ilvl="5" w:tplc="0415001B" w:tentative="1">
      <w:start w:val="1"/>
      <w:numFmt w:val="lowerRoman"/>
      <w:lvlText w:val="%6."/>
      <w:lvlJc w:val="right"/>
      <w:pPr>
        <w:ind w:left="4673" w:hanging="180"/>
      </w:pPr>
    </w:lvl>
    <w:lvl w:ilvl="6" w:tplc="0415000F" w:tentative="1">
      <w:start w:val="1"/>
      <w:numFmt w:val="decimal"/>
      <w:lvlText w:val="%7."/>
      <w:lvlJc w:val="left"/>
      <w:pPr>
        <w:ind w:left="5393" w:hanging="360"/>
      </w:pPr>
    </w:lvl>
    <w:lvl w:ilvl="7" w:tplc="04150019" w:tentative="1">
      <w:start w:val="1"/>
      <w:numFmt w:val="lowerLetter"/>
      <w:lvlText w:val="%8."/>
      <w:lvlJc w:val="left"/>
      <w:pPr>
        <w:ind w:left="6113" w:hanging="360"/>
      </w:pPr>
    </w:lvl>
    <w:lvl w:ilvl="8" w:tplc="0415001B" w:tentative="1">
      <w:start w:val="1"/>
      <w:numFmt w:val="lowerRoman"/>
      <w:lvlText w:val="%9."/>
      <w:lvlJc w:val="right"/>
      <w:pPr>
        <w:ind w:left="6833" w:hanging="180"/>
      </w:pPr>
    </w:lvl>
  </w:abstractNum>
  <w:abstractNum w:abstractNumId="4" w15:restartNumberingAfterBreak="0">
    <w:nsid w:val="21FD2988"/>
    <w:multiLevelType w:val="hybridMultilevel"/>
    <w:tmpl w:val="02BEA110"/>
    <w:lvl w:ilvl="0" w:tplc="5C84B804">
      <w:start w:val="1"/>
      <w:numFmt w:val="lowerLetter"/>
      <w:lvlText w:val="%1)"/>
      <w:lvlJc w:val="left"/>
      <w:pPr>
        <w:ind w:left="360" w:hanging="360"/>
      </w:pPr>
      <w:rPr>
        <w:rFonts w:cs="Times New Roman" w:hint="default"/>
        <w:color w:val="00000A"/>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2B0527B2"/>
    <w:multiLevelType w:val="hybridMultilevel"/>
    <w:tmpl w:val="0BA2AC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7" w15:restartNumberingAfterBreak="0">
    <w:nsid w:val="346E1C83"/>
    <w:multiLevelType w:val="multilevel"/>
    <w:tmpl w:val="2EA83604"/>
    <w:lvl w:ilvl="0">
      <w:start w:val="3"/>
      <w:numFmt w:val="decimal"/>
      <w:lvlText w:val="%1."/>
      <w:lvlJc w:val="left"/>
      <w:pPr>
        <w:tabs>
          <w:tab w:val="num" w:pos="360"/>
        </w:tabs>
        <w:ind w:left="360" w:hanging="360"/>
      </w:pPr>
      <w:rPr>
        <w:b/>
        <w:color w:val="00000A"/>
      </w:rPr>
    </w:lvl>
    <w:lvl w:ilvl="1">
      <w:start w:val="1"/>
      <w:numFmt w:val="decimal"/>
      <w:lvlText w:val="%1.%2."/>
      <w:lvlJc w:val="left"/>
      <w:pPr>
        <w:tabs>
          <w:tab w:val="num" w:pos="720"/>
        </w:tabs>
        <w:ind w:left="720" w:hanging="360"/>
      </w:pPr>
      <w:rPr>
        <w:i w:val="0"/>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8" w15:restartNumberingAfterBreak="0">
    <w:nsid w:val="34DA4E8E"/>
    <w:multiLevelType w:val="hybridMultilevel"/>
    <w:tmpl w:val="D340F37C"/>
    <w:lvl w:ilvl="0" w:tplc="88B879BA">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7A85D96">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B708336C">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3E45AB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8D857D2">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D98AB70">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80AE0BDC">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0DC5CFC">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DFC7C5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45301279"/>
    <w:multiLevelType w:val="hybridMultilevel"/>
    <w:tmpl w:val="CF80137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475420C1"/>
    <w:multiLevelType w:val="hybridMultilevel"/>
    <w:tmpl w:val="4814B62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7CB7325"/>
    <w:multiLevelType w:val="hybridMultilevel"/>
    <w:tmpl w:val="29DC443C"/>
    <w:lvl w:ilvl="0" w:tplc="842621FE">
      <w:start w:val="5"/>
      <w:numFmt w:val="decimal"/>
      <w:lvlText w:val="%1."/>
      <w:lvlJc w:val="left"/>
      <w:pPr>
        <w:ind w:left="77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9A63A3D"/>
    <w:multiLevelType w:val="multilevel"/>
    <w:tmpl w:val="F6D278FC"/>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15:restartNumberingAfterBreak="0">
    <w:nsid w:val="49F0524A"/>
    <w:multiLevelType w:val="multilevel"/>
    <w:tmpl w:val="43CC34F6"/>
    <w:lvl w:ilvl="0">
      <w:start w:val="1"/>
      <w:numFmt w:val="decimal"/>
      <w:lvlText w:val="%1."/>
      <w:lvlJc w:val="left"/>
      <w:pPr>
        <w:ind w:left="380" w:hanging="3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501868E0"/>
    <w:multiLevelType w:val="multilevel"/>
    <w:tmpl w:val="2D4C0D1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15:restartNumberingAfterBreak="0">
    <w:nsid w:val="53AD4A7F"/>
    <w:multiLevelType w:val="hybridMultilevel"/>
    <w:tmpl w:val="E774CFE6"/>
    <w:lvl w:ilvl="0" w:tplc="CAC0D2DC">
      <w:start w:val="1"/>
      <w:numFmt w:val="bullet"/>
      <w:lvlText w:val="-"/>
      <w:lvlJc w:val="left"/>
      <w:pPr>
        <w:ind w:left="713" w:hanging="360"/>
      </w:pPr>
      <w:rPr>
        <w:rFonts w:ascii="Corbel" w:eastAsia="Calibri" w:hAnsi="Corbel" w:cs="Tahoma" w:hint="default"/>
      </w:rPr>
    </w:lvl>
    <w:lvl w:ilvl="1" w:tplc="04150003" w:tentative="1">
      <w:start w:val="1"/>
      <w:numFmt w:val="bullet"/>
      <w:lvlText w:val="o"/>
      <w:lvlJc w:val="left"/>
      <w:pPr>
        <w:ind w:left="1433" w:hanging="360"/>
      </w:pPr>
      <w:rPr>
        <w:rFonts w:ascii="Courier New" w:hAnsi="Courier New" w:hint="default"/>
      </w:rPr>
    </w:lvl>
    <w:lvl w:ilvl="2" w:tplc="04150005" w:tentative="1">
      <w:start w:val="1"/>
      <w:numFmt w:val="bullet"/>
      <w:lvlText w:val=""/>
      <w:lvlJc w:val="left"/>
      <w:pPr>
        <w:ind w:left="2153" w:hanging="360"/>
      </w:pPr>
      <w:rPr>
        <w:rFonts w:ascii="Wingdings" w:hAnsi="Wingdings" w:hint="default"/>
      </w:rPr>
    </w:lvl>
    <w:lvl w:ilvl="3" w:tplc="04150001">
      <w:start w:val="1"/>
      <w:numFmt w:val="bullet"/>
      <w:lvlText w:val=""/>
      <w:lvlJc w:val="left"/>
      <w:pPr>
        <w:ind w:left="2873" w:hanging="360"/>
      </w:pPr>
      <w:rPr>
        <w:rFonts w:ascii="Symbol" w:hAnsi="Symbol" w:hint="default"/>
      </w:rPr>
    </w:lvl>
    <w:lvl w:ilvl="4" w:tplc="04150003" w:tentative="1">
      <w:start w:val="1"/>
      <w:numFmt w:val="bullet"/>
      <w:lvlText w:val="o"/>
      <w:lvlJc w:val="left"/>
      <w:pPr>
        <w:ind w:left="3593" w:hanging="360"/>
      </w:pPr>
      <w:rPr>
        <w:rFonts w:ascii="Courier New" w:hAnsi="Courier New" w:hint="default"/>
      </w:rPr>
    </w:lvl>
    <w:lvl w:ilvl="5" w:tplc="04150005" w:tentative="1">
      <w:start w:val="1"/>
      <w:numFmt w:val="bullet"/>
      <w:lvlText w:val=""/>
      <w:lvlJc w:val="left"/>
      <w:pPr>
        <w:ind w:left="4313" w:hanging="360"/>
      </w:pPr>
      <w:rPr>
        <w:rFonts w:ascii="Wingdings" w:hAnsi="Wingdings" w:hint="default"/>
      </w:rPr>
    </w:lvl>
    <w:lvl w:ilvl="6" w:tplc="04150001" w:tentative="1">
      <w:start w:val="1"/>
      <w:numFmt w:val="bullet"/>
      <w:lvlText w:val=""/>
      <w:lvlJc w:val="left"/>
      <w:pPr>
        <w:ind w:left="5033" w:hanging="360"/>
      </w:pPr>
      <w:rPr>
        <w:rFonts w:ascii="Symbol" w:hAnsi="Symbol" w:hint="default"/>
      </w:rPr>
    </w:lvl>
    <w:lvl w:ilvl="7" w:tplc="04150003" w:tentative="1">
      <w:start w:val="1"/>
      <w:numFmt w:val="bullet"/>
      <w:lvlText w:val="o"/>
      <w:lvlJc w:val="left"/>
      <w:pPr>
        <w:ind w:left="5753" w:hanging="360"/>
      </w:pPr>
      <w:rPr>
        <w:rFonts w:ascii="Courier New" w:hAnsi="Courier New" w:hint="default"/>
      </w:rPr>
    </w:lvl>
    <w:lvl w:ilvl="8" w:tplc="04150005" w:tentative="1">
      <w:start w:val="1"/>
      <w:numFmt w:val="bullet"/>
      <w:lvlText w:val=""/>
      <w:lvlJc w:val="left"/>
      <w:pPr>
        <w:ind w:left="6473" w:hanging="360"/>
      </w:pPr>
      <w:rPr>
        <w:rFonts w:ascii="Wingdings" w:hAnsi="Wingdings" w:hint="default"/>
      </w:rPr>
    </w:lvl>
  </w:abstractNum>
  <w:abstractNum w:abstractNumId="16" w15:restartNumberingAfterBreak="0">
    <w:nsid w:val="574F2C26"/>
    <w:multiLevelType w:val="hybridMultilevel"/>
    <w:tmpl w:val="F75E55E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71121596"/>
    <w:multiLevelType w:val="hybridMultilevel"/>
    <w:tmpl w:val="99027A7E"/>
    <w:lvl w:ilvl="0" w:tplc="1DFEF0E2">
      <w:start w:val="1"/>
      <w:numFmt w:val="lowerLetter"/>
      <w:lvlText w:val="%1)"/>
      <w:lvlJc w:val="left"/>
      <w:pPr>
        <w:ind w:left="360" w:hanging="360"/>
      </w:pPr>
      <w:rPr>
        <w:rFonts w:cs="Times New Roman" w:hint="default"/>
        <w:color w:val="00000A"/>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729F17D5"/>
    <w:multiLevelType w:val="multilevel"/>
    <w:tmpl w:val="EA3EFEDA"/>
    <w:lvl w:ilvl="0">
      <w:start w:val="1"/>
      <w:numFmt w:val="decimal"/>
      <w:lvlText w:val="%1."/>
      <w:lvlJc w:val="left"/>
      <w:pPr>
        <w:ind w:left="720" w:hanging="360"/>
      </w:pPr>
      <w:rPr>
        <w:color w:val="00000A"/>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A625A29"/>
    <w:multiLevelType w:val="multilevel"/>
    <w:tmpl w:val="49B881B8"/>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D4754A8"/>
    <w:multiLevelType w:val="multilevel"/>
    <w:tmpl w:val="C88E9978"/>
    <w:lvl w:ilvl="0">
      <w:start w:val="3"/>
      <w:numFmt w:val="decimal"/>
      <w:lvlText w:val=""/>
      <w:lvlJc w:val="left"/>
      <w:pPr>
        <w:ind w:left="360" w:hanging="360"/>
      </w:pPr>
    </w:lvl>
    <w:lvl w:ilvl="1">
      <w:start w:val="3"/>
      <w:numFmt w:val="decimal"/>
      <w:lvlText w:val="%1.%2"/>
      <w:lvlJc w:val="left"/>
      <w:pPr>
        <w:ind w:left="862" w:hanging="720"/>
      </w:pPr>
      <w:rPr>
        <w:b/>
        <w:i w:val="0"/>
        <w:color w:val="00000A"/>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abstractNumId w:val="7"/>
  </w:num>
  <w:num w:numId="2">
    <w:abstractNumId w:val="12"/>
  </w:num>
  <w:num w:numId="3">
    <w:abstractNumId w:val="20"/>
  </w:num>
  <w:num w:numId="4">
    <w:abstractNumId w:val="19"/>
  </w:num>
  <w:num w:numId="5">
    <w:abstractNumId w:val="18"/>
  </w:num>
  <w:num w:numId="6">
    <w:abstractNumId w:val="14"/>
  </w:num>
  <w:num w:numId="7">
    <w:abstractNumId w:val="0"/>
  </w:num>
  <w:num w:numId="8">
    <w:abstractNumId w:val="8"/>
  </w:num>
  <w:num w:numId="9">
    <w:abstractNumId w:val="13"/>
  </w:num>
  <w:num w:numId="10">
    <w:abstractNumId w:val="10"/>
  </w:num>
  <w:num w:numId="11">
    <w:abstractNumId w:val="17"/>
  </w:num>
  <w:num w:numId="12">
    <w:abstractNumId w:val="4"/>
  </w:num>
  <w:num w:numId="13">
    <w:abstractNumId w:val="6"/>
  </w:num>
  <w:num w:numId="14">
    <w:abstractNumId w:val="1"/>
  </w:num>
  <w:num w:numId="15">
    <w:abstractNumId w:val="9"/>
  </w:num>
  <w:num w:numId="16">
    <w:abstractNumId w:val="2"/>
  </w:num>
  <w:num w:numId="17">
    <w:abstractNumId w:val="11"/>
  </w:num>
  <w:num w:numId="18">
    <w:abstractNumId w:val="5"/>
  </w:num>
  <w:num w:numId="19">
    <w:abstractNumId w:val="16"/>
  </w:num>
  <w:num w:numId="20">
    <w:abstractNumId w:val="15"/>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2"/>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FCD"/>
    <w:rsid w:val="000049F6"/>
    <w:rsid w:val="00010F72"/>
    <w:rsid w:val="00016863"/>
    <w:rsid w:val="000666F6"/>
    <w:rsid w:val="000A0BA7"/>
    <w:rsid w:val="00114C4D"/>
    <w:rsid w:val="001432EC"/>
    <w:rsid w:val="001C26A0"/>
    <w:rsid w:val="0022679B"/>
    <w:rsid w:val="0023622B"/>
    <w:rsid w:val="00271D1B"/>
    <w:rsid w:val="00277156"/>
    <w:rsid w:val="0028211C"/>
    <w:rsid w:val="002B4320"/>
    <w:rsid w:val="002D7484"/>
    <w:rsid w:val="002E783A"/>
    <w:rsid w:val="002F536C"/>
    <w:rsid w:val="00300BF3"/>
    <w:rsid w:val="003730E0"/>
    <w:rsid w:val="004015F2"/>
    <w:rsid w:val="004803F6"/>
    <w:rsid w:val="004925AE"/>
    <w:rsid w:val="004A3BFE"/>
    <w:rsid w:val="004F2031"/>
    <w:rsid w:val="00514782"/>
    <w:rsid w:val="00547266"/>
    <w:rsid w:val="005C5DE2"/>
    <w:rsid w:val="005C6CD7"/>
    <w:rsid w:val="005C7525"/>
    <w:rsid w:val="005D2756"/>
    <w:rsid w:val="005D73C8"/>
    <w:rsid w:val="005E1F72"/>
    <w:rsid w:val="005F3199"/>
    <w:rsid w:val="00602141"/>
    <w:rsid w:val="00625127"/>
    <w:rsid w:val="00642D46"/>
    <w:rsid w:val="006F3DF7"/>
    <w:rsid w:val="00707FC6"/>
    <w:rsid w:val="007B6FDD"/>
    <w:rsid w:val="007B7B90"/>
    <w:rsid w:val="00801611"/>
    <w:rsid w:val="00866A62"/>
    <w:rsid w:val="008D22BD"/>
    <w:rsid w:val="008D5FE0"/>
    <w:rsid w:val="008E7BCC"/>
    <w:rsid w:val="00944129"/>
    <w:rsid w:val="00974FE4"/>
    <w:rsid w:val="009F7732"/>
    <w:rsid w:val="00A07FFB"/>
    <w:rsid w:val="00A3233B"/>
    <w:rsid w:val="00A43FF7"/>
    <w:rsid w:val="00A82E02"/>
    <w:rsid w:val="00AA066D"/>
    <w:rsid w:val="00AA1FCD"/>
    <w:rsid w:val="00B01F52"/>
    <w:rsid w:val="00B308CA"/>
    <w:rsid w:val="00B60DB6"/>
    <w:rsid w:val="00BA5902"/>
    <w:rsid w:val="00BD4735"/>
    <w:rsid w:val="00C4493F"/>
    <w:rsid w:val="00D20EF8"/>
    <w:rsid w:val="00D214B9"/>
    <w:rsid w:val="00D52B12"/>
    <w:rsid w:val="00D7178D"/>
    <w:rsid w:val="00DA3D20"/>
    <w:rsid w:val="00E371DA"/>
    <w:rsid w:val="00EA249D"/>
    <w:rsid w:val="00EC6ACA"/>
    <w:rsid w:val="00EF77C8"/>
    <w:rsid w:val="00F32FE2"/>
    <w:rsid w:val="00F42838"/>
    <w:rsid w:val="00F46E39"/>
    <w:rsid w:val="00FA11DF"/>
    <w:rsid w:val="00FB4354"/>
    <w:rsid w:val="00FC40C9"/>
    <w:rsid w:val="00FD46CA"/>
    <w:rsid w:val="00FE675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14AD8"/>
  <w15:docId w15:val="{0BA3E088-DD97-490B-ADF9-74E6F1E53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3310D"/>
    <w:pPr>
      <w:suppressAutoHyphens/>
      <w:spacing w:after="200" w:line="276" w:lineRule="auto"/>
    </w:pPr>
    <w:rPr>
      <w:rFonts w:eastAsia="Calibri"/>
      <w:color w:val="00000A"/>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topkaZnak">
    <w:name w:val="Stopka Znak"/>
    <w:basedOn w:val="Domylnaczcionkaakapitu"/>
    <w:link w:val="Stopka"/>
    <w:uiPriority w:val="99"/>
    <w:rsid w:val="00B3310D"/>
    <w:rPr>
      <w:rFonts w:eastAsia="Calibri"/>
      <w:szCs w:val="22"/>
    </w:rPr>
  </w:style>
  <w:style w:type="character" w:styleId="Numerstrony">
    <w:name w:val="page number"/>
    <w:basedOn w:val="Domylnaczcionkaakapitu"/>
    <w:semiHidden/>
    <w:rsid w:val="00B3310D"/>
  </w:style>
  <w:style w:type="character" w:customStyle="1" w:styleId="TekstpodstawowyZnak">
    <w:name w:val="Tekst podstawowy Znak"/>
    <w:basedOn w:val="Domylnaczcionkaakapitu"/>
    <w:link w:val="Tretekstu"/>
    <w:uiPriority w:val="99"/>
    <w:semiHidden/>
    <w:rsid w:val="00B3310D"/>
    <w:rPr>
      <w:rFonts w:eastAsia="Calibri"/>
      <w:szCs w:val="22"/>
    </w:rPr>
  </w:style>
  <w:style w:type="character" w:styleId="Odwoaniedokomentarza">
    <w:name w:val="annotation reference"/>
    <w:basedOn w:val="Domylnaczcionkaakapitu"/>
    <w:uiPriority w:val="99"/>
    <w:semiHidden/>
    <w:unhideWhenUsed/>
    <w:rsid w:val="00783EA7"/>
    <w:rPr>
      <w:sz w:val="16"/>
      <w:szCs w:val="16"/>
    </w:rPr>
  </w:style>
  <w:style w:type="character" w:customStyle="1" w:styleId="TekstkomentarzaZnak">
    <w:name w:val="Tekst komentarza Znak"/>
    <w:basedOn w:val="Domylnaczcionkaakapitu"/>
    <w:link w:val="Tekstkomentarza"/>
    <w:uiPriority w:val="99"/>
    <w:semiHidden/>
    <w:rsid w:val="00783EA7"/>
    <w:rPr>
      <w:rFonts w:eastAsia="Calibri"/>
      <w:sz w:val="20"/>
      <w:szCs w:val="20"/>
    </w:rPr>
  </w:style>
  <w:style w:type="character" w:customStyle="1" w:styleId="TematkomentarzaZnak">
    <w:name w:val="Temat komentarza Znak"/>
    <w:basedOn w:val="TekstkomentarzaZnak"/>
    <w:link w:val="Tematkomentarza"/>
    <w:uiPriority w:val="99"/>
    <w:semiHidden/>
    <w:rsid w:val="00783EA7"/>
    <w:rPr>
      <w:rFonts w:eastAsia="Calibri"/>
      <w:b/>
      <w:bCs/>
      <w:sz w:val="20"/>
      <w:szCs w:val="20"/>
    </w:rPr>
  </w:style>
  <w:style w:type="character" w:customStyle="1" w:styleId="TekstdymkaZnak">
    <w:name w:val="Tekst dymka Znak"/>
    <w:basedOn w:val="Domylnaczcionkaakapitu"/>
    <w:link w:val="Tekstdymka"/>
    <w:uiPriority w:val="99"/>
    <w:semiHidden/>
    <w:rsid w:val="00783EA7"/>
    <w:rPr>
      <w:rFonts w:ascii="Tahoma" w:eastAsia="Calibri" w:hAnsi="Tahoma" w:cs="Tahoma"/>
      <w:sz w:val="16"/>
      <w:szCs w:val="16"/>
    </w:rPr>
  </w:style>
  <w:style w:type="character" w:customStyle="1" w:styleId="ListLabel1">
    <w:name w:val="ListLabel 1"/>
    <w:rPr>
      <w:b/>
      <w:color w:val="00000A"/>
    </w:rPr>
  </w:style>
  <w:style w:type="character" w:customStyle="1" w:styleId="ListLabel2">
    <w:name w:val="ListLabel 2"/>
    <w:rPr>
      <w:i w:val="0"/>
    </w:rPr>
  </w:style>
  <w:style w:type="character" w:customStyle="1" w:styleId="ListLabel3">
    <w:name w:val="ListLabel 3"/>
    <w:rPr>
      <w:b w:val="0"/>
      <w:i w:val="0"/>
      <w:color w:val="00000A"/>
    </w:rPr>
  </w:style>
  <w:style w:type="character" w:customStyle="1" w:styleId="ListLabel4">
    <w:name w:val="ListLabel 4"/>
    <w:rPr>
      <w:color w:val="00000A"/>
    </w:rPr>
  </w:style>
  <w:style w:type="character" w:customStyle="1" w:styleId="ListLabel5">
    <w:name w:val="ListLabel 5"/>
    <w:rPr>
      <w:b/>
      <w:i w:val="0"/>
      <w:color w:val="00000A"/>
    </w:rPr>
  </w:style>
  <w:style w:type="character" w:customStyle="1" w:styleId="ListLabel6">
    <w:name w:val="ListLabel 6"/>
    <w:rPr>
      <w:color w:val="00000A"/>
      <w:sz w:val="24"/>
    </w:rPr>
  </w:style>
  <w:style w:type="character" w:customStyle="1" w:styleId="ListLabel7">
    <w:name w:val="ListLabel 7"/>
    <w:rPr>
      <w:b/>
      <w:color w:val="00000A"/>
    </w:rPr>
  </w:style>
  <w:style w:type="character" w:customStyle="1" w:styleId="ListLabel8">
    <w:name w:val="ListLabel 8"/>
    <w:rPr>
      <w:i w:val="0"/>
    </w:rPr>
  </w:style>
  <w:style w:type="character" w:customStyle="1" w:styleId="ListLabel9">
    <w:name w:val="ListLabel 9"/>
    <w:rPr>
      <w:b w:val="0"/>
      <w:i w:val="0"/>
      <w:color w:val="00000A"/>
    </w:rPr>
  </w:style>
  <w:style w:type="character" w:customStyle="1" w:styleId="ListLabel10">
    <w:name w:val="ListLabel 10"/>
    <w:rPr>
      <w:color w:val="00000A"/>
      <w:sz w:val="24"/>
    </w:rPr>
  </w:style>
  <w:style w:type="paragraph" w:styleId="Nagwek">
    <w:name w:val="header"/>
    <w:basedOn w:val="Normalny"/>
    <w:next w:val="Tretekstu"/>
    <w:pPr>
      <w:keepNext/>
      <w:spacing w:before="240" w:after="120"/>
    </w:pPr>
    <w:rPr>
      <w:rFonts w:ascii="Liberation Sans" w:eastAsia="Microsoft YaHei" w:hAnsi="Liberation Sans" w:cs="Arial"/>
      <w:sz w:val="28"/>
      <w:szCs w:val="28"/>
    </w:rPr>
  </w:style>
  <w:style w:type="paragraph" w:customStyle="1" w:styleId="Tretekstu">
    <w:name w:val="Treść tekstu"/>
    <w:basedOn w:val="Normalny"/>
    <w:link w:val="TekstpodstawowyZnak"/>
    <w:uiPriority w:val="99"/>
    <w:semiHidden/>
    <w:unhideWhenUsed/>
    <w:rsid w:val="00B3310D"/>
    <w:pPr>
      <w:spacing w:after="120" w:line="288" w:lineRule="auto"/>
    </w:pPr>
  </w:style>
  <w:style w:type="paragraph" w:styleId="Lista">
    <w:name w:val="List"/>
    <w:basedOn w:val="Tretekstu"/>
    <w:rPr>
      <w:rFonts w:cs="Arial"/>
    </w:rPr>
  </w:style>
  <w:style w:type="paragraph" w:styleId="Podpis">
    <w:name w:val="Signature"/>
    <w:basedOn w:val="Normalny"/>
    <w:pPr>
      <w:suppressLineNumbers/>
      <w:spacing w:before="120" w:after="120"/>
    </w:pPr>
    <w:rPr>
      <w:rFonts w:cs="Arial"/>
      <w:i/>
      <w:iCs/>
      <w:szCs w:val="24"/>
    </w:rPr>
  </w:style>
  <w:style w:type="paragraph" w:customStyle="1" w:styleId="Indeks">
    <w:name w:val="Indeks"/>
    <w:basedOn w:val="Normalny"/>
    <w:pPr>
      <w:suppressLineNumbers/>
    </w:pPr>
    <w:rPr>
      <w:rFonts w:cs="Arial"/>
    </w:rPr>
  </w:style>
  <w:style w:type="paragraph" w:styleId="Akapitzlist">
    <w:name w:val="List Paragraph"/>
    <w:basedOn w:val="Normalny"/>
    <w:uiPriority w:val="34"/>
    <w:qFormat/>
    <w:rsid w:val="00B3310D"/>
    <w:pPr>
      <w:ind w:left="720"/>
      <w:contextualSpacing/>
    </w:pPr>
  </w:style>
  <w:style w:type="paragraph" w:styleId="Stopka">
    <w:name w:val="footer"/>
    <w:basedOn w:val="Normalny"/>
    <w:link w:val="StopkaZnak"/>
    <w:uiPriority w:val="99"/>
    <w:rsid w:val="00B3310D"/>
    <w:pPr>
      <w:tabs>
        <w:tab w:val="center" w:pos="4536"/>
        <w:tab w:val="right" w:pos="9072"/>
      </w:tabs>
    </w:pPr>
  </w:style>
  <w:style w:type="paragraph" w:customStyle="1" w:styleId="Punktygwne">
    <w:name w:val="Punkty główne"/>
    <w:basedOn w:val="Normalny"/>
    <w:rsid w:val="00B3310D"/>
    <w:pPr>
      <w:spacing w:before="240" w:after="60" w:line="240" w:lineRule="auto"/>
    </w:pPr>
    <w:rPr>
      <w:b/>
      <w:smallCaps/>
    </w:rPr>
  </w:style>
  <w:style w:type="paragraph" w:customStyle="1" w:styleId="Pytania">
    <w:name w:val="Pytania"/>
    <w:basedOn w:val="Tretekstu"/>
    <w:rsid w:val="00B3310D"/>
    <w:pPr>
      <w:tabs>
        <w:tab w:val="left" w:pos="-5643"/>
      </w:tabs>
      <w:overflowPunct w:val="0"/>
      <w:spacing w:before="40" w:after="40" w:line="240" w:lineRule="auto"/>
      <w:jc w:val="both"/>
      <w:textAlignment w:val="baseline"/>
    </w:pPr>
    <w:rPr>
      <w:rFonts w:eastAsia="Times New Roman"/>
      <w:sz w:val="20"/>
      <w:szCs w:val="20"/>
      <w:lang w:eastAsia="pl-PL"/>
    </w:rPr>
  </w:style>
  <w:style w:type="paragraph" w:customStyle="1" w:styleId="Odpowiedzi">
    <w:name w:val="Odpowiedzi"/>
    <w:basedOn w:val="Normalny"/>
    <w:rsid w:val="00B3310D"/>
    <w:pPr>
      <w:spacing w:before="40" w:after="40" w:line="240" w:lineRule="auto"/>
    </w:pPr>
    <w:rPr>
      <w:b/>
      <w:color w:val="000000"/>
      <w:sz w:val="20"/>
    </w:rPr>
  </w:style>
  <w:style w:type="paragraph" w:customStyle="1" w:styleId="Podpunkty">
    <w:name w:val="Podpunkty"/>
    <w:basedOn w:val="Tretekstu"/>
    <w:rsid w:val="00B3310D"/>
    <w:pPr>
      <w:tabs>
        <w:tab w:val="left" w:pos="-5814"/>
      </w:tabs>
      <w:overflowPunct w:val="0"/>
      <w:spacing w:after="0" w:line="240" w:lineRule="auto"/>
      <w:ind w:left="360"/>
      <w:jc w:val="both"/>
      <w:textAlignment w:val="baseline"/>
    </w:pPr>
    <w:rPr>
      <w:rFonts w:eastAsia="Times New Roman"/>
      <w:b/>
      <w:sz w:val="22"/>
      <w:szCs w:val="20"/>
      <w:lang w:eastAsia="pl-PL"/>
    </w:rPr>
  </w:style>
  <w:style w:type="paragraph" w:customStyle="1" w:styleId="Cele">
    <w:name w:val="Cele"/>
    <w:basedOn w:val="Tretekstu"/>
    <w:rsid w:val="00B3310D"/>
    <w:pPr>
      <w:tabs>
        <w:tab w:val="left" w:pos="-5814"/>
        <w:tab w:val="left" w:pos="720"/>
      </w:tabs>
      <w:overflowPunct w:val="0"/>
      <w:spacing w:before="120" w:after="0" w:line="240" w:lineRule="auto"/>
      <w:ind w:left="900" w:hanging="540"/>
      <w:jc w:val="both"/>
      <w:textAlignment w:val="baseline"/>
    </w:pPr>
    <w:rPr>
      <w:rFonts w:eastAsia="Times New Roman"/>
      <w:sz w:val="20"/>
      <w:szCs w:val="20"/>
      <w:lang w:eastAsia="pl-PL"/>
    </w:rPr>
  </w:style>
  <w:style w:type="paragraph" w:customStyle="1" w:styleId="Nagwkitablic">
    <w:name w:val="Nagłówki tablic"/>
    <w:basedOn w:val="Tretekstu"/>
    <w:uiPriority w:val="99"/>
    <w:rsid w:val="00B3310D"/>
  </w:style>
  <w:style w:type="paragraph" w:customStyle="1" w:styleId="centralniewrubryce">
    <w:name w:val="centralnie w rubryce"/>
    <w:basedOn w:val="Normalny"/>
    <w:rsid w:val="00B3310D"/>
    <w:pPr>
      <w:tabs>
        <w:tab w:val="left" w:pos="-5814"/>
      </w:tabs>
      <w:overflowPunct w:val="0"/>
      <w:spacing w:before="40" w:after="40" w:line="240" w:lineRule="auto"/>
      <w:jc w:val="center"/>
    </w:pPr>
    <w:rPr>
      <w:rFonts w:eastAsia="Times New Roman"/>
      <w:sz w:val="20"/>
      <w:szCs w:val="20"/>
      <w:lang w:eastAsia="pl-PL"/>
    </w:rPr>
  </w:style>
  <w:style w:type="paragraph" w:styleId="Tekstkomentarza">
    <w:name w:val="annotation text"/>
    <w:basedOn w:val="Normalny"/>
    <w:link w:val="TekstkomentarzaZnak"/>
    <w:uiPriority w:val="99"/>
    <w:semiHidden/>
    <w:unhideWhenUsed/>
    <w:rsid w:val="00783EA7"/>
    <w:pPr>
      <w:spacing w:line="240" w:lineRule="auto"/>
    </w:pPr>
    <w:rPr>
      <w:sz w:val="20"/>
      <w:szCs w:val="20"/>
    </w:rPr>
  </w:style>
  <w:style w:type="paragraph" w:styleId="Tematkomentarza">
    <w:name w:val="annotation subject"/>
    <w:basedOn w:val="Tekstkomentarza"/>
    <w:link w:val="TematkomentarzaZnak"/>
    <w:uiPriority w:val="99"/>
    <w:semiHidden/>
    <w:unhideWhenUsed/>
    <w:rsid w:val="00783EA7"/>
    <w:rPr>
      <w:b/>
      <w:bCs/>
    </w:rPr>
  </w:style>
  <w:style w:type="paragraph" w:styleId="Tekstdymka">
    <w:name w:val="Balloon Text"/>
    <w:basedOn w:val="Normalny"/>
    <w:link w:val="TekstdymkaZnak"/>
    <w:uiPriority w:val="99"/>
    <w:semiHidden/>
    <w:unhideWhenUsed/>
    <w:rsid w:val="00783EA7"/>
    <w:pPr>
      <w:spacing w:after="0" w:line="240" w:lineRule="auto"/>
    </w:pPr>
    <w:rPr>
      <w:rFonts w:ascii="Tahoma" w:hAnsi="Tahoma" w:cs="Tahoma"/>
      <w:sz w:val="16"/>
      <w:szCs w:val="16"/>
    </w:rPr>
  </w:style>
  <w:style w:type="paragraph" w:customStyle="1" w:styleId="Zawartoramki">
    <w:name w:val="Zawartość ramki"/>
    <w:basedOn w:val="Normalny"/>
  </w:style>
  <w:style w:type="table" w:styleId="Tabela-Siatka">
    <w:name w:val="Table Grid"/>
    <w:basedOn w:val="Standardowy"/>
    <w:uiPriority w:val="59"/>
    <w:rsid w:val="00B3310D"/>
    <w:rPr>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B60DB6"/>
    <w:rPr>
      <w:color w:val="0000FF" w:themeColor="hyperlink"/>
      <w:u w:val="single"/>
    </w:rPr>
  </w:style>
  <w:style w:type="paragraph" w:customStyle="1" w:styleId="References">
    <w:name w:val="References"/>
    <w:basedOn w:val="Normalny"/>
    <w:next w:val="Normalny"/>
    <w:rsid w:val="000A0BA7"/>
    <w:pPr>
      <w:suppressAutoHyphens w:val="0"/>
      <w:spacing w:after="240" w:line="240" w:lineRule="auto"/>
      <w:ind w:left="5103"/>
    </w:pPr>
    <w:rPr>
      <w:rFonts w:eastAsia="Times New Roman"/>
      <w:color w:val="auto"/>
      <w:sz w:val="20"/>
      <w:szCs w:val="20"/>
      <w:lang w:val="fr-FR"/>
    </w:rPr>
  </w:style>
  <w:style w:type="paragraph" w:customStyle="1" w:styleId="ListDash">
    <w:name w:val="List Dash"/>
    <w:basedOn w:val="Normalny"/>
    <w:rsid w:val="000A0BA7"/>
    <w:pPr>
      <w:numPr>
        <w:numId w:val="13"/>
      </w:numPr>
      <w:suppressAutoHyphens w:val="0"/>
      <w:spacing w:after="240" w:line="240" w:lineRule="auto"/>
      <w:jc w:val="both"/>
    </w:pPr>
    <w:rPr>
      <w:rFonts w:eastAsia="Times New Roman"/>
      <w:color w:val="auto"/>
      <w:szCs w:val="20"/>
      <w:lang w:val="fr-FR"/>
    </w:rPr>
  </w:style>
  <w:style w:type="paragraph" w:styleId="NormalnyWeb">
    <w:name w:val="Normal (Web)"/>
    <w:basedOn w:val="Normalny"/>
    <w:uiPriority w:val="99"/>
    <w:unhideWhenUsed/>
    <w:rsid w:val="006F3DF7"/>
    <w:pPr>
      <w:suppressAutoHyphens w:val="0"/>
      <w:spacing w:before="100" w:beforeAutospacing="1" w:after="100" w:afterAutospacing="1" w:line="240" w:lineRule="auto"/>
    </w:pPr>
    <w:rPr>
      <w:rFonts w:eastAsia="Times New Roman"/>
      <w:color w:val="auto"/>
      <w:szCs w:val="24"/>
      <w:lang w:eastAsia="pl-PL"/>
    </w:rPr>
  </w:style>
  <w:style w:type="character" w:customStyle="1" w:styleId="gwpb5f66219colour">
    <w:name w:val="gwpb5f66219_colour"/>
    <w:basedOn w:val="Domylnaczcionkaakapitu"/>
    <w:rsid w:val="006F3DF7"/>
  </w:style>
  <w:style w:type="character" w:customStyle="1" w:styleId="gwpb5f66219size">
    <w:name w:val="gwpb5f66219_size"/>
    <w:basedOn w:val="Domylnaczcionkaakapitu"/>
    <w:rsid w:val="006F3DF7"/>
  </w:style>
  <w:style w:type="character" w:customStyle="1" w:styleId="apple-converted-space">
    <w:name w:val="apple-converted-space"/>
    <w:basedOn w:val="Domylnaczcionkaakapitu"/>
    <w:rsid w:val="006F3DF7"/>
  </w:style>
  <w:style w:type="character" w:styleId="Nierozpoznanawzmianka">
    <w:name w:val="Unresolved Mention"/>
    <w:basedOn w:val="Domylnaczcionkaakapitu"/>
    <w:uiPriority w:val="99"/>
    <w:semiHidden/>
    <w:unhideWhenUsed/>
    <w:rsid w:val="006F3D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887583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riting.wisc.edu/Handbook/QuotingSources.html" TargetMode="External"/><Relationship Id="rId13" Type="http://schemas.openxmlformats.org/officeDocument/2006/relationships/hyperlink" Target="http://www.acc.com/legalresources/quickcounsel/calsfiip.cf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okik.gov.pl/download.php?plik=13218"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aih.gov.pl/en?lang_id=17"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cywilne.law.uj.edu.pl/app/cms/images/Int_Pol_Civil_Law.pdf-" TargetMode="External"/><Relationship Id="rId4" Type="http://schemas.openxmlformats.org/officeDocument/2006/relationships/settings" Target="settings.xml"/><Relationship Id="rId9" Type="http://schemas.openxmlformats.org/officeDocument/2006/relationships/hyperlink" Target="https://ec.europa.eu/info/law/law-making-process/types-eu-law_en" TargetMode="Externa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486D43-3CEA-574C-8F29-2C28DCE5A9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1345</Words>
  <Characters>8071</Characters>
  <Application>Microsoft Office Word</Application>
  <DocSecurity>0</DocSecurity>
  <Lines>67</Lines>
  <Paragraphs>18</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9398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cp:lastModifiedBy>
  <cp:revision>3</cp:revision>
  <cp:lastPrinted>2017-07-04T06:31:00Z</cp:lastPrinted>
  <dcterms:created xsi:type="dcterms:W3CDTF">2026-02-19T13:33:00Z</dcterms:created>
  <dcterms:modified xsi:type="dcterms:W3CDTF">2026-02-19T13:33:00Z</dcterms:modified>
  <dc:language>pl-PL</dc:language>
</cp:coreProperties>
</file>