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CC737" w14:textId="77777777" w:rsidR="001E0843" w:rsidRPr="001E0843" w:rsidRDefault="001E0843" w:rsidP="001E0843">
      <w:pPr>
        <w:pStyle w:val="NormalWeb"/>
        <w:jc w:val="right"/>
        <w:rPr>
          <w:rFonts w:ascii="Times" w:hAnsi="Times"/>
          <w:color w:val="000000"/>
          <w:sz w:val="10"/>
          <w:szCs w:val="10"/>
          <w:lang w:val="en-US"/>
        </w:rPr>
      </w:pPr>
      <w:r w:rsidRPr="001E0843">
        <w:rPr>
          <w:rFonts w:ascii="Times" w:hAnsi="Times"/>
          <w:color w:val="000000"/>
          <w:sz w:val="10"/>
          <w:szCs w:val="10"/>
          <w:lang w:val="en-US"/>
        </w:rPr>
        <w:t>Appendix No. 1.5 to the Resolution No. 7/2023</w:t>
      </w:r>
      <w:r w:rsidRPr="00C33889">
        <w:rPr>
          <w:rFonts w:ascii="Times" w:hAnsi="Times"/>
          <w:color w:val="000000"/>
          <w:sz w:val="10"/>
          <w:szCs w:val="10"/>
          <w:lang w:val="en-US"/>
        </w:rPr>
        <w:t xml:space="preserve"> </w:t>
      </w:r>
      <w:r w:rsidRPr="001E0843">
        <w:rPr>
          <w:rFonts w:ascii="Times" w:hAnsi="Times"/>
          <w:color w:val="000000"/>
          <w:sz w:val="10"/>
          <w:szCs w:val="10"/>
          <w:lang w:val="en-US"/>
        </w:rPr>
        <w:t>of the Rector of the University of Rzeszów</w:t>
      </w:r>
    </w:p>
    <w:p w14:paraId="0EE3600D" w14:textId="77777777" w:rsidR="001E0843" w:rsidRPr="004F2031" w:rsidRDefault="001E0843" w:rsidP="001E0843">
      <w:pPr>
        <w:jc w:val="center"/>
        <w:rPr>
          <w:rFonts w:ascii="Corbel" w:hAnsi="Corbel" w:cs="Tahoma"/>
          <w:b/>
          <w:smallCaps/>
          <w:sz w:val="36"/>
          <w:lang w:val="en-GB"/>
        </w:rPr>
      </w:pPr>
      <w:r w:rsidRPr="004F2031">
        <w:rPr>
          <w:rFonts w:ascii="Corbel" w:hAnsi="Corbel" w:cs="Tahoma"/>
          <w:b/>
          <w:smallCaps/>
          <w:sz w:val="36"/>
          <w:lang w:val="en-GB"/>
        </w:rPr>
        <w:t>SYLLABUS</w:t>
      </w:r>
    </w:p>
    <w:p w14:paraId="43E888BF" w14:textId="29DD405C" w:rsidR="001E0843" w:rsidRDefault="001E0843" w:rsidP="001E0843">
      <w:pPr>
        <w:jc w:val="center"/>
        <w:rPr>
          <w:rFonts w:ascii="Corbel" w:hAnsi="Corbel" w:cs="Tahoma"/>
          <w:b/>
          <w:bCs/>
          <w:smallCaps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szCs w:val="24"/>
          <w:lang w:val="en-GB"/>
        </w:rPr>
        <w:t>202</w:t>
      </w:r>
      <w:r w:rsidR="00E05A49">
        <w:rPr>
          <w:rFonts w:ascii="Corbel" w:hAnsi="Corbel" w:cs="Tahoma"/>
          <w:b/>
          <w:bCs/>
          <w:smallCaps/>
          <w:szCs w:val="24"/>
          <w:lang w:val="en-GB"/>
        </w:rPr>
        <w:t>6</w:t>
      </w:r>
      <w:r>
        <w:rPr>
          <w:rFonts w:ascii="Corbel" w:hAnsi="Corbel" w:cs="Tahoma"/>
          <w:b/>
          <w:bCs/>
          <w:smallCaps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szCs w:val="24"/>
          <w:lang w:val="en-GB"/>
        </w:rPr>
        <w:t xml:space="preserve"> 20</w:t>
      </w:r>
      <w:r w:rsidR="00E05A49">
        <w:rPr>
          <w:rFonts w:ascii="Corbel" w:hAnsi="Corbel" w:cs="Tahoma"/>
          <w:b/>
          <w:bCs/>
          <w:smallCaps/>
          <w:szCs w:val="24"/>
          <w:lang w:val="en-GB"/>
        </w:rPr>
        <w:t>30</w:t>
      </w:r>
    </w:p>
    <w:p w14:paraId="4AD2DFCD" w14:textId="6F1C926E" w:rsidR="001E0843" w:rsidRPr="00C33889" w:rsidRDefault="001E0843" w:rsidP="001E0843">
      <w:pPr>
        <w:jc w:val="center"/>
        <w:rPr>
          <w:rFonts w:ascii="Corbel" w:hAnsi="Corbel" w:cs="Tahoma"/>
          <w:b/>
          <w:bCs/>
          <w:smallCaps/>
          <w:szCs w:val="24"/>
          <w:lang w:val="en-PL"/>
        </w:rPr>
      </w:pPr>
      <w:r>
        <w:rPr>
          <w:rFonts w:ascii="Corbel" w:hAnsi="Corbel" w:cs="Tahoma"/>
          <w:b/>
          <w:bCs/>
          <w:smallCaps/>
          <w:szCs w:val="24"/>
          <w:lang w:val="en-PL"/>
        </w:rPr>
        <w:t>ACADEMIC YEAR: 202</w:t>
      </w:r>
      <w:r w:rsidR="00E05A49">
        <w:rPr>
          <w:rFonts w:ascii="Corbel" w:hAnsi="Corbel" w:cs="Tahoma"/>
          <w:b/>
          <w:bCs/>
          <w:smallCaps/>
          <w:szCs w:val="24"/>
          <w:lang w:val="en-PL"/>
        </w:rPr>
        <w:t>6</w:t>
      </w:r>
      <w:r>
        <w:rPr>
          <w:rFonts w:ascii="Corbel" w:hAnsi="Corbel" w:cs="Tahoma"/>
          <w:b/>
          <w:bCs/>
          <w:smallCaps/>
          <w:szCs w:val="24"/>
          <w:lang w:val="en-PL"/>
        </w:rPr>
        <w:t>/202</w:t>
      </w:r>
      <w:r w:rsidR="00E05A49">
        <w:rPr>
          <w:rFonts w:ascii="Corbel" w:hAnsi="Corbel" w:cs="Tahoma"/>
          <w:b/>
          <w:bCs/>
          <w:smallCaps/>
          <w:szCs w:val="24"/>
          <w:lang w:val="en-PL"/>
        </w:rPr>
        <w:t>7</w:t>
      </w:r>
    </w:p>
    <w:p w14:paraId="35CDC9D3" w14:textId="77777777" w:rsidR="00083F29" w:rsidRPr="001E0843" w:rsidRDefault="00083F29" w:rsidP="00083F29">
      <w:pPr>
        <w:tabs>
          <w:tab w:val="left" w:pos="6405"/>
        </w:tabs>
        <w:jc w:val="center"/>
        <w:rPr>
          <w:rFonts w:ascii="Times New Roman" w:hAnsi="Times New Roman"/>
          <w:szCs w:val="24"/>
          <w:lang w:val="en-PL"/>
        </w:rPr>
      </w:pPr>
    </w:p>
    <w:p w14:paraId="32C469F0" w14:textId="77777777" w:rsidR="00083F29" w:rsidRPr="00B71C2B" w:rsidRDefault="00083F29" w:rsidP="00083F29">
      <w:pPr>
        <w:pStyle w:val="Punktygwne"/>
        <w:spacing w:before="0" w:after="0"/>
        <w:rPr>
          <w:szCs w:val="24"/>
          <w:lang w:val="en-US"/>
        </w:rPr>
      </w:pPr>
      <w:r w:rsidRPr="00B71C2B">
        <w:rPr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757"/>
        <w:gridCol w:w="6565"/>
      </w:tblGrid>
      <w:tr w:rsidR="00083F29" w:rsidRPr="00B71C2B" w14:paraId="501A5A23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20DE33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F92557" w14:textId="77777777" w:rsidR="00083F29" w:rsidRPr="00B71C2B" w:rsidRDefault="003524BE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B71C2B">
              <w:rPr>
                <w:b w:val="0"/>
                <w:color w:val="auto"/>
                <w:sz w:val="24"/>
                <w:szCs w:val="24"/>
                <w:lang w:val="en-GB"/>
              </w:rPr>
              <w:t>American Society</w:t>
            </w:r>
          </w:p>
        </w:tc>
      </w:tr>
      <w:tr w:rsidR="00083F29" w:rsidRPr="00B71C2B" w14:paraId="6CCB3605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195E05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US"/>
              </w:rPr>
            </w:pPr>
            <w:r w:rsidRPr="00B71C2B">
              <w:rPr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388ECE" w14:textId="77777777" w:rsidR="00083F29" w:rsidRPr="00B71C2B" w:rsidRDefault="00155835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B71C2B">
              <w:rPr>
                <w:b w:val="0"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083F29" w:rsidRPr="00B71C2B" w14:paraId="0323BA25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E45F11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1FF5C1" w14:textId="77777777" w:rsidR="00083F29" w:rsidRPr="00B71C2B" w:rsidRDefault="00155835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B71C2B">
              <w:rPr>
                <w:b w:val="0"/>
                <w:color w:val="auto"/>
                <w:sz w:val="24"/>
                <w:szCs w:val="24"/>
                <w:lang w:val="en-GB"/>
              </w:rPr>
              <w:t>Department of English Studies</w:t>
            </w:r>
          </w:p>
        </w:tc>
      </w:tr>
      <w:tr w:rsidR="00083F29" w:rsidRPr="00B71C2B" w14:paraId="107142B1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A8C66E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D12B27" w14:textId="77777777" w:rsidR="00083F29" w:rsidRPr="00B71C2B" w:rsidRDefault="00155835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B71C2B">
              <w:rPr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083F29" w:rsidRPr="00B71C2B" w14:paraId="1C9F982E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182816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C6BF25" w14:textId="77777777" w:rsidR="00083F29" w:rsidRPr="00B71C2B" w:rsidRDefault="00155835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B71C2B">
              <w:rPr>
                <w:b w:val="0"/>
                <w:color w:val="auto"/>
                <w:sz w:val="24"/>
                <w:szCs w:val="24"/>
                <w:lang w:val="en-GB"/>
              </w:rPr>
              <w:t>MA level</w:t>
            </w:r>
          </w:p>
        </w:tc>
      </w:tr>
      <w:tr w:rsidR="00083F29" w:rsidRPr="00B71C2B" w14:paraId="67BB42D4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9DD6DB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48679A" w14:textId="77777777" w:rsidR="00083F29" w:rsidRPr="00B71C2B" w:rsidRDefault="00155835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B71C2B">
              <w:rPr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  <w:r w:rsidR="003162BD">
              <w:rPr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</w:tr>
      <w:tr w:rsidR="00083F29" w:rsidRPr="00B71C2B" w14:paraId="0D86341E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FFAE96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D975BB" w14:textId="77777777" w:rsidR="00083F29" w:rsidRPr="00B71C2B" w:rsidRDefault="00155835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B71C2B">
              <w:rPr>
                <w:b w:val="0"/>
                <w:color w:val="auto"/>
                <w:sz w:val="24"/>
                <w:szCs w:val="24"/>
                <w:lang w:val="en-GB"/>
              </w:rPr>
              <w:t>Full-time</w:t>
            </w:r>
            <w:r w:rsidR="004C60F7" w:rsidRPr="00B71C2B">
              <w:rPr>
                <w:b w:val="0"/>
                <w:color w:val="auto"/>
                <w:sz w:val="24"/>
                <w:szCs w:val="24"/>
                <w:lang w:val="en-GB"/>
              </w:rPr>
              <w:t xml:space="preserve"> studies</w:t>
            </w:r>
          </w:p>
        </w:tc>
      </w:tr>
      <w:tr w:rsidR="00083F29" w:rsidRPr="00B71C2B" w14:paraId="72EF16B1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8A2AAD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942F7F" w14:textId="77777777" w:rsidR="00083F29" w:rsidRPr="00B71C2B" w:rsidRDefault="00155835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B71C2B">
              <w:rPr>
                <w:b w:val="0"/>
                <w:color w:val="auto"/>
                <w:sz w:val="24"/>
                <w:szCs w:val="24"/>
                <w:lang w:val="en-GB"/>
              </w:rPr>
              <w:t>Second year / 3 semester</w:t>
            </w:r>
          </w:p>
        </w:tc>
      </w:tr>
      <w:tr w:rsidR="00083F29" w:rsidRPr="00B71C2B" w14:paraId="20B7997E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46725F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9E79E7" w14:textId="77777777" w:rsidR="00083F29" w:rsidRPr="00B71C2B" w:rsidRDefault="009147F1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b w:val="0"/>
                <w:color w:val="auto"/>
                <w:sz w:val="24"/>
                <w:szCs w:val="24"/>
                <w:lang w:val="en-GB"/>
              </w:rPr>
              <w:t>optional</w:t>
            </w:r>
          </w:p>
        </w:tc>
      </w:tr>
      <w:tr w:rsidR="00083F29" w:rsidRPr="00B71C2B" w14:paraId="3396F471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8832F1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171BEC" w14:textId="77777777" w:rsidR="00083F29" w:rsidRPr="00B71C2B" w:rsidRDefault="00155835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B71C2B">
              <w:rPr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083F29" w:rsidRPr="00B71C2B" w14:paraId="06486368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2C665F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6023C0" w14:textId="276FA21A" w:rsidR="00083F29" w:rsidRPr="00B71C2B" w:rsidRDefault="004C60F7" w:rsidP="004E4C1B">
            <w:pPr>
              <w:pStyle w:val="Odpowiedzi"/>
              <w:rPr>
                <w:b w:val="0"/>
                <w:color w:val="auto"/>
                <w:sz w:val="24"/>
                <w:szCs w:val="24"/>
              </w:rPr>
            </w:pPr>
            <w:r w:rsidRPr="00B71C2B">
              <w:rPr>
                <w:b w:val="0"/>
                <w:color w:val="auto"/>
                <w:sz w:val="24"/>
                <w:szCs w:val="24"/>
              </w:rPr>
              <w:t xml:space="preserve">dr hab. Małgorzata </w:t>
            </w:r>
            <w:proofErr w:type="spellStart"/>
            <w:r w:rsidRPr="00B71C2B">
              <w:rPr>
                <w:b w:val="0"/>
                <w:color w:val="auto"/>
                <w:sz w:val="24"/>
                <w:szCs w:val="24"/>
              </w:rPr>
              <w:t>Martynuska</w:t>
            </w:r>
            <w:proofErr w:type="spellEnd"/>
            <w:r w:rsidR="002B6548">
              <w:rPr>
                <w:b w:val="0"/>
                <w:color w:val="auto"/>
                <w:sz w:val="24"/>
                <w:szCs w:val="24"/>
              </w:rPr>
              <w:t xml:space="preserve">, </w:t>
            </w:r>
            <w:r w:rsidR="002B6548" w:rsidRPr="00B71C2B">
              <w:rPr>
                <w:b w:val="0"/>
                <w:color w:val="auto"/>
                <w:sz w:val="24"/>
                <w:szCs w:val="24"/>
              </w:rPr>
              <w:t>prof. UR</w:t>
            </w:r>
          </w:p>
        </w:tc>
      </w:tr>
      <w:tr w:rsidR="00083F29" w:rsidRPr="00B71C2B" w14:paraId="1FAB773A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1A3A6A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3FBFBC" w14:textId="7BFDBA31" w:rsidR="00083F29" w:rsidRPr="00B71C2B" w:rsidRDefault="004C60F7" w:rsidP="004E4C1B">
            <w:pPr>
              <w:pStyle w:val="Odpowiedzi"/>
              <w:rPr>
                <w:b w:val="0"/>
                <w:i/>
                <w:color w:val="auto"/>
                <w:sz w:val="24"/>
                <w:szCs w:val="24"/>
              </w:rPr>
            </w:pPr>
            <w:r w:rsidRPr="00B71C2B">
              <w:rPr>
                <w:b w:val="0"/>
                <w:color w:val="auto"/>
                <w:sz w:val="24"/>
                <w:szCs w:val="24"/>
              </w:rPr>
              <w:t>dr hab. M</w:t>
            </w:r>
            <w:r w:rsidR="002B6548">
              <w:rPr>
                <w:b w:val="0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B71C2B">
              <w:rPr>
                <w:b w:val="0"/>
                <w:color w:val="auto"/>
                <w:sz w:val="24"/>
                <w:szCs w:val="24"/>
              </w:rPr>
              <w:t>Martynuska</w:t>
            </w:r>
            <w:proofErr w:type="spellEnd"/>
            <w:r w:rsidR="002B6548">
              <w:rPr>
                <w:b w:val="0"/>
                <w:color w:val="auto"/>
                <w:sz w:val="24"/>
                <w:szCs w:val="24"/>
              </w:rPr>
              <w:t xml:space="preserve">, </w:t>
            </w:r>
            <w:r w:rsidR="002B6548" w:rsidRPr="00B71C2B">
              <w:rPr>
                <w:b w:val="0"/>
                <w:color w:val="auto"/>
                <w:sz w:val="24"/>
                <w:szCs w:val="24"/>
              </w:rPr>
              <w:t>prof. UR</w:t>
            </w:r>
          </w:p>
        </w:tc>
      </w:tr>
    </w:tbl>
    <w:p w14:paraId="10099D14" w14:textId="77777777" w:rsidR="00083F29" w:rsidRPr="00B71C2B" w:rsidRDefault="00083F29" w:rsidP="00083F29">
      <w:pPr>
        <w:pStyle w:val="Podpunkty"/>
        <w:ind w:left="0"/>
        <w:rPr>
          <w:sz w:val="24"/>
          <w:szCs w:val="24"/>
        </w:rPr>
      </w:pPr>
    </w:p>
    <w:p w14:paraId="5BDBB3CC" w14:textId="77777777" w:rsidR="00083F29" w:rsidRPr="00B71C2B" w:rsidRDefault="00083F29" w:rsidP="00083F29">
      <w:pPr>
        <w:pStyle w:val="Podpunkty"/>
        <w:ind w:left="0"/>
        <w:rPr>
          <w:b w:val="0"/>
          <w:sz w:val="24"/>
          <w:szCs w:val="24"/>
          <w:lang w:val="en-GB"/>
        </w:rPr>
      </w:pPr>
      <w:r w:rsidRPr="00B71C2B">
        <w:rPr>
          <w:b w:val="0"/>
          <w:sz w:val="24"/>
          <w:szCs w:val="24"/>
          <w:lang w:val="en-GB"/>
        </w:rPr>
        <w:t>* - as agreed at the faculty</w:t>
      </w:r>
    </w:p>
    <w:p w14:paraId="168D8768" w14:textId="77777777" w:rsidR="00083F29" w:rsidRPr="00B71C2B" w:rsidRDefault="00083F29" w:rsidP="00083F29">
      <w:pPr>
        <w:pStyle w:val="Podpunkty"/>
        <w:ind w:left="0"/>
        <w:rPr>
          <w:sz w:val="24"/>
          <w:szCs w:val="24"/>
          <w:lang w:val="en-GB"/>
        </w:rPr>
      </w:pPr>
    </w:p>
    <w:p w14:paraId="4E9062A5" w14:textId="77777777" w:rsidR="00083F29" w:rsidRPr="00B71C2B" w:rsidRDefault="00083F29" w:rsidP="00083F29">
      <w:pPr>
        <w:pStyle w:val="Podpunkty"/>
        <w:ind w:left="0"/>
        <w:rPr>
          <w:sz w:val="24"/>
          <w:szCs w:val="24"/>
          <w:lang w:val="en-GB"/>
        </w:rPr>
      </w:pPr>
    </w:p>
    <w:p w14:paraId="142520D2" w14:textId="77777777" w:rsidR="00083F29" w:rsidRPr="00B71C2B" w:rsidRDefault="00083F29" w:rsidP="00083F29">
      <w:pPr>
        <w:pStyle w:val="Podpunkty"/>
        <w:ind w:left="0"/>
        <w:jc w:val="left"/>
        <w:rPr>
          <w:sz w:val="24"/>
          <w:szCs w:val="24"/>
          <w:lang w:val="en-GB"/>
        </w:rPr>
      </w:pPr>
      <w:r w:rsidRPr="00B71C2B">
        <w:rPr>
          <w:sz w:val="24"/>
          <w:szCs w:val="24"/>
          <w:lang w:val="en-GB"/>
        </w:rPr>
        <w:t xml:space="preserve">1.1.Learning format – number of hours and ECTS credits </w:t>
      </w:r>
    </w:p>
    <w:p w14:paraId="6F68D9B3" w14:textId="77777777" w:rsidR="00083F29" w:rsidRPr="00B71C2B" w:rsidRDefault="00083F29" w:rsidP="00083F29">
      <w:pPr>
        <w:pStyle w:val="Podpunkty"/>
        <w:ind w:left="0"/>
        <w:rPr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9"/>
        <w:gridCol w:w="942"/>
        <w:gridCol w:w="847"/>
        <w:gridCol w:w="1048"/>
        <w:gridCol w:w="800"/>
        <w:gridCol w:w="1001"/>
        <w:gridCol w:w="953"/>
        <w:gridCol w:w="1154"/>
        <w:gridCol w:w="730"/>
        <w:gridCol w:w="824"/>
      </w:tblGrid>
      <w:tr w:rsidR="00083F29" w:rsidRPr="00B71C2B" w14:paraId="13460164" w14:textId="77777777" w:rsidTr="004E4C1B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7497D3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 w:eastAsia="pl-PL"/>
              </w:rPr>
            </w:pPr>
            <w:r w:rsidRPr="00B71C2B">
              <w:rPr>
                <w:szCs w:val="24"/>
                <w:lang w:val="en-GB" w:eastAsia="pl-PL"/>
              </w:rPr>
              <w:t>Semester</w:t>
            </w:r>
          </w:p>
          <w:p w14:paraId="27F12D6E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 w:eastAsia="pl-PL"/>
              </w:rPr>
            </w:pPr>
            <w:r w:rsidRPr="00B71C2B">
              <w:rPr>
                <w:szCs w:val="24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689C24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 w:eastAsia="pl-PL"/>
              </w:rPr>
            </w:pPr>
            <w:r w:rsidRPr="00B71C2B">
              <w:rPr>
                <w:szCs w:val="24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3B0059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 w:eastAsia="pl-PL"/>
              </w:rPr>
            </w:pPr>
            <w:r w:rsidRPr="00B71C2B">
              <w:rPr>
                <w:szCs w:val="24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89260E" w14:textId="77777777" w:rsidR="00083F29" w:rsidRPr="00B71C2B" w:rsidRDefault="00083F29" w:rsidP="004E4C1B">
            <w:pPr>
              <w:pStyle w:val="Nagwkitablic"/>
              <w:rPr>
                <w:szCs w:val="24"/>
                <w:lang w:val="en-GB" w:eastAsia="pl-PL"/>
              </w:rPr>
            </w:pPr>
            <w:r w:rsidRPr="00B71C2B">
              <w:rPr>
                <w:szCs w:val="24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85CB1E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 w:eastAsia="pl-PL"/>
              </w:rPr>
            </w:pPr>
            <w:r w:rsidRPr="00B71C2B">
              <w:rPr>
                <w:szCs w:val="24"/>
                <w:lang w:val="en-GB" w:eastAsia="pl-PL"/>
              </w:rPr>
              <w:t>Lab classes</w:t>
            </w:r>
          </w:p>
          <w:p w14:paraId="23CE042F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834116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/>
              </w:rPr>
            </w:pPr>
            <w:r w:rsidRPr="00B71C2B">
              <w:rPr>
                <w:szCs w:val="24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4C3CF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 w:eastAsia="pl-PL"/>
              </w:rPr>
            </w:pPr>
            <w:r w:rsidRPr="00B71C2B">
              <w:rPr>
                <w:szCs w:val="24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B8955F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 w:eastAsia="pl-PL"/>
              </w:rPr>
            </w:pPr>
            <w:r w:rsidRPr="00B71C2B">
              <w:rPr>
                <w:szCs w:val="24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4727B2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 w:eastAsia="pl-PL"/>
              </w:rPr>
            </w:pPr>
            <w:r w:rsidRPr="00B71C2B">
              <w:rPr>
                <w:szCs w:val="24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CA8466" w14:textId="77777777" w:rsidR="00083F29" w:rsidRPr="00B71C2B" w:rsidRDefault="00083F29" w:rsidP="004E4C1B">
            <w:pPr>
              <w:pStyle w:val="Nagwkitablic"/>
              <w:jc w:val="center"/>
              <w:rPr>
                <w:b/>
                <w:szCs w:val="24"/>
                <w:lang w:val="en-GB" w:eastAsia="pl-PL"/>
              </w:rPr>
            </w:pPr>
            <w:r w:rsidRPr="00B71C2B">
              <w:rPr>
                <w:b/>
                <w:szCs w:val="24"/>
                <w:lang w:val="en-GB" w:eastAsia="pl-PL"/>
              </w:rPr>
              <w:t xml:space="preserve">ECTS credits </w:t>
            </w:r>
          </w:p>
        </w:tc>
      </w:tr>
      <w:tr w:rsidR="00083F29" w:rsidRPr="00B71C2B" w14:paraId="5BBB0330" w14:textId="77777777" w:rsidTr="004E4C1B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B025FA" w14:textId="77777777" w:rsidR="00083F29" w:rsidRPr="00B71C2B" w:rsidRDefault="001D7776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  <w:r w:rsidRPr="00B71C2B">
              <w:rPr>
                <w:rFonts w:eastAsia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ADE10E" w14:textId="77777777" w:rsidR="00083F29" w:rsidRPr="00B71C2B" w:rsidRDefault="001D7776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  <w:r w:rsidRPr="00B71C2B">
              <w:rPr>
                <w:rFonts w:eastAsia="Calibri"/>
                <w:sz w:val="24"/>
                <w:szCs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9FAC07" w14:textId="77777777" w:rsidR="00083F29" w:rsidRPr="00B71C2B" w:rsidRDefault="00083F29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976F7E" w14:textId="77777777" w:rsidR="00083F29" w:rsidRPr="00B71C2B" w:rsidRDefault="00083F29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9D24A5" w14:textId="77777777" w:rsidR="00083F29" w:rsidRPr="00B71C2B" w:rsidRDefault="00083F29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9388AF" w14:textId="77777777" w:rsidR="00083F29" w:rsidRPr="00B71C2B" w:rsidRDefault="00083F29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EF8B00" w14:textId="77777777" w:rsidR="00083F29" w:rsidRPr="00B71C2B" w:rsidRDefault="00083F29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B4485B" w14:textId="77777777" w:rsidR="00083F29" w:rsidRPr="00B71C2B" w:rsidRDefault="00083F29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489E3B" w14:textId="77777777" w:rsidR="00083F29" w:rsidRPr="00B71C2B" w:rsidRDefault="00083F29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EB08BD" w14:textId="77777777" w:rsidR="00083F29" w:rsidRPr="00B71C2B" w:rsidRDefault="001D7776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  <w:r w:rsidRPr="00B71C2B">
              <w:rPr>
                <w:rFonts w:eastAsia="Calibri"/>
                <w:sz w:val="24"/>
                <w:szCs w:val="24"/>
                <w:lang w:val="en-GB"/>
              </w:rPr>
              <w:t>2</w:t>
            </w:r>
          </w:p>
        </w:tc>
      </w:tr>
    </w:tbl>
    <w:p w14:paraId="3076420C" w14:textId="77777777" w:rsidR="00083F29" w:rsidRPr="00B71C2B" w:rsidRDefault="00083F29" w:rsidP="00083F29">
      <w:pPr>
        <w:pStyle w:val="Podpunkty"/>
        <w:rPr>
          <w:sz w:val="24"/>
          <w:szCs w:val="24"/>
          <w:lang w:val="en-GB" w:eastAsia="en-US"/>
        </w:rPr>
      </w:pPr>
    </w:p>
    <w:p w14:paraId="43D098A1" w14:textId="77777777" w:rsidR="00083F29" w:rsidRPr="00B71C2B" w:rsidRDefault="00083F29" w:rsidP="00083F29">
      <w:pPr>
        <w:pStyle w:val="Punktygwne"/>
        <w:spacing w:before="0" w:after="0"/>
        <w:rPr>
          <w:b w:val="0"/>
          <w:szCs w:val="24"/>
          <w:lang w:val="en-GB"/>
        </w:rPr>
      </w:pPr>
    </w:p>
    <w:p w14:paraId="347C4343" w14:textId="77777777" w:rsidR="00083F29" w:rsidRPr="00B71C2B" w:rsidRDefault="00083F29" w:rsidP="00083F29">
      <w:pPr>
        <w:pStyle w:val="Punktygwne"/>
        <w:spacing w:before="0" w:after="0"/>
        <w:rPr>
          <w:smallCaps w:val="0"/>
          <w:szCs w:val="24"/>
          <w:lang w:val="en-US"/>
        </w:rPr>
      </w:pPr>
      <w:r w:rsidRPr="00B71C2B">
        <w:rPr>
          <w:smallCaps w:val="0"/>
          <w:szCs w:val="24"/>
          <w:lang w:val="en-US"/>
        </w:rPr>
        <w:t>1.2. Course delivery methods</w:t>
      </w:r>
    </w:p>
    <w:p w14:paraId="1E2D34F6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US"/>
        </w:rPr>
      </w:pPr>
      <w:r w:rsidRPr="00B71C2B">
        <w:rPr>
          <w:b w:val="0"/>
          <w:smallCaps w:val="0"/>
          <w:szCs w:val="24"/>
          <w:lang w:val="en-US"/>
        </w:rPr>
        <w:t>- conducted in a traditional way</w:t>
      </w:r>
    </w:p>
    <w:p w14:paraId="4755901E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US"/>
        </w:rPr>
      </w:pPr>
    </w:p>
    <w:p w14:paraId="3886A511" w14:textId="77777777" w:rsidR="00083F29" w:rsidRPr="00B71C2B" w:rsidRDefault="00083F29" w:rsidP="00083F29">
      <w:pPr>
        <w:pStyle w:val="Punktygwne"/>
        <w:spacing w:before="0" w:after="0"/>
        <w:rPr>
          <w:smallCaps w:val="0"/>
          <w:szCs w:val="24"/>
          <w:lang w:val="en-GB"/>
        </w:rPr>
      </w:pPr>
    </w:p>
    <w:p w14:paraId="207752AC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  <w:r w:rsidRPr="00B71C2B">
        <w:rPr>
          <w:smallCaps w:val="0"/>
          <w:szCs w:val="24"/>
          <w:lang w:val="en-GB"/>
        </w:rPr>
        <w:t>1.3. Course/Module assessmen</w:t>
      </w:r>
      <w:r w:rsidRPr="00B71C2B">
        <w:rPr>
          <w:bCs/>
          <w:smallCaps w:val="0"/>
          <w:szCs w:val="24"/>
          <w:lang w:val="en-GB"/>
        </w:rPr>
        <w:t xml:space="preserve">t </w:t>
      </w:r>
      <w:r w:rsidRPr="00B71C2B">
        <w:rPr>
          <w:b w:val="0"/>
          <w:smallCaps w:val="0"/>
          <w:szCs w:val="24"/>
          <w:lang w:val="en-GB"/>
        </w:rPr>
        <w:t xml:space="preserve">(exam, pass with a grade, pass without a grade) </w:t>
      </w:r>
    </w:p>
    <w:p w14:paraId="1CAB4DA1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72CDD55A" w14:textId="77777777" w:rsidR="00083F29" w:rsidRPr="00B71C2B" w:rsidRDefault="00443D44" w:rsidP="00083F29">
      <w:pPr>
        <w:pStyle w:val="Punktygwne"/>
        <w:spacing w:before="0" w:after="0"/>
        <w:rPr>
          <w:b w:val="0"/>
          <w:szCs w:val="24"/>
          <w:lang w:val="en-GB"/>
        </w:rPr>
      </w:pPr>
      <w:r w:rsidRPr="00B71C2B">
        <w:rPr>
          <w:b w:val="0"/>
          <w:szCs w:val="24"/>
          <w:lang w:val="en-GB"/>
        </w:rPr>
        <w:t>pass with a grade</w:t>
      </w:r>
    </w:p>
    <w:p w14:paraId="5D7EE2EB" w14:textId="77777777" w:rsidR="00083F29" w:rsidRPr="00B71C2B" w:rsidRDefault="00083F29" w:rsidP="00083F29">
      <w:pPr>
        <w:pStyle w:val="Punktygwne"/>
        <w:spacing w:before="0" w:after="0"/>
        <w:rPr>
          <w:b w:val="0"/>
          <w:szCs w:val="24"/>
          <w:lang w:val="en-GB"/>
        </w:rPr>
      </w:pPr>
    </w:p>
    <w:p w14:paraId="67D429B6" w14:textId="77777777" w:rsidR="00083F29" w:rsidRPr="00B71C2B" w:rsidRDefault="00083F29" w:rsidP="00083F29">
      <w:pPr>
        <w:pStyle w:val="Punktygwne"/>
        <w:spacing w:before="0" w:after="0"/>
        <w:rPr>
          <w:szCs w:val="24"/>
          <w:lang w:val="en-GB"/>
        </w:rPr>
      </w:pPr>
      <w:r w:rsidRPr="00B71C2B">
        <w:rPr>
          <w:szCs w:val="24"/>
          <w:lang w:val="en-GB"/>
        </w:rPr>
        <w:t xml:space="preserve">2. 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88"/>
      </w:tblGrid>
      <w:tr w:rsidR="00083F29" w:rsidRPr="00E05A49" w14:paraId="4F1D7C67" w14:textId="77777777" w:rsidTr="004E4C1B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510AE0" w14:textId="77777777" w:rsidR="00083F29" w:rsidRPr="00B71C2B" w:rsidRDefault="00083F29" w:rsidP="004E4C1B">
            <w:pPr>
              <w:pStyle w:val="Punktygwne"/>
              <w:spacing w:before="40" w:after="40"/>
              <w:rPr>
                <w:b w:val="0"/>
                <w:smallCaps w:val="0"/>
                <w:szCs w:val="24"/>
                <w:lang w:val="en-GB" w:eastAsia="pl-PL"/>
              </w:rPr>
            </w:pPr>
          </w:p>
          <w:p w14:paraId="2D1B1276" w14:textId="77777777" w:rsidR="00083F29" w:rsidRPr="00156E17" w:rsidRDefault="00156E17" w:rsidP="004E4C1B">
            <w:pPr>
              <w:pStyle w:val="Punktygwne"/>
              <w:spacing w:before="40" w:after="40"/>
              <w:rPr>
                <w:b w:val="0"/>
                <w:smallCaps w:val="0"/>
                <w:szCs w:val="24"/>
                <w:lang w:val="en-US" w:eastAsia="pl-PL"/>
              </w:rPr>
            </w:pPr>
            <w:r>
              <w:rPr>
                <w:smallCaps w:val="0"/>
                <w:szCs w:val="24"/>
                <w:lang w:val="en-US"/>
              </w:rPr>
              <w:t>K</w:t>
            </w:r>
            <w:r w:rsidR="009E01AD" w:rsidRPr="00156E17">
              <w:rPr>
                <w:smallCaps w:val="0"/>
                <w:szCs w:val="24"/>
                <w:lang w:val="en-US"/>
              </w:rPr>
              <w:t xml:space="preserve">nowledge of </w:t>
            </w:r>
            <w:r w:rsidRPr="00156E17">
              <w:rPr>
                <w:smallCaps w:val="0"/>
                <w:szCs w:val="24"/>
                <w:lang w:val="en-US"/>
              </w:rPr>
              <w:t xml:space="preserve"> English</w:t>
            </w:r>
            <w:r w:rsidR="009E01AD" w:rsidRPr="00156E17">
              <w:rPr>
                <w:smallCaps w:val="0"/>
                <w:szCs w:val="24"/>
                <w:lang w:val="en-US"/>
              </w:rPr>
              <w:t xml:space="preserve"> at least at </w:t>
            </w:r>
            <w:r>
              <w:rPr>
                <w:smallCaps w:val="0"/>
                <w:szCs w:val="24"/>
                <w:lang w:val="en-US"/>
              </w:rPr>
              <w:t>upper-i</w:t>
            </w:r>
            <w:r w:rsidR="00D903C6" w:rsidRPr="00156E17">
              <w:rPr>
                <w:smallCaps w:val="0"/>
                <w:szCs w:val="24"/>
                <w:lang w:val="en-US"/>
              </w:rPr>
              <w:t>ntermediate</w:t>
            </w:r>
            <w:r w:rsidR="009E01AD" w:rsidRPr="00156E17">
              <w:rPr>
                <w:smallCaps w:val="0"/>
                <w:szCs w:val="24"/>
                <w:lang w:val="en-US"/>
              </w:rPr>
              <w:t xml:space="preserve"> level</w:t>
            </w:r>
          </w:p>
          <w:p w14:paraId="029FFF9B" w14:textId="77777777" w:rsidR="00083F29" w:rsidRPr="00B71C2B" w:rsidRDefault="00083F29" w:rsidP="004E4C1B">
            <w:pPr>
              <w:pStyle w:val="Punktygwne"/>
              <w:spacing w:before="40" w:after="40"/>
              <w:rPr>
                <w:b w:val="0"/>
                <w:smallCaps w:val="0"/>
                <w:szCs w:val="24"/>
                <w:lang w:val="en-GB" w:eastAsia="pl-PL"/>
              </w:rPr>
            </w:pPr>
          </w:p>
        </w:tc>
      </w:tr>
    </w:tbl>
    <w:p w14:paraId="393A63DF" w14:textId="77777777" w:rsidR="00083F29" w:rsidRPr="00B71C2B" w:rsidRDefault="00083F29" w:rsidP="00083F29">
      <w:pPr>
        <w:pStyle w:val="Punktygwne"/>
        <w:spacing w:before="0" w:after="0"/>
        <w:rPr>
          <w:b w:val="0"/>
          <w:szCs w:val="24"/>
          <w:lang w:val="en-GB"/>
        </w:rPr>
      </w:pPr>
    </w:p>
    <w:p w14:paraId="10163470" w14:textId="77777777" w:rsidR="00083F29" w:rsidRPr="00B71C2B" w:rsidRDefault="00083F29" w:rsidP="00083F29">
      <w:pPr>
        <w:pStyle w:val="Punktygwne"/>
        <w:spacing w:before="0" w:after="0"/>
        <w:rPr>
          <w:b w:val="0"/>
          <w:szCs w:val="24"/>
          <w:lang w:val="en-GB"/>
        </w:rPr>
      </w:pPr>
    </w:p>
    <w:p w14:paraId="3EE658AC" w14:textId="77777777" w:rsidR="00083F29" w:rsidRPr="00B71C2B" w:rsidRDefault="00083F29" w:rsidP="00083F29">
      <w:pPr>
        <w:pStyle w:val="Punktygwne"/>
        <w:spacing w:before="0" w:after="0"/>
        <w:rPr>
          <w:szCs w:val="24"/>
          <w:lang w:val="en-GB"/>
        </w:rPr>
      </w:pPr>
      <w:r w:rsidRPr="00B71C2B">
        <w:rPr>
          <w:szCs w:val="24"/>
          <w:lang w:val="en-GB"/>
        </w:rPr>
        <w:t>3. Objectives, Learning Outcomes, Course Content, and Instructional Methods</w:t>
      </w:r>
    </w:p>
    <w:p w14:paraId="25E489DD" w14:textId="77777777" w:rsidR="00083F29" w:rsidRPr="00B71C2B" w:rsidRDefault="00083F29" w:rsidP="00083F29">
      <w:pPr>
        <w:pStyle w:val="Punktygwne"/>
        <w:spacing w:before="0" w:after="0"/>
        <w:rPr>
          <w:szCs w:val="24"/>
          <w:lang w:val="en-GB"/>
        </w:rPr>
      </w:pPr>
    </w:p>
    <w:p w14:paraId="4B89B2C9" w14:textId="77777777" w:rsidR="00083F29" w:rsidRPr="00B71C2B" w:rsidRDefault="00083F29" w:rsidP="00083F29">
      <w:pPr>
        <w:pStyle w:val="Podpunkty"/>
        <w:ind w:left="0"/>
        <w:jc w:val="left"/>
        <w:rPr>
          <w:sz w:val="24"/>
          <w:szCs w:val="24"/>
          <w:lang w:val="en-GB"/>
        </w:rPr>
      </w:pPr>
      <w:r w:rsidRPr="00B71C2B">
        <w:rPr>
          <w:sz w:val="24"/>
          <w:szCs w:val="24"/>
          <w:lang w:val="en-GB"/>
        </w:rPr>
        <w:t>3.1. 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2"/>
        <w:gridCol w:w="8626"/>
      </w:tblGrid>
      <w:tr w:rsidR="00083F29" w:rsidRPr="00E05A49" w14:paraId="05DBB152" w14:textId="77777777" w:rsidTr="004E4C1B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9C9824" w14:textId="77777777" w:rsidR="00083F29" w:rsidRPr="00B71C2B" w:rsidRDefault="00083F29" w:rsidP="004E4C1B">
            <w:pPr>
              <w:pStyle w:val="Podpunkty"/>
              <w:spacing w:before="40" w:after="40"/>
              <w:ind w:left="0"/>
              <w:jc w:val="left"/>
              <w:rPr>
                <w:rFonts w:eastAsia="Calibri"/>
                <w:b w:val="0"/>
                <w:sz w:val="24"/>
                <w:szCs w:val="24"/>
                <w:lang w:val="en-GB"/>
              </w:rPr>
            </w:pPr>
            <w:r w:rsidRPr="00B71C2B">
              <w:rPr>
                <w:rFonts w:eastAsia="Calibri"/>
                <w:b w:val="0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859617" w14:textId="77777777" w:rsidR="00083F29" w:rsidRPr="00156E17" w:rsidRDefault="00156E17" w:rsidP="00156E17">
            <w:pPr>
              <w:spacing w:after="200" w:line="20" w:lineRule="atLeast"/>
              <w:rPr>
                <w:rFonts w:ascii="Times New Roman" w:eastAsia="Calibri" w:hAnsi="Times New Roman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Cs w:val="24"/>
                <w:lang w:val="en-GB"/>
              </w:rPr>
              <w:t>P</w:t>
            </w:r>
            <w:r w:rsidR="00D903C6" w:rsidRPr="00156E17">
              <w:rPr>
                <w:rFonts w:ascii="Times New Roman" w:eastAsia="Calibri" w:hAnsi="Times New Roman"/>
                <w:szCs w:val="24"/>
                <w:lang w:val="en-US"/>
              </w:rPr>
              <w:t>resenting</w:t>
            </w:r>
            <w:r>
              <w:rPr>
                <w:rFonts w:ascii="Times New Roman" w:eastAsia="Calibri" w:hAnsi="Times New Roman"/>
                <w:szCs w:val="24"/>
                <w:lang w:val="en-US"/>
              </w:rPr>
              <w:t xml:space="preserve"> American s</w:t>
            </w:r>
            <w:r w:rsidR="00D903C6" w:rsidRPr="00156E17">
              <w:rPr>
                <w:rFonts w:ascii="Times New Roman" w:eastAsia="Calibri" w:hAnsi="Times New Roman"/>
                <w:szCs w:val="24"/>
                <w:lang w:val="en-US"/>
              </w:rPr>
              <w:t>ociety in the context of its racial, ethnic, and religious composition.</w:t>
            </w:r>
          </w:p>
        </w:tc>
      </w:tr>
      <w:tr w:rsidR="00083F29" w:rsidRPr="00E05A49" w14:paraId="61AD3B42" w14:textId="77777777" w:rsidTr="004E4C1B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2E5CC5" w14:textId="77777777" w:rsidR="00083F29" w:rsidRPr="00B71C2B" w:rsidRDefault="00833F36" w:rsidP="004E4C1B">
            <w:pPr>
              <w:pStyle w:val="Cele"/>
              <w:spacing w:before="40" w:after="40"/>
              <w:ind w:left="0" w:firstLine="0"/>
              <w:jc w:val="left"/>
              <w:rPr>
                <w:rFonts w:eastAsia="Calibri"/>
                <w:sz w:val="24"/>
                <w:szCs w:val="24"/>
                <w:lang w:val="en-GB"/>
              </w:rPr>
            </w:pPr>
            <w:r w:rsidRPr="00B71C2B">
              <w:rPr>
                <w:rFonts w:eastAsia="Calibri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A9E46F" w14:textId="77777777" w:rsidR="00083F29" w:rsidRPr="00156E17" w:rsidRDefault="00833F36" w:rsidP="00156E17">
            <w:pPr>
              <w:spacing w:after="200" w:line="20" w:lineRule="atLeast"/>
              <w:rPr>
                <w:rFonts w:ascii="Times New Roman" w:eastAsia="Calibri" w:hAnsi="Times New Roman"/>
                <w:szCs w:val="24"/>
                <w:lang w:val="en-US"/>
              </w:rPr>
            </w:pPr>
            <w:r w:rsidRPr="00156E17">
              <w:rPr>
                <w:rFonts w:ascii="Times New Roman" w:eastAsia="Calibri" w:hAnsi="Times New Roman"/>
                <w:szCs w:val="24"/>
                <w:lang w:val="en-US"/>
              </w:rPr>
              <w:t>Presenting multiethnic issues in the USA.</w:t>
            </w:r>
          </w:p>
        </w:tc>
      </w:tr>
      <w:tr w:rsidR="00083F29" w:rsidRPr="00E05A49" w14:paraId="17A333DA" w14:textId="77777777" w:rsidTr="004E4C1B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C73103" w14:textId="77777777" w:rsidR="00083F29" w:rsidRPr="00B71C2B" w:rsidRDefault="00833F36" w:rsidP="004E4C1B">
            <w:pPr>
              <w:pStyle w:val="Podpunkty"/>
              <w:spacing w:before="40" w:after="40"/>
              <w:ind w:left="0"/>
              <w:jc w:val="left"/>
              <w:rPr>
                <w:rFonts w:eastAsia="Calibri"/>
                <w:b w:val="0"/>
                <w:sz w:val="24"/>
                <w:szCs w:val="24"/>
                <w:lang w:val="en-GB"/>
              </w:rPr>
            </w:pPr>
            <w:r w:rsidRPr="00B71C2B">
              <w:rPr>
                <w:rFonts w:eastAsia="Calibri"/>
                <w:b w:val="0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B0185A" w14:textId="77777777" w:rsidR="00083F29" w:rsidRPr="00156E17" w:rsidRDefault="00833F36" w:rsidP="00156E17">
            <w:pPr>
              <w:spacing w:after="200" w:line="20" w:lineRule="atLeast"/>
              <w:rPr>
                <w:rFonts w:ascii="Times New Roman" w:eastAsia="Calibri" w:hAnsi="Times New Roman"/>
                <w:szCs w:val="24"/>
                <w:lang w:val="en-US"/>
              </w:rPr>
            </w:pPr>
            <w:r w:rsidRPr="00156E17">
              <w:rPr>
                <w:rFonts w:ascii="Times New Roman" w:eastAsia="Calibri" w:hAnsi="Times New Roman"/>
                <w:szCs w:val="24"/>
                <w:lang w:val="en-US"/>
              </w:rPr>
              <w:t>Presenting Civil Rights movement in the USA.</w:t>
            </w:r>
          </w:p>
        </w:tc>
      </w:tr>
      <w:tr w:rsidR="00833F36" w:rsidRPr="00E05A49" w14:paraId="6F5CFB24" w14:textId="77777777" w:rsidTr="004E4C1B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08EF1C" w14:textId="77777777" w:rsidR="00833F36" w:rsidRPr="00B71C2B" w:rsidRDefault="00833F36" w:rsidP="004E4C1B">
            <w:pPr>
              <w:pStyle w:val="Podpunkty"/>
              <w:spacing w:before="40" w:after="40"/>
              <w:ind w:left="0"/>
              <w:jc w:val="left"/>
              <w:rPr>
                <w:rFonts w:eastAsia="Calibri"/>
                <w:b w:val="0"/>
                <w:sz w:val="24"/>
                <w:szCs w:val="24"/>
                <w:lang w:val="en-GB"/>
              </w:rPr>
            </w:pPr>
            <w:r w:rsidRPr="00B71C2B">
              <w:rPr>
                <w:rFonts w:eastAsia="Calibri"/>
                <w:b w:val="0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C9F8DC" w14:textId="77777777" w:rsidR="00833F36" w:rsidRPr="00156E17" w:rsidRDefault="00833F36" w:rsidP="00156E17">
            <w:pPr>
              <w:spacing w:after="200" w:line="20" w:lineRule="atLeast"/>
              <w:rPr>
                <w:rFonts w:ascii="Times New Roman" w:eastAsia="Calibri" w:hAnsi="Times New Roman"/>
                <w:szCs w:val="24"/>
                <w:lang w:val="en-US"/>
              </w:rPr>
            </w:pPr>
            <w:r w:rsidRPr="00156E17">
              <w:rPr>
                <w:rFonts w:ascii="Times New Roman" w:eastAsia="Calibri" w:hAnsi="Times New Roman"/>
                <w:szCs w:val="24"/>
                <w:lang w:val="en-US"/>
              </w:rPr>
              <w:t xml:space="preserve">Presenting issues connected with consumer society and </w:t>
            </w:r>
            <w:proofErr w:type="spellStart"/>
            <w:r w:rsidRPr="00156E17">
              <w:rPr>
                <w:rFonts w:ascii="Times New Roman" w:eastAsia="Calibri" w:hAnsi="Times New Roman"/>
                <w:szCs w:val="24"/>
                <w:lang w:val="en-US"/>
              </w:rPr>
              <w:t>globalisation</w:t>
            </w:r>
            <w:proofErr w:type="spellEnd"/>
            <w:r w:rsidRPr="00156E17">
              <w:rPr>
                <w:rFonts w:ascii="Times New Roman" w:eastAsia="Calibri" w:hAnsi="Times New Roman"/>
                <w:szCs w:val="24"/>
                <w:lang w:val="en-US"/>
              </w:rPr>
              <w:t>.</w:t>
            </w:r>
          </w:p>
        </w:tc>
      </w:tr>
      <w:tr w:rsidR="00833F36" w:rsidRPr="00B71C2B" w14:paraId="66859331" w14:textId="77777777" w:rsidTr="004E4C1B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1B9182" w14:textId="77777777" w:rsidR="00833F36" w:rsidRPr="00B71C2B" w:rsidRDefault="00833F36" w:rsidP="004E4C1B">
            <w:pPr>
              <w:pStyle w:val="Podpunkty"/>
              <w:spacing w:before="40" w:after="40"/>
              <w:ind w:left="0"/>
              <w:jc w:val="left"/>
              <w:rPr>
                <w:rFonts w:eastAsia="Calibri"/>
                <w:b w:val="0"/>
                <w:sz w:val="24"/>
                <w:szCs w:val="24"/>
                <w:lang w:val="en-GB"/>
              </w:rPr>
            </w:pPr>
            <w:r w:rsidRPr="00B71C2B">
              <w:rPr>
                <w:rFonts w:eastAsia="Calibri"/>
                <w:b w:val="0"/>
                <w:sz w:val="24"/>
                <w:szCs w:val="24"/>
                <w:lang w:val="en-GB"/>
              </w:rPr>
              <w:t>O5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AA04C4" w14:textId="77777777" w:rsidR="00833F36" w:rsidRPr="00156E17" w:rsidRDefault="00833F36" w:rsidP="00156E17">
            <w:pPr>
              <w:pStyle w:val="Podpunkty"/>
              <w:spacing w:before="40" w:after="40"/>
              <w:ind w:left="0"/>
              <w:rPr>
                <w:rFonts w:eastAsia="Calibri"/>
                <w:b w:val="0"/>
                <w:sz w:val="24"/>
                <w:szCs w:val="24"/>
                <w:lang w:val="en-GB"/>
              </w:rPr>
            </w:pPr>
            <w:r w:rsidRPr="00156E17">
              <w:rPr>
                <w:rFonts w:eastAsia="Calibri"/>
                <w:b w:val="0"/>
                <w:sz w:val="24"/>
                <w:szCs w:val="24"/>
                <w:lang w:val="en-US"/>
              </w:rPr>
              <w:t>Improving language fluency</w:t>
            </w:r>
          </w:p>
        </w:tc>
      </w:tr>
    </w:tbl>
    <w:p w14:paraId="2D6C9D49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3ADAD53B" w14:textId="77777777" w:rsidR="00083F29" w:rsidRPr="00B71C2B" w:rsidRDefault="00083F29" w:rsidP="00083F29">
      <w:pPr>
        <w:pStyle w:val="Punktygwne"/>
        <w:spacing w:before="0" w:after="0"/>
        <w:rPr>
          <w:b w:val="0"/>
          <w:szCs w:val="24"/>
          <w:lang w:val="en-GB"/>
        </w:rPr>
      </w:pPr>
    </w:p>
    <w:p w14:paraId="78331EDC" w14:textId="77777777" w:rsidR="00083F29" w:rsidRPr="00B71C2B" w:rsidRDefault="00083F29" w:rsidP="00083F29">
      <w:pPr>
        <w:pStyle w:val="Punktygwne"/>
        <w:spacing w:before="0" w:after="0"/>
        <w:rPr>
          <w:b w:val="0"/>
          <w:szCs w:val="24"/>
          <w:lang w:val="en-GB"/>
        </w:rPr>
      </w:pPr>
    </w:p>
    <w:p w14:paraId="5C33C360" w14:textId="77777777" w:rsidR="00083F29" w:rsidRPr="00B71C2B" w:rsidRDefault="00083F29" w:rsidP="00083F29">
      <w:pPr>
        <w:pStyle w:val="Punktygwne"/>
        <w:spacing w:before="0" w:after="0"/>
        <w:rPr>
          <w:szCs w:val="24"/>
          <w:lang w:val="en-GB"/>
        </w:rPr>
      </w:pPr>
      <w:r w:rsidRPr="00B71C2B">
        <w:rPr>
          <w:szCs w:val="24"/>
          <w:lang w:val="en-GB"/>
        </w:rPr>
        <w:t>3.2. Course/Module Learning Outcomes  (to be completed by the coordinator)</w:t>
      </w:r>
    </w:p>
    <w:p w14:paraId="48DB119E" w14:textId="77777777" w:rsidR="00083F29" w:rsidRPr="00B71C2B" w:rsidRDefault="00083F29" w:rsidP="00083F29">
      <w:pPr>
        <w:pStyle w:val="Punktygwne"/>
        <w:spacing w:before="0" w:after="0"/>
        <w:rPr>
          <w:szCs w:val="24"/>
          <w:lang w:val="en-GB"/>
        </w:rPr>
      </w:pPr>
    </w:p>
    <w:p w14:paraId="173FA8C7" w14:textId="77777777" w:rsidR="00083F29" w:rsidRPr="00B71C2B" w:rsidRDefault="00083F29" w:rsidP="00083F29">
      <w:pPr>
        <w:pStyle w:val="Punktygwne"/>
        <w:spacing w:before="0" w:after="0"/>
        <w:rPr>
          <w:b w:val="0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92"/>
        <w:gridCol w:w="4413"/>
        <w:gridCol w:w="2475"/>
      </w:tblGrid>
      <w:tr w:rsidR="00083F29" w:rsidRPr="00E05A49" w14:paraId="673287F6" w14:textId="77777777" w:rsidTr="003F5E47"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3A8DA0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smallCaps w:val="0"/>
                <w:szCs w:val="24"/>
                <w:lang w:val="en-GB" w:eastAsia="pl-PL"/>
              </w:rPr>
            </w:pPr>
            <w:r w:rsidRPr="00B71C2B">
              <w:rPr>
                <w:smallCaps w:val="0"/>
                <w:szCs w:val="24"/>
                <w:lang w:val="en-GB" w:eastAsia="pl-PL"/>
              </w:rPr>
              <w:t>Learning Outcome</w:t>
            </w:r>
          </w:p>
        </w:tc>
        <w:tc>
          <w:tcPr>
            <w:tcW w:w="4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57D07F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smallCaps w:val="0"/>
                <w:szCs w:val="24"/>
                <w:lang w:val="en-GB" w:eastAsia="pl-PL"/>
              </w:rPr>
            </w:pPr>
            <w:r w:rsidRPr="00B71C2B">
              <w:rPr>
                <w:smallCaps w:val="0"/>
                <w:szCs w:val="24"/>
                <w:lang w:val="en-GB" w:eastAsia="pl-PL"/>
              </w:rPr>
              <w:t xml:space="preserve">The description of the learning outcome </w:t>
            </w:r>
          </w:p>
          <w:p w14:paraId="00E679C6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smallCaps w:val="0"/>
                <w:szCs w:val="24"/>
                <w:lang w:val="en-GB" w:eastAsia="pl-PL"/>
              </w:rPr>
            </w:pPr>
            <w:r w:rsidRPr="00B71C2B">
              <w:rPr>
                <w:smallCaps w:val="0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DA566E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smallCaps w:val="0"/>
                <w:szCs w:val="24"/>
                <w:lang w:val="en-GB" w:eastAsia="pl-PL"/>
              </w:rPr>
            </w:pPr>
            <w:r w:rsidRPr="00B71C2B">
              <w:rPr>
                <w:smallCaps w:val="0"/>
                <w:szCs w:val="24"/>
                <w:lang w:val="en-GB" w:eastAsia="pl-PL"/>
              </w:rPr>
              <w:t>Relation to the degree programme outcomes</w:t>
            </w:r>
          </w:p>
        </w:tc>
      </w:tr>
      <w:tr w:rsidR="00083F29" w:rsidRPr="00B71C2B" w14:paraId="3E106A04" w14:textId="77777777" w:rsidTr="003F5E47"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96D115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LO_01</w:t>
            </w:r>
          </w:p>
        </w:tc>
        <w:tc>
          <w:tcPr>
            <w:tcW w:w="4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DFD337" w14:textId="77777777" w:rsidR="00273E04" w:rsidRPr="00B71C2B" w:rsidRDefault="003162BD" w:rsidP="003F5E47">
            <w:pPr>
              <w:spacing w:line="20" w:lineRule="atLeast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The</w:t>
            </w:r>
            <w:r w:rsidR="00273E04" w:rsidRPr="00B71C2B">
              <w:rPr>
                <w:rFonts w:ascii="Times New Roman" w:hAnsi="Times New Roman"/>
                <w:szCs w:val="24"/>
                <w:lang w:val="en-US"/>
              </w:rPr>
              <w:t xml:space="preserve"> graduate has</w:t>
            </w:r>
            <w:r w:rsidR="00464AD4" w:rsidRPr="00B71C2B">
              <w:rPr>
                <w:rFonts w:ascii="Times New Roman" w:hAnsi="Times New Roman"/>
                <w:szCs w:val="24"/>
                <w:lang w:val="en-US"/>
              </w:rPr>
              <w:t xml:space="preserve"> knowledge </w:t>
            </w:r>
            <w:r w:rsidR="00B71C2B">
              <w:rPr>
                <w:rFonts w:ascii="Times New Roman" w:hAnsi="Times New Roman"/>
                <w:szCs w:val="24"/>
                <w:lang w:val="en-US"/>
              </w:rPr>
              <w:t>in the field of A</w:t>
            </w:r>
            <w:r w:rsidR="00464AD4" w:rsidRPr="00B71C2B">
              <w:rPr>
                <w:rFonts w:ascii="Times New Roman" w:hAnsi="Times New Roman"/>
                <w:szCs w:val="24"/>
                <w:lang w:val="en-US"/>
              </w:rPr>
              <w:t>merican culture</w:t>
            </w:r>
            <w:r w:rsidR="00273E04" w:rsidRPr="00B71C2B">
              <w:rPr>
                <w:rFonts w:ascii="Times New Roman" w:hAnsi="Times New Roman"/>
                <w:szCs w:val="24"/>
                <w:lang w:val="en-US"/>
              </w:rPr>
              <w:t>,</w:t>
            </w:r>
            <w:r w:rsidR="00464AD4" w:rsidRPr="00B71C2B">
              <w:rPr>
                <w:rFonts w:ascii="Times New Roman" w:hAnsi="Times New Roman"/>
                <w:szCs w:val="24"/>
                <w:lang w:val="en-US"/>
              </w:rPr>
              <w:t xml:space="preserve"> describes problems concerning multiethnic societies</w:t>
            </w:r>
            <w:r w:rsidR="00273E04" w:rsidRPr="00B71C2B">
              <w:rPr>
                <w:rFonts w:ascii="Times New Roman" w:hAnsi="Times New Roman"/>
                <w:szCs w:val="24"/>
                <w:lang w:val="en-US"/>
              </w:rPr>
              <w:t xml:space="preserve"> and complex ant</w:t>
            </w:r>
            <w:r w:rsidR="00156E17">
              <w:rPr>
                <w:rFonts w:ascii="Times New Roman" w:hAnsi="Times New Roman"/>
                <w:szCs w:val="24"/>
                <w:lang w:val="en-US"/>
              </w:rPr>
              <w:t>h</w:t>
            </w:r>
            <w:r w:rsidR="00273E04" w:rsidRPr="00B71C2B">
              <w:rPr>
                <w:rFonts w:ascii="Times New Roman" w:hAnsi="Times New Roman"/>
                <w:szCs w:val="24"/>
                <w:lang w:val="en-US"/>
              </w:rPr>
              <w:t>ropological processes</w:t>
            </w:r>
            <w:r w:rsidR="00464AD4" w:rsidRPr="00B71C2B">
              <w:rPr>
                <w:rFonts w:ascii="Times New Roman" w:hAnsi="Times New Roman"/>
                <w:szCs w:val="24"/>
                <w:lang w:val="en-US"/>
              </w:rPr>
              <w:t>.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B6D4D9" w14:textId="77777777" w:rsidR="00083F29" w:rsidRPr="00B71C2B" w:rsidRDefault="00273E04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</w:rPr>
              <w:t>K_W04</w:t>
            </w:r>
          </w:p>
        </w:tc>
      </w:tr>
      <w:tr w:rsidR="00083F29" w:rsidRPr="00B71C2B" w14:paraId="387A8348" w14:textId="77777777" w:rsidTr="003F5E47"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FE57C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LO_02</w:t>
            </w:r>
          </w:p>
        </w:tc>
        <w:tc>
          <w:tcPr>
            <w:tcW w:w="4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38B34" w14:textId="77777777" w:rsidR="00273E04" w:rsidRPr="00B71C2B" w:rsidRDefault="003162BD" w:rsidP="00596B61">
            <w:pPr>
              <w:spacing w:line="20" w:lineRule="atLeast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The</w:t>
            </w:r>
            <w:r w:rsidR="00273E04" w:rsidRPr="00B71C2B">
              <w:rPr>
                <w:rFonts w:ascii="Times New Roman" w:hAnsi="Times New Roman"/>
                <w:szCs w:val="24"/>
                <w:lang w:val="en-US"/>
              </w:rPr>
              <w:t xml:space="preserve"> graduate understands research methods </w:t>
            </w:r>
            <w:r w:rsidR="00B71C2B">
              <w:rPr>
                <w:rFonts w:ascii="Times New Roman" w:hAnsi="Times New Roman"/>
                <w:szCs w:val="24"/>
                <w:lang w:val="en-US"/>
              </w:rPr>
              <w:t>and academic trends in the field</w:t>
            </w:r>
            <w:r w:rsidR="00273E04" w:rsidRPr="00B71C2B">
              <w:rPr>
                <w:rFonts w:ascii="Times New Roman" w:hAnsi="Times New Roman"/>
                <w:szCs w:val="24"/>
                <w:lang w:val="en-US"/>
              </w:rPr>
              <w:t xml:space="preserve"> of culture </w:t>
            </w:r>
            <w:r w:rsidR="00B71C2B">
              <w:rPr>
                <w:rFonts w:ascii="Times New Roman" w:hAnsi="Times New Roman"/>
                <w:szCs w:val="24"/>
                <w:lang w:val="en-US"/>
              </w:rPr>
              <w:t>studies. He/she understa</w:t>
            </w:r>
            <w:r w:rsidR="00273E04" w:rsidRPr="00B71C2B">
              <w:rPr>
                <w:rFonts w:ascii="Times New Roman" w:hAnsi="Times New Roman"/>
                <w:szCs w:val="24"/>
                <w:lang w:val="en-US"/>
              </w:rPr>
              <w:t>nds analysis of cultural hybridity and ethnic minorities in the USA.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903CD6" w14:textId="77777777" w:rsidR="00083F29" w:rsidRPr="00B71C2B" w:rsidRDefault="00273E04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</w:rPr>
              <w:t>K_W05</w:t>
            </w:r>
          </w:p>
        </w:tc>
      </w:tr>
      <w:tr w:rsidR="00083F29" w:rsidRPr="00B71C2B" w14:paraId="270B3422" w14:textId="77777777" w:rsidTr="003F5E47"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0B3B12" w14:textId="77777777" w:rsidR="00083F29" w:rsidRPr="00B71C2B" w:rsidRDefault="003F5E47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LO_03</w:t>
            </w:r>
          </w:p>
        </w:tc>
        <w:tc>
          <w:tcPr>
            <w:tcW w:w="4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E605A4" w14:textId="77777777" w:rsidR="00273E04" w:rsidRPr="00B71C2B" w:rsidRDefault="003162BD" w:rsidP="00596B61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The</w:t>
            </w:r>
            <w:r w:rsidR="00273E04" w:rsidRPr="00B71C2B">
              <w:rPr>
                <w:rFonts w:ascii="Times New Roman" w:hAnsi="Times New Roman"/>
                <w:szCs w:val="24"/>
                <w:lang w:val="en-US"/>
              </w:rPr>
              <w:t xml:space="preserve"> graduate </w:t>
            </w:r>
            <w:proofErr w:type="gramStart"/>
            <w:r w:rsidR="00273E04" w:rsidRPr="00B71C2B">
              <w:rPr>
                <w:rFonts w:ascii="Times New Roman" w:hAnsi="Times New Roman"/>
                <w:szCs w:val="24"/>
                <w:lang w:val="en-US"/>
              </w:rPr>
              <w:t>is able to</w:t>
            </w:r>
            <w:proofErr w:type="gramEnd"/>
            <w:r w:rsidR="00273E04" w:rsidRPr="00B71C2B">
              <w:rPr>
                <w:rFonts w:ascii="Times New Roman" w:hAnsi="Times New Roman"/>
                <w:szCs w:val="24"/>
                <w:lang w:val="en-US"/>
              </w:rPr>
              <w:t xml:space="preserve"> use the right methodology and Communication skills to solve problems referring to culture Studies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735832" w14:textId="77777777" w:rsidR="00083F29" w:rsidRPr="00B71C2B" w:rsidRDefault="00273E04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</w:rPr>
              <w:t>K_U01</w:t>
            </w:r>
          </w:p>
        </w:tc>
      </w:tr>
      <w:tr w:rsidR="00083F29" w:rsidRPr="00B71C2B" w14:paraId="04AAF11F" w14:textId="77777777" w:rsidTr="003F5E47"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DBB824" w14:textId="77777777" w:rsidR="00083F29" w:rsidRPr="00B71C2B" w:rsidRDefault="003F5E47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LO_04</w:t>
            </w:r>
          </w:p>
        </w:tc>
        <w:tc>
          <w:tcPr>
            <w:tcW w:w="4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343B55" w14:textId="77777777" w:rsidR="00273E04" w:rsidRPr="00B71C2B" w:rsidRDefault="003162BD" w:rsidP="00D71684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The</w:t>
            </w:r>
            <w:r w:rsidR="00D71684" w:rsidRPr="00B71C2B">
              <w:rPr>
                <w:rFonts w:ascii="Times New Roman" w:hAnsi="Times New Roman"/>
                <w:szCs w:val="24"/>
                <w:lang w:val="en-US"/>
              </w:rPr>
              <w:t xml:space="preserve"> graduate can make research hypothesis and form critical judgements, e.g. about the status of ethnic minorities.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D50845" w14:textId="77777777" w:rsidR="00083F29" w:rsidRPr="00B71C2B" w:rsidRDefault="00273E04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</w:rPr>
              <w:t>K_U02</w:t>
            </w:r>
          </w:p>
        </w:tc>
      </w:tr>
      <w:tr w:rsidR="003F5E47" w:rsidRPr="00B71C2B" w14:paraId="586A432B" w14:textId="77777777" w:rsidTr="003F5E47"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F0F2A0" w14:textId="77777777" w:rsidR="003F5E47" w:rsidRPr="00B71C2B" w:rsidRDefault="003F5E47" w:rsidP="007F0955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LO_05</w:t>
            </w:r>
          </w:p>
        </w:tc>
        <w:tc>
          <w:tcPr>
            <w:tcW w:w="4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98BF17" w14:textId="77777777" w:rsidR="00D71684" w:rsidRPr="00B71C2B" w:rsidRDefault="003162BD" w:rsidP="00464AD4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The</w:t>
            </w:r>
            <w:r w:rsidR="00D71684" w:rsidRPr="00B71C2B">
              <w:rPr>
                <w:rFonts w:ascii="Times New Roman" w:hAnsi="Times New Roman"/>
                <w:szCs w:val="24"/>
                <w:lang w:val="en-US"/>
              </w:rPr>
              <w:t xml:space="preserve"> graduate </w:t>
            </w:r>
            <w:proofErr w:type="gramStart"/>
            <w:r w:rsidR="00D71684" w:rsidRPr="00B71C2B">
              <w:rPr>
                <w:rFonts w:ascii="Times New Roman" w:hAnsi="Times New Roman"/>
                <w:szCs w:val="24"/>
                <w:lang w:val="en-US"/>
              </w:rPr>
              <w:t>is able to</w:t>
            </w:r>
            <w:proofErr w:type="gramEnd"/>
            <w:r w:rsidR="00D71684" w:rsidRPr="00B71C2B">
              <w:rPr>
                <w:rFonts w:ascii="Times New Roman" w:hAnsi="Times New Roman"/>
                <w:szCs w:val="24"/>
                <w:lang w:val="en-US"/>
              </w:rPr>
              <w:t xml:space="preserve"> learn on his/her own and guide others, e.g. in the field of civil rights.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E79C77" w14:textId="77777777" w:rsidR="003F5E47" w:rsidRPr="00B71C2B" w:rsidRDefault="00273E04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</w:rPr>
              <w:t>K_U10</w:t>
            </w:r>
          </w:p>
        </w:tc>
      </w:tr>
      <w:tr w:rsidR="003F5E47" w:rsidRPr="00B71C2B" w14:paraId="72A6476C" w14:textId="77777777" w:rsidTr="003F5E47"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9F9C76" w14:textId="77777777" w:rsidR="003F5E47" w:rsidRPr="00B71C2B" w:rsidRDefault="003F5E47" w:rsidP="007F0955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LO_06</w:t>
            </w:r>
          </w:p>
        </w:tc>
        <w:tc>
          <w:tcPr>
            <w:tcW w:w="4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4264E3" w14:textId="77777777" w:rsidR="00D71684" w:rsidRPr="00B71C2B" w:rsidRDefault="003162BD" w:rsidP="00D71684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The</w:t>
            </w:r>
            <w:r w:rsidR="00D71684" w:rsidRPr="00B71C2B">
              <w:rPr>
                <w:rFonts w:ascii="Times New Roman" w:hAnsi="Times New Roman"/>
                <w:szCs w:val="24"/>
                <w:lang w:val="en-US"/>
              </w:rPr>
              <w:t xml:space="preserve"> graduate </w:t>
            </w:r>
            <w:proofErr w:type="gramStart"/>
            <w:r w:rsidR="00D71684" w:rsidRPr="00B71C2B">
              <w:rPr>
                <w:rFonts w:ascii="Times New Roman" w:hAnsi="Times New Roman"/>
                <w:szCs w:val="24"/>
                <w:lang w:val="en-US"/>
              </w:rPr>
              <w:t>is able to</w:t>
            </w:r>
            <w:proofErr w:type="gramEnd"/>
            <w:r w:rsidR="00D71684" w:rsidRPr="00B71C2B">
              <w:rPr>
                <w:rFonts w:ascii="Times New Roman" w:hAnsi="Times New Roman"/>
                <w:szCs w:val="24"/>
                <w:lang w:val="en-US"/>
              </w:rPr>
              <w:t xml:space="preserve"> form critical assessment of his/her knowledge in reference to transformations o</w:t>
            </w:r>
            <w:r w:rsidR="00B71C2B">
              <w:rPr>
                <w:rFonts w:ascii="Times New Roman" w:hAnsi="Times New Roman"/>
                <w:szCs w:val="24"/>
                <w:lang w:val="en-US"/>
              </w:rPr>
              <w:t>c</w:t>
            </w:r>
            <w:r w:rsidR="00D71684" w:rsidRPr="00B71C2B">
              <w:rPr>
                <w:rFonts w:ascii="Times New Roman" w:hAnsi="Times New Roman"/>
                <w:szCs w:val="24"/>
                <w:lang w:val="en-US"/>
              </w:rPr>
              <w:t>curring in the multicultural societies.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25226B" w14:textId="77777777" w:rsidR="003F5E47" w:rsidRPr="00B71C2B" w:rsidRDefault="00273E04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</w:rPr>
              <w:t>K_K01</w:t>
            </w:r>
          </w:p>
        </w:tc>
      </w:tr>
    </w:tbl>
    <w:p w14:paraId="700EF171" w14:textId="77777777" w:rsidR="00273E04" w:rsidRPr="00B71C2B" w:rsidRDefault="00273E04" w:rsidP="00083F29">
      <w:pPr>
        <w:pStyle w:val="Punktygwne"/>
        <w:spacing w:before="0" w:after="0"/>
        <w:rPr>
          <w:b w:val="0"/>
          <w:szCs w:val="24"/>
          <w:lang w:val="en-GB"/>
        </w:rPr>
      </w:pPr>
    </w:p>
    <w:p w14:paraId="08517BF5" w14:textId="77777777" w:rsidR="00083F29" w:rsidRPr="00B71C2B" w:rsidRDefault="00083F29" w:rsidP="00083F29">
      <w:pPr>
        <w:rPr>
          <w:rFonts w:ascii="Times New Roman" w:hAnsi="Times New Roman"/>
          <w:b/>
          <w:szCs w:val="24"/>
          <w:lang w:val="en-GB"/>
        </w:rPr>
      </w:pPr>
      <w:r w:rsidRPr="00B71C2B">
        <w:rPr>
          <w:rFonts w:ascii="Times New Roman" w:hAnsi="Times New Roman"/>
          <w:b/>
          <w:szCs w:val="24"/>
          <w:lang w:val="en-GB"/>
        </w:rPr>
        <w:t>3.3. Course content  (to be completed by the coordinator)</w:t>
      </w:r>
    </w:p>
    <w:p w14:paraId="390D1BE1" w14:textId="77777777" w:rsidR="00083F29" w:rsidRPr="00B71C2B" w:rsidRDefault="00083F29" w:rsidP="00083F29">
      <w:pPr>
        <w:pStyle w:val="ListParagraph"/>
        <w:ind w:left="862"/>
        <w:rPr>
          <w:rFonts w:ascii="Times New Roman" w:hAnsi="Times New Roman"/>
          <w:szCs w:val="24"/>
          <w:lang w:val="en-GB"/>
        </w:rPr>
      </w:pPr>
    </w:p>
    <w:p w14:paraId="46F35138" w14:textId="77777777" w:rsidR="00083F29" w:rsidRPr="00B71C2B" w:rsidRDefault="00083F29" w:rsidP="00083F29">
      <w:pPr>
        <w:pStyle w:val="ListParagraph"/>
        <w:numPr>
          <w:ilvl w:val="0"/>
          <w:numId w:val="58"/>
        </w:numPr>
        <w:suppressAutoHyphens/>
        <w:spacing w:after="120"/>
        <w:rPr>
          <w:rFonts w:ascii="Times New Roman" w:hAnsi="Times New Roman"/>
          <w:szCs w:val="24"/>
          <w:lang w:val="en-GB"/>
        </w:rPr>
      </w:pPr>
      <w:r w:rsidRPr="00B71C2B">
        <w:rPr>
          <w:rFonts w:ascii="Times New Roman" w:hAnsi="Times New Roman"/>
          <w:szCs w:val="24"/>
          <w:lang w:val="en-GB"/>
        </w:rPr>
        <w:t>Lectures</w:t>
      </w:r>
    </w:p>
    <w:p w14:paraId="7F7F99F2" w14:textId="77777777" w:rsidR="00083F29" w:rsidRPr="00B71C2B" w:rsidRDefault="00083F29" w:rsidP="00083F29">
      <w:pPr>
        <w:pStyle w:val="ListParagraph"/>
        <w:spacing w:after="120"/>
        <w:ind w:left="1080"/>
        <w:rPr>
          <w:rFonts w:ascii="Times New Roman" w:hAnsi="Times New Roman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083F29" w:rsidRPr="00B71C2B" w14:paraId="424184ED" w14:textId="77777777" w:rsidTr="004E4C1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41D97D" w14:textId="77777777" w:rsidR="00083F29" w:rsidRPr="00B71C2B" w:rsidRDefault="00083F29" w:rsidP="004E4C1B">
            <w:pPr>
              <w:pStyle w:val="ListParagraph"/>
              <w:ind w:left="708" w:hanging="708"/>
              <w:rPr>
                <w:rFonts w:ascii="Times New Roman" w:hAnsi="Times New Roman"/>
                <w:szCs w:val="24"/>
                <w:lang w:val="en-GB"/>
              </w:rPr>
            </w:pPr>
            <w:r w:rsidRPr="00B71C2B">
              <w:rPr>
                <w:rFonts w:ascii="Times New Roman" w:hAnsi="Times New Roman"/>
                <w:szCs w:val="24"/>
                <w:lang w:val="en-GB"/>
              </w:rPr>
              <w:t>Content outline</w:t>
            </w:r>
          </w:p>
        </w:tc>
      </w:tr>
      <w:tr w:rsidR="00083F29" w:rsidRPr="00B71C2B" w14:paraId="064D7A34" w14:textId="77777777" w:rsidTr="004E4C1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953CE1" w14:textId="77777777" w:rsidR="00083F29" w:rsidRPr="00B71C2B" w:rsidRDefault="003C60DE" w:rsidP="004E4C1B">
            <w:pPr>
              <w:pStyle w:val="ListParagraph"/>
              <w:ind w:left="0"/>
              <w:rPr>
                <w:rFonts w:ascii="Times New Roman" w:hAnsi="Times New Roman"/>
                <w:szCs w:val="24"/>
                <w:lang w:val="en-GB"/>
              </w:rPr>
            </w:pPr>
            <w:r w:rsidRPr="00B71C2B">
              <w:rPr>
                <w:rFonts w:ascii="Times New Roman" w:hAnsi="Times New Roman"/>
                <w:szCs w:val="24"/>
                <w:lang w:val="en-GB"/>
              </w:rPr>
              <w:t>Native Americans</w:t>
            </w:r>
          </w:p>
        </w:tc>
      </w:tr>
      <w:tr w:rsidR="00083F29" w:rsidRPr="00B71C2B" w14:paraId="29274C50" w14:textId="77777777" w:rsidTr="004E4C1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55D708" w14:textId="77777777" w:rsidR="00083F29" w:rsidRPr="00B71C2B" w:rsidRDefault="003C60DE" w:rsidP="004E4C1B">
            <w:pPr>
              <w:pStyle w:val="ListParagraph"/>
              <w:ind w:left="0"/>
              <w:rPr>
                <w:rFonts w:ascii="Times New Roman" w:hAnsi="Times New Roman"/>
                <w:szCs w:val="24"/>
                <w:lang w:val="en-GB"/>
              </w:rPr>
            </w:pPr>
            <w:r w:rsidRPr="00B71C2B">
              <w:rPr>
                <w:rFonts w:ascii="Times New Roman" w:hAnsi="Times New Roman"/>
                <w:szCs w:val="24"/>
                <w:lang w:val="en-GB"/>
              </w:rPr>
              <w:t>European Immigrants</w:t>
            </w:r>
          </w:p>
        </w:tc>
      </w:tr>
      <w:tr w:rsidR="00083F29" w:rsidRPr="00E05A49" w14:paraId="26A59F7C" w14:textId="77777777" w:rsidTr="004E4C1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A75CF2" w14:textId="77777777" w:rsidR="00083F29" w:rsidRPr="00B71C2B" w:rsidRDefault="003C60DE" w:rsidP="004E4C1B">
            <w:pPr>
              <w:pStyle w:val="ListParagraph"/>
              <w:ind w:left="0"/>
              <w:rPr>
                <w:rFonts w:ascii="Times New Roman" w:hAnsi="Times New Roman"/>
                <w:szCs w:val="24"/>
                <w:lang w:val="en-GB"/>
              </w:rPr>
            </w:pPr>
            <w:r w:rsidRPr="00B71C2B">
              <w:rPr>
                <w:rFonts w:ascii="Times New Roman" w:hAnsi="Times New Roman"/>
                <w:szCs w:val="24"/>
                <w:lang w:val="en-GB"/>
              </w:rPr>
              <w:t>Latinx (Mexicans, Cubans, Puerto Ricans)</w:t>
            </w:r>
          </w:p>
        </w:tc>
      </w:tr>
      <w:tr w:rsidR="00083F29" w:rsidRPr="00B71C2B" w14:paraId="5C4426B3" w14:textId="77777777" w:rsidTr="004E4C1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E41D48" w14:textId="77777777" w:rsidR="00083F29" w:rsidRPr="00B71C2B" w:rsidRDefault="003C60DE" w:rsidP="004E4C1B">
            <w:pPr>
              <w:pStyle w:val="ListParagraph"/>
              <w:ind w:left="0"/>
              <w:rPr>
                <w:rFonts w:ascii="Times New Roman" w:hAnsi="Times New Roman"/>
                <w:szCs w:val="24"/>
                <w:lang w:val="en-GB"/>
              </w:rPr>
            </w:pPr>
            <w:r w:rsidRPr="00B71C2B">
              <w:rPr>
                <w:rFonts w:ascii="Times New Roman" w:hAnsi="Times New Roman"/>
                <w:szCs w:val="24"/>
                <w:lang w:val="en-GB"/>
              </w:rPr>
              <w:t>Mexican Holidays and Music</w:t>
            </w:r>
          </w:p>
        </w:tc>
      </w:tr>
      <w:tr w:rsidR="003C60DE" w:rsidRPr="00B71C2B" w14:paraId="7ABA6545" w14:textId="77777777" w:rsidTr="004E4C1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8D8F2C" w14:textId="77777777" w:rsidR="003C60DE" w:rsidRPr="00B71C2B" w:rsidRDefault="003C60DE" w:rsidP="004E4C1B">
            <w:pPr>
              <w:pStyle w:val="ListParagraph"/>
              <w:ind w:left="0"/>
              <w:rPr>
                <w:rFonts w:ascii="Times New Roman" w:hAnsi="Times New Roman"/>
                <w:szCs w:val="24"/>
                <w:lang w:val="en-GB"/>
              </w:rPr>
            </w:pPr>
            <w:r w:rsidRPr="00B71C2B">
              <w:rPr>
                <w:rFonts w:ascii="Times New Roman" w:hAnsi="Times New Roman"/>
                <w:szCs w:val="24"/>
                <w:lang w:val="en-GB"/>
              </w:rPr>
              <w:t>Asian Americans</w:t>
            </w:r>
          </w:p>
        </w:tc>
      </w:tr>
      <w:tr w:rsidR="003C60DE" w:rsidRPr="00E05A49" w14:paraId="3CB0F8E3" w14:textId="77777777" w:rsidTr="004E4C1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CC038C" w14:textId="77777777" w:rsidR="003C60DE" w:rsidRPr="00B71C2B" w:rsidRDefault="003C60DE" w:rsidP="003C60DE">
            <w:pPr>
              <w:pStyle w:val="ListParagraph"/>
              <w:ind w:left="0"/>
              <w:rPr>
                <w:rFonts w:ascii="Times New Roman" w:hAnsi="Times New Roman"/>
                <w:szCs w:val="24"/>
                <w:lang w:val="en-GB"/>
              </w:rPr>
            </w:pPr>
            <w:r w:rsidRPr="00B71C2B">
              <w:rPr>
                <w:rFonts w:ascii="Times New Roman" w:hAnsi="Times New Roman"/>
                <w:szCs w:val="24"/>
                <w:lang w:val="en-GB"/>
              </w:rPr>
              <w:t>African Americans and Civil Rights Movement</w:t>
            </w:r>
          </w:p>
        </w:tc>
      </w:tr>
      <w:tr w:rsidR="003C60DE" w:rsidRPr="00B71C2B" w14:paraId="44B6902C" w14:textId="77777777" w:rsidTr="004E4C1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48ECEF" w14:textId="77777777" w:rsidR="003C60DE" w:rsidRPr="00B71C2B" w:rsidRDefault="003C60DE" w:rsidP="004E4C1B">
            <w:pPr>
              <w:pStyle w:val="ListParagraph"/>
              <w:ind w:left="0"/>
              <w:rPr>
                <w:rFonts w:ascii="Times New Roman" w:hAnsi="Times New Roman"/>
                <w:szCs w:val="24"/>
                <w:lang w:val="en-US"/>
              </w:rPr>
            </w:pPr>
            <w:r w:rsidRPr="00B71C2B">
              <w:rPr>
                <w:rFonts w:ascii="Times New Roman" w:hAnsi="Times New Roman"/>
                <w:szCs w:val="24"/>
                <w:lang w:val="en-US"/>
              </w:rPr>
              <w:t>Consumer Culture</w:t>
            </w:r>
          </w:p>
        </w:tc>
      </w:tr>
    </w:tbl>
    <w:p w14:paraId="2AC5D1DC" w14:textId="77777777" w:rsidR="003C60DE" w:rsidRPr="00B71C2B" w:rsidRDefault="003C60DE" w:rsidP="00083F29">
      <w:pPr>
        <w:rPr>
          <w:rFonts w:ascii="Times New Roman" w:hAnsi="Times New Roman"/>
          <w:szCs w:val="24"/>
          <w:lang w:val="en-GB"/>
        </w:rPr>
      </w:pPr>
    </w:p>
    <w:p w14:paraId="0210B1A7" w14:textId="77777777" w:rsidR="003C60DE" w:rsidRPr="00B71C2B" w:rsidRDefault="003C60DE" w:rsidP="00083F29">
      <w:pPr>
        <w:rPr>
          <w:rFonts w:ascii="Times New Roman" w:hAnsi="Times New Roman"/>
          <w:szCs w:val="24"/>
          <w:lang w:val="en-GB"/>
        </w:rPr>
      </w:pPr>
    </w:p>
    <w:p w14:paraId="557C0725" w14:textId="77777777" w:rsidR="00083F29" w:rsidRPr="00B71C2B" w:rsidRDefault="00083F29" w:rsidP="00083F29">
      <w:pPr>
        <w:pStyle w:val="Punktygwne"/>
        <w:spacing w:before="0" w:after="0"/>
        <w:rPr>
          <w:smallCaps w:val="0"/>
          <w:szCs w:val="24"/>
          <w:lang w:val="en-GB"/>
        </w:rPr>
      </w:pPr>
      <w:r w:rsidRPr="00B71C2B">
        <w:rPr>
          <w:szCs w:val="24"/>
          <w:lang w:val="en-GB"/>
        </w:rPr>
        <w:t>3.4.</w:t>
      </w:r>
      <w:r w:rsidRPr="00B71C2B">
        <w:rPr>
          <w:smallCaps w:val="0"/>
          <w:szCs w:val="24"/>
          <w:lang w:val="en-GB"/>
        </w:rPr>
        <w:t xml:space="preserve"> Methods of Instruction</w:t>
      </w:r>
    </w:p>
    <w:p w14:paraId="122AE81E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131790EE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  <w:r w:rsidRPr="00B71C2B">
        <w:rPr>
          <w:b w:val="0"/>
          <w:smallCaps w:val="0"/>
          <w:szCs w:val="24"/>
          <w:lang w:val="en-GB"/>
        </w:rPr>
        <w:t>Lecture: a lecture supported by a multimedia</w:t>
      </w:r>
      <w:r w:rsidR="00CD2041" w:rsidRPr="00B71C2B">
        <w:rPr>
          <w:b w:val="0"/>
          <w:smallCaps w:val="0"/>
          <w:szCs w:val="24"/>
          <w:lang w:val="en-GB"/>
        </w:rPr>
        <w:t xml:space="preserve"> presentation</w:t>
      </w:r>
    </w:p>
    <w:p w14:paraId="0A1FBFA0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7F070356" w14:textId="77777777" w:rsidR="00083F29" w:rsidRPr="00B71C2B" w:rsidRDefault="00083F29" w:rsidP="00083F29">
      <w:pPr>
        <w:pStyle w:val="Punktygwne"/>
        <w:spacing w:before="0" w:after="0"/>
        <w:rPr>
          <w:smallCaps w:val="0"/>
          <w:szCs w:val="24"/>
          <w:lang w:val="en-GB"/>
        </w:rPr>
      </w:pPr>
      <w:r w:rsidRPr="00B71C2B">
        <w:rPr>
          <w:smallCaps w:val="0"/>
          <w:szCs w:val="24"/>
          <w:lang w:val="en-GB"/>
        </w:rPr>
        <w:t xml:space="preserve">4. Assessment techniques and criteria </w:t>
      </w:r>
    </w:p>
    <w:p w14:paraId="4B17EC82" w14:textId="77777777" w:rsidR="00083F29" w:rsidRPr="00B71C2B" w:rsidRDefault="00083F29" w:rsidP="00083F29">
      <w:pPr>
        <w:pStyle w:val="Punktygwne"/>
        <w:spacing w:before="0" w:after="0"/>
        <w:ind w:left="360"/>
        <w:rPr>
          <w:smallCaps w:val="0"/>
          <w:szCs w:val="24"/>
          <w:lang w:val="en-GB"/>
        </w:rPr>
      </w:pPr>
    </w:p>
    <w:p w14:paraId="6FD91136" w14:textId="77777777" w:rsidR="00083F29" w:rsidRPr="00B71C2B" w:rsidRDefault="00083F29" w:rsidP="00083F29">
      <w:pPr>
        <w:pStyle w:val="Punktygwne"/>
        <w:spacing w:before="0" w:after="0"/>
        <w:rPr>
          <w:smallCaps w:val="0"/>
          <w:szCs w:val="24"/>
          <w:lang w:val="en-GB"/>
        </w:rPr>
      </w:pPr>
      <w:r w:rsidRPr="00B71C2B">
        <w:rPr>
          <w:smallCaps w:val="0"/>
          <w:szCs w:val="24"/>
          <w:lang w:val="en-GB"/>
        </w:rPr>
        <w:t xml:space="preserve">4.1 Methods of evaluating learning outcomes </w:t>
      </w:r>
    </w:p>
    <w:p w14:paraId="75764A96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56185400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88"/>
        <w:gridCol w:w="4733"/>
        <w:gridCol w:w="2133"/>
      </w:tblGrid>
      <w:tr w:rsidR="00083F29" w:rsidRPr="00B71C2B" w14:paraId="3DCFD7CC" w14:textId="77777777" w:rsidTr="004E4C1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5B7969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Learning outcome</w:t>
            </w:r>
          </w:p>
          <w:p w14:paraId="164DA330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b w:val="0"/>
                <w:i/>
                <w:smallCaps w:val="0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7A2D99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41328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B71C2B">
              <w:rPr>
                <w:b w:val="0"/>
                <w:smallCaps w:val="0"/>
                <w:szCs w:val="24"/>
                <w:lang w:val="en-GB" w:eastAsia="pl-PL"/>
              </w:rPr>
              <w:t>classes,…</w:t>
            </w:r>
            <w:proofErr w:type="gramEnd"/>
            <w:r w:rsidRPr="00B71C2B">
              <w:rPr>
                <w:b w:val="0"/>
                <w:smallCaps w:val="0"/>
                <w:szCs w:val="24"/>
                <w:lang w:val="en-GB" w:eastAsia="pl-PL"/>
              </w:rPr>
              <w:t>)</w:t>
            </w:r>
          </w:p>
        </w:tc>
      </w:tr>
      <w:tr w:rsidR="00083F29" w:rsidRPr="00B71C2B" w14:paraId="2121068D" w14:textId="77777777" w:rsidTr="004E4C1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968705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C6C9D2" w14:textId="77777777" w:rsidR="00083F2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39528F" w14:textId="77777777" w:rsidR="00083F2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lectures</w:t>
            </w:r>
          </w:p>
        </w:tc>
      </w:tr>
      <w:tr w:rsidR="00083F29" w:rsidRPr="00B71C2B" w14:paraId="267DE944" w14:textId="77777777" w:rsidTr="004E4C1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051775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619AE0" w14:textId="77777777" w:rsidR="00083F2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7F6622" w14:textId="77777777" w:rsidR="00083F2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lectures</w:t>
            </w:r>
          </w:p>
        </w:tc>
      </w:tr>
      <w:tr w:rsidR="003B0439" w:rsidRPr="00B71C2B" w14:paraId="09A4BECB" w14:textId="77777777" w:rsidTr="004E4C1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6A910C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LO-03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4B4DCD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F4A684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lectures</w:t>
            </w:r>
          </w:p>
        </w:tc>
      </w:tr>
      <w:tr w:rsidR="003B0439" w:rsidRPr="00B71C2B" w14:paraId="54708D1B" w14:textId="77777777" w:rsidTr="004E4C1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382500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LO-04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F02DC4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189DF5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lectures</w:t>
            </w:r>
          </w:p>
        </w:tc>
      </w:tr>
      <w:tr w:rsidR="003B0439" w:rsidRPr="00B71C2B" w14:paraId="5E5BAB2E" w14:textId="77777777" w:rsidTr="004E4C1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E21B1F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LO-05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377E0F" w14:textId="77777777" w:rsidR="003B0439" w:rsidRPr="00B71C2B" w:rsidRDefault="00273E04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EBBA6D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lectures</w:t>
            </w:r>
          </w:p>
        </w:tc>
      </w:tr>
      <w:tr w:rsidR="003B0439" w:rsidRPr="00B71C2B" w14:paraId="49776E8B" w14:textId="77777777" w:rsidTr="004E4C1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C2FDC4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LO-06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8E4449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DE7691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lectures</w:t>
            </w:r>
          </w:p>
        </w:tc>
      </w:tr>
    </w:tbl>
    <w:p w14:paraId="05D8AA7C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6410FE4F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7AF8FD6E" w14:textId="77777777" w:rsidR="00083F29" w:rsidRPr="00B71C2B" w:rsidRDefault="00083F29" w:rsidP="00083F29">
      <w:pPr>
        <w:pStyle w:val="Punktygwne"/>
        <w:spacing w:before="0" w:after="0"/>
        <w:rPr>
          <w:smallCaps w:val="0"/>
          <w:szCs w:val="24"/>
          <w:lang w:val="en-GB"/>
        </w:rPr>
      </w:pPr>
      <w:r w:rsidRPr="00B71C2B">
        <w:rPr>
          <w:smallCaps w:val="0"/>
          <w:szCs w:val="24"/>
          <w:lang w:val="en-GB"/>
        </w:rPr>
        <w:t xml:space="preserve">4.2 Course assessment criteria </w:t>
      </w:r>
    </w:p>
    <w:p w14:paraId="3D1F51E8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754"/>
      </w:tblGrid>
      <w:tr w:rsidR="00083F29" w:rsidRPr="00B71C2B" w14:paraId="70BC6B43" w14:textId="77777777" w:rsidTr="004E4C1B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960F50" w14:textId="77777777" w:rsidR="00083F29" w:rsidRPr="00B71C2B" w:rsidRDefault="00CD2041" w:rsidP="004E4C1B">
            <w:pPr>
              <w:pStyle w:val="Punktygwne"/>
              <w:spacing w:before="0" w:after="0"/>
              <w:rPr>
                <w:caps/>
                <w:szCs w:val="24"/>
                <w:lang w:val="en-US"/>
              </w:rPr>
            </w:pPr>
            <w:r w:rsidRPr="00B71C2B">
              <w:rPr>
                <w:caps/>
                <w:szCs w:val="24"/>
                <w:lang w:val="en-US"/>
              </w:rPr>
              <w:t>presence at lectures and passing the final test</w:t>
            </w:r>
          </w:p>
          <w:p w14:paraId="18D66EB2" w14:textId="77777777" w:rsidR="00CD2041" w:rsidRPr="00B71C2B" w:rsidRDefault="00CD2041" w:rsidP="00CD2041">
            <w:pPr>
              <w:rPr>
                <w:rFonts w:ascii="Times New Roman" w:hAnsi="Times New Roman"/>
                <w:szCs w:val="24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64"/>
              <w:gridCol w:w="2665"/>
            </w:tblGrid>
            <w:tr w:rsidR="00CD2041" w:rsidRPr="00B71C2B" w14:paraId="2968CC9A" w14:textId="77777777" w:rsidTr="007F0955">
              <w:tc>
                <w:tcPr>
                  <w:tcW w:w="2664" w:type="dxa"/>
                </w:tcPr>
                <w:p w14:paraId="7561553D" w14:textId="77777777" w:rsidR="00CD2041" w:rsidRPr="00B71C2B" w:rsidRDefault="00CD2041" w:rsidP="007F0955">
                  <w:pPr>
                    <w:rPr>
                      <w:rFonts w:ascii="Times New Roman" w:hAnsi="Times New Roman"/>
                      <w:b/>
                      <w:szCs w:val="24"/>
                    </w:rPr>
                  </w:pPr>
                  <w:proofErr w:type="spellStart"/>
                  <w:r w:rsidRPr="00B71C2B">
                    <w:rPr>
                      <w:rFonts w:ascii="Times New Roman" w:hAnsi="Times New Roman"/>
                      <w:b/>
                      <w:szCs w:val="24"/>
                    </w:rPr>
                    <w:t>grades</w:t>
                  </w:r>
                  <w:proofErr w:type="spellEnd"/>
                </w:p>
              </w:tc>
              <w:tc>
                <w:tcPr>
                  <w:tcW w:w="2665" w:type="dxa"/>
                </w:tcPr>
                <w:p w14:paraId="320FF64E" w14:textId="77777777" w:rsidR="00CD2041" w:rsidRPr="00B71C2B" w:rsidRDefault="00CD2041" w:rsidP="007F0955">
                  <w:pPr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b/>
                      <w:szCs w:val="24"/>
                    </w:rPr>
                    <w:t xml:space="preserve">% </w:t>
                  </w:r>
                  <w:proofErr w:type="spellStart"/>
                  <w:r w:rsidRPr="00B71C2B">
                    <w:rPr>
                      <w:rFonts w:ascii="Times New Roman" w:hAnsi="Times New Roman"/>
                      <w:b/>
                      <w:szCs w:val="24"/>
                    </w:rPr>
                    <w:t>marks</w:t>
                  </w:r>
                  <w:proofErr w:type="spellEnd"/>
                </w:p>
              </w:tc>
            </w:tr>
            <w:tr w:rsidR="00CD2041" w:rsidRPr="00B71C2B" w14:paraId="5600A1DC" w14:textId="77777777" w:rsidTr="007F0955">
              <w:tc>
                <w:tcPr>
                  <w:tcW w:w="2664" w:type="dxa"/>
                </w:tcPr>
                <w:p w14:paraId="347E079D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proofErr w:type="spellStart"/>
                  <w:r w:rsidRPr="00B71C2B">
                    <w:rPr>
                      <w:rFonts w:ascii="Times New Roman" w:hAnsi="Times New Roman"/>
                      <w:szCs w:val="24"/>
                    </w:rPr>
                    <w:t>Bdb</w:t>
                  </w:r>
                  <w:proofErr w:type="spellEnd"/>
                  <w:r w:rsidRPr="00B71C2B">
                    <w:rPr>
                      <w:rFonts w:ascii="Times New Roman" w:hAnsi="Times New Roman"/>
                      <w:szCs w:val="24"/>
                    </w:rPr>
                    <w:t xml:space="preserve"> (A)</w:t>
                  </w:r>
                </w:p>
              </w:tc>
              <w:tc>
                <w:tcPr>
                  <w:tcW w:w="2665" w:type="dxa"/>
                </w:tcPr>
                <w:p w14:paraId="61F6D971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95-100</w:t>
                  </w:r>
                </w:p>
              </w:tc>
            </w:tr>
            <w:tr w:rsidR="00CD2041" w:rsidRPr="00B71C2B" w14:paraId="01430BF4" w14:textId="77777777" w:rsidTr="007F0955">
              <w:tc>
                <w:tcPr>
                  <w:tcW w:w="2664" w:type="dxa"/>
                </w:tcPr>
                <w:p w14:paraId="714E5EA5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plus dobry (B)</w:t>
                  </w:r>
                </w:p>
              </w:tc>
              <w:tc>
                <w:tcPr>
                  <w:tcW w:w="2665" w:type="dxa"/>
                </w:tcPr>
                <w:p w14:paraId="6691C518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86-94</w:t>
                  </w:r>
                </w:p>
              </w:tc>
            </w:tr>
            <w:tr w:rsidR="00CD2041" w:rsidRPr="00B71C2B" w14:paraId="4B842799" w14:textId="77777777" w:rsidTr="007F0955">
              <w:tc>
                <w:tcPr>
                  <w:tcW w:w="2664" w:type="dxa"/>
                </w:tcPr>
                <w:p w14:paraId="042E4824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Dobry (C)</w:t>
                  </w:r>
                </w:p>
              </w:tc>
              <w:tc>
                <w:tcPr>
                  <w:tcW w:w="2665" w:type="dxa"/>
                </w:tcPr>
                <w:p w14:paraId="7E923EE7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80-85</w:t>
                  </w:r>
                </w:p>
              </w:tc>
            </w:tr>
            <w:tr w:rsidR="00CD2041" w:rsidRPr="00B71C2B" w14:paraId="5924F5B6" w14:textId="77777777" w:rsidTr="007F0955">
              <w:tc>
                <w:tcPr>
                  <w:tcW w:w="2664" w:type="dxa"/>
                </w:tcPr>
                <w:p w14:paraId="27F006F4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plus dostateczny (D)</w:t>
                  </w:r>
                </w:p>
              </w:tc>
              <w:tc>
                <w:tcPr>
                  <w:tcW w:w="2665" w:type="dxa"/>
                </w:tcPr>
                <w:p w14:paraId="3E478779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70-79</w:t>
                  </w:r>
                </w:p>
              </w:tc>
            </w:tr>
            <w:tr w:rsidR="00CD2041" w:rsidRPr="00B71C2B" w14:paraId="3B624F6E" w14:textId="77777777" w:rsidTr="007F0955">
              <w:tc>
                <w:tcPr>
                  <w:tcW w:w="2664" w:type="dxa"/>
                </w:tcPr>
                <w:p w14:paraId="79F32F44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Dostateczny (E)</w:t>
                  </w:r>
                </w:p>
              </w:tc>
              <w:tc>
                <w:tcPr>
                  <w:tcW w:w="2665" w:type="dxa"/>
                </w:tcPr>
                <w:p w14:paraId="01692FFB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60-69</w:t>
                  </w:r>
                </w:p>
              </w:tc>
            </w:tr>
            <w:tr w:rsidR="00CD2041" w:rsidRPr="00B71C2B" w14:paraId="747B6B5D" w14:textId="77777777" w:rsidTr="007F0955">
              <w:tc>
                <w:tcPr>
                  <w:tcW w:w="2664" w:type="dxa"/>
                </w:tcPr>
                <w:p w14:paraId="458DFEFC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Niedostateczny (F)</w:t>
                  </w:r>
                </w:p>
              </w:tc>
              <w:tc>
                <w:tcPr>
                  <w:tcW w:w="2665" w:type="dxa"/>
                </w:tcPr>
                <w:p w14:paraId="737BEE8C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0-59</w:t>
                  </w:r>
                </w:p>
              </w:tc>
            </w:tr>
          </w:tbl>
          <w:p w14:paraId="3DD2CE63" w14:textId="77777777" w:rsidR="00CD2041" w:rsidRPr="00B71C2B" w:rsidRDefault="00CD2041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</w:p>
          <w:p w14:paraId="5B4492B1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i/>
                <w:smallCaps w:val="0"/>
                <w:szCs w:val="24"/>
                <w:lang w:val="en-GB" w:eastAsia="pl-PL"/>
              </w:rPr>
            </w:pPr>
          </w:p>
        </w:tc>
      </w:tr>
    </w:tbl>
    <w:p w14:paraId="076BD6D0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4F1CAB93" w14:textId="77777777" w:rsidR="00083F29" w:rsidRPr="00B71C2B" w:rsidRDefault="00083F29" w:rsidP="00083F29">
      <w:pPr>
        <w:pStyle w:val="Punktygwne"/>
        <w:spacing w:before="0" w:after="0"/>
        <w:ind w:left="284" w:hanging="284"/>
        <w:rPr>
          <w:smallCaps w:val="0"/>
          <w:szCs w:val="24"/>
          <w:lang w:val="en-GB"/>
        </w:rPr>
      </w:pPr>
      <w:r w:rsidRPr="00B71C2B">
        <w:rPr>
          <w:smallCaps w:val="0"/>
          <w:szCs w:val="24"/>
          <w:lang w:val="en-GB"/>
        </w:rPr>
        <w:t xml:space="preserve">5. Total student workload needed to achieve the intended learning outcomes </w:t>
      </w:r>
    </w:p>
    <w:p w14:paraId="19EF0138" w14:textId="77777777" w:rsidR="00083F29" w:rsidRPr="00B71C2B" w:rsidRDefault="00083F29" w:rsidP="00083F29">
      <w:pPr>
        <w:pStyle w:val="Punktygwne"/>
        <w:spacing w:before="0" w:after="0"/>
        <w:ind w:left="284"/>
        <w:rPr>
          <w:smallCaps w:val="0"/>
          <w:szCs w:val="24"/>
          <w:lang w:val="en-GB"/>
        </w:rPr>
      </w:pPr>
      <w:r w:rsidRPr="00B71C2B">
        <w:rPr>
          <w:smallCaps w:val="0"/>
          <w:szCs w:val="24"/>
          <w:lang w:val="en-GB"/>
        </w:rPr>
        <w:t xml:space="preserve">– number of hours and ECTS credits </w:t>
      </w:r>
    </w:p>
    <w:p w14:paraId="010E7A85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237EE422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083F29" w:rsidRPr="00B71C2B" w14:paraId="7ADB584B" w14:textId="77777777" w:rsidTr="004E4C1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02BF72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776E9D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  <w:lang w:val="en-US" w:eastAsia="pl-PL"/>
              </w:rPr>
            </w:pPr>
            <w:r w:rsidRPr="00B71C2B">
              <w:rPr>
                <w:b w:val="0"/>
                <w:smallCaps w:val="0"/>
                <w:szCs w:val="24"/>
                <w:lang w:val="en-US" w:eastAsia="pl-PL"/>
              </w:rPr>
              <w:t>Number of hours</w:t>
            </w:r>
          </w:p>
        </w:tc>
      </w:tr>
      <w:tr w:rsidR="00083F29" w:rsidRPr="00B71C2B" w14:paraId="71A1C1B2" w14:textId="77777777" w:rsidTr="004E4C1B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D73E97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eastAsia="pl-PL"/>
              </w:rPr>
            </w:pPr>
            <w:proofErr w:type="spellStart"/>
            <w:r w:rsidRPr="00B71C2B">
              <w:rPr>
                <w:b w:val="0"/>
                <w:smallCaps w:val="0"/>
                <w:szCs w:val="24"/>
                <w:lang w:eastAsia="pl-PL"/>
              </w:rPr>
              <w:t>Scheduled</w:t>
            </w:r>
            <w:proofErr w:type="spellEnd"/>
            <w:r w:rsidRPr="00B71C2B">
              <w:rPr>
                <w:b w:val="0"/>
                <w:smallCaps w:val="0"/>
                <w:szCs w:val="24"/>
                <w:lang w:eastAsia="pl-PL"/>
              </w:rPr>
              <w:t xml:space="preserve"> </w:t>
            </w:r>
            <w:proofErr w:type="spellStart"/>
            <w:r w:rsidRPr="00B71C2B">
              <w:rPr>
                <w:b w:val="0"/>
                <w:smallCaps w:val="0"/>
                <w:szCs w:val="24"/>
                <w:lang w:eastAsia="pl-PL"/>
              </w:rPr>
              <w:t>course</w:t>
            </w:r>
            <w:proofErr w:type="spellEnd"/>
            <w:r w:rsidRPr="00B71C2B">
              <w:rPr>
                <w:b w:val="0"/>
                <w:smallCaps w:val="0"/>
                <w:szCs w:val="24"/>
                <w:lang w:eastAsia="pl-PL"/>
              </w:rPr>
              <w:t xml:space="preserve"> </w:t>
            </w:r>
            <w:proofErr w:type="spellStart"/>
            <w:r w:rsidRPr="00B71C2B">
              <w:rPr>
                <w:b w:val="0"/>
                <w:smallCaps w:val="0"/>
                <w:szCs w:val="24"/>
                <w:lang w:eastAsia="pl-PL"/>
              </w:rPr>
              <w:t>contact</w:t>
            </w:r>
            <w:proofErr w:type="spellEnd"/>
            <w:r w:rsidRPr="00B71C2B">
              <w:rPr>
                <w:b w:val="0"/>
                <w:smallCaps w:val="0"/>
                <w:szCs w:val="24"/>
                <w:lang w:eastAsia="pl-PL"/>
              </w:rPr>
              <w:t xml:space="preserve"> </w:t>
            </w:r>
            <w:proofErr w:type="spellStart"/>
            <w:r w:rsidRPr="00B71C2B">
              <w:rPr>
                <w:b w:val="0"/>
                <w:smallCaps w:val="0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88FEC0" w14:textId="77777777" w:rsidR="00083F29" w:rsidRPr="00B71C2B" w:rsidRDefault="003B043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eastAsia="pl-PL"/>
              </w:rPr>
            </w:pPr>
            <w:r w:rsidRPr="00B71C2B">
              <w:rPr>
                <w:b w:val="0"/>
                <w:smallCaps w:val="0"/>
                <w:szCs w:val="24"/>
                <w:lang w:eastAsia="pl-PL"/>
              </w:rPr>
              <w:t>15</w:t>
            </w:r>
          </w:p>
        </w:tc>
      </w:tr>
      <w:tr w:rsidR="00083F29" w:rsidRPr="00B71C2B" w14:paraId="2D627E4C" w14:textId="77777777" w:rsidTr="004E4C1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90C179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US" w:eastAsia="pl-PL"/>
              </w:rPr>
            </w:pPr>
            <w:r w:rsidRPr="00B71C2B">
              <w:rPr>
                <w:b w:val="0"/>
                <w:smallCaps w:val="0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5B29E0" w14:textId="77777777" w:rsidR="00083F29" w:rsidRPr="00B71C2B" w:rsidRDefault="003B043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US" w:eastAsia="pl-PL"/>
              </w:rPr>
            </w:pPr>
            <w:r w:rsidRPr="00B71C2B">
              <w:rPr>
                <w:b w:val="0"/>
                <w:smallCaps w:val="0"/>
                <w:szCs w:val="24"/>
                <w:lang w:val="en-US" w:eastAsia="pl-PL"/>
              </w:rPr>
              <w:t>3</w:t>
            </w:r>
          </w:p>
        </w:tc>
      </w:tr>
      <w:tr w:rsidR="00083F29" w:rsidRPr="00B71C2B" w14:paraId="01FA4529" w14:textId="77777777" w:rsidTr="004E4C1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93F045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US" w:eastAsia="pl-PL"/>
              </w:rPr>
            </w:pPr>
            <w:r w:rsidRPr="00B71C2B">
              <w:rPr>
                <w:b w:val="0"/>
                <w:smallCaps w:val="0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75458E" w14:textId="77777777" w:rsidR="00083F29" w:rsidRPr="00B71C2B" w:rsidRDefault="003B043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US" w:eastAsia="pl-PL"/>
              </w:rPr>
            </w:pPr>
            <w:r w:rsidRPr="00B71C2B">
              <w:rPr>
                <w:b w:val="0"/>
                <w:smallCaps w:val="0"/>
                <w:szCs w:val="24"/>
                <w:lang w:val="en-US" w:eastAsia="pl-PL"/>
              </w:rPr>
              <w:t>42</w:t>
            </w:r>
          </w:p>
        </w:tc>
      </w:tr>
      <w:tr w:rsidR="00083F29" w:rsidRPr="00B71C2B" w14:paraId="3BD2C96D" w14:textId="77777777" w:rsidTr="004E4C1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3BF0EF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970621" w14:textId="77777777" w:rsidR="00083F29" w:rsidRPr="00B71C2B" w:rsidRDefault="003B043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60</w:t>
            </w:r>
          </w:p>
        </w:tc>
      </w:tr>
      <w:tr w:rsidR="00083F29" w:rsidRPr="00B71C2B" w14:paraId="5BA359C1" w14:textId="77777777" w:rsidTr="004E4C1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861F3C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6902F5" w14:textId="77777777" w:rsidR="00083F29" w:rsidRPr="00B71C2B" w:rsidRDefault="003B043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2</w:t>
            </w:r>
          </w:p>
        </w:tc>
      </w:tr>
    </w:tbl>
    <w:p w14:paraId="24B71868" w14:textId="77777777" w:rsidR="00083F29" w:rsidRPr="00B71C2B" w:rsidRDefault="00083F29" w:rsidP="00083F29">
      <w:pPr>
        <w:pStyle w:val="Punktygwne"/>
        <w:spacing w:before="0" w:after="0"/>
        <w:ind w:firstLine="708"/>
        <w:rPr>
          <w:b w:val="0"/>
          <w:smallCaps w:val="0"/>
          <w:szCs w:val="24"/>
          <w:lang w:val="en-US"/>
        </w:rPr>
      </w:pPr>
      <w:r w:rsidRPr="00B71C2B">
        <w:rPr>
          <w:b w:val="0"/>
          <w:smallCaps w:val="0"/>
          <w:szCs w:val="24"/>
          <w:lang w:val="en-US"/>
        </w:rPr>
        <w:t>* One ECTS point corresponds to 25-30 hours of total student workload</w:t>
      </w:r>
    </w:p>
    <w:p w14:paraId="1F3018B6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US"/>
        </w:rPr>
      </w:pPr>
    </w:p>
    <w:p w14:paraId="1330CA2C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US"/>
        </w:rPr>
      </w:pPr>
    </w:p>
    <w:p w14:paraId="51C8BB79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US"/>
        </w:rPr>
      </w:pPr>
    </w:p>
    <w:p w14:paraId="1CCCE15C" w14:textId="77777777" w:rsidR="00083F29" w:rsidRPr="00B71C2B" w:rsidRDefault="00083F29" w:rsidP="00083F29">
      <w:pPr>
        <w:pStyle w:val="Punktygwne"/>
        <w:spacing w:before="0" w:after="0"/>
        <w:rPr>
          <w:smallCaps w:val="0"/>
          <w:szCs w:val="24"/>
          <w:lang w:val="en-GB"/>
        </w:rPr>
      </w:pPr>
      <w:r w:rsidRPr="00B71C2B">
        <w:rPr>
          <w:smallCaps w:val="0"/>
          <w:szCs w:val="24"/>
          <w:lang w:val="en-GB"/>
        </w:rPr>
        <w:t>6. Internships related to the course/module</w:t>
      </w:r>
    </w:p>
    <w:p w14:paraId="7AEE3613" w14:textId="77777777" w:rsidR="00083F29" w:rsidRPr="00B71C2B" w:rsidRDefault="00083F29" w:rsidP="00083F29">
      <w:pPr>
        <w:pStyle w:val="Punktygwne"/>
        <w:spacing w:before="0" w:after="0"/>
        <w:ind w:left="360"/>
        <w:rPr>
          <w:smallCaps w:val="0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083F29" w:rsidRPr="00B71C2B" w14:paraId="32189FB2" w14:textId="77777777" w:rsidTr="004E4C1B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9D64D3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Number of hours</w:t>
            </w:r>
          </w:p>
          <w:p w14:paraId="7431B81C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70F2A0" w14:textId="77777777" w:rsidR="00083F29" w:rsidRPr="00B71C2B" w:rsidRDefault="00464AD4" w:rsidP="004E4C1B">
            <w:pPr>
              <w:pStyle w:val="Punktygwne"/>
              <w:spacing w:before="0" w:after="0"/>
              <w:rPr>
                <w:b w:val="0"/>
                <w:i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i/>
                <w:smallCaps w:val="0"/>
                <w:szCs w:val="24"/>
                <w:lang w:val="en-GB" w:eastAsia="pl-PL"/>
              </w:rPr>
              <w:t>none</w:t>
            </w:r>
          </w:p>
        </w:tc>
      </w:tr>
      <w:tr w:rsidR="00083F29" w:rsidRPr="00B71C2B" w14:paraId="17385796" w14:textId="77777777" w:rsidTr="004E4C1B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B332A6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AAF2FA" w14:textId="77777777" w:rsidR="00083F29" w:rsidRPr="00B71C2B" w:rsidRDefault="00464AD4" w:rsidP="004E4C1B">
            <w:pPr>
              <w:pStyle w:val="Punktygwne"/>
              <w:spacing w:before="0" w:after="0"/>
              <w:rPr>
                <w:b w:val="0"/>
                <w:i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i/>
                <w:smallCaps w:val="0"/>
                <w:szCs w:val="24"/>
                <w:lang w:val="en-GB" w:eastAsia="pl-PL"/>
              </w:rPr>
              <w:t>none</w:t>
            </w:r>
          </w:p>
        </w:tc>
      </w:tr>
    </w:tbl>
    <w:p w14:paraId="6784C538" w14:textId="77777777" w:rsidR="00083F29" w:rsidRPr="00B71C2B" w:rsidRDefault="00083F29" w:rsidP="00083F29">
      <w:pPr>
        <w:pStyle w:val="Punktygwne"/>
        <w:spacing w:before="0" w:after="0"/>
        <w:ind w:left="360"/>
        <w:rPr>
          <w:b w:val="0"/>
          <w:smallCaps w:val="0"/>
          <w:szCs w:val="24"/>
          <w:lang w:val="en-GB"/>
        </w:rPr>
      </w:pPr>
    </w:p>
    <w:p w14:paraId="6B8EEA3B" w14:textId="77777777" w:rsidR="00083F29" w:rsidRPr="00B71C2B" w:rsidRDefault="00083F29" w:rsidP="00083F29">
      <w:pPr>
        <w:pStyle w:val="Punktygwne"/>
        <w:spacing w:before="0" w:after="0"/>
        <w:ind w:left="720"/>
        <w:rPr>
          <w:smallCaps w:val="0"/>
          <w:szCs w:val="24"/>
          <w:lang w:val="en-GB"/>
        </w:rPr>
      </w:pPr>
    </w:p>
    <w:p w14:paraId="64BCC10F" w14:textId="77777777" w:rsidR="00083F29" w:rsidRPr="00B71C2B" w:rsidRDefault="00083F29" w:rsidP="00083F29">
      <w:pPr>
        <w:pStyle w:val="Punktygwne"/>
        <w:tabs>
          <w:tab w:val="left" w:pos="284"/>
        </w:tabs>
        <w:spacing w:before="0" w:after="0"/>
        <w:rPr>
          <w:smallCaps w:val="0"/>
          <w:szCs w:val="24"/>
          <w:lang w:val="en-GB"/>
        </w:rPr>
      </w:pPr>
      <w:r w:rsidRPr="00B71C2B">
        <w:rPr>
          <w:smallCaps w:val="0"/>
          <w:szCs w:val="24"/>
          <w:lang w:val="en-GB"/>
        </w:rPr>
        <w:t>7. Instructional materials</w:t>
      </w:r>
    </w:p>
    <w:p w14:paraId="38473E62" w14:textId="77777777" w:rsidR="00083F29" w:rsidRPr="00B71C2B" w:rsidRDefault="00083F29" w:rsidP="00083F29">
      <w:pPr>
        <w:pStyle w:val="Punktygwne"/>
        <w:spacing w:before="0" w:after="0"/>
        <w:ind w:left="720"/>
        <w:rPr>
          <w:smallCaps w:val="0"/>
          <w:szCs w:val="24"/>
          <w:lang w:val="en-GB"/>
        </w:rPr>
      </w:pPr>
    </w:p>
    <w:tbl>
      <w:tblPr>
        <w:tblW w:w="7992" w:type="dxa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3B0439" w:rsidRPr="00E05A49" w14:paraId="66F6AFAE" w14:textId="77777777" w:rsidTr="003B0439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30F897" w14:textId="77777777" w:rsidR="003B0439" w:rsidRPr="00B71C2B" w:rsidRDefault="003B0439" w:rsidP="007F0955">
            <w:pPr>
              <w:pStyle w:val="Punktygwne"/>
              <w:spacing w:before="0" w:after="0"/>
              <w:rPr>
                <w:smallCaps w:val="0"/>
                <w:szCs w:val="24"/>
                <w:lang w:val="en-US"/>
              </w:rPr>
            </w:pPr>
            <w:r w:rsidRPr="00B71C2B">
              <w:rPr>
                <w:smallCaps w:val="0"/>
                <w:szCs w:val="24"/>
                <w:lang w:val="en-US"/>
              </w:rPr>
              <w:t>Compulsory Literature:</w:t>
            </w:r>
          </w:p>
          <w:p w14:paraId="11BD7B2C" w14:textId="77777777" w:rsidR="003B0439" w:rsidRPr="00B71C2B" w:rsidRDefault="003B0439" w:rsidP="007F0955">
            <w:pPr>
              <w:pStyle w:val="Punktygwne"/>
              <w:spacing w:before="0" w:after="0"/>
              <w:ind w:left="284" w:hanging="284"/>
              <w:jc w:val="both"/>
              <w:rPr>
                <w:b w:val="0"/>
                <w:smallCaps w:val="0"/>
                <w:color w:val="000000"/>
                <w:szCs w:val="24"/>
                <w:lang w:val="en-US"/>
              </w:rPr>
            </w:pPr>
            <w:r w:rsidRPr="00B71C2B">
              <w:rPr>
                <w:smallCaps w:val="0"/>
                <w:color w:val="000000"/>
                <w:szCs w:val="24"/>
                <w:lang w:val="en-US"/>
              </w:rPr>
              <w:t xml:space="preserve">Aranda, E. 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 xml:space="preserve">2009. “Puerto Rican Migration and Settlement in South Florida: Ethnic Identities and Transnational Spaces.” [in:] </w:t>
            </w:r>
            <w:r w:rsidRPr="00B71C2B">
              <w:rPr>
                <w:b w:val="0"/>
                <w:i/>
                <w:smallCaps w:val="0"/>
                <w:color w:val="000000"/>
                <w:szCs w:val="24"/>
                <w:lang w:val="en-US"/>
              </w:rPr>
              <w:t>Caribbean Migration to Western Europe and to the United States. Essays on Incorporation, identity, and Citizenship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 xml:space="preserve">, edited by M. Cervantes-Rodriguez, R. </w:t>
            </w:r>
            <w:proofErr w:type="spellStart"/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>Grosfoguel</w:t>
            </w:r>
            <w:proofErr w:type="spellEnd"/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 xml:space="preserve">, and E. </w:t>
            </w:r>
            <w:proofErr w:type="spellStart"/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>Mielants</w:t>
            </w:r>
            <w:proofErr w:type="spellEnd"/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>, pp. 111-130. Philadelphia: Temple University Press.</w:t>
            </w:r>
          </w:p>
          <w:p w14:paraId="2D2AF0F2" w14:textId="77777777" w:rsidR="003B0439" w:rsidRPr="00B71C2B" w:rsidRDefault="003B0439" w:rsidP="007F0955">
            <w:pPr>
              <w:ind w:left="284" w:hanging="284"/>
              <w:rPr>
                <w:rFonts w:ascii="Times New Roman" w:hAnsi="Times New Roman"/>
                <w:szCs w:val="24"/>
                <w:lang w:val="en-US"/>
              </w:rPr>
            </w:pPr>
            <w:r w:rsidRPr="00B71C2B">
              <w:rPr>
                <w:rFonts w:ascii="Times New Roman" w:hAnsi="Times New Roman"/>
                <w:b/>
                <w:szCs w:val="24"/>
                <w:lang w:val="en-US"/>
              </w:rPr>
              <w:t>Dowling, J. A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 xml:space="preserve">. 2014. </w:t>
            </w:r>
            <w:r w:rsidRPr="00B71C2B">
              <w:rPr>
                <w:rFonts w:ascii="Times New Roman" w:hAnsi="Times New Roman"/>
                <w:i/>
                <w:szCs w:val="24"/>
                <w:lang w:val="en-US"/>
              </w:rPr>
              <w:t>Mexican Americans and the Question of Race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>. Austin: University of Texas Press (</w:t>
            </w:r>
            <w:proofErr w:type="spellStart"/>
            <w:r w:rsidR="00B71C2B">
              <w:rPr>
                <w:rFonts w:ascii="Times New Roman" w:hAnsi="Times New Roman"/>
                <w:szCs w:val="24"/>
                <w:lang w:val="en-US"/>
              </w:rPr>
              <w:t>ch.</w:t>
            </w:r>
            <w:proofErr w:type="spellEnd"/>
            <w:r w:rsidRPr="00B71C2B">
              <w:rPr>
                <w:rFonts w:ascii="Times New Roman" w:hAnsi="Times New Roman"/>
                <w:szCs w:val="24"/>
                <w:lang w:val="en-US"/>
              </w:rPr>
              <w:t xml:space="preserve"> 6: “Re-envisioning Our Understanding of Latino Racial Identity”).</w:t>
            </w:r>
          </w:p>
          <w:p w14:paraId="636A42F6" w14:textId="77777777" w:rsidR="003B0439" w:rsidRPr="00B71C2B" w:rsidRDefault="003B0439" w:rsidP="007F0955">
            <w:pPr>
              <w:pStyle w:val="Punktygwne"/>
              <w:spacing w:before="0" w:after="0"/>
              <w:ind w:left="284" w:hanging="284"/>
              <w:jc w:val="both"/>
              <w:rPr>
                <w:b w:val="0"/>
                <w:smallCaps w:val="0"/>
                <w:color w:val="000000"/>
                <w:szCs w:val="24"/>
                <w:lang w:val="en-US"/>
              </w:rPr>
            </w:pPr>
            <w:r w:rsidRPr="00B71C2B">
              <w:rPr>
                <w:smallCaps w:val="0"/>
                <w:color w:val="000000"/>
                <w:szCs w:val="24"/>
                <w:lang w:val="en-US"/>
              </w:rPr>
              <w:t>Galens, J., A. Sheets and R. V. Young.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 xml:space="preserve"> 1995. </w:t>
            </w:r>
            <w:r w:rsidRPr="00B71C2B">
              <w:rPr>
                <w:b w:val="0"/>
                <w:i/>
                <w:smallCaps w:val="0"/>
                <w:color w:val="000000"/>
                <w:szCs w:val="24"/>
                <w:lang w:val="en-US"/>
              </w:rPr>
              <w:t>Gale Encyclopedia of Multicultural America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>. New York: International Thomson Publ</w:t>
            </w:r>
            <w:r w:rsidR="00B71C2B">
              <w:rPr>
                <w:b w:val="0"/>
                <w:smallCaps w:val="0"/>
                <w:color w:val="000000"/>
                <w:szCs w:val="24"/>
                <w:lang w:val="en-US"/>
              </w:rPr>
              <w:t>ishing Company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>.</w:t>
            </w:r>
          </w:p>
          <w:p w14:paraId="7E97C968" w14:textId="77777777" w:rsidR="003B0439" w:rsidRPr="00B71C2B" w:rsidRDefault="003B0439" w:rsidP="007F0955">
            <w:pPr>
              <w:ind w:left="284" w:hanging="284"/>
              <w:rPr>
                <w:rFonts w:ascii="Times New Roman" w:hAnsi="Times New Roman"/>
                <w:szCs w:val="24"/>
                <w:lang w:val="en-US"/>
              </w:rPr>
            </w:pPr>
            <w:r w:rsidRPr="00B71C2B">
              <w:rPr>
                <w:rFonts w:ascii="Times New Roman" w:hAnsi="Times New Roman"/>
                <w:b/>
                <w:szCs w:val="24"/>
                <w:lang w:val="en-US"/>
              </w:rPr>
              <w:t>Heath, J. and A. Potter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 xml:space="preserve">. 2005. </w:t>
            </w:r>
            <w:r w:rsidRPr="00B71C2B">
              <w:rPr>
                <w:rFonts w:ascii="Times New Roman" w:hAnsi="Times New Roman"/>
                <w:i/>
                <w:szCs w:val="24"/>
                <w:lang w:val="en-US"/>
              </w:rPr>
              <w:t>Nation of Rebels. Why Counterculture Became Consumer Culture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 xml:space="preserve">. New York: </w:t>
            </w:r>
            <w:proofErr w:type="spellStart"/>
            <w:r w:rsidRPr="00B71C2B">
              <w:rPr>
                <w:rFonts w:ascii="Times New Roman" w:hAnsi="Times New Roman"/>
                <w:szCs w:val="24"/>
                <w:lang w:val="en-US"/>
              </w:rPr>
              <w:t>HarperBusiness</w:t>
            </w:r>
            <w:proofErr w:type="spellEnd"/>
            <w:r w:rsidRPr="00B71C2B">
              <w:rPr>
                <w:rFonts w:ascii="Times New Roman" w:hAnsi="Times New Roman"/>
                <w:szCs w:val="24"/>
                <w:lang w:val="en-US"/>
              </w:rPr>
              <w:t xml:space="preserve"> (</w:t>
            </w:r>
            <w:proofErr w:type="spellStart"/>
            <w:r w:rsidR="00B71C2B">
              <w:rPr>
                <w:rFonts w:ascii="Times New Roman" w:hAnsi="Times New Roman"/>
                <w:szCs w:val="24"/>
                <w:lang w:val="en-US"/>
              </w:rPr>
              <w:t>ch.</w:t>
            </w:r>
            <w:proofErr w:type="spellEnd"/>
            <w:r w:rsidR="00B71C2B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 xml:space="preserve">4: “I Hate Myself and Want to Buy” </w:t>
            </w:r>
            <w:r w:rsidR="00B71C2B">
              <w:rPr>
                <w:rFonts w:ascii="Times New Roman" w:hAnsi="Times New Roman"/>
                <w:szCs w:val="24"/>
                <w:lang w:val="en-US"/>
              </w:rPr>
              <w:t xml:space="preserve">and </w:t>
            </w:r>
            <w:proofErr w:type="spellStart"/>
            <w:r w:rsidR="00B71C2B">
              <w:rPr>
                <w:rFonts w:ascii="Times New Roman" w:hAnsi="Times New Roman"/>
                <w:szCs w:val="24"/>
                <w:lang w:val="en-US"/>
              </w:rPr>
              <w:t>ch.</w:t>
            </w:r>
            <w:proofErr w:type="spellEnd"/>
            <w:r w:rsidR="00B71C2B">
              <w:rPr>
                <w:rFonts w:ascii="Times New Roman" w:hAnsi="Times New Roman"/>
                <w:szCs w:val="24"/>
                <w:lang w:val="en-US"/>
              </w:rPr>
              <w:t xml:space="preserve"> 8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>: “Coca-Colonization”).</w:t>
            </w:r>
          </w:p>
          <w:p w14:paraId="20168628" w14:textId="77777777" w:rsidR="003B0439" w:rsidRDefault="003B0439" w:rsidP="007F0955">
            <w:pPr>
              <w:pStyle w:val="Punktygwne"/>
              <w:spacing w:before="0" w:after="0"/>
              <w:ind w:left="284" w:hanging="284"/>
              <w:jc w:val="both"/>
              <w:rPr>
                <w:b w:val="0"/>
                <w:smallCaps w:val="0"/>
                <w:color w:val="000000"/>
                <w:szCs w:val="24"/>
                <w:lang w:val="en-US"/>
              </w:rPr>
            </w:pPr>
            <w:r w:rsidRPr="00B71C2B">
              <w:rPr>
                <w:smallCaps w:val="0"/>
                <w:color w:val="000000"/>
                <w:szCs w:val="24"/>
                <w:lang w:val="en-US"/>
              </w:rPr>
              <w:t>Logan, J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 xml:space="preserve">. </w:t>
            </w:r>
            <w:r w:rsidRPr="00B71C2B">
              <w:rPr>
                <w:smallCaps w:val="0"/>
                <w:color w:val="000000"/>
                <w:szCs w:val="24"/>
                <w:lang w:val="en-US"/>
              </w:rPr>
              <w:t>R.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 xml:space="preserve"> and W. Zhang. 2009. “Cubans and Dominicans: Is There a Latino experience in the United States?” [in:] </w:t>
            </w:r>
            <w:r w:rsidRPr="00B71C2B">
              <w:rPr>
                <w:b w:val="0"/>
                <w:i/>
                <w:smallCaps w:val="0"/>
                <w:color w:val="000000"/>
                <w:szCs w:val="24"/>
                <w:lang w:val="en-US"/>
              </w:rPr>
              <w:t>Caribbean Migration to Western Europe and to the United States. Essays on Incorporation, identity, and Citizenship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 xml:space="preserve">, edited by M. Cervantes-Rodriguez, R. </w:t>
            </w:r>
            <w:proofErr w:type="spellStart"/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>Grosfoguel</w:t>
            </w:r>
            <w:proofErr w:type="spellEnd"/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 xml:space="preserve">, and E. </w:t>
            </w:r>
            <w:proofErr w:type="spellStart"/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>Mielants</w:t>
            </w:r>
            <w:proofErr w:type="spellEnd"/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>, pp. 191-2007. Philadelphia: Temple University Press.</w:t>
            </w:r>
          </w:p>
          <w:p w14:paraId="1B256B40" w14:textId="77777777" w:rsidR="00B71C2B" w:rsidRPr="00B71C2B" w:rsidRDefault="00B71C2B" w:rsidP="007F0955">
            <w:pPr>
              <w:pStyle w:val="Punktygwne"/>
              <w:spacing w:before="0" w:after="0"/>
              <w:ind w:left="284" w:hanging="284"/>
              <w:jc w:val="both"/>
              <w:rPr>
                <w:b w:val="0"/>
                <w:smallCaps w:val="0"/>
                <w:color w:val="000000"/>
                <w:szCs w:val="24"/>
                <w:lang w:val="en-US"/>
              </w:rPr>
            </w:pPr>
            <w:proofErr w:type="spellStart"/>
            <w:r>
              <w:rPr>
                <w:smallCaps w:val="0"/>
                <w:color w:val="000000"/>
                <w:szCs w:val="24"/>
                <w:lang w:val="en-US"/>
              </w:rPr>
              <w:t>Martynuska</w:t>
            </w:r>
            <w:proofErr w:type="spellEnd"/>
            <w:r>
              <w:rPr>
                <w:smallCaps w:val="0"/>
                <w:color w:val="000000"/>
                <w:szCs w:val="24"/>
                <w:lang w:val="en-US"/>
              </w:rPr>
              <w:t>, M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>.</w:t>
            </w:r>
            <w:r>
              <w:rPr>
                <w:b w:val="0"/>
                <w:smallCaps w:val="0"/>
                <w:color w:val="000000"/>
                <w:szCs w:val="24"/>
                <w:lang w:val="en-US"/>
              </w:rPr>
              <w:t xml:space="preserve"> 2018. </w:t>
            </w:r>
            <w:r w:rsidRPr="00B71C2B">
              <w:rPr>
                <w:b w:val="0"/>
                <w:i/>
                <w:smallCaps w:val="0"/>
                <w:color w:val="000000"/>
                <w:szCs w:val="24"/>
                <w:lang w:val="en-US"/>
              </w:rPr>
              <w:t>The Cultural Hybridity of Mexican Americans</w:t>
            </w:r>
            <w:r>
              <w:rPr>
                <w:b w:val="0"/>
                <w:smallCaps w:val="0"/>
                <w:color w:val="000000"/>
                <w:szCs w:val="24"/>
                <w:lang w:val="en-US"/>
              </w:rPr>
              <w:t>. Rzeszów: Rzeszów Publishing House.</w:t>
            </w:r>
          </w:p>
          <w:p w14:paraId="05902B01" w14:textId="77777777" w:rsidR="003B0439" w:rsidRPr="00B71C2B" w:rsidRDefault="003B0439" w:rsidP="007F0955">
            <w:pPr>
              <w:ind w:left="284" w:hanging="284"/>
              <w:rPr>
                <w:rFonts w:ascii="Times New Roman" w:hAnsi="Times New Roman"/>
                <w:szCs w:val="24"/>
                <w:lang w:val="en-US"/>
              </w:rPr>
            </w:pPr>
            <w:r w:rsidRPr="00B71C2B">
              <w:rPr>
                <w:rFonts w:ascii="Times New Roman" w:hAnsi="Times New Roman"/>
                <w:b/>
                <w:szCs w:val="24"/>
                <w:lang w:val="en-US"/>
              </w:rPr>
              <w:lastRenderedPageBreak/>
              <w:t xml:space="preserve">Orenstein, S. 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>1995.</w:t>
            </w:r>
            <w:r w:rsidRPr="00B71C2B"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 xml:space="preserve">“American Indians” [in:] American Studies Newsletter (January), pp. 1-9. </w:t>
            </w:r>
          </w:p>
          <w:p w14:paraId="06CE740C" w14:textId="77777777" w:rsidR="003B0439" w:rsidRPr="00B71C2B" w:rsidRDefault="003B0439" w:rsidP="007F0955">
            <w:pPr>
              <w:pStyle w:val="Punktygwne"/>
              <w:spacing w:before="0" w:after="0"/>
              <w:ind w:left="284" w:hanging="284"/>
              <w:jc w:val="both"/>
              <w:rPr>
                <w:b w:val="0"/>
                <w:smallCaps w:val="0"/>
                <w:color w:val="000000"/>
                <w:szCs w:val="24"/>
                <w:lang w:val="en-US"/>
              </w:rPr>
            </w:pPr>
            <w:r w:rsidRPr="00B71C2B">
              <w:rPr>
                <w:smallCaps w:val="0"/>
                <w:color w:val="000000"/>
                <w:szCs w:val="24"/>
                <w:lang w:val="en-US"/>
              </w:rPr>
              <w:t>Schiller, N. G.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 xml:space="preserve"> 2009. “</w:t>
            </w:r>
            <w:proofErr w:type="spellStart"/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>Theorising</w:t>
            </w:r>
            <w:proofErr w:type="spellEnd"/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 xml:space="preserve"> about and beyond Transnational Processes.” [in:] </w:t>
            </w:r>
            <w:r w:rsidRPr="00B71C2B">
              <w:rPr>
                <w:b w:val="0"/>
                <w:i/>
                <w:smallCaps w:val="0"/>
                <w:color w:val="000000"/>
                <w:szCs w:val="24"/>
                <w:lang w:val="en-US"/>
              </w:rPr>
              <w:t>Caribbean Migration to Western Europe and to the United States. Essays on Incorporation, identity, and Citizenship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 xml:space="preserve">, edited by M. Cervantes-Rodriguez, R. </w:t>
            </w:r>
            <w:proofErr w:type="spellStart"/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>Grosfoguel</w:t>
            </w:r>
            <w:proofErr w:type="spellEnd"/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 xml:space="preserve">, and E. </w:t>
            </w:r>
            <w:proofErr w:type="spellStart"/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>Mielants</w:t>
            </w:r>
            <w:proofErr w:type="spellEnd"/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>, pp. 18-40. Philadelphia: Temple University Press.</w:t>
            </w:r>
          </w:p>
          <w:p w14:paraId="3946AA0E" w14:textId="77777777" w:rsidR="003B0439" w:rsidRPr="00B71C2B" w:rsidRDefault="003B0439" w:rsidP="007F0955">
            <w:pPr>
              <w:ind w:left="284" w:hanging="284"/>
              <w:rPr>
                <w:rFonts w:ascii="Times New Roman" w:hAnsi="Times New Roman"/>
                <w:b/>
                <w:smallCaps/>
                <w:color w:val="000000"/>
                <w:szCs w:val="24"/>
                <w:lang w:val="en-US"/>
              </w:rPr>
            </w:pPr>
            <w:r w:rsidRPr="00B71C2B">
              <w:rPr>
                <w:rFonts w:ascii="Times New Roman" w:hAnsi="Times New Roman"/>
                <w:b/>
                <w:szCs w:val="24"/>
                <w:lang w:val="en-US"/>
              </w:rPr>
              <w:t>Trigger, B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B71C2B">
              <w:rPr>
                <w:rFonts w:ascii="Times New Roman" w:hAnsi="Times New Roman"/>
                <w:b/>
                <w:szCs w:val="24"/>
                <w:lang w:val="en-US"/>
              </w:rPr>
              <w:t>G. and W.E. Washburn.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 xml:space="preserve"> 1996. </w:t>
            </w:r>
            <w:r w:rsidRPr="00B71C2B">
              <w:rPr>
                <w:rFonts w:ascii="Times New Roman" w:hAnsi="Times New Roman"/>
                <w:i/>
                <w:szCs w:val="24"/>
                <w:lang w:val="en-US"/>
              </w:rPr>
              <w:t>The Cambridge History of the Native Peoples of the Americas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>, Volume 1, Part I, USA: Cambridge University Press .</w:t>
            </w:r>
          </w:p>
        </w:tc>
      </w:tr>
      <w:tr w:rsidR="003B0439" w:rsidRPr="00E05A49" w14:paraId="68C3A2B0" w14:textId="77777777" w:rsidTr="003B0439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BE82D3" w14:textId="77777777" w:rsidR="003B0439" w:rsidRPr="002B6548" w:rsidRDefault="003B0439" w:rsidP="007F0955">
            <w:pPr>
              <w:ind w:left="284" w:hanging="284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2B6548">
              <w:rPr>
                <w:rFonts w:ascii="Times New Roman" w:hAnsi="Times New Roman"/>
                <w:b/>
                <w:szCs w:val="24"/>
                <w:lang w:val="en-US"/>
              </w:rPr>
              <w:lastRenderedPageBreak/>
              <w:t>Complementary literature:</w:t>
            </w:r>
          </w:p>
          <w:p w14:paraId="47AD9F9C" w14:textId="77777777" w:rsidR="003B0439" w:rsidRPr="002B6548" w:rsidRDefault="003B0439" w:rsidP="007F0955">
            <w:pPr>
              <w:ind w:left="284" w:hanging="284"/>
              <w:rPr>
                <w:rFonts w:ascii="Times New Roman" w:hAnsi="Times New Roman"/>
                <w:b/>
                <w:szCs w:val="24"/>
                <w:lang w:val="en-US"/>
              </w:rPr>
            </w:pPr>
          </w:p>
          <w:p w14:paraId="6AD0FE08" w14:textId="77777777" w:rsidR="003B0439" w:rsidRPr="00E05A49" w:rsidRDefault="003B0439" w:rsidP="007F0955">
            <w:pPr>
              <w:ind w:left="284" w:hanging="284"/>
              <w:rPr>
                <w:rFonts w:ascii="Times New Roman" w:hAnsi="Times New Roman"/>
                <w:szCs w:val="24"/>
                <w:lang w:val="en-GB"/>
              </w:rPr>
            </w:pPr>
            <w:proofErr w:type="spellStart"/>
            <w:r w:rsidRPr="00E05A49">
              <w:rPr>
                <w:rFonts w:ascii="Times New Roman" w:hAnsi="Times New Roman"/>
                <w:b/>
                <w:szCs w:val="24"/>
                <w:lang w:val="en-GB"/>
              </w:rPr>
              <w:t>Burszta</w:t>
            </w:r>
            <w:proofErr w:type="spellEnd"/>
            <w:r w:rsidRPr="00E05A49">
              <w:rPr>
                <w:rFonts w:ascii="Times New Roman" w:hAnsi="Times New Roman"/>
                <w:b/>
                <w:szCs w:val="24"/>
                <w:lang w:val="en-GB"/>
              </w:rPr>
              <w:t xml:space="preserve">, W. J. </w:t>
            </w:r>
            <w:r w:rsidRPr="00E05A49">
              <w:rPr>
                <w:rFonts w:ascii="Times New Roman" w:hAnsi="Times New Roman"/>
                <w:szCs w:val="24"/>
                <w:lang w:val="en-GB"/>
              </w:rPr>
              <w:t>1998.</w:t>
            </w:r>
            <w:r w:rsidRPr="00E05A49">
              <w:rPr>
                <w:rFonts w:ascii="Times New Roman" w:hAnsi="Times New Roman"/>
                <w:b/>
                <w:szCs w:val="24"/>
                <w:lang w:val="en-GB"/>
              </w:rPr>
              <w:t xml:space="preserve"> </w:t>
            </w:r>
            <w:r w:rsidRPr="00B71C2B">
              <w:rPr>
                <w:rFonts w:ascii="Times New Roman" w:hAnsi="Times New Roman"/>
                <w:i/>
                <w:szCs w:val="24"/>
              </w:rPr>
              <w:t>Antropologia kultury. Tematy, teorie, interpretacje</w:t>
            </w:r>
            <w:r w:rsidRPr="00B71C2B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E05A49">
              <w:rPr>
                <w:rFonts w:ascii="Times New Roman" w:hAnsi="Times New Roman"/>
                <w:szCs w:val="24"/>
                <w:lang w:val="en-GB"/>
              </w:rPr>
              <w:t>Poznań:Zysk</w:t>
            </w:r>
            <w:proofErr w:type="spellEnd"/>
            <w:r w:rsidRPr="00E05A49"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  <w:proofErr w:type="spellStart"/>
            <w:r w:rsidRPr="00E05A49">
              <w:rPr>
                <w:rFonts w:ascii="Times New Roman" w:hAnsi="Times New Roman"/>
                <w:szCs w:val="24"/>
                <w:lang w:val="en-GB"/>
              </w:rPr>
              <w:t>i</w:t>
            </w:r>
            <w:proofErr w:type="spellEnd"/>
            <w:r w:rsidRPr="00E05A49">
              <w:rPr>
                <w:rFonts w:ascii="Times New Roman" w:hAnsi="Times New Roman"/>
                <w:szCs w:val="24"/>
                <w:lang w:val="en-GB"/>
              </w:rPr>
              <w:t xml:space="preserve"> S-ka.</w:t>
            </w:r>
          </w:p>
          <w:p w14:paraId="6EAE7B5B" w14:textId="77777777" w:rsidR="003B0439" w:rsidRPr="00B71C2B" w:rsidRDefault="003B0439" w:rsidP="007F0955">
            <w:pPr>
              <w:ind w:left="284" w:hanging="284"/>
              <w:rPr>
                <w:rFonts w:ascii="Times New Roman" w:hAnsi="Times New Roman"/>
                <w:szCs w:val="24"/>
                <w:lang w:val="en-US"/>
              </w:rPr>
            </w:pPr>
            <w:r w:rsidRPr="00B71C2B">
              <w:rPr>
                <w:rFonts w:ascii="Times New Roman" w:hAnsi="Times New Roman"/>
                <w:b/>
                <w:szCs w:val="24"/>
                <w:lang w:val="en-US"/>
              </w:rPr>
              <w:t xml:space="preserve">Kraut, Alan M. 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 xml:space="preserve">1991.“From Foreign Shores” </w:t>
            </w:r>
            <w:r w:rsidRPr="00B71C2B">
              <w:rPr>
                <w:rFonts w:ascii="Times New Roman" w:hAnsi="Times New Roman"/>
                <w:i/>
                <w:szCs w:val="24"/>
                <w:lang w:val="en-US"/>
              </w:rPr>
              <w:t>American Studies Newsletter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 xml:space="preserve"> (September) pp. 1-10. </w:t>
            </w:r>
          </w:p>
          <w:p w14:paraId="36BF350A" w14:textId="77777777" w:rsidR="003B0439" w:rsidRPr="00B71C2B" w:rsidRDefault="003B0439" w:rsidP="007F0955">
            <w:pPr>
              <w:pStyle w:val="Punktygwne"/>
              <w:spacing w:before="0" w:after="0"/>
              <w:ind w:left="284" w:hanging="284"/>
              <w:jc w:val="both"/>
              <w:rPr>
                <w:b w:val="0"/>
                <w:smallCaps w:val="0"/>
                <w:color w:val="000000"/>
                <w:szCs w:val="24"/>
                <w:lang w:val="en-US"/>
              </w:rPr>
            </w:pPr>
            <w:r w:rsidRPr="00B71C2B">
              <w:rPr>
                <w:smallCaps w:val="0"/>
                <w:color w:val="000000"/>
                <w:szCs w:val="24"/>
                <w:lang w:val="en-US"/>
              </w:rPr>
              <w:t>Mann, A.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 xml:space="preserve"> 1995. “From Immigration to Acculturation.” [in:] </w:t>
            </w:r>
            <w:r w:rsidRPr="00B71C2B">
              <w:rPr>
                <w:b w:val="0"/>
                <w:i/>
                <w:smallCaps w:val="0"/>
                <w:color w:val="000000"/>
                <w:szCs w:val="24"/>
                <w:lang w:val="en-US"/>
              </w:rPr>
              <w:t>Making America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>, edited by L.S. Luedtke, pp. 68-80, Washington D.C.; USIA.</w:t>
            </w:r>
          </w:p>
          <w:p w14:paraId="60629886" w14:textId="77777777" w:rsidR="003B0439" w:rsidRPr="00B71C2B" w:rsidRDefault="003B0439" w:rsidP="007F0955">
            <w:pPr>
              <w:ind w:left="284" w:hanging="284"/>
              <w:rPr>
                <w:rFonts w:ascii="Times New Roman" w:hAnsi="Times New Roman"/>
                <w:szCs w:val="24"/>
                <w:lang w:val="en-US"/>
              </w:rPr>
            </w:pPr>
            <w:r w:rsidRPr="00B71C2B">
              <w:rPr>
                <w:rFonts w:ascii="Times New Roman" w:hAnsi="Times New Roman"/>
                <w:b/>
                <w:szCs w:val="24"/>
                <w:lang w:val="en-US"/>
              </w:rPr>
              <w:t>McLaurin, M.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 xml:space="preserve"> 2000. “Public Perception of the Past in the American South: </w:t>
            </w:r>
            <w:proofErr w:type="gramStart"/>
            <w:r w:rsidRPr="00B71C2B">
              <w:rPr>
                <w:rFonts w:ascii="Times New Roman" w:hAnsi="Times New Roman"/>
                <w:szCs w:val="24"/>
                <w:lang w:val="en-US"/>
              </w:rPr>
              <w:t>a</w:t>
            </w:r>
            <w:proofErr w:type="gramEnd"/>
            <w:r w:rsidRPr="00B71C2B">
              <w:rPr>
                <w:rFonts w:ascii="Times New Roman" w:hAnsi="Times New Roman"/>
                <w:szCs w:val="24"/>
                <w:lang w:val="en-US"/>
              </w:rPr>
              <w:t xml:space="preserve"> Paradigm Shift.” </w:t>
            </w:r>
            <w:r w:rsidRPr="00B71C2B">
              <w:rPr>
                <w:rFonts w:ascii="Times New Roman" w:hAnsi="Times New Roman"/>
                <w:i/>
                <w:szCs w:val="24"/>
                <w:lang w:val="en-US"/>
              </w:rPr>
              <w:t>American Studies Journal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>. Issue on American Race Relations, Number 45 (summer), pp.18-25.</w:t>
            </w:r>
          </w:p>
          <w:p w14:paraId="418228FE" w14:textId="77777777" w:rsidR="003B0439" w:rsidRPr="00B71C2B" w:rsidRDefault="003B0439" w:rsidP="007F0955">
            <w:pPr>
              <w:ind w:left="284" w:hanging="284"/>
              <w:rPr>
                <w:rFonts w:ascii="Times New Roman" w:hAnsi="Times New Roman"/>
                <w:szCs w:val="24"/>
                <w:lang w:val="en-US"/>
              </w:rPr>
            </w:pPr>
            <w:r w:rsidRPr="00B71C2B">
              <w:rPr>
                <w:rFonts w:ascii="Times New Roman" w:hAnsi="Times New Roman"/>
                <w:b/>
                <w:szCs w:val="24"/>
                <w:lang w:val="en-US"/>
              </w:rPr>
              <w:t>Milian C.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 xml:space="preserve"> 2013. </w:t>
            </w:r>
            <w:proofErr w:type="spellStart"/>
            <w:r w:rsidRPr="00B71C2B">
              <w:rPr>
                <w:rFonts w:ascii="Times New Roman" w:hAnsi="Times New Roman"/>
                <w:i/>
                <w:szCs w:val="24"/>
                <w:lang w:val="en-US"/>
              </w:rPr>
              <w:t>Latining</w:t>
            </w:r>
            <w:proofErr w:type="spellEnd"/>
            <w:r w:rsidRPr="00B71C2B">
              <w:rPr>
                <w:rFonts w:ascii="Times New Roman" w:hAnsi="Times New Roman"/>
                <w:i/>
                <w:szCs w:val="24"/>
                <w:lang w:val="en-US"/>
              </w:rPr>
              <w:t xml:space="preserve"> America. Black-Brown Passages and the Coloring of Latino/a Studies.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 xml:space="preserve"> Athens and London: The University of Georgia Press.</w:t>
            </w:r>
          </w:p>
          <w:p w14:paraId="396B69B9" w14:textId="77777777" w:rsidR="003B0439" w:rsidRPr="00B71C2B" w:rsidRDefault="003B0439" w:rsidP="00B71C2B">
            <w:pPr>
              <w:ind w:left="284" w:hanging="284"/>
              <w:rPr>
                <w:rFonts w:ascii="Times New Roman" w:hAnsi="Times New Roman"/>
                <w:szCs w:val="24"/>
                <w:lang w:val="en-US"/>
              </w:rPr>
            </w:pPr>
            <w:r w:rsidRPr="00B71C2B">
              <w:rPr>
                <w:rFonts w:ascii="Times New Roman" w:hAnsi="Times New Roman"/>
                <w:i/>
                <w:szCs w:val="24"/>
                <w:lang w:val="en-US"/>
              </w:rPr>
              <w:t>Oxford Guide to British and American Culture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>, Oxford University Press, 2010.</w:t>
            </w:r>
          </w:p>
        </w:tc>
      </w:tr>
    </w:tbl>
    <w:p w14:paraId="34453AE4" w14:textId="77777777" w:rsidR="00083F29" w:rsidRPr="00B71C2B" w:rsidRDefault="00083F29" w:rsidP="00083F29">
      <w:pPr>
        <w:pStyle w:val="Punktygwne"/>
        <w:spacing w:before="0" w:after="0"/>
        <w:ind w:left="360"/>
        <w:rPr>
          <w:b w:val="0"/>
          <w:smallCaps w:val="0"/>
          <w:szCs w:val="24"/>
          <w:lang w:val="en-US"/>
        </w:rPr>
      </w:pPr>
    </w:p>
    <w:p w14:paraId="5EF10775" w14:textId="77777777" w:rsidR="00083F29" w:rsidRPr="00B71C2B" w:rsidRDefault="00083F29" w:rsidP="00083F29">
      <w:pPr>
        <w:pStyle w:val="Punktygwne"/>
        <w:spacing w:before="0" w:after="0"/>
        <w:ind w:left="360"/>
        <w:rPr>
          <w:b w:val="0"/>
          <w:smallCaps w:val="0"/>
          <w:szCs w:val="24"/>
          <w:lang w:val="en-US"/>
        </w:rPr>
      </w:pPr>
    </w:p>
    <w:p w14:paraId="5FB7EA0B" w14:textId="77777777" w:rsidR="00083F29" w:rsidRPr="00B71C2B" w:rsidRDefault="00083F29" w:rsidP="00083F29">
      <w:pPr>
        <w:pStyle w:val="Punktygwne"/>
        <w:spacing w:before="0" w:after="0"/>
        <w:ind w:left="360"/>
        <w:rPr>
          <w:b w:val="0"/>
          <w:smallCaps w:val="0"/>
          <w:szCs w:val="24"/>
          <w:lang w:val="en-US"/>
        </w:rPr>
      </w:pPr>
    </w:p>
    <w:p w14:paraId="2D9AA055" w14:textId="77777777" w:rsidR="00083F29" w:rsidRPr="00B71C2B" w:rsidRDefault="00083F29" w:rsidP="00083F29">
      <w:pPr>
        <w:pStyle w:val="Punktygwne"/>
        <w:spacing w:before="0" w:after="0"/>
        <w:ind w:left="360"/>
        <w:rPr>
          <w:b w:val="0"/>
          <w:smallCaps w:val="0"/>
          <w:szCs w:val="24"/>
          <w:lang w:val="en-US"/>
        </w:rPr>
      </w:pPr>
    </w:p>
    <w:p w14:paraId="2005ABC8" w14:textId="77777777" w:rsidR="00083F29" w:rsidRPr="00B71C2B" w:rsidRDefault="00083F29" w:rsidP="00083F29">
      <w:pPr>
        <w:pStyle w:val="Punktygwne"/>
        <w:spacing w:before="0" w:after="0"/>
        <w:ind w:left="360"/>
        <w:rPr>
          <w:b w:val="0"/>
          <w:smallCaps w:val="0"/>
          <w:szCs w:val="24"/>
          <w:lang w:val="en-GB"/>
        </w:rPr>
      </w:pPr>
      <w:r w:rsidRPr="00B71C2B">
        <w:rPr>
          <w:b w:val="0"/>
          <w:smallCaps w:val="0"/>
          <w:szCs w:val="24"/>
          <w:lang w:val="en-GB"/>
        </w:rPr>
        <w:t>Approved by the Head of the Department or an authorised person</w:t>
      </w:r>
    </w:p>
    <w:p w14:paraId="149BD566" w14:textId="77777777" w:rsidR="00083F29" w:rsidRPr="00B71C2B" w:rsidRDefault="00083F29" w:rsidP="00083F29">
      <w:pPr>
        <w:rPr>
          <w:rFonts w:ascii="Times New Roman" w:hAnsi="Times New Roman"/>
          <w:szCs w:val="24"/>
          <w:lang w:val="en-US"/>
        </w:rPr>
      </w:pPr>
    </w:p>
    <w:p w14:paraId="3956774E" w14:textId="77777777" w:rsidR="00083F29" w:rsidRPr="00B71C2B" w:rsidRDefault="00083F29" w:rsidP="00083F29">
      <w:pPr>
        <w:rPr>
          <w:rFonts w:ascii="Times New Roman" w:hAnsi="Times New Roman"/>
          <w:szCs w:val="24"/>
          <w:lang w:val="en-US"/>
        </w:rPr>
      </w:pPr>
    </w:p>
    <w:p w14:paraId="452BCF97" w14:textId="77777777" w:rsidR="0037229E" w:rsidRPr="00B71C2B" w:rsidRDefault="0037229E" w:rsidP="00534B58">
      <w:pPr>
        <w:jc w:val="center"/>
        <w:rPr>
          <w:rFonts w:ascii="Times New Roman" w:hAnsi="Times New Roman"/>
          <w:b/>
          <w:caps/>
          <w:szCs w:val="24"/>
          <w:lang w:val="en-US"/>
        </w:rPr>
      </w:pPr>
    </w:p>
    <w:p w14:paraId="3CC7AF0B" w14:textId="77777777" w:rsidR="0037229E" w:rsidRPr="00B71C2B" w:rsidRDefault="0037229E" w:rsidP="00534B58">
      <w:pPr>
        <w:jc w:val="center"/>
        <w:rPr>
          <w:rFonts w:ascii="Times New Roman" w:hAnsi="Times New Roman"/>
          <w:b/>
          <w:caps/>
          <w:szCs w:val="24"/>
          <w:lang w:val="en-US"/>
        </w:rPr>
      </w:pPr>
    </w:p>
    <w:p w14:paraId="53931502" w14:textId="77777777" w:rsidR="0037229E" w:rsidRPr="00B71C2B" w:rsidRDefault="0037229E" w:rsidP="00534B58">
      <w:pPr>
        <w:jc w:val="center"/>
        <w:rPr>
          <w:rFonts w:ascii="Times New Roman" w:hAnsi="Times New Roman"/>
          <w:b/>
          <w:caps/>
          <w:szCs w:val="24"/>
          <w:lang w:val="en-US"/>
        </w:rPr>
      </w:pPr>
    </w:p>
    <w:sectPr w:rsidR="0037229E" w:rsidRPr="00B71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AC060" w14:textId="77777777" w:rsidR="000A3673" w:rsidRDefault="000A3673" w:rsidP="00273E04">
      <w:r>
        <w:separator/>
      </w:r>
    </w:p>
  </w:endnote>
  <w:endnote w:type="continuationSeparator" w:id="0">
    <w:p w14:paraId="48717965" w14:textId="77777777" w:rsidR="000A3673" w:rsidRDefault="000A3673" w:rsidP="0027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0000500000000020000"/>
    <w:charset w:val="00"/>
    <w:family w:val="roman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7233C" w14:textId="77777777" w:rsidR="000A3673" w:rsidRDefault="000A3673" w:rsidP="00273E04">
      <w:r>
        <w:separator/>
      </w:r>
    </w:p>
  </w:footnote>
  <w:footnote w:type="continuationSeparator" w:id="0">
    <w:p w14:paraId="650A5135" w14:textId="77777777" w:rsidR="000A3673" w:rsidRDefault="000A3673" w:rsidP="00273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6B2289A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b/>
        <w:i w:val="0"/>
        <w:caps/>
        <w:sz w:val="22"/>
        <w:szCs w:val="24"/>
        <w:lang w:val="en-US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aps/>
        <w:sz w:val="22"/>
        <w:lang w:val="en-US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lang w:val="en-US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aps/>
        <w:lang w:val="en-US"/>
      </w:rPr>
    </w:lvl>
  </w:abstractNum>
  <w:abstractNum w:abstractNumId="5" w15:restartNumberingAfterBreak="0">
    <w:nsid w:val="020A7A80"/>
    <w:multiLevelType w:val="hybridMultilevel"/>
    <w:tmpl w:val="F7CAC35E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B57000"/>
    <w:multiLevelType w:val="hybridMultilevel"/>
    <w:tmpl w:val="97D8A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3113E"/>
    <w:multiLevelType w:val="hybridMultilevel"/>
    <w:tmpl w:val="0B644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4774A"/>
    <w:multiLevelType w:val="hybridMultilevel"/>
    <w:tmpl w:val="CAF83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45A8D"/>
    <w:multiLevelType w:val="hybridMultilevel"/>
    <w:tmpl w:val="F6D61A98"/>
    <w:lvl w:ilvl="0" w:tplc="573E4E4A">
      <w:start w:val="1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6251F1"/>
    <w:multiLevelType w:val="hybridMultilevel"/>
    <w:tmpl w:val="EB4C6A22"/>
    <w:lvl w:ilvl="0" w:tplc="1558304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245F5"/>
    <w:multiLevelType w:val="hybridMultilevel"/>
    <w:tmpl w:val="453A503A"/>
    <w:lvl w:ilvl="0" w:tplc="99607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897786"/>
    <w:multiLevelType w:val="hybridMultilevel"/>
    <w:tmpl w:val="452AC142"/>
    <w:lvl w:ilvl="0" w:tplc="04150001">
      <w:start w:val="1"/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9686EEE"/>
    <w:multiLevelType w:val="hybridMultilevel"/>
    <w:tmpl w:val="AE16085A"/>
    <w:lvl w:ilvl="0" w:tplc="99607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D23557"/>
    <w:multiLevelType w:val="hybridMultilevel"/>
    <w:tmpl w:val="27B0F4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573FC3"/>
    <w:multiLevelType w:val="hybridMultilevel"/>
    <w:tmpl w:val="C8865FEE"/>
    <w:lvl w:ilvl="0" w:tplc="8B14F0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mbria" w:hAnsi="Times New Roman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6729D7"/>
    <w:multiLevelType w:val="hybridMultilevel"/>
    <w:tmpl w:val="914E01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C9F4833"/>
    <w:multiLevelType w:val="hybridMultilevel"/>
    <w:tmpl w:val="97D8A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904689"/>
    <w:multiLevelType w:val="hybridMultilevel"/>
    <w:tmpl w:val="09B24964"/>
    <w:lvl w:ilvl="0" w:tplc="BAC8311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E5744E"/>
    <w:multiLevelType w:val="singleLevel"/>
    <w:tmpl w:val="6590B66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</w:abstractNum>
  <w:abstractNum w:abstractNumId="20" w15:restartNumberingAfterBreak="0">
    <w:nsid w:val="23401402"/>
    <w:multiLevelType w:val="hybridMultilevel"/>
    <w:tmpl w:val="6E24D7FA"/>
    <w:lvl w:ilvl="0" w:tplc="8B14F0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mbria" w:hAnsi="Times New Roman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757EFB"/>
    <w:multiLevelType w:val="hybridMultilevel"/>
    <w:tmpl w:val="A6B4F12C"/>
    <w:lvl w:ilvl="0" w:tplc="B0C86A8A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51E1C68"/>
    <w:multiLevelType w:val="hybridMultilevel"/>
    <w:tmpl w:val="AC444D5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217A69"/>
    <w:multiLevelType w:val="hybridMultilevel"/>
    <w:tmpl w:val="BA5835E6"/>
    <w:lvl w:ilvl="0" w:tplc="77E049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427A68"/>
    <w:multiLevelType w:val="hybridMultilevel"/>
    <w:tmpl w:val="FFA28936"/>
    <w:lvl w:ilvl="0" w:tplc="8B14F0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mbria" w:hAnsi="Times New Roman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8E74FE0"/>
    <w:multiLevelType w:val="hybridMultilevel"/>
    <w:tmpl w:val="97D8A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4820A7"/>
    <w:multiLevelType w:val="multilevel"/>
    <w:tmpl w:val="E1D081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27" w15:restartNumberingAfterBreak="0">
    <w:nsid w:val="2D666697"/>
    <w:multiLevelType w:val="hybridMultilevel"/>
    <w:tmpl w:val="97D8A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F847A4"/>
    <w:multiLevelType w:val="singleLevel"/>
    <w:tmpl w:val="8B3885C8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</w:abstractNum>
  <w:abstractNum w:abstractNumId="29" w15:restartNumberingAfterBreak="0">
    <w:nsid w:val="32702330"/>
    <w:multiLevelType w:val="hybridMultilevel"/>
    <w:tmpl w:val="5890E5DE"/>
    <w:lvl w:ilvl="0" w:tplc="77E049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72D0068"/>
    <w:multiLevelType w:val="hybridMultilevel"/>
    <w:tmpl w:val="656410C0"/>
    <w:lvl w:ilvl="0" w:tplc="8FD8D57C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5CF5C1B"/>
    <w:multiLevelType w:val="multilevel"/>
    <w:tmpl w:val="9872F788"/>
    <w:styleLink w:val="Numery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caps/>
        <w:position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caps/>
        <w:position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caps/>
        <w:position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caps/>
        <w:position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caps/>
        <w:position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caps/>
        <w:position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caps/>
        <w:position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caps/>
        <w:position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caps/>
        <w:position w:val="0"/>
      </w:rPr>
    </w:lvl>
  </w:abstractNum>
  <w:abstractNum w:abstractNumId="32" w15:restartNumberingAfterBreak="0">
    <w:nsid w:val="4707223B"/>
    <w:multiLevelType w:val="hybridMultilevel"/>
    <w:tmpl w:val="BE5689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84306E"/>
    <w:multiLevelType w:val="hybridMultilevel"/>
    <w:tmpl w:val="BF6C428A"/>
    <w:lvl w:ilvl="0" w:tplc="472CB3A2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9DF25E1"/>
    <w:multiLevelType w:val="hybridMultilevel"/>
    <w:tmpl w:val="D01686FE"/>
    <w:lvl w:ilvl="0" w:tplc="77E049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B610ECE"/>
    <w:multiLevelType w:val="hybridMultilevel"/>
    <w:tmpl w:val="5F966A68"/>
    <w:lvl w:ilvl="0" w:tplc="68D66F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5634BA"/>
    <w:multiLevelType w:val="hybridMultilevel"/>
    <w:tmpl w:val="849605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E375A50"/>
    <w:multiLevelType w:val="hybridMultilevel"/>
    <w:tmpl w:val="0B644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456057"/>
    <w:multiLevelType w:val="hybridMultilevel"/>
    <w:tmpl w:val="8C007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ECB06CA"/>
    <w:multiLevelType w:val="hybridMultilevel"/>
    <w:tmpl w:val="5D0878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EE2040B"/>
    <w:multiLevelType w:val="hybridMultilevel"/>
    <w:tmpl w:val="5CA487D0"/>
    <w:lvl w:ilvl="0" w:tplc="6D20EE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13F1868"/>
    <w:multiLevelType w:val="hybridMultilevel"/>
    <w:tmpl w:val="B6346D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2124178"/>
    <w:multiLevelType w:val="hybridMultilevel"/>
    <w:tmpl w:val="11FC3BCA"/>
    <w:lvl w:ilvl="0" w:tplc="34FE63C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2F234E"/>
    <w:multiLevelType w:val="hybridMultilevel"/>
    <w:tmpl w:val="2D080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5F05BA"/>
    <w:multiLevelType w:val="hybridMultilevel"/>
    <w:tmpl w:val="A79ED95E"/>
    <w:lvl w:ilvl="0" w:tplc="77E049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7941FFB"/>
    <w:multiLevelType w:val="hybridMultilevel"/>
    <w:tmpl w:val="4DBC91D8"/>
    <w:lvl w:ilvl="0" w:tplc="FC4EFA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58991D98"/>
    <w:multiLevelType w:val="multilevel"/>
    <w:tmpl w:val="20EE966E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Trebuchet MS" w:eastAsia="Trebuchet MS" w:hAnsi="Trebuchet MS" w:cs="Trebuchet MS"/>
        <w:caps/>
        <w:position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rFonts w:ascii="Trebuchet MS" w:eastAsia="Trebuchet MS" w:hAnsi="Trebuchet MS" w:cs="Trebuchet MS"/>
        <w:caps/>
        <w:position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rFonts w:ascii="Trebuchet MS" w:eastAsia="Trebuchet MS" w:hAnsi="Trebuchet MS" w:cs="Trebuchet MS"/>
        <w:caps/>
        <w:position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rFonts w:ascii="Trebuchet MS" w:eastAsia="Trebuchet MS" w:hAnsi="Trebuchet MS" w:cs="Trebuchet MS"/>
        <w:caps/>
        <w:position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rFonts w:ascii="Trebuchet MS" w:eastAsia="Trebuchet MS" w:hAnsi="Trebuchet MS" w:cs="Trebuchet MS"/>
        <w:caps/>
        <w:position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rFonts w:ascii="Trebuchet MS" w:eastAsia="Trebuchet MS" w:hAnsi="Trebuchet MS" w:cs="Trebuchet MS"/>
        <w:caps/>
        <w:position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rFonts w:ascii="Trebuchet MS" w:eastAsia="Trebuchet MS" w:hAnsi="Trebuchet MS" w:cs="Trebuchet MS"/>
        <w:caps/>
        <w:position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rFonts w:ascii="Trebuchet MS" w:eastAsia="Trebuchet MS" w:hAnsi="Trebuchet MS" w:cs="Trebuchet MS"/>
        <w:caps/>
        <w:position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rFonts w:ascii="Trebuchet MS" w:eastAsia="Trebuchet MS" w:hAnsi="Trebuchet MS" w:cs="Trebuchet MS"/>
        <w:caps/>
        <w:position w:val="0"/>
      </w:rPr>
    </w:lvl>
  </w:abstractNum>
  <w:abstractNum w:abstractNumId="48" w15:restartNumberingAfterBreak="0">
    <w:nsid w:val="59097E86"/>
    <w:multiLevelType w:val="hybridMultilevel"/>
    <w:tmpl w:val="E98AE5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9A60B0B"/>
    <w:multiLevelType w:val="multilevel"/>
    <w:tmpl w:val="C29451FA"/>
    <w:styleLink w:val="List0"/>
    <w:lvl w:ilvl="0">
      <w:start w:val="1"/>
      <w:numFmt w:val="decimal"/>
      <w:lvlText w:val="%1)"/>
      <w:lvlJc w:val="left"/>
      <w:pPr>
        <w:tabs>
          <w:tab w:val="num" w:pos="393"/>
        </w:tabs>
        <w:ind w:left="393" w:hanging="393"/>
      </w:pPr>
      <w:rPr>
        <w:caps/>
        <w:position w:val="0"/>
      </w:rPr>
    </w:lvl>
    <w:lvl w:ilvl="1">
      <w:start w:val="1"/>
      <w:numFmt w:val="decimal"/>
      <w:lvlText w:val="%2)"/>
      <w:lvlJc w:val="left"/>
      <w:pPr>
        <w:tabs>
          <w:tab w:val="num" w:pos="753"/>
        </w:tabs>
        <w:ind w:left="753" w:hanging="393"/>
      </w:pPr>
      <w:rPr>
        <w:caps/>
        <w:position w:val="0"/>
      </w:rPr>
    </w:lvl>
    <w:lvl w:ilvl="2">
      <w:start w:val="1"/>
      <w:numFmt w:val="decimal"/>
      <w:lvlText w:val="%3)"/>
      <w:lvlJc w:val="left"/>
      <w:pPr>
        <w:tabs>
          <w:tab w:val="num" w:pos="1113"/>
        </w:tabs>
        <w:ind w:left="1113" w:hanging="393"/>
      </w:pPr>
      <w:rPr>
        <w:caps/>
        <w:position w:val="0"/>
      </w:rPr>
    </w:lvl>
    <w:lvl w:ilvl="3">
      <w:start w:val="1"/>
      <w:numFmt w:val="decimal"/>
      <w:lvlText w:val="%4)"/>
      <w:lvlJc w:val="left"/>
      <w:pPr>
        <w:tabs>
          <w:tab w:val="num" w:pos="1473"/>
        </w:tabs>
        <w:ind w:left="1473" w:hanging="393"/>
      </w:pPr>
      <w:rPr>
        <w:caps/>
        <w:position w:val="0"/>
      </w:rPr>
    </w:lvl>
    <w:lvl w:ilvl="4">
      <w:start w:val="1"/>
      <w:numFmt w:val="decimal"/>
      <w:lvlText w:val="%5)"/>
      <w:lvlJc w:val="left"/>
      <w:pPr>
        <w:tabs>
          <w:tab w:val="num" w:pos="1833"/>
        </w:tabs>
        <w:ind w:left="1833" w:hanging="393"/>
      </w:pPr>
      <w:rPr>
        <w:caps/>
        <w:position w:val="0"/>
      </w:rPr>
    </w:lvl>
    <w:lvl w:ilvl="5">
      <w:start w:val="1"/>
      <w:numFmt w:val="decimal"/>
      <w:lvlText w:val="%6)"/>
      <w:lvlJc w:val="left"/>
      <w:pPr>
        <w:tabs>
          <w:tab w:val="num" w:pos="2193"/>
        </w:tabs>
        <w:ind w:left="2193" w:hanging="393"/>
      </w:pPr>
      <w:rPr>
        <w:caps/>
        <w:position w:val="0"/>
      </w:rPr>
    </w:lvl>
    <w:lvl w:ilvl="6">
      <w:start w:val="1"/>
      <w:numFmt w:val="decimal"/>
      <w:lvlText w:val="%7)"/>
      <w:lvlJc w:val="left"/>
      <w:pPr>
        <w:tabs>
          <w:tab w:val="num" w:pos="2553"/>
        </w:tabs>
        <w:ind w:left="2553" w:hanging="393"/>
      </w:pPr>
      <w:rPr>
        <w:caps/>
        <w:position w:val="0"/>
      </w:rPr>
    </w:lvl>
    <w:lvl w:ilvl="7">
      <w:start w:val="1"/>
      <w:numFmt w:val="decimal"/>
      <w:lvlText w:val="%8)"/>
      <w:lvlJc w:val="left"/>
      <w:pPr>
        <w:tabs>
          <w:tab w:val="num" w:pos="2913"/>
        </w:tabs>
        <w:ind w:left="2913" w:hanging="393"/>
      </w:pPr>
      <w:rPr>
        <w:caps/>
        <w:position w:val="0"/>
      </w:rPr>
    </w:lvl>
    <w:lvl w:ilvl="8">
      <w:start w:val="1"/>
      <w:numFmt w:val="decimal"/>
      <w:lvlText w:val="%9)"/>
      <w:lvlJc w:val="left"/>
      <w:pPr>
        <w:tabs>
          <w:tab w:val="num" w:pos="3273"/>
        </w:tabs>
        <w:ind w:left="3273" w:hanging="393"/>
      </w:pPr>
      <w:rPr>
        <w:caps/>
        <w:position w:val="0"/>
      </w:rPr>
    </w:lvl>
  </w:abstractNum>
  <w:abstractNum w:abstractNumId="50" w15:restartNumberingAfterBreak="0">
    <w:nsid w:val="5A5A6617"/>
    <w:multiLevelType w:val="hybridMultilevel"/>
    <w:tmpl w:val="C7A6BA76"/>
    <w:lvl w:ilvl="0" w:tplc="72E40B10">
      <w:start w:val="8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9C6401"/>
    <w:multiLevelType w:val="multilevel"/>
    <w:tmpl w:val="8DAEDE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52" w15:restartNumberingAfterBreak="0">
    <w:nsid w:val="5BC85E91"/>
    <w:multiLevelType w:val="hybridMultilevel"/>
    <w:tmpl w:val="36AA772E"/>
    <w:lvl w:ilvl="0" w:tplc="77E049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C6C5A61"/>
    <w:multiLevelType w:val="hybridMultilevel"/>
    <w:tmpl w:val="7F66E36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63F90D85"/>
    <w:multiLevelType w:val="hybridMultilevel"/>
    <w:tmpl w:val="105ACB6C"/>
    <w:lvl w:ilvl="0" w:tplc="912CC910">
      <w:start w:val="8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C2213D"/>
    <w:multiLevelType w:val="hybridMultilevel"/>
    <w:tmpl w:val="161A2D16"/>
    <w:lvl w:ilvl="0" w:tplc="C8528D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8E1564"/>
    <w:multiLevelType w:val="hybridMultilevel"/>
    <w:tmpl w:val="04FC941A"/>
    <w:lvl w:ilvl="0" w:tplc="752C9B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71022EF3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b/>
        <w:i w:val="0"/>
        <w:caps/>
        <w:sz w:val="22"/>
        <w:szCs w:val="24"/>
        <w:lang w:val="en-US"/>
      </w:rPr>
    </w:lvl>
  </w:abstractNum>
  <w:abstractNum w:abstractNumId="58" w15:restartNumberingAfterBreak="0">
    <w:nsid w:val="730311CD"/>
    <w:multiLevelType w:val="multilevel"/>
    <w:tmpl w:val="11F4FD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59" w15:restartNumberingAfterBreak="0">
    <w:nsid w:val="75952E89"/>
    <w:multiLevelType w:val="hybridMultilevel"/>
    <w:tmpl w:val="141E25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F1C2EE2"/>
    <w:multiLevelType w:val="hybridMultilevel"/>
    <w:tmpl w:val="ACEEAB70"/>
    <w:lvl w:ilvl="0" w:tplc="2AE853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687068">
    <w:abstractNumId w:val="42"/>
  </w:num>
  <w:num w:numId="2" w16cid:durableId="30961119">
    <w:abstractNumId w:val="53"/>
  </w:num>
  <w:num w:numId="3" w16cid:durableId="2017535813">
    <w:abstractNumId w:val="59"/>
  </w:num>
  <w:num w:numId="4" w16cid:durableId="635993989">
    <w:abstractNumId w:val="12"/>
  </w:num>
  <w:num w:numId="5" w16cid:durableId="747120320">
    <w:abstractNumId w:val="33"/>
  </w:num>
  <w:num w:numId="6" w16cid:durableId="185560835">
    <w:abstractNumId w:val="40"/>
  </w:num>
  <w:num w:numId="7" w16cid:durableId="1042095737">
    <w:abstractNumId w:val="5"/>
  </w:num>
  <w:num w:numId="8" w16cid:durableId="2007978543">
    <w:abstractNumId w:val="46"/>
  </w:num>
  <w:num w:numId="9" w16cid:durableId="1541891518">
    <w:abstractNumId w:val="30"/>
  </w:num>
  <w:num w:numId="10" w16cid:durableId="928808494">
    <w:abstractNumId w:val="9"/>
  </w:num>
  <w:num w:numId="11" w16cid:durableId="1431777696">
    <w:abstractNumId w:val="24"/>
  </w:num>
  <w:num w:numId="12" w16cid:durableId="1347900387">
    <w:abstractNumId w:val="58"/>
  </w:num>
  <w:num w:numId="13" w16cid:durableId="2008511755">
    <w:abstractNumId w:val="51"/>
  </w:num>
  <w:num w:numId="14" w16cid:durableId="825707750">
    <w:abstractNumId w:val="26"/>
  </w:num>
  <w:num w:numId="15" w16cid:durableId="889614235">
    <w:abstractNumId w:val="47"/>
  </w:num>
  <w:num w:numId="16" w16cid:durableId="1628504889">
    <w:abstractNumId w:val="31"/>
  </w:num>
  <w:num w:numId="17" w16cid:durableId="128744903">
    <w:abstractNumId w:val="49"/>
  </w:num>
  <w:num w:numId="18" w16cid:durableId="2063209991">
    <w:abstractNumId w:val="1"/>
  </w:num>
  <w:num w:numId="19" w16cid:durableId="89353731">
    <w:abstractNumId w:val="2"/>
  </w:num>
  <w:num w:numId="20" w16cid:durableId="1552577908">
    <w:abstractNumId w:val="3"/>
  </w:num>
  <w:num w:numId="21" w16cid:durableId="2103328822">
    <w:abstractNumId w:val="4"/>
  </w:num>
  <w:num w:numId="22" w16cid:durableId="528107276">
    <w:abstractNumId w:val="57"/>
  </w:num>
  <w:num w:numId="23" w16cid:durableId="2055228944">
    <w:abstractNumId w:val="14"/>
  </w:num>
  <w:num w:numId="24" w16cid:durableId="1448163364">
    <w:abstractNumId w:val="16"/>
  </w:num>
  <w:num w:numId="25" w16cid:durableId="261230969">
    <w:abstractNumId w:val="39"/>
  </w:num>
  <w:num w:numId="26" w16cid:durableId="1586109695">
    <w:abstractNumId w:val="41"/>
  </w:num>
  <w:num w:numId="27" w16cid:durableId="1459295873">
    <w:abstractNumId w:val="19"/>
  </w:num>
  <w:num w:numId="28" w16cid:durableId="1582718772">
    <w:abstractNumId w:val="28"/>
  </w:num>
  <w:num w:numId="29" w16cid:durableId="460418274">
    <w:abstractNumId w:val="8"/>
  </w:num>
  <w:num w:numId="30" w16cid:durableId="1082331432">
    <w:abstractNumId w:val="27"/>
  </w:num>
  <w:num w:numId="31" w16cid:durableId="1065567523">
    <w:abstractNumId w:val="11"/>
  </w:num>
  <w:num w:numId="32" w16cid:durableId="939675893">
    <w:abstractNumId w:val="13"/>
  </w:num>
  <w:num w:numId="33" w16cid:durableId="763649043">
    <w:abstractNumId w:val="48"/>
  </w:num>
  <w:num w:numId="34" w16cid:durableId="1916938107">
    <w:abstractNumId w:val="37"/>
  </w:num>
  <w:num w:numId="35" w16cid:durableId="1173641123">
    <w:abstractNumId w:val="10"/>
  </w:num>
  <w:num w:numId="36" w16cid:durableId="1224830358">
    <w:abstractNumId w:val="18"/>
  </w:num>
  <w:num w:numId="37" w16cid:durableId="1393114259">
    <w:abstractNumId w:val="44"/>
  </w:num>
  <w:num w:numId="38" w16cid:durableId="1416247912">
    <w:abstractNumId w:val="38"/>
  </w:num>
  <w:num w:numId="39" w16cid:durableId="178783079">
    <w:abstractNumId w:val="7"/>
  </w:num>
  <w:num w:numId="40" w16cid:durableId="931816899">
    <w:abstractNumId w:val="36"/>
  </w:num>
  <w:num w:numId="41" w16cid:durableId="765731014">
    <w:abstractNumId w:val="52"/>
  </w:num>
  <w:num w:numId="42" w16cid:durableId="1546061463">
    <w:abstractNumId w:val="20"/>
  </w:num>
  <w:num w:numId="43" w16cid:durableId="125317601">
    <w:abstractNumId w:val="15"/>
  </w:num>
  <w:num w:numId="44" w16cid:durableId="1148207400">
    <w:abstractNumId w:val="21"/>
  </w:num>
  <w:num w:numId="45" w16cid:durableId="1924678335">
    <w:abstractNumId w:val="29"/>
  </w:num>
  <w:num w:numId="46" w16cid:durableId="789588962">
    <w:abstractNumId w:val="45"/>
  </w:num>
  <w:num w:numId="47" w16cid:durableId="363333675">
    <w:abstractNumId w:val="35"/>
  </w:num>
  <w:num w:numId="48" w16cid:durableId="345638607">
    <w:abstractNumId w:val="23"/>
  </w:num>
  <w:num w:numId="49" w16cid:durableId="1350134129">
    <w:abstractNumId w:val="56"/>
  </w:num>
  <w:num w:numId="50" w16cid:durableId="187766011">
    <w:abstractNumId w:val="60"/>
  </w:num>
  <w:num w:numId="51" w16cid:durableId="416756918">
    <w:abstractNumId w:val="43"/>
  </w:num>
  <w:num w:numId="52" w16cid:durableId="44153496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3" w16cid:durableId="1179008824">
    <w:abstractNumId w:val="55"/>
  </w:num>
  <w:num w:numId="54" w16cid:durableId="452408344">
    <w:abstractNumId w:val="32"/>
  </w:num>
  <w:num w:numId="55" w16cid:durableId="256596825">
    <w:abstractNumId w:val="22"/>
  </w:num>
  <w:num w:numId="56" w16cid:durableId="1309626185">
    <w:abstractNumId w:val="54"/>
  </w:num>
  <w:num w:numId="57" w16cid:durableId="285814777">
    <w:abstractNumId w:val="50"/>
  </w:num>
  <w:num w:numId="58" w16cid:durableId="523057873">
    <w:abstractNumId w:val="34"/>
  </w:num>
  <w:num w:numId="59" w16cid:durableId="526791575">
    <w:abstractNumId w:val="17"/>
  </w:num>
  <w:num w:numId="60" w16cid:durableId="1554149975">
    <w:abstractNumId w:val="6"/>
  </w:num>
  <w:num w:numId="61" w16cid:durableId="209534901">
    <w:abstractNumId w:val="2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LEwMTc1NjAxMDVV0lEKTi0uzszPAykwrwUAH4KS/ywAAAA="/>
  </w:docVars>
  <w:rsids>
    <w:rsidRoot w:val="00840404"/>
    <w:rsid w:val="00014F4E"/>
    <w:rsid w:val="00080EEC"/>
    <w:rsid w:val="00083F29"/>
    <w:rsid w:val="000A3673"/>
    <w:rsid w:val="00101D08"/>
    <w:rsid w:val="00120A5E"/>
    <w:rsid w:val="0014663F"/>
    <w:rsid w:val="00155835"/>
    <w:rsid w:val="00156E17"/>
    <w:rsid w:val="00160841"/>
    <w:rsid w:val="001D7776"/>
    <w:rsid w:val="001E0843"/>
    <w:rsid w:val="00217073"/>
    <w:rsid w:val="00273E04"/>
    <w:rsid w:val="002B6548"/>
    <w:rsid w:val="002C4005"/>
    <w:rsid w:val="003162BD"/>
    <w:rsid w:val="0033653E"/>
    <w:rsid w:val="003524BE"/>
    <w:rsid w:val="0037229E"/>
    <w:rsid w:val="003848AE"/>
    <w:rsid w:val="003B0439"/>
    <w:rsid w:val="003B2669"/>
    <w:rsid w:val="003C60DE"/>
    <w:rsid w:val="003F5E47"/>
    <w:rsid w:val="00443D44"/>
    <w:rsid w:val="00451AF7"/>
    <w:rsid w:val="00464AD4"/>
    <w:rsid w:val="00485C93"/>
    <w:rsid w:val="004C60F7"/>
    <w:rsid w:val="004D3F54"/>
    <w:rsid w:val="004F1D7F"/>
    <w:rsid w:val="00534B58"/>
    <w:rsid w:val="00572CF7"/>
    <w:rsid w:val="00596B61"/>
    <w:rsid w:val="005C4107"/>
    <w:rsid w:val="005C5AA4"/>
    <w:rsid w:val="005E19D2"/>
    <w:rsid w:val="005E2431"/>
    <w:rsid w:val="006020A8"/>
    <w:rsid w:val="00622A61"/>
    <w:rsid w:val="00625A4B"/>
    <w:rsid w:val="00633E13"/>
    <w:rsid w:val="00673893"/>
    <w:rsid w:val="006E656B"/>
    <w:rsid w:val="006E6605"/>
    <w:rsid w:val="007240F6"/>
    <w:rsid w:val="00725B7E"/>
    <w:rsid w:val="0078226E"/>
    <w:rsid w:val="007A227E"/>
    <w:rsid w:val="007B15F0"/>
    <w:rsid w:val="007B6DC0"/>
    <w:rsid w:val="008009AA"/>
    <w:rsid w:val="00817105"/>
    <w:rsid w:val="00833F36"/>
    <w:rsid w:val="00840404"/>
    <w:rsid w:val="00893A1B"/>
    <w:rsid w:val="00912009"/>
    <w:rsid w:val="009147F1"/>
    <w:rsid w:val="009411A0"/>
    <w:rsid w:val="00941FF7"/>
    <w:rsid w:val="00974AA6"/>
    <w:rsid w:val="009909B8"/>
    <w:rsid w:val="009B5CAC"/>
    <w:rsid w:val="009E01AD"/>
    <w:rsid w:val="00A241CA"/>
    <w:rsid w:val="00B22C23"/>
    <w:rsid w:val="00B649A1"/>
    <w:rsid w:val="00B71C2B"/>
    <w:rsid w:val="00B911D6"/>
    <w:rsid w:val="00BB5EC3"/>
    <w:rsid w:val="00BB6C04"/>
    <w:rsid w:val="00C35DB3"/>
    <w:rsid w:val="00C527B3"/>
    <w:rsid w:val="00C77585"/>
    <w:rsid w:val="00CC3B4D"/>
    <w:rsid w:val="00CD2041"/>
    <w:rsid w:val="00D032BC"/>
    <w:rsid w:val="00D71684"/>
    <w:rsid w:val="00D738DD"/>
    <w:rsid w:val="00D80199"/>
    <w:rsid w:val="00D903C6"/>
    <w:rsid w:val="00DA0228"/>
    <w:rsid w:val="00DA5DA9"/>
    <w:rsid w:val="00DE17EE"/>
    <w:rsid w:val="00DF22E2"/>
    <w:rsid w:val="00E05A49"/>
    <w:rsid w:val="00E706E9"/>
    <w:rsid w:val="00EF01A8"/>
    <w:rsid w:val="00F05025"/>
    <w:rsid w:val="00F15185"/>
    <w:rsid w:val="00F4676E"/>
    <w:rsid w:val="00F64B65"/>
    <w:rsid w:val="00FC5C7B"/>
    <w:rsid w:val="00FD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DA84A2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26E"/>
    <w:pPr>
      <w:spacing w:after="0" w:line="240" w:lineRule="auto"/>
      <w:jc w:val="both"/>
    </w:pPr>
    <w:rPr>
      <w:rFonts w:ascii="Calibri" w:eastAsia="Cambria" w:hAnsi="Calibri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1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1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C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C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C0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8226E"/>
    <w:pPr>
      <w:keepNext/>
      <w:keepLines/>
      <w:spacing w:before="200"/>
      <w:jc w:val="left"/>
      <w:outlineLvl w:val="5"/>
    </w:pPr>
    <w:rPr>
      <w:rFonts w:ascii="Cambria" w:eastAsia="Times New Roman" w:hAnsi="Cambria"/>
      <w:i/>
      <w:iCs/>
      <w:color w:val="243F60"/>
      <w:szCs w:val="24"/>
      <w:lang w:eastAsia="pl-P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AA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78226E"/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paragraph" w:styleId="NormalWeb">
    <w:name w:val="Normal (Web)"/>
    <w:basedOn w:val="Normal"/>
    <w:uiPriority w:val="99"/>
    <w:rsid w:val="0078226E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l-PL"/>
    </w:rPr>
  </w:style>
  <w:style w:type="paragraph" w:styleId="BodyText3">
    <w:name w:val="Body Text 3"/>
    <w:basedOn w:val="Normal"/>
    <w:link w:val="BodyText3Char"/>
    <w:semiHidden/>
    <w:rsid w:val="0078226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8226E"/>
    <w:rPr>
      <w:rFonts w:ascii="Calibri" w:eastAsia="Cambria" w:hAnsi="Calibri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8226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8226E"/>
    <w:rPr>
      <w:rFonts w:ascii="Calibri" w:eastAsia="Cambria" w:hAnsi="Calibri" w:cs="Times New Roman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7822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8226E"/>
    <w:rPr>
      <w:rFonts w:ascii="Calibri" w:eastAsia="Cambria" w:hAnsi="Calibri" w:cs="Times New Roman"/>
      <w:sz w:val="24"/>
    </w:rPr>
  </w:style>
  <w:style w:type="paragraph" w:styleId="Header">
    <w:name w:val="header"/>
    <w:basedOn w:val="Normal"/>
    <w:link w:val="HeaderChar"/>
    <w:unhideWhenUsed/>
    <w:rsid w:val="0078226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78226E"/>
    <w:rPr>
      <w:rFonts w:ascii="Calibri" w:eastAsia="Cambria" w:hAnsi="Calibri" w:cs="Times New Roman"/>
      <w:sz w:val="24"/>
      <w:szCs w:val="20"/>
      <w:lang w:val="x-none" w:eastAsia="x-none"/>
    </w:rPr>
  </w:style>
  <w:style w:type="paragraph" w:customStyle="1" w:styleId="Akapitzlist1">
    <w:name w:val="Akapit z listą1"/>
    <w:basedOn w:val="Normal"/>
    <w:qFormat/>
    <w:rsid w:val="00D738DD"/>
    <w:pPr>
      <w:suppressAutoHyphens/>
      <w:ind w:left="720"/>
    </w:pPr>
    <w:rPr>
      <w:rFonts w:eastAsia="Times New Roman" w:cs="Calibri"/>
      <w:szCs w:val="24"/>
      <w:lang w:eastAsia="zh-CN"/>
    </w:rPr>
  </w:style>
  <w:style w:type="paragraph" w:customStyle="1" w:styleId="Akapitzlist10">
    <w:name w:val="Akapit z listą1"/>
    <w:basedOn w:val="Normal"/>
    <w:qFormat/>
    <w:rsid w:val="00633E13"/>
    <w:pPr>
      <w:suppressAutoHyphens/>
      <w:ind w:left="720"/>
    </w:pPr>
    <w:rPr>
      <w:rFonts w:cs="Calibri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AA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table" w:customStyle="1" w:styleId="TableNormal1">
    <w:name w:val="Table Normal1"/>
    <w:rsid w:val="00974A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basedOn w:val="NoList"/>
    <w:rsid w:val="00974AA6"/>
    <w:pPr>
      <w:numPr>
        <w:numId w:val="17"/>
      </w:numPr>
    </w:pPr>
  </w:style>
  <w:style w:type="numbering" w:customStyle="1" w:styleId="Numery">
    <w:name w:val="Numery"/>
    <w:rsid w:val="00974AA6"/>
    <w:pPr>
      <w:numPr>
        <w:numId w:val="16"/>
      </w:numPr>
    </w:pPr>
  </w:style>
  <w:style w:type="character" w:customStyle="1" w:styleId="norm1">
    <w:name w:val="norm1"/>
    <w:rsid w:val="00622A61"/>
    <w:rPr>
      <w:rFonts w:ascii="Verdana" w:hAnsi="Verdana" w:cs="Verdana"/>
      <w:color w:val="000000"/>
      <w:sz w:val="14"/>
      <w:szCs w:val="14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656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656B"/>
    <w:rPr>
      <w:rFonts w:ascii="Calibri" w:eastAsia="Cambria" w:hAnsi="Calibri" w:cs="Times New Roman"/>
      <w:sz w:val="24"/>
    </w:rPr>
  </w:style>
  <w:style w:type="paragraph" w:customStyle="1" w:styleId="Akapitzlist2">
    <w:name w:val="Akapit z listą2"/>
    <w:basedOn w:val="Normal"/>
    <w:rsid w:val="007B15F0"/>
    <w:pPr>
      <w:suppressAutoHyphens/>
      <w:ind w:left="720"/>
    </w:pPr>
    <w:rPr>
      <w:rFonts w:eastAsia="Times New Roman" w:cs="Calibri"/>
      <w:lang w:eastAsia="zh-CN"/>
    </w:rPr>
  </w:style>
  <w:style w:type="character" w:styleId="Emphasis">
    <w:name w:val="Emphasis"/>
    <w:qFormat/>
    <w:rsid w:val="007B6DC0"/>
    <w:rPr>
      <w:i/>
      <w:iCs/>
    </w:rPr>
  </w:style>
  <w:style w:type="paragraph" w:styleId="HTMLAddress">
    <w:name w:val="HTML Address"/>
    <w:basedOn w:val="Normal"/>
    <w:link w:val="HTMLAddressChar"/>
    <w:semiHidden/>
    <w:rsid w:val="007B6DC0"/>
    <w:pPr>
      <w:jc w:val="left"/>
    </w:pPr>
    <w:rPr>
      <w:rFonts w:ascii="Arial Unicode MS" w:eastAsia="Arial Unicode MS" w:hAnsi="Arial Unicode MS" w:cs="Arial Unicode MS"/>
      <w:i/>
      <w:iCs/>
      <w:szCs w:val="24"/>
      <w:lang w:eastAsia="pl-PL"/>
    </w:rPr>
  </w:style>
  <w:style w:type="character" w:customStyle="1" w:styleId="HTMLAddressChar">
    <w:name w:val="HTML Address Char"/>
    <w:basedOn w:val="DefaultParagraphFont"/>
    <w:link w:val="HTMLAddress"/>
    <w:semiHidden/>
    <w:rsid w:val="007B6DC0"/>
    <w:rPr>
      <w:rFonts w:ascii="Arial Unicode MS" w:eastAsia="Arial Unicode MS" w:hAnsi="Arial Unicode MS" w:cs="Arial Unicode MS"/>
      <w:i/>
      <w:iCs/>
      <w:sz w:val="24"/>
      <w:szCs w:val="24"/>
      <w:lang w:eastAsia="pl-PL"/>
    </w:rPr>
  </w:style>
  <w:style w:type="character" w:customStyle="1" w:styleId="bigger">
    <w:name w:val="bigger"/>
    <w:basedOn w:val="DefaultParagraphFont"/>
    <w:rsid w:val="007B6DC0"/>
  </w:style>
  <w:style w:type="character" w:customStyle="1" w:styleId="searchhit">
    <w:name w:val="search_hit"/>
    <w:basedOn w:val="DefaultParagraphFont"/>
    <w:rsid w:val="00F64B65"/>
  </w:style>
  <w:style w:type="character" w:customStyle="1" w:styleId="Heading1Char">
    <w:name w:val="Heading 1 Char"/>
    <w:basedOn w:val="DefaultParagraphFont"/>
    <w:link w:val="Heading1"/>
    <w:uiPriority w:val="9"/>
    <w:rsid w:val="00F151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1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kapitzlist3">
    <w:name w:val="Akapit z listą3"/>
    <w:basedOn w:val="Normal"/>
    <w:qFormat/>
    <w:rsid w:val="00F15185"/>
    <w:pPr>
      <w:suppressAutoHyphens/>
      <w:ind w:left="720"/>
    </w:pPr>
    <w:rPr>
      <w:rFonts w:eastAsia="Times New Roman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C0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C0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C0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ListParagraph">
    <w:name w:val="List Paragraph"/>
    <w:basedOn w:val="Normal"/>
    <w:uiPriority w:val="34"/>
    <w:qFormat/>
    <w:rsid w:val="00F05025"/>
    <w:pPr>
      <w:ind w:left="720"/>
      <w:contextualSpacing/>
    </w:pPr>
  </w:style>
  <w:style w:type="paragraph" w:customStyle="1" w:styleId="Punktygwne">
    <w:name w:val="Punkty główne"/>
    <w:basedOn w:val="Normal"/>
    <w:rsid w:val="00083F29"/>
    <w:pPr>
      <w:spacing w:before="240" w:after="60"/>
      <w:jc w:val="left"/>
    </w:pPr>
    <w:rPr>
      <w:rFonts w:ascii="Times New Roman" w:eastAsia="Calibri" w:hAnsi="Times New Roman"/>
      <w:b/>
      <w:smallCaps/>
    </w:rPr>
  </w:style>
  <w:style w:type="paragraph" w:customStyle="1" w:styleId="Pytania">
    <w:name w:val="Pytania"/>
    <w:basedOn w:val="BodyText"/>
    <w:rsid w:val="00083F29"/>
    <w:pPr>
      <w:tabs>
        <w:tab w:val="left" w:pos="-5643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083F29"/>
    <w:pPr>
      <w:spacing w:before="40" w:after="40"/>
      <w:jc w:val="left"/>
    </w:pPr>
    <w:rPr>
      <w:rFonts w:ascii="Times New Roman" w:eastAsia="Calibri" w:hAnsi="Times New Roman"/>
      <w:b/>
      <w:color w:val="000000"/>
      <w:sz w:val="20"/>
    </w:rPr>
  </w:style>
  <w:style w:type="paragraph" w:customStyle="1" w:styleId="Podpunkty">
    <w:name w:val="Podpunkty"/>
    <w:basedOn w:val="BodyText"/>
    <w:rsid w:val="00083F29"/>
    <w:pPr>
      <w:tabs>
        <w:tab w:val="left" w:pos="-5814"/>
      </w:tabs>
      <w:overflowPunct w:val="0"/>
      <w:autoSpaceDE w:val="0"/>
      <w:autoSpaceDN w:val="0"/>
      <w:adjustRightInd w:val="0"/>
      <w:spacing w:after="0"/>
      <w:ind w:left="360"/>
      <w:textAlignment w:val="baseline"/>
    </w:pPr>
    <w:rPr>
      <w:rFonts w:ascii="Times New Roman" w:eastAsia="Times New Roman" w:hAnsi="Times New Roman"/>
      <w:b/>
      <w:sz w:val="22"/>
      <w:szCs w:val="20"/>
      <w:lang w:eastAsia="pl-PL"/>
    </w:rPr>
  </w:style>
  <w:style w:type="paragraph" w:customStyle="1" w:styleId="Cele">
    <w:name w:val="Cele"/>
    <w:basedOn w:val="BodyText"/>
    <w:rsid w:val="00083F29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/>
      <w:ind w:left="900" w:hanging="540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BodyText"/>
    <w:uiPriority w:val="99"/>
    <w:rsid w:val="00083F29"/>
    <w:pPr>
      <w:spacing w:line="276" w:lineRule="auto"/>
      <w:jc w:val="left"/>
    </w:pPr>
    <w:rPr>
      <w:rFonts w:ascii="Times New Roman" w:eastAsia="Calibri" w:hAnsi="Times New Roman"/>
    </w:rPr>
  </w:style>
  <w:style w:type="paragraph" w:customStyle="1" w:styleId="centralniewrubryce">
    <w:name w:val="centralnie w rubryce"/>
    <w:basedOn w:val="Normal"/>
    <w:rsid w:val="00083F29"/>
    <w:pPr>
      <w:tabs>
        <w:tab w:val="left" w:pos="-5814"/>
      </w:tabs>
      <w:overflowPunct w:val="0"/>
      <w:autoSpaceDE w:val="0"/>
      <w:autoSpaceDN w:val="0"/>
      <w:adjustRightInd w:val="0"/>
      <w:spacing w:before="40" w:after="40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3E04"/>
    <w:pPr>
      <w:jc w:val="left"/>
    </w:pPr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3E0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73E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6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mmart</dc:creator>
  <cp:lastModifiedBy>Marta Nowacka</cp:lastModifiedBy>
  <cp:revision>35</cp:revision>
  <dcterms:created xsi:type="dcterms:W3CDTF">2015-02-04T14:39:00Z</dcterms:created>
  <dcterms:modified xsi:type="dcterms:W3CDTF">2026-01-30T17:33:00Z</dcterms:modified>
</cp:coreProperties>
</file>