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900569E" w14:textId="17BB3A9E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</w:t>
      </w:r>
      <w:r w:rsidR="00AA2C6B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2026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AA2C6B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2027</w:t>
      </w:r>
    </w:p>
    <w:p w14:paraId="6D07B161" w14:textId="630BAB3B" w:rsidR="00FA1C61" w:rsidRPr="004F2031" w:rsidRDefault="00FA1C61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 w:rsidR="00AA2C6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2026/2027</w:t>
      </w:r>
    </w:p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1C26A0" w14:paraId="204D687A" w14:textId="77777777" w:rsidTr="00A90CDE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F599B" w14:textId="30C43D06" w:rsidR="00AA1FCD" w:rsidRPr="004F2031" w:rsidRDefault="00AA2C6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Real Estate Market</w:t>
            </w:r>
          </w:p>
        </w:tc>
      </w:tr>
      <w:tr w:rsidR="00AA1FCD" w:rsidRPr="001C26A0" w14:paraId="46792784" w14:textId="77777777" w:rsidTr="00A90CDE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1D70B2" w14:textId="39D87E11" w:rsidR="00AA1FCD" w:rsidRPr="004F2031" w:rsidRDefault="00AA2C6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53150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ERASMUS+ 20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26</w:t>
            </w:r>
            <w:r w:rsidRPr="0053150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/20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27</w:t>
            </w:r>
          </w:p>
        </w:tc>
      </w:tr>
      <w:tr w:rsidR="00AA1FCD" w:rsidRPr="00FF1BA2" w14:paraId="4DD46B91" w14:textId="77777777" w:rsidTr="00A90CDE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79DB07" w14:textId="2E80D00E" w:rsidR="00AA1FCD" w:rsidRPr="004F2031" w:rsidRDefault="00AA2C6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Faculty of Economics and Finance</w:t>
            </w:r>
          </w:p>
        </w:tc>
      </w:tr>
      <w:tr w:rsidR="00AA1FCD" w:rsidRPr="00FF1BA2" w14:paraId="7EC10BF3" w14:textId="77777777" w:rsidTr="00A90CDE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63E124" w14:textId="52974E4E" w:rsidR="00AA1FCD" w:rsidRPr="009A595F" w:rsidRDefault="009A595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9A595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Department of Financial Markets and Consumer Finance</w:t>
            </w:r>
          </w:p>
        </w:tc>
      </w:tr>
      <w:tr w:rsidR="00AA1FCD" w:rsidRPr="004F2031" w14:paraId="7D3DCA94" w14:textId="77777777" w:rsidTr="00A90CDE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885BFE" w14:textId="17FCB2F0" w:rsidR="00AA1FCD" w:rsidRPr="004F2031" w:rsidRDefault="00A90CD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Economics</w:t>
            </w:r>
          </w:p>
        </w:tc>
      </w:tr>
      <w:tr w:rsidR="00AA1FCD" w:rsidRPr="004F2031" w14:paraId="61CD131E" w14:textId="77777777" w:rsidTr="00A90CDE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3BAF9E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90CDE" w:rsidRPr="004F2031" w14:paraId="3EA3A387" w14:textId="77777777" w:rsidTr="00A90CDE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A90CDE" w:rsidRPr="004F2031" w:rsidRDefault="00A90CDE" w:rsidP="00A90CD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9EE427" w14:textId="3BD00956" w:rsidR="00A90CDE" w:rsidRPr="004F2031" w:rsidRDefault="00A90CDE" w:rsidP="00A90CD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776E6D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90CDE" w:rsidRPr="004F2031" w14:paraId="6F29D987" w14:textId="77777777" w:rsidTr="00A90CDE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A90CDE" w:rsidRPr="004F2031" w:rsidRDefault="00A90CDE" w:rsidP="00A90CD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37030F58" w:rsidR="00A90CDE" w:rsidRPr="004F2031" w:rsidRDefault="00A90CDE" w:rsidP="00A90CD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776E6D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A90CDE" w:rsidRPr="00AA2C6B" w14:paraId="28362EF3" w14:textId="77777777" w:rsidTr="00A90CDE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A90CDE" w:rsidRPr="004F2031" w:rsidRDefault="00A90CDE" w:rsidP="00A90CD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ED35CF" w14:textId="0B707A6A" w:rsidR="00A90CDE" w:rsidRPr="004F2031" w:rsidRDefault="00A90CDE" w:rsidP="00A90CD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Winter semester</w:t>
            </w:r>
          </w:p>
        </w:tc>
      </w:tr>
      <w:tr w:rsidR="00A90CDE" w:rsidRPr="004F2031" w14:paraId="3560D7EE" w14:textId="77777777" w:rsidTr="00A90CDE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A90CDE" w:rsidRPr="004F2031" w:rsidRDefault="00A90CDE" w:rsidP="00A90CD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3326B6" w14:textId="4ADF0702" w:rsidR="00A90CDE" w:rsidRPr="004F2031" w:rsidRDefault="00A90CDE" w:rsidP="00A90CD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A25E3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Elective specialized contents group</w:t>
            </w:r>
          </w:p>
        </w:tc>
      </w:tr>
      <w:tr w:rsidR="00A90CDE" w:rsidRPr="004F2031" w14:paraId="6E442DC5" w14:textId="77777777" w:rsidTr="00A90CDE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A90CDE" w:rsidRPr="004F2031" w:rsidRDefault="00A90CDE" w:rsidP="00A90CD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8AA761" w14:textId="691CAC8B" w:rsidR="00A90CDE" w:rsidRPr="004F2031" w:rsidRDefault="00A90CDE" w:rsidP="00A90CD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25E3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90CDE" w:rsidRPr="004F2031" w14:paraId="02A55B6B" w14:textId="77777777" w:rsidTr="00371DCF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A90CDE" w:rsidRPr="004F2031" w:rsidRDefault="00A90CDE" w:rsidP="00A90CD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F31625" w14:textId="0C144204" w:rsidR="00A90CDE" w:rsidRPr="004F2031" w:rsidRDefault="00A90CDE" w:rsidP="00A90CD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BD6D9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Krzysztof Nowak, PhD</w:t>
            </w:r>
          </w:p>
        </w:tc>
      </w:tr>
      <w:tr w:rsidR="00A90CDE" w:rsidRPr="004F2031" w14:paraId="73039DB7" w14:textId="77777777" w:rsidTr="00371DCF">
        <w:tc>
          <w:tcPr>
            <w:tcW w:w="2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A90CDE" w:rsidRPr="004F2031" w:rsidRDefault="00A90CDE" w:rsidP="00A90CDE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D239E3" w14:textId="00354E0D" w:rsidR="00A90CDE" w:rsidRPr="004F2031" w:rsidRDefault="00A90CDE" w:rsidP="00A90CD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BD6D9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Krzysztof Nowak, PhD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1CE3885E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bookmarkStart w:id="0" w:name="_GoBack"/>
            <w:bookmarkEnd w:id="0"/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578ED08D" w:rsidR="00FA1C61" w:rsidRPr="004F2031" w:rsidRDefault="00FF1BA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77777777" w:rsidR="00FA1C61" w:rsidRPr="004F2031" w:rsidRDefault="00FA1C61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4E1D5FE1" w:rsidR="00FA1C61" w:rsidRPr="004F2031" w:rsidRDefault="00A90CD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732D16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9ED03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9BAC3F4" w14:textId="77777777" w:rsidR="00A90CDE" w:rsidRPr="004F2031" w:rsidRDefault="00A90CDE" w:rsidP="00A90CD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ass with a grade</w:t>
      </w:r>
    </w:p>
    <w:p w14:paraId="54A9C2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A0D1D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FF1BA2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20533F01" w:rsidR="00AA1FCD" w:rsidRPr="004F2031" w:rsidRDefault="00A90CDE" w:rsidP="00A90CDE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7E394B">
              <w:rPr>
                <w:rFonts w:ascii="Corbel" w:hAnsi="Corbel"/>
                <w:b w:val="0"/>
                <w:smallCaps w:val="0"/>
                <w:color w:val="auto"/>
                <w:szCs w:val="24"/>
                <w:lang w:val="en-US"/>
              </w:rPr>
              <w:t>Students registering for this course should have had previous courses in basic macroeconomics, statistics and econometrics also project assessment.</w:t>
            </w: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90CDE" w:rsidRPr="00FF1BA2" w14:paraId="3D48585B" w14:textId="77777777" w:rsidTr="00A90CDE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411BBD39" w:rsidR="00A90CDE" w:rsidRPr="004F2031" w:rsidRDefault="00A90CDE" w:rsidP="00A90CD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E2078C" w14:textId="60370959" w:rsidR="00A90CDE" w:rsidRPr="004F2031" w:rsidRDefault="00A90CDE" w:rsidP="00A90CD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C61183">
              <w:rPr>
                <w:rFonts w:ascii="Corbel" w:eastAsia="Calibri" w:hAnsi="Corbel"/>
                <w:b w:val="0"/>
                <w:color w:val="auto"/>
                <w:sz w:val="24"/>
                <w:szCs w:val="24"/>
                <w:lang w:val="en-US" w:eastAsia="en-US"/>
              </w:rPr>
              <w:t>Understand the key components of the real estate market and how they interact.</w:t>
            </w:r>
          </w:p>
        </w:tc>
      </w:tr>
      <w:tr w:rsidR="00A90CDE" w:rsidRPr="00FF1BA2" w14:paraId="14AD3E3A" w14:textId="77777777" w:rsidTr="00635BC0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727460" w14:textId="3A6E8CC6" w:rsidR="00A90CDE" w:rsidRPr="004F2031" w:rsidRDefault="00A90CDE" w:rsidP="00A90CDE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37299A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4E23" w14:textId="3E1B61EB" w:rsidR="00A90CDE" w:rsidRPr="004F2031" w:rsidRDefault="00A90CDE" w:rsidP="00A90CD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C61183">
              <w:rPr>
                <w:rFonts w:ascii="Corbel" w:eastAsia="Calibri" w:hAnsi="Corbel"/>
                <w:b w:val="0"/>
                <w:color w:val="auto"/>
                <w:sz w:val="24"/>
                <w:szCs w:val="24"/>
                <w:lang w:val="en-US" w:eastAsia="en-US"/>
              </w:rPr>
              <w:t>Evaluate the influence of government policies and economic factors on real estate</w:t>
            </w:r>
            <w:r>
              <w:rPr>
                <w:rFonts w:ascii="Corbel" w:eastAsia="Calibri" w:hAnsi="Corbel"/>
                <w:b w:val="0"/>
                <w:color w:val="auto"/>
                <w:sz w:val="24"/>
                <w:szCs w:val="24"/>
                <w:lang w:val="en-US" w:eastAsia="en-US"/>
              </w:rPr>
              <w:t>.</w:t>
            </w:r>
          </w:p>
        </w:tc>
      </w:tr>
      <w:tr w:rsidR="00A90CDE" w:rsidRPr="00FF1BA2" w14:paraId="33B34197" w14:textId="77777777" w:rsidTr="00635BC0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3902AC" w14:textId="780A9554" w:rsidR="00A90CDE" w:rsidRPr="004F2031" w:rsidRDefault="00A90CDE" w:rsidP="00A90CD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37299A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2864E4" w14:textId="490FACDA" w:rsidR="00A90CDE" w:rsidRPr="004F2031" w:rsidRDefault="00A90CDE" w:rsidP="00A90CD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C61183">
              <w:rPr>
                <w:rFonts w:ascii="Corbel" w:eastAsia="Calibri" w:hAnsi="Corbel"/>
                <w:b w:val="0"/>
                <w:color w:val="auto"/>
                <w:sz w:val="24"/>
                <w:szCs w:val="24"/>
                <w:lang w:val="en-US" w:eastAsia="en-US"/>
              </w:rPr>
              <w:t>Conduct market analysis and interpret real estate data.</w:t>
            </w:r>
          </w:p>
        </w:tc>
      </w:tr>
      <w:tr w:rsidR="00A90CDE" w:rsidRPr="00FF1BA2" w14:paraId="0C1D2DFB" w14:textId="77777777" w:rsidTr="00635BC0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C35A6E" w14:textId="7967126A" w:rsidR="00A90CDE" w:rsidRPr="004F2031" w:rsidRDefault="00A90CDE" w:rsidP="00A90CD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37299A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70F96A" w14:textId="023A69F1" w:rsidR="00A90CDE" w:rsidRPr="004F2031" w:rsidRDefault="00A90CDE" w:rsidP="00A90CD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C61183">
              <w:rPr>
                <w:rFonts w:ascii="Corbel" w:eastAsia="Calibri" w:hAnsi="Corbel"/>
                <w:b w:val="0"/>
                <w:color w:val="auto"/>
                <w:sz w:val="24"/>
                <w:szCs w:val="24"/>
                <w:lang w:val="en-US" w:eastAsia="en-US"/>
              </w:rPr>
              <w:t>Provide students with the concepts of rea</w:t>
            </w:r>
            <w:r>
              <w:rPr>
                <w:rFonts w:ascii="Corbel" w:eastAsia="Calibri" w:hAnsi="Corbel"/>
                <w:b w:val="0"/>
                <w:color w:val="auto"/>
                <w:sz w:val="24"/>
                <w:szCs w:val="24"/>
                <w:lang w:val="en-US" w:eastAsia="en-US"/>
              </w:rPr>
              <w:t>l estate finance and investment.</w:t>
            </w: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FF1BA2" w14:paraId="0827CF6D" w14:textId="77777777" w:rsidTr="00A90CD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90CDE" w:rsidRPr="004F2031" w14:paraId="0506617D" w14:textId="77777777" w:rsidTr="00A90CD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D2AE9" w14:textId="5BEACDB6" w:rsidR="00A90CDE" w:rsidRPr="004F2031" w:rsidRDefault="00A90CDE" w:rsidP="00A90CD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743430" w14:textId="59E29BA7" w:rsidR="00A90CDE" w:rsidRPr="004F2031" w:rsidRDefault="00A90CDE" w:rsidP="00A90CD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7299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Define basic concepts in the field of real estate economics and investment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0305E7" w14:textId="657A3C05" w:rsidR="00A90CDE" w:rsidRPr="004F2031" w:rsidRDefault="00A90CDE" w:rsidP="00A90CD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7299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K_W01</w:t>
            </w:r>
          </w:p>
        </w:tc>
      </w:tr>
      <w:tr w:rsidR="00A90CDE" w:rsidRPr="004F2031" w14:paraId="799DB30C" w14:textId="77777777" w:rsidTr="00A90CD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23C3E7B0" w:rsidR="00A90CDE" w:rsidRPr="004F2031" w:rsidRDefault="00A90CDE" w:rsidP="00A90CD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2D9C0B01" w:rsidR="00A90CDE" w:rsidRPr="004F2031" w:rsidRDefault="00A90CDE" w:rsidP="00A90CD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7299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Understand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working </w:t>
            </w:r>
            <w:r w:rsidRPr="0037299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of real estate market, its cyclicality and correlation between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key components.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565EE474" w:rsidR="00A90CDE" w:rsidRPr="004F2031" w:rsidRDefault="00A90CDE" w:rsidP="00A90CD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7299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K_W03</w:t>
            </w:r>
          </w:p>
        </w:tc>
      </w:tr>
      <w:tr w:rsidR="00A90CDE" w:rsidRPr="004F2031" w14:paraId="4EEA8687" w14:textId="77777777" w:rsidTr="00A90CD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116F0DBC" w:rsidR="00A90CDE" w:rsidRPr="004F2031" w:rsidRDefault="00A90CDE" w:rsidP="00A90CD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6C6EA5BC" w:rsidR="00A90CDE" w:rsidRPr="004F2031" w:rsidRDefault="00A90CDE" w:rsidP="00A90CD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7299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Obtain and analyse data concerning housing market and commercial real estate market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D8FF3A" w14:textId="77777777" w:rsidR="00A90CDE" w:rsidRPr="0037299A" w:rsidRDefault="00A90CDE" w:rsidP="00A90CDE">
            <w:pPr>
              <w:spacing w:after="0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37299A">
              <w:rPr>
                <w:rFonts w:ascii="Corbel" w:hAnsi="Corbel" w:cs="Tahoma"/>
                <w:color w:val="auto"/>
                <w:szCs w:val="24"/>
                <w:lang w:val="en-GB" w:eastAsia="pl-PL"/>
              </w:rPr>
              <w:t>K_U03</w:t>
            </w:r>
          </w:p>
          <w:p w14:paraId="64348BF8" w14:textId="7EC43D7E" w:rsidR="00A90CDE" w:rsidRPr="004F2031" w:rsidRDefault="00A90CDE" w:rsidP="00A90CD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7299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K_U04</w:t>
            </w:r>
          </w:p>
        </w:tc>
      </w:tr>
      <w:tr w:rsidR="00A90CDE" w:rsidRPr="004F2031" w14:paraId="63FFBE87" w14:textId="77777777" w:rsidTr="00A90CD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7D64B" w14:textId="1AD18705" w:rsidR="00A90CDE" w:rsidRPr="004F2031" w:rsidRDefault="00A90CDE" w:rsidP="00A90CD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4A846" w14:textId="73359D16" w:rsidR="00A90CDE" w:rsidRPr="004F2031" w:rsidRDefault="00A90CDE" w:rsidP="00A90CD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7299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Able to work in groups, taking on varied roles and accepting co-responsibility for the accomplishment of tasks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88C00" w14:textId="6AD83FC3" w:rsidR="00A90CDE" w:rsidRPr="004F2031" w:rsidRDefault="00A90CDE" w:rsidP="00A90CD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7299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K_K01</w:t>
            </w:r>
          </w:p>
        </w:tc>
      </w:tr>
      <w:tr w:rsidR="00A90CDE" w:rsidRPr="004F2031" w14:paraId="210F0AC6" w14:textId="77777777" w:rsidTr="00A90CD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504156" w14:textId="051315E7" w:rsidR="00A90CDE" w:rsidRPr="004F2031" w:rsidRDefault="00A90CDE" w:rsidP="00A90CD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LO_5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E74121" w14:textId="483BEE59" w:rsidR="00A90CDE" w:rsidRPr="004F2031" w:rsidRDefault="00A90CDE" w:rsidP="00A90CD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7299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Manifest disposition for independent learning process and work organization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A745E" w14:textId="3E33A559" w:rsidR="00A90CDE" w:rsidRPr="004F2031" w:rsidRDefault="00A90CDE" w:rsidP="00A90CDE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37299A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K_K03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4376F788" w14:textId="1F0F607F" w:rsidR="00AA1FCD" w:rsidRPr="004F2031" w:rsidRDefault="00E10439" w:rsidP="00EE7C8E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L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aboratories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FF1BA2" w14:paraId="5524DD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46008" w14:textId="36EAC8A1" w:rsidR="00AA1FCD" w:rsidRPr="004F2031" w:rsidRDefault="005F3FEA" w:rsidP="005F3FE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Residential real estate market (Dynamics, housing needs, government policies)</w:t>
            </w:r>
          </w:p>
        </w:tc>
      </w:tr>
      <w:tr w:rsidR="00AA1FCD" w:rsidRPr="00FF1BA2" w14:paraId="5E467A0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3A751" w14:textId="1C4A4F46" w:rsidR="00AA1FCD" w:rsidRPr="004F2031" w:rsidRDefault="005F3FEA" w:rsidP="005F3FE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Basics of real estate economics (Demand and supply, features of real estate, real estate space and asset markets)</w:t>
            </w:r>
          </w:p>
        </w:tc>
      </w:tr>
      <w:tr w:rsidR="00AA1FCD" w:rsidRPr="00FF1BA2" w14:paraId="1C8FBE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47A2C" w14:textId="7E1AA7C2" w:rsidR="00AA1FCD" w:rsidRPr="004F2031" w:rsidRDefault="005F3FEA" w:rsidP="005F3FE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Residential market, mortgage market and macroeconomics (Macroeconomic indicators – interest rates, inflation, GDP, unemployment, wages)</w:t>
            </w: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</w:t>
            </w:r>
          </w:p>
        </w:tc>
      </w:tr>
      <w:tr w:rsidR="00AA1FCD" w:rsidRPr="00FF1BA2" w14:paraId="5500F3F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94D01E" w14:textId="72B50C93" w:rsidR="00AA1FCD" w:rsidRPr="004F2031" w:rsidRDefault="005F3FEA" w:rsidP="005F3FE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Real estate cycle and time series analysis (Case studies of real estate bubbles e.g. GFC, housing market in Poland)</w:t>
            </w:r>
            <w:r w:rsidR="002D7484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</w:t>
            </w:r>
          </w:p>
        </w:tc>
      </w:tr>
      <w:tr w:rsidR="00A90CDE" w:rsidRPr="00FF1BA2" w14:paraId="1F28D47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F71D39" w14:textId="0F251787" w:rsidR="00A90CDE" w:rsidRPr="004F2031" w:rsidRDefault="005F3FEA" w:rsidP="005F3FE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 xml:space="preserve">Commercial real estate market (characteristics of </w:t>
            </w:r>
            <w:r w:rsidRPr="007877E0">
              <w:rPr>
                <w:rFonts w:ascii="Corbel" w:hAnsi="Corbel" w:cs="Tahoma"/>
                <w:color w:val="auto"/>
                <w:szCs w:val="24"/>
                <w:lang w:val="en-GB"/>
              </w:rPr>
              <w:t>office buildings, retail, industrial, hotels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; convergence and trends in CRE, Real estate investment trusts</w:t>
            </w:r>
            <w:r w:rsidRPr="007877E0">
              <w:rPr>
                <w:rFonts w:ascii="Corbel" w:hAnsi="Corbel" w:cs="Tahoma"/>
                <w:color w:val="auto"/>
                <w:szCs w:val="24"/>
                <w:lang w:val="en-GB"/>
              </w:rPr>
              <w:t>)</w:t>
            </w:r>
          </w:p>
        </w:tc>
      </w:tr>
      <w:tr w:rsidR="00A90CDE" w:rsidRPr="00FF1BA2" w14:paraId="3E72CEE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098652" w14:textId="4429561B" w:rsidR="00A90CDE" w:rsidRPr="004F2031" w:rsidRDefault="005F3FEA" w:rsidP="005F3FE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Introduction to real estate investment analysis (discounted cash flow, net present value, internal rate of return</w:t>
            </w:r>
            <w:r w:rsidRPr="007877E0">
              <w:rPr>
                <w:rFonts w:ascii="Corbel" w:hAnsi="Corbel" w:cs="Tahoma"/>
                <w:color w:val="auto"/>
                <w:szCs w:val="24"/>
                <w:lang w:val="en-GB"/>
              </w:rPr>
              <w:t>)</w:t>
            </w:r>
          </w:p>
        </w:tc>
      </w:tr>
      <w:tr w:rsidR="00A90CDE" w:rsidRPr="00FF1BA2" w14:paraId="50D9C0D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B83BC4" w14:textId="5C14242B" w:rsidR="00A90CDE" w:rsidRPr="004F2031" w:rsidRDefault="005F3FEA" w:rsidP="005F3FE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Real estate market data and analysis (Case studies, real estate market analysis)</w:t>
            </w:r>
          </w:p>
        </w:tc>
      </w:tr>
      <w:tr w:rsidR="00A90CDE" w:rsidRPr="00FF1BA2" w14:paraId="48FE683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DDF49F" w14:textId="3A76A17C" w:rsidR="00A90CDE" w:rsidRPr="004F2031" w:rsidRDefault="005F3FEA" w:rsidP="005F3FEA">
            <w:pPr>
              <w:pStyle w:val="Akapitzlist"/>
              <w:numPr>
                <w:ilvl w:val="0"/>
                <w:numId w:val="10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Practical application – two group assignments regarding real estate case study and real estate market data analysis, respectively.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A5CE9DF" w14:textId="71CDEF04" w:rsidR="00AA1FCD" w:rsidRPr="00A90CDE" w:rsidRDefault="001C26A0" w:rsidP="00A90CDE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984EA60" w14:textId="7CAF72A4" w:rsidR="00AA1FCD" w:rsidRPr="004F2031" w:rsidRDefault="00A90C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/>
          <w:b w:val="0"/>
          <w:smallCaps w:val="0"/>
          <w:lang w:val="en-US"/>
        </w:rPr>
        <w:t>Presentation</w:t>
      </w:r>
      <w:r w:rsidRPr="00FF5886">
        <w:rPr>
          <w:rFonts w:ascii="Corbel" w:hAnsi="Corbel"/>
          <w:b w:val="0"/>
          <w:smallCaps w:val="0"/>
          <w:lang w:val="en-US"/>
        </w:rPr>
        <w:t>. Discussion. Group work. Case study.</w:t>
      </w: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3DA21CB" w14:textId="77777777" w:rsidTr="00A90CD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E10439" w:rsidRPr="004F2031" w14:paraId="628EAAB9" w14:textId="77777777" w:rsidTr="00A90CD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2747F5C4" w:rsidR="00E10439" w:rsidRPr="004F2031" w:rsidRDefault="00E10439" w:rsidP="00E1043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37299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0EAC248B" w:rsidR="00E10439" w:rsidRPr="004F2031" w:rsidRDefault="00E10439" w:rsidP="00E10439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4930E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tion during classes (Discussion), group assignments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7D028EC8" w:rsidR="00E10439" w:rsidRPr="004F2031" w:rsidRDefault="00E10439" w:rsidP="00E1043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37299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E10439" w:rsidRPr="004F2031" w14:paraId="46FCA204" w14:textId="77777777" w:rsidTr="00A90CD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55660BC5" w:rsidR="00E10439" w:rsidRPr="004F2031" w:rsidRDefault="00E10439" w:rsidP="00E1043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</w:t>
            </w:r>
            <w:r w:rsidRPr="0037299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46DE6B85" w:rsidR="00E10439" w:rsidRPr="004F2031" w:rsidRDefault="00E10439" w:rsidP="00E1043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930E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Observation during classes (Discussion, Case study),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group assignments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5DCF96D2" w:rsidR="00E10439" w:rsidRPr="004F2031" w:rsidRDefault="00E10439" w:rsidP="00E1043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37299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E10439" w:rsidRPr="004F2031" w14:paraId="6DE9EBF5" w14:textId="77777777" w:rsidTr="00A90CD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1647F8" w14:textId="7FD9D764" w:rsidR="00E10439" w:rsidRPr="004F2031" w:rsidRDefault="00E10439" w:rsidP="00E1043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37299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D3F657" w14:textId="6329271D" w:rsidR="00E10439" w:rsidRPr="004F2031" w:rsidRDefault="00E10439" w:rsidP="00E1043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930E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 (Di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scussion, Group working), group assignments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9E748C" w14:textId="3CCE7341" w:rsidR="00E10439" w:rsidRPr="004F2031" w:rsidRDefault="00E10439" w:rsidP="00E1043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37299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E10439" w:rsidRPr="004F2031" w14:paraId="5EB6A674" w14:textId="77777777" w:rsidTr="00A90CD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0B843D" w14:textId="572857C8" w:rsidR="00E10439" w:rsidRPr="004F2031" w:rsidRDefault="00E10439" w:rsidP="00E1043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37299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DD1E0F" w14:textId="41BC8553" w:rsidR="00E10439" w:rsidRPr="004F2031" w:rsidRDefault="00E10439" w:rsidP="00E1043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930E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 (Discussion, G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roup working, Case study), group assignments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D6EFB3" w14:textId="785389AE" w:rsidR="00E10439" w:rsidRPr="004F2031" w:rsidRDefault="00E10439" w:rsidP="00E1043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37299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CLASSES</w:t>
            </w:r>
          </w:p>
        </w:tc>
      </w:tr>
      <w:tr w:rsidR="00E10439" w:rsidRPr="004F2031" w14:paraId="28A6682E" w14:textId="77777777" w:rsidTr="00A90CDE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B54596" w14:textId="37D5D1D2" w:rsidR="00E10439" w:rsidRPr="004F2031" w:rsidRDefault="00E10439" w:rsidP="00E1043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37299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3B4989" w14:textId="20DF37A3" w:rsidR="00E10439" w:rsidRPr="004F2031" w:rsidRDefault="00E10439" w:rsidP="00E1043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930E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Observation during classes (Discussion, Case study),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group assignments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80CF88" w14:textId="2E663398" w:rsidR="00E10439" w:rsidRPr="004F2031" w:rsidRDefault="00E10439" w:rsidP="00E10439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37299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CLASSES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FF1BA2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27FC4A" w14:textId="77777777" w:rsidR="00E10439" w:rsidRPr="006D024A" w:rsidRDefault="00E10439" w:rsidP="00E10439">
            <w:pPr>
              <w:spacing w:after="0"/>
              <w:rPr>
                <w:rFonts w:ascii="Corbel" w:hAnsi="Corbel"/>
                <w:lang w:val="en-US"/>
              </w:rPr>
            </w:pPr>
            <w:r w:rsidRPr="00FF5886">
              <w:rPr>
                <w:rFonts w:ascii="Corbel" w:hAnsi="Corbel"/>
                <w:lang w:val="en-US"/>
              </w:rPr>
              <w:t xml:space="preserve">The credit and final grade awarded at the end of the course is based on the following criteria: </w:t>
            </w:r>
          </w:p>
          <w:p w14:paraId="1CFBDA94" w14:textId="77777777" w:rsidR="00E10439" w:rsidRDefault="00E10439" w:rsidP="00E10439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Corbel" w:hAnsi="Corbel"/>
                <w:lang w:val="en-US"/>
              </w:rPr>
            </w:pPr>
            <w:r>
              <w:rPr>
                <w:rFonts w:ascii="Corbel" w:hAnsi="Corbel"/>
                <w:lang w:val="en-US"/>
              </w:rPr>
              <w:t>1</w:t>
            </w:r>
            <w:r w:rsidRPr="002A48DF">
              <w:rPr>
                <w:rFonts w:ascii="Corbel" w:hAnsi="Corbel"/>
                <w:vertAlign w:val="superscript"/>
                <w:lang w:val="en-US"/>
              </w:rPr>
              <w:t>st</w:t>
            </w:r>
            <w:r>
              <w:rPr>
                <w:rFonts w:ascii="Corbel" w:hAnsi="Corbel"/>
                <w:lang w:val="en-US"/>
              </w:rPr>
              <w:t xml:space="preserve"> assignment - group case study (60%)</w:t>
            </w:r>
          </w:p>
          <w:p w14:paraId="52BE1BF2" w14:textId="77777777" w:rsidR="00AA1FCD" w:rsidRDefault="00E10439" w:rsidP="00E10439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Corbel" w:hAnsi="Corbel"/>
                <w:lang w:val="en-US"/>
              </w:rPr>
            </w:pPr>
            <w:r w:rsidRPr="00E10439">
              <w:rPr>
                <w:rFonts w:ascii="Corbel" w:hAnsi="Corbel"/>
                <w:lang w:val="en-US"/>
              </w:rPr>
              <w:t>2</w:t>
            </w:r>
            <w:r w:rsidRPr="00E10439">
              <w:rPr>
                <w:rFonts w:ascii="Corbel" w:hAnsi="Corbel"/>
                <w:vertAlign w:val="superscript"/>
                <w:lang w:val="en-US"/>
              </w:rPr>
              <w:t>nd</w:t>
            </w:r>
            <w:r w:rsidRPr="00E10439">
              <w:rPr>
                <w:rFonts w:ascii="Corbel" w:hAnsi="Corbel"/>
                <w:lang w:val="en-US"/>
              </w:rPr>
              <w:t xml:space="preserve"> assignment - group market data analysis (30%)</w:t>
            </w:r>
          </w:p>
          <w:p w14:paraId="3171E670" w14:textId="23529E8C" w:rsidR="002B23AC" w:rsidRPr="002B23AC" w:rsidRDefault="002B23AC" w:rsidP="002B23AC">
            <w:pPr>
              <w:pStyle w:val="Akapitzlist"/>
              <w:numPr>
                <w:ilvl w:val="0"/>
                <w:numId w:val="7"/>
              </w:numPr>
              <w:spacing w:after="0"/>
              <w:rPr>
                <w:rFonts w:ascii="Corbel" w:hAnsi="Corbel"/>
                <w:lang w:val="en-US"/>
              </w:rPr>
            </w:pPr>
            <w:r w:rsidRPr="00B05830">
              <w:rPr>
                <w:rFonts w:ascii="Corbel" w:hAnsi="Corbel"/>
                <w:lang w:val="en-US"/>
              </w:rPr>
              <w:t>Attendan</w:t>
            </w:r>
            <w:r>
              <w:rPr>
                <w:rFonts w:ascii="Corbel" w:hAnsi="Corbel"/>
                <w:lang w:val="en-US"/>
              </w:rPr>
              <w:t>ce and in-class participation (10%)</w:t>
            </w: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E10439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E10439" w:rsidRPr="004F2031" w:rsidRDefault="00E10439" w:rsidP="00E1043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lastRenderedPageBreak/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3ECF6796" w:rsidR="00E10439" w:rsidRPr="004F2031" w:rsidRDefault="00E10439" w:rsidP="00E10439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E10439" w:rsidRPr="00AA2C6B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E10439" w:rsidRPr="004F2031" w:rsidRDefault="00E10439" w:rsidP="00E1043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35C5B7B1" w:rsidR="00E10439" w:rsidRPr="004F2031" w:rsidRDefault="00E10439" w:rsidP="00E10439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30</w:t>
            </w:r>
          </w:p>
        </w:tc>
      </w:tr>
      <w:tr w:rsidR="00E10439" w:rsidRPr="00AA2C6B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E10439" w:rsidRPr="004F2031" w:rsidRDefault="00E10439" w:rsidP="00E1043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7D24BEBD" w:rsidR="00E10439" w:rsidRPr="004F2031" w:rsidRDefault="00E10439" w:rsidP="00E10439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65</w:t>
            </w:r>
          </w:p>
        </w:tc>
      </w:tr>
      <w:tr w:rsidR="00E10439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E10439" w:rsidRPr="004F2031" w:rsidRDefault="00E10439" w:rsidP="00E1043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05B656C5" w:rsidR="00E10439" w:rsidRPr="004F2031" w:rsidRDefault="00E10439" w:rsidP="00E10439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E10439" w:rsidRPr="00AA2C6B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E10439" w:rsidRPr="004F2031" w:rsidRDefault="00E10439" w:rsidP="00E1043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3F2B6BA7" w:rsidR="00E10439" w:rsidRPr="004F2031" w:rsidRDefault="00E10439" w:rsidP="00E10439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143E4422" w:rsidR="00AA1FCD" w:rsidRPr="004F2031" w:rsidRDefault="00E10439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9F286C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n/a</w:t>
            </w: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1904310D" w:rsidR="00AA1FCD" w:rsidRPr="004F2031" w:rsidRDefault="00E10439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9F286C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n/a</w:t>
            </w: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F1BA2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49AB9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4C2A8782" w14:textId="77777777" w:rsidR="00E10439" w:rsidRDefault="00A10F6D" w:rsidP="00E10439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hyperlink r:id="rId9" w:history="1">
              <w:proofErr w:type="spellStart"/>
              <w:r w:rsidR="00E10439" w:rsidRPr="00173C98">
                <w:rPr>
                  <w:rFonts w:ascii="Corbel" w:hAnsi="Corbel" w:cs="Tahoma"/>
                  <w:b w:val="0"/>
                  <w:smallCaps w:val="0"/>
                  <w:color w:val="auto"/>
                  <w:szCs w:val="24"/>
                  <w:lang w:val="en-GB" w:eastAsia="pl-PL"/>
                </w:rPr>
                <w:t>Hartzell</w:t>
              </w:r>
              <w:proofErr w:type="spellEnd"/>
            </w:hyperlink>
            <w:r w:rsidR="00E10439" w:rsidRPr="00173C9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D., </w:t>
            </w:r>
            <w:hyperlink r:id="rId10" w:history="1">
              <w:r w:rsidR="00E10439" w:rsidRPr="00173C98">
                <w:rPr>
                  <w:rFonts w:ascii="Corbel" w:hAnsi="Corbel" w:cs="Tahoma"/>
                  <w:b w:val="0"/>
                  <w:smallCaps w:val="0"/>
                  <w:color w:val="auto"/>
                  <w:szCs w:val="24"/>
                  <w:lang w:val="en-GB" w:eastAsia="pl-PL"/>
                </w:rPr>
                <w:t>E. Baum</w:t>
              </w:r>
            </w:hyperlink>
            <w:r w:rsidR="00E10439" w:rsidRPr="00173C9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, A.E., Real Estate Investment and Finance: Strategies, Structures, Decisions, </w:t>
            </w:r>
            <w:r w:rsidR="00E1043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Wiley Finance, </w:t>
            </w:r>
            <w:r w:rsidR="00E10439" w:rsidRPr="00173C98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2nd Edition</w:t>
            </w:r>
            <w:r w:rsidR="00E1043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2020.</w:t>
            </w:r>
          </w:p>
          <w:p w14:paraId="4947B7B6" w14:textId="1E1CA675" w:rsidR="00AA1FCD" w:rsidRPr="00E10439" w:rsidRDefault="00E10439" w:rsidP="00E10439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1043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Ling, D. C., Archer, W.A., </w:t>
            </w:r>
            <w:r w:rsidRPr="00E10439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>Real Estate Principles: A Value Approach, McGraw Hill, 5</w:t>
            </w:r>
            <w:r w:rsidRPr="00E10439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vertAlign w:val="superscript"/>
                <w:lang w:val="en-GB" w:eastAsia="pl-PL"/>
              </w:rPr>
              <w:t>th</w:t>
            </w:r>
            <w:r w:rsidRPr="00E10439">
              <w:rPr>
                <w:rFonts w:ascii="Corbel" w:hAnsi="Corbel" w:cs="Tahoma"/>
                <w:b w:val="0"/>
                <w:bCs/>
                <w:smallCaps w:val="0"/>
                <w:color w:val="auto"/>
                <w:szCs w:val="24"/>
                <w:lang w:val="en-GB" w:eastAsia="pl-PL"/>
              </w:rPr>
              <w:t xml:space="preserve"> Edition, 2017.</w:t>
            </w:r>
          </w:p>
        </w:tc>
      </w:tr>
      <w:tr w:rsidR="00AA1FCD" w:rsidRPr="00FF1BA2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8EFD4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79E57C3A" w14:textId="77777777" w:rsidR="00E10439" w:rsidRDefault="00E10439" w:rsidP="00E1043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 w:eastAsia="pl-PL"/>
              </w:rPr>
              <w:t xml:space="preserve">Brett, D. L., Schmitz, A., </w:t>
            </w:r>
            <w:r w:rsidRPr="00CA0863">
              <w:rPr>
                <w:rFonts w:ascii="Corbel" w:hAnsi="Corbel" w:cs="Tahoma"/>
                <w:color w:val="auto"/>
                <w:szCs w:val="24"/>
                <w:lang w:val="en-GB" w:eastAsia="pl-PL"/>
              </w:rPr>
              <w:t xml:space="preserve">Real </w:t>
            </w:r>
            <w:r>
              <w:rPr>
                <w:rFonts w:ascii="Corbel" w:hAnsi="Corbel" w:cs="Tahoma"/>
                <w:color w:val="auto"/>
                <w:szCs w:val="24"/>
                <w:lang w:val="en-GB" w:eastAsia="pl-PL"/>
              </w:rPr>
              <w:t>Estate Market Analysis: Methods and Case Studies, Urban Land Institute, Second Edition, 2009.</w:t>
            </w:r>
          </w:p>
          <w:p w14:paraId="1596D26D" w14:textId="70F17369" w:rsidR="00AA1FCD" w:rsidRPr="00E10439" w:rsidRDefault="00E10439" w:rsidP="00E10439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10439">
              <w:rPr>
                <w:rFonts w:ascii="Corbel" w:hAnsi="Corbel" w:cs="Tahoma"/>
                <w:color w:val="auto"/>
                <w:szCs w:val="24"/>
                <w:lang w:val="en-GB"/>
              </w:rPr>
              <w:t>Brown, G.R., Matysiak, G.A., Real Estate Investment: A Capital Market Approach, Prentice Hall.</w:t>
            </w: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3FF701" w14:textId="77777777" w:rsidR="00A10F6D" w:rsidRDefault="00A10F6D">
      <w:pPr>
        <w:spacing w:after="0" w:line="240" w:lineRule="auto"/>
      </w:pPr>
      <w:r>
        <w:separator/>
      </w:r>
    </w:p>
  </w:endnote>
  <w:endnote w:type="continuationSeparator" w:id="0">
    <w:p w14:paraId="4ED4DD69" w14:textId="77777777" w:rsidR="00A10F6D" w:rsidRDefault="00A10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FF1BA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50347C" w14:textId="77777777" w:rsidR="00A10F6D" w:rsidRDefault="00A10F6D">
      <w:pPr>
        <w:spacing w:after="0" w:line="240" w:lineRule="auto"/>
      </w:pPr>
      <w:r>
        <w:separator/>
      </w:r>
    </w:p>
  </w:footnote>
  <w:footnote w:type="continuationSeparator" w:id="0">
    <w:p w14:paraId="2E91FA73" w14:textId="77777777" w:rsidR="00A10F6D" w:rsidRDefault="00A10F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C30C2"/>
    <w:multiLevelType w:val="hybridMultilevel"/>
    <w:tmpl w:val="582C0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3BA85B56"/>
    <w:multiLevelType w:val="hybridMultilevel"/>
    <w:tmpl w:val="56E60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63A3D"/>
    <w:multiLevelType w:val="multilevel"/>
    <w:tmpl w:val="0FB61F7C"/>
    <w:lvl w:ilvl="0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53B16D93"/>
    <w:multiLevelType w:val="hybridMultilevel"/>
    <w:tmpl w:val="CD025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9346B3"/>
    <w:multiLevelType w:val="hybridMultilevel"/>
    <w:tmpl w:val="5DAC2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CD"/>
    <w:rsid w:val="00104F3E"/>
    <w:rsid w:val="001C26A0"/>
    <w:rsid w:val="001C3AB5"/>
    <w:rsid w:val="00235C05"/>
    <w:rsid w:val="002725E7"/>
    <w:rsid w:val="0028211C"/>
    <w:rsid w:val="002B23AC"/>
    <w:rsid w:val="002D7484"/>
    <w:rsid w:val="00300BF3"/>
    <w:rsid w:val="00372AE4"/>
    <w:rsid w:val="003730E0"/>
    <w:rsid w:val="003E7104"/>
    <w:rsid w:val="0040702E"/>
    <w:rsid w:val="004F2031"/>
    <w:rsid w:val="00560900"/>
    <w:rsid w:val="005E7A1D"/>
    <w:rsid w:val="005F3199"/>
    <w:rsid w:val="005F3FEA"/>
    <w:rsid w:val="007104FE"/>
    <w:rsid w:val="0075119D"/>
    <w:rsid w:val="00852EB5"/>
    <w:rsid w:val="008F5216"/>
    <w:rsid w:val="009920D1"/>
    <w:rsid w:val="009A595F"/>
    <w:rsid w:val="009F7732"/>
    <w:rsid w:val="00A03D58"/>
    <w:rsid w:val="00A10F6D"/>
    <w:rsid w:val="00A90CDE"/>
    <w:rsid w:val="00AA1FCD"/>
    <w:rsid w:val="00AA2C6B"/>
    <w:rsid w:val="00B14E66"/>
    <w:rsid w:val="00C13B49"/>
    <w:rsid w:val="00E10439"/>
    <w:rsid w:val="00E154AF"/>
    <w:rsid w:val="00EA249D"/>
    <w:rsid w:val="00EE3834"/>
    <w:rsid w:val="00EE7C8E"/>
    <w:rsid w:val="00F32FE2"/>
    <w:rsid w:val="00FA1C61"/>
    <w:rsid w:val="00FA7495"/>
    <w:rsid w:val="00FF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wiley.com/en-be/search?filters%5Bauthor%5D=Andrew+E.+Baum&amp;pq=++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wiley.com/en-be/search?filters%5Bauthor%5D=David+Hartzell&amp;pq=++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E985A-CBB3-4074-A487-E9F7D2FF0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903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XYZ</cp:lastModifiedBy>
  <cp:revision>2</cp:revision>
  <cp:lastPrinted>2024-01-10T10:21:00Z</cp:lastPrinted>
  <dcterms:created xsi:type="dcterms:W3CDTF">2026-02-26T15:40:00Z</dcterms:created>
  <dcterms:modified xsi:type="dcterms:W3CDTF">2026-02-26T15:40:00Z</dcterms:modified>
  <dc:language>pl-PL</dc:language>
</cp:coreProperties>
</file>