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2159FC41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95BE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A45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E95BEF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95BEF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A45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D07B161" w14:textId="1D8DA5AE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0A45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4E30D0" w:rsidRPr="001C26A0" w14:paraId="204D687A" w14:textId="77777777" w:rsidTr="004E30D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4E30D0" w:rsidRPr="004F2031" w:rsidRDefault="004E30D0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DE3F8C" w14:textId="0458ADBE" w:rsidR="004E30D0" w:rsidRPr="00E95BEF" w:rsidRDefault="004E30D0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bookmarkStart w:id="0" w:name="_GoBack"/>
            <w:r w:rsidRPr="00E95BEF">
              <w:rPr>
                <w:rFonts w:ascii="Corbel" w:hAnsi="Corbel"/>
                <w:sz w:val="22"/>
                <w:lang w:val="en-GB"/>
              </w:rPr>
              <w:t xml:space="preserve">International Marketing  </w:t>
            </w:r>
            <w:bookmarkEnd w:id="0"/>
          </w:p>
        </w:tc>
      </w:tr>
      <w:tr w:rsidR="004E30D0" w:rsidRPr="001C26A0" w14:paraId="46792784" w14:textId="77777777" w:rsidTr="004E30D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4E30D0" w:rsidRPr="004F2031" w:rsidRDefault="004E30D0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960F16" w14:textId="77777777" w:rsidR="004E30D0" w:rsidRPr="00E95BEF" w:rsidRDefault="004E30D0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</w:p>
        </w:tc>
      </w:tr>
      <w:tr w:rsidR="004E30D0" w:rsidRPr="00E95BEF" w14:paraId="4DD46B91" w14:textId="77777777" w:rsidTr="004E30D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4E30D0" w:rsidRPr="004F2031" w:rsidRDefault="004E30D0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DC61F8" w14:textId="3803121C" w:rsidR="004E30D0" w:rsidRPr="00E95BEF" w:rsidRDefault="004E30D0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US"/>
              </w:rPr>
            </w:pPr>
            <w:proofErr w:type="spellStart"/>
            <w:r w:rsidRPr="00E95BEF">
              <w:rPr>
                <w:rFonts w:ascii="Corbel" w:hAnsi="Corbel"/>
                <w:sz w:val="22"/>
              </w:rPr>
              <w:t>Economics</w:t>
            </w:r>
            <w:proofErr w:type="spellEnd"/>
            <w:r>
              <w:rPr>
                <w:rFonts w:ascii="Corbel" w:hAnsi="Corbel"/>
                <w:sz w:val="22"/>
              </w:rPr>
              <w:t xml:space="preserve"> and</w:t>
            </w:r>
            <w:r w:rsidRPr="00E95BEF">
              <w:rPr>
                <w:rFonts w:ascii="Corbel" w:hAnsi="Corbel"/>
                <w:sz w:val="22"/>
              </w:rPr>
              <w:t xml:space="preserve"> Finance </w:t>
            </w:r>
          </w:p>
        </w:tc>
      </w:tr>
      <w:tr w:rsidR="004E30D0" w:rsidRPr="004E30D0" w14:paraId="7EC10BF3" w14:textId="77777777" w:rsidTr="004E30D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4E30D0" w:rsidRPr="004F2031" w:rsidRDefault="004E30D0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E65FDA" w14:textId="09FB90EB" w:rsidR="004E30D0" w:rsidRPr="00E95BEF" w:rsidRDefault="004E30D0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Institute of Economics and Finance </w:t>
            </w:r>
          </w:p>
        </w:tc>
      </w:tr>
      <w:tr w:rsidR="004E30D0" w:rsidRPr="004F2031" w14:paraId="7D3DCA94" w14:textId="77777777" w:rsidTr="004E30D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4E30D0" w:rsidRPr="004F2031" w:rsidRDefault="004E30D0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80FA1C" w14:textId="12F33229" w:rsidR="004E30D0" w:rsidRPr="00E95BEF" w:rsidRDefault="004E30D0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 w:cs="Tahoma"/>
                <w:color w:val="auto"/>
                <w:sz w:val="22"/>
                <w:lang w:val="en-GB"/>
              </w:rPr>
              <w:t xml:space="preserve">Economics </w:t>
            </w:r>
          </w:p>
        </w:tc>
      </w:tr>
      <w:tr w:rsidR="004E30D0" w:rsidRPr="004F2031" w14:paraId="61CD131E" w14:textId="77777777" w:rsidTr="004E30D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4E30D0" w:rsidRPr="004F2031" w:rsidRDefault="004E30D0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F392C8" w14:textId="77777777" w:rsidR="004E30D0" w:rsidRPr="00E95BEF" w:rsidRDefault="004E30D0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</w:p>
        </w:tc>
      </w:tr>
      <w:tr w:rsidR="004E30D0" w:rsidRPr="004F2031" w14:paraId="3EA3A387" w14:textId="77777777" w:rsidTr="004E30D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4E30D0" w:rsidRPr="004F2031" w:rsidRDefault="004E30D0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FB7922" w14:textId="16D7F782" w:rsidR="004E30D0" w:rsidRPr="00E95BEF" w:rsidRDefault="004E30D0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</w:rPr>
              <w:t xml:space="preserve">General </w:t>
            </w:r>
            <w:proofErr w:type="spellStart"/>
            <w:r w:rsidRPr="00E95BEF">
              <w:rPr>
                <w:rFonts w:ascii="Corbel" w:hAnsi="Corbel"/>
                <w:sz w:val="22"/>
              </w:rPr>
              <w:t>academic</w:t>
            </w:r>
            <w:proofErr w:type="spellEnd"/>
          </w:p>
        </w:tc>
      </w:tr>
      <w:tr w:rsidR="004E30D0" w:rsidRPr="004F2031" w14:paraId="6F29D987" w14:textId="77777777" w:rsidTr="004E30D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4E30D0" w:rsidRPr="004F2031" w:rsidRDefault="004E30D0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F275F4" w14:textId="763EFAEF" w:rsidR="004E30D0" w:rsidRPr="00E95BEF" w:rsidRDefault="004E30D0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proofErr w:type="spellStart"/>
            <w:r w:rsidRPr="00E95BEF">
              <w:rPr>
                <w:rFonts w:ascii="Corbel" w:hAnsi="Corbel"/>
                <w:sz w:val="22"/>
              </w:rPr>
              <w:t>undergraduate</w:t>
            </w:r>
            <w:proofErr w:type="spellEnd"/>
          </w:p>
        </w:tc>
      </w:tr>
      <w:tr w:rsidR="004E30D0" w:rsidRPr="004E30D0" w14:paraId="28362EF3" w14:textId="77777777" w:rsidTr="004E30D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4E30D0" w:rsidRPr="004F2031" w:rsidRDefault="004E30D0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76F769" w14:textId="692D9251" w:rsidR="004E30D0" w:rsidRPr="00E95BEF" w:rsidRDefault="004E30D0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  <w:lang w:val="en-GB"/>
              </w:rPr>
              <w:t xml:space="preserve"> </w:t>
            </w:r>
          </w:p>
        </w:tc>
      </w:tr>
      <w:tr w:rsidR="004E30D0" w:rsidRPr="004F2031" w14:paraId="3560D7EE" w14:textId="77777777" w:rsidTr="004E30D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4E30D0" w:rsidRPr="004F2031" w:rsidRDefault="004E30D0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47A74B" w14:textId="1453120F" w:rsidR="004E30D0" w:rsidRPr="00E95BEF" w:rsidRDefault="004E30D0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</w:rPr>
              <w:t>major</w:t>
            </w:r>
          </w:p>
        </w:tc>
      </w:tr>
      <w:tr w:rsidR="004E30D0" w:rsidRPr="004F2031" w14:paraId="6E442DC5" w14:textId="77777777" w:rsidTr="004E30D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4E30D0" w:rsidRPr="004F2031" w:rsidRDefault="004E30D0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58AD47" w14:textId="62CF06E9" w:rsidR="004E30D0" w:rsidRPr="00E95BEF" w:rsidRDefault="004E30D0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color w:val="auto"/>
                <w:sz w:val="22"/>
              </w:rPr>
              <w:t>English</w:t>
            </w:r>
          </w:p>
        </w:tc>
      </w:tr>
      <w:tr w:rsidR="004E30D0" w:rsidRPr="004F2031" w14:paraId="02A55B6B" w14:textId="77777777" w:rsidTr="004E30D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4E30D0" w:rsidRPr="004F2031" w:rsidRDefault="004E30D0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29CFCC" w14:textId="00C64B57" w:rsidR="004E30D0" w:rsidRPr="00E95BEF" w:rsidRDefault="004E30D0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</w:rPr>
              <w:t xml:space="preserve">Tomasz Surmacz, </w:t>
            </w:r>
            <w:proofErr w:type="spellStart"/>
            <w:r w:rsidRPr="00E95BEF">
              <w:rPr>
                <w:rFonts w:ascii="Corbel" w:hAnsi="Corbel"/>
                <w:sz w:val="22"/>
              </w:rPr>
              <w:t>PhD</w:t>
            </w:r>
            <w:proofErr w:type="spellEnd"/>
          </w:p>
        </w:tc>
      </w:tr>
      <w:tr w:rsidR="004E30D0" w:rsidRPr="004F2031" w14:paraId="73039DB7" w14:textId="77777777" w:rsidTr="004E30D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4E30D0" w:rsidRPr="004F2031" w:rsidRDefault="004E30D0" w:rsidP="00E95BE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CFC74E" w14:textId="5244FB68" w:rsidR="004E30D0" w:rsidRPr="00E95BEF" w:rsidRDefault="004E30D0" w:rsidP="00E95BEF">
            <w:pPr>
              <w:pStyle w:val="Odpowiedzi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95BEF">
              <w:rPr>
                <w:rFonts w:ascii="Corbel" w:hAnsi="Corbel"/>
                <w:sz w:val="22"/>
              </w:rPr>
              <w:t xml:space="preserve">Tomasz Surmacz, </w:t>
            </w:r>
            <w:proofErr w:type="spellStart"/>
            <w:r w:rsidRPr="00E95BEF">
              <w:rPr>
                <w:rFonts w:ascii="Corbel" w:hAnsi="Corbel"/>
                <w:sz w:val="22"/>
              </w:rPr>
              <w:t>PhD</w:t>
            </w:r>
            <w:proofErr w:type="spellEnd"/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51310678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BCF0CF5" w:rsidR="00FA1C61" w:rsidRPr="004F2031" w:rsidRDefault="004E30D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4D2B5ED3" w:rsidR="00FA1C61" w:rsidRPr="004F2031" w:rsidRDefault="00E95BE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95BEF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involving distance education</w:t>
      </w:r>
      <w:r w:rsidRPr="00E95BEF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E95BEF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260B824" w14:textId="77777777" w:rsidR="00E95BEF" w:rsidRDefault="00E95BEF" w:rsidP="00E95BE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4E30D0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27F22" w14:textId="55A0D4BD" w:rsidR="00E95BEF" w:rsidRPr="004C5770" w:rsidRDefault="00E95BEF" w:rsidP="00E95BEF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</w:pPr>
            <w:r w:rsidRPr="004C5770"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 xml:space="preserve">A </w:t>
            </w:r>
            <w:r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>basic</w:t>
            </w:r>
            <w:r w:rsidRPr="004C5770"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 xml:space="preserve"> of knowledge </w:t>
            </w:r>
            <w:r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>of marketing</w:t>
            </w:r>
            <w:r w:rsidRPr="004C5770"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 xml:space="preserve">. </w:t>
            </w:r>
          </w:p>
          <w:p w14:paraId="1F252406" w14:textId="06CDA1FD" w:rsidR="00AA1FCD" w:rsidRPr="004F2031" w:rsidRDefault="00E95BEF" w:rsidP="00E95BEF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 w:rsidRPr="004C5770"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>A good command of English.</w:t>
            </w:r>
            <w:r>
              <w:rPr>
                <w:rFonts w:ascii="Corbel" w:eastAsia="Times New Roman" w:hAnsi="Corbel" w:cs="Arial"/>
                <w:color w:val="222222"/>
                <w:szCs w:val="24"/>
                <w:lang w:val="en-AU" w:eastAsia="pl-PL"/>
              </w:rPr>
              <w:t xml:space="preserve"> 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76"/>
        <w:gridCol w:w="5663"/>
        <w:gridCol w:w="2686"/>
      </w:tblGrid>
      <w:tr w:rsidR="00E95BEF" w:rsidRPr="004E30D0" w14:paraId="5A1D3177" w14:textId="77777777" w:rsidTr="00E95BE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FA2082" w14:textId="77777777" w:rsidR="00E95BEF" w:rsidRPr="004F2031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BE0E64" w14:textId="77777777" w:rsidR="00E95BEF" w:rsidRPr="004F2031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33AF322" w14:textId="77777777" w:rsidR="00E95BEF" w:rsidRPr="004F2031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8E5343" w14:textId="77777777" w:rsidR="00E95BEF" w:rsidRPr="004F2031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95BEF" w:rsidRPr="004F2031" w14:paraId="6957D6CF" w14:textId="77777777" w:rsidTr="00E95BE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FF934C" w14:textId="77777777" w:rsidR="00E95BEF" w:rsidRPr="00FF5886" w:rsidRDefault="00E95BEF" w:rsidP="00344ABF">
            <w:pPr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EK_01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</w:tcPr>
          <w:p w14:paraId="63C2A81E" w14:textId="77777777" w:rsidR="00E95BEF" w:rsidRPr="00FF5886" w:rsidRDefault="00E95BEF" w:rsidP="00344ABF">
            <w:pPr>
              <w:spacing w:after="0" w:line="240" w:lineRule="auto"/>
              <w:rPr>
                <w:rFonts w:ascii="Corbel" w:hAnsi="Corbel"/>
                <w:caps/>
                <w:lang w:val="en-US"/>
              </w:rPr>
            </w:pPr>
            <w:r w:rsidRPr="009E7A55">
              <w:rPr>
                <w:rFonts w:ascii="Corbel" w:eastAsia="Times New Roman" w:hAnsi="Corbel"/>
                <w:lang w:val="en-GB"/>
              </w:rPr>
              <w:t>Recognize the essence of integration and globalisation processes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</w:tcPr>
          <w:p w14:paraId="3DB87B1D" w14:textId="77777777" w:rsidR="00E95BEF" w:rsidRPr="00517548" w:rsidRDefault="00E95BEF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eastAsia="Times New Roman" w:hAnsi="Corbel"/>
              </w:rPr>
              <w:t>K_W04</w:t>
            </w:r>
          </w:p>
        </w:tc>
      </w:tr>
      <w:tr w:rsidR="00E95BEF" w:rsidRPr="004F2031" w14:paraId="322A4F0C" w14:textId="77777777" w:rsidTr="00E95BE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D8A3C8" w14:textId="77777777" w:rsidR="00E95BEF" w:rsidRPr="00FF5886" w:rsidRDefault="00E95BEF" w:rsidP="00344ABF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EK_02</w:t>
            </w:r>
          </w:p>
        </w:tc>
        <w:tc>
          <w:tcPr>
            <w:tcW w:w="5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</w:tcPr>
          <w:p w14:paraId="37100EAB" w14:textId="77777777" w:rsidR="00E95BEF" w:rsidRPr="00FF5886" w:rsidRDefault="00E95BEF" w:rsidP="00344ABF">
            <w:pPr>
              <w:spacing w:after="0" w:line="240" w:lineRule="auto"/>
              <w:rPr>
                <w:rFonts w:ascii="Corbel" w:hAnsi="Corbel"/>
                <w:caps/>
                <w:lang w:val="en-US"/>
              </w:rPr>
            </w:pPr>
            <w:r w:rsidRPr="009E7A55">
              <w:rPr>
                <w:rFonts w:ascii="Corbel" w:eastAsia="Times New Roman" w:hAnsi="Corbel"/>
                <w:lang w:val="en-GB"/>
              </w:rPr>
              <w:t>Identify interactions between business and social organizations and their impact on changes in economic structures</w:t>
            </w:r>
          </w:p>
        </w:tc>
        <w:tc>
          <w:tcPr>
            <w:tcW w:w="26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</w:tcPr>
          <w:p w14:paraId="7E0F75E2" w14:textId="77777777" w:rsidR="00E95BEF" w:rsidRPr="00517548" w:rsidRDefault="00E95BEF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eastAsia="Times New Roman" w:hAnsi="Corbel"/>
              </w:rPr>
              <w:t>K_W05</w:t>
            </w:r>
          </w:p>
        </w:tc>
      </w:tr>
      <w:tr w:rsidR="00E95BEF" w:rsidRPr="004F2031" w14:paraId="6A4690B5" w14:textId="77777777" w:rsidTr="00E95BEF">
        <w:trPr>
          <w:trHeight w:val="650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74139" w14:textId="77777777" w:rsidR="00E95BEF" w:rsidRPr="00FF5886" w:rsidRDefault="00E95BEF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EK_03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28FDF496" w14:textId="77777777" w:rsidR="00E95BEF" w:rsidRPr="00FF5886" w:rsidRDefault="00E95BEF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r w:rsidRPr="009E7A55">
              <w:rPr>
                <w:rFonts w:ascii="Corbel" w:eastAsia="Times New Roman" w:hAnsi="Corbel"/>
                <w:lang w:val="en-GB"/>
              </w:rPr>
              <w:t>Prepare speeches in foreign languages concerning socio-economic issues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319CDFE8" w14:textId="77777777" w:rsidR="00E95BEF" w:rsidRPr="00517548" w:rsidRDefault="00E95BEF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eastAsia="Times New Roman" w:hAnsi="Corbel"/>
              </w:rPr>
              <w:t>K_U12</w:t>
            </w:r>
          </w:p>
        </w:tc>
      </w:tr>
      <w:tr w:rsidR="00E95BEF" w:rsidRPr="004F2031" w14:paraId="3E991432" w14:textId="77777777" w:rsidTr="00E95BE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2A7042" w14:textId="77777777" w:rsidR="00E95BEF" w:rsidRPr="00FF5886" w:rsidRDefault="00E95BEF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EK_04</w:t>
            </w:r>
          </w:p>
        </w:tc>
        <w:tc>
          <w:tcPr>
            <w:tcW w:w="5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67215B28" w14:textId="77777777" w:rsidR="00E95BEF" w:rsidRPr="00FF5886" w:rsidRDefault="00E95BEF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r w:rsidRPr="009E7A55">
              <w:rPr>
                <w:rFonts w:ascii="Corbel" w:eastAsia="Times New Roman" w:hAnsi="Corbel"/>
                <w:lang w:val="en-GB"/>
              </w:rPr>
              <w:t>Design presentations of economic issues with the use of multimedia techniques</w:t>
            </w:r>
          </w:p>
        </w:tc>
        <w:tc>
          <w:tcPr>
            <w:tcW w:w="26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05B2FCCE" w14:textId="77777777" w:rsidR="00E95BEF" w:rsidRPr="00517548" w:rsidRDefault="00E95BEF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eastAsia="Times New Roman" w:hAnsi="Corbel"/>
              </w:rPr>
              <w:t>K_U13</w:t>
            </w:r>
          </w:p>
        </w:tc>
      </w:tr>
      <w:tr w:rsidR="00E95BEF" w:rsidRPr="004F2031" w14:paraId="49B6AB32" w14:textId="77777777" w:rsidTr="00E95BE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A8A632" w14:textId="77777777" w:rsidR="00E95BEF" w:rsidRPr="00FF5886" w:rsidRDefault="00E95BEF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EK_05</w:t>
            </w:r>
          </w:p>
        </w:tc>
        <w:tc>
          <w:tcPr>
            <w:tcW w:w="5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0DFC9273" w14:textId="77777777" w:rsidR="00E95BEF" w:rsidRPr="00FF5886" w:rsidRDefault="00E95BEF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r w:rsidRPr="009E7A55">
              <w:rPr>
                <w:rFonts w:ascii="Corbel" w:eastAsia="Times New Roman" w:hAnsi="Corbel"/>
                <w:lang w:val="en-GB"/>
              </w:rPr>
              <w:t>Exploit foreign publications to identify economic phenomena making use of language competences acquired at level B2 of the European Framework of Reference for Languages</w:t>
            </w:r>
          </w:p>
        </w:tc>
        <w:tc>
          <w:tcPr>
            <w:tcW w:w="26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2D8B07CA" w14:textId="77777777" w:rsidR="00E95BEF" w:rsidRPr="00517548" w:rsidRDefault="00E95BEF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eastAsia="Times New Roman" w:hAnsi="Corbel"/>
              </w:rPr>
              <w:t>K_U14</w:t>
            </w:r>
          </w:p>
        </w:tc>
      </w:tr>
      <w:tr w:rsidR="00E95BEF" w:rsidRPr="004F2031" w14:paraId="5EC2E5C5" w14:textId="77777777" w:rsidTr="00E95BE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D27CB2" w14:textId="77777777" w:rsidR="00E95BEF" w:rsidRPr="00FF5886" w:rsidRDefault="00E95BEF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EK_06</w:t>
            </w:r>
          </w:p>
        </w:tc>
        <w:tc>
          <w:tcPr>
            <w:tcW w:w="5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</w:tcPr>
          <w:p w14:paraId="4906A935" w14:textId="77777777" w:rsidR="00E95BEF" w:rsidRPr="00FF5886" w:rsidRDefault="00E95BEF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r w:rsidRPr="009E7A55">
              <w:rPr>
                <w:rFonts w:ascii="Corbel" w:eastAsia="Times New Roman" w:hAnsi="Corbel"/>
                <w:lang w:val="en-GB"/>
              </w:rPr>
              <w:t>Able to work in groups taking on varied roles and accepting co-responsibility for the accomplishment of tasks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1F962980" w14:textId="77777777" w:rsidR="00E95BEF" w:rsidRPr="00517548" w:rsidRDefault="00E95BEF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eastAsia="Times New Roman" w:hAnsi="Corbel"/>
              </w:rPr>
              <w:t>K_K01</w:t>
            </w:r>
          </w:p>
        </w:tc>
      </w:tr>
      <w:tr w:rsidR="00E95BEF" w:rsidRPr="004F2031" w14:paraId="4BE11B88" w14:textId="77777777" w:rsidTr="00E95BEF"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5A156" w14:textId="77777777" w:rsidR="00E95BEF" w:rsidRPr="00FF5886" w:rsidRDefault="00E95BEF" w:rsidP="00344AB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EK_07</w:t>
            </w:r>
          </w:p>
        </w:tc>
        <w:tc>
          <w:tcPr>
            <w:tcW w:w="5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</w:tcPr>
          <w:p w14:paraId="6B3B5A39" w14:textId="77777777" w:rsidR="00E95BEF" w:rsidRPr="00FF5886" w:rsidRDefault="00E95BEF" w:rsidP="00344ABF">
            <w:pPr>
              <w:spacing w:after="0" w:line="240" w:lineRule="auto"/>
              <w:rPr>
                <w:rFonts w:ascii="Corbel" w:hAnsi="Corbel"/>
                <w:szCs w:val="24"/>
                <w:lang w:val="en-GB" w:eastAsia="pl-PL"/>
              </w:rPr>
            </w:pPr>
            <w:r w:rsidRPr="009E7A55">
              <w:rPr>
                <w:rFonts w:ascii="Corbel" w:eastAsia="Times New Roman" w:hAnsi="Corbel"/>
                <w:lang w:val="en-GB"/>
              </w:rPr>
              <w:t>Understand the need for continued exploration of changing business environments</w:t>
            </w:r>
          </w:p>
        </w:tc>
        <w:tc>
          <w:tcPr>
            <w:tcW w:w="26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103" w:type="dxa"/>
            </w:tcMar>
            <w:vAlign w:val="center"/>
          </w:tcPr>
          <w:p w14:paraId="5F0131D2" w14:textId="77777777" w:rsidR="00E95BEF" w:rsidRPr="00517548" w:rsidRDefault="00E95BEF" w:rsidP="00344ABF">
            <w:pPr>
              <w:spacing w:after="0"/>
              <w:jc w:val="center"/>
              <w:rPr>
                <w:rFonts w:ascii="Corbel" w:hAnsi="Corbel"/>
                <w:sz w:val="22"/>
                <w:lang w:val="en-US"/>
              </w:rPr>
            </w:pPr>
            <w:r>
              <w:rPr>
                <w:rFonts w:ascii="Corbel" w:eastAsia="Times New Roman" w:hAnsi="Corbel"/>
              </w:rPr>
              <w:t>K_K02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4E30D0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2E4C95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2E4C95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2E4C95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E95BEF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16356BCE" w:rsidR="00E95BEF" w:rsidRPr="004F2031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</w:rPr>
              <w:t>Introduction</w:t>
            </w:r>
            <w:proofErr w:type="spellEnd"/>
            <w:r>
              <w:rPr>
                <w:rFonts w:ascii="Corbel" w:hAnsi="Corbel"/>
              </w:rPr>
              <w:t xml:space="preserve"> to International Marketing</w:t>
            </w:r>
          </w:p>
        </w:tc>
      </w:tr>
      <w:tr w:rsidR="00E95BEF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1A75713D" w:rsidR="00E95BEF" w:rsidRPr="004F2031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</w:rPr>
              <w:t xml:space="preserve">International Trade </w:t>
            </w:r>
          </w:p>
        </w:tc>
      </w:tr>
      <w:tr w:rsidR="00E95BEF" w:rsidRPr="004E30D0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2685FBDE" w:rsidR="00E95BEF" w:rsidRPr="004F2031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E7A55">
              <w:rPr>
                <w:rFonts w:ascii="Corbel" w:hAnsi="Corbel"/>
                <w:lang w:val="en-GB"/>
              </w:rPr>
              <w:t xml:space="preserve">Analysis of Global Economic Environment </w:t>
            </w:r>
          </w:p>
        </w:tc>
      </w:tr>
      <w:tr w:rsidR="00E95BEF" w:rsidRPr="004F2031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3CA2A1F6" w:rsidR="00E95BEF" w:rsidRPr="004F2031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</w:rPr>
              <w:t>Cultural</w:t>
            </w:r>
            <w:proofErr w:type="spellEnd"/>
            <w:r>
              <w:rPr>
                <w:rFonts w:ascii="Corbel" w:hAnsi="Corbel"/>
              </w:rPr>
              <w:t xml:space="preserve"> Environment </w:t>
            </w:r>
          </w:p>
        </w:tc>
      </w:tr>
      <w:tr w:rsidR="00E95BEF" w:rsidRPr="004F2031" w14:paraId="3F1DC2C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93908" w14:textId="487969C3" w:rsid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Political</w:t>
            </w:r>
            <w:proofErr w:type="spellEnd"/>
            <w:r>
              <w:rPr>
                <w:rFonts w:ascii="Corbel" w:hAnsi="Corbel"/>
              </w:rPr>
              <w:t xml:space="preserve"> </w:t>
            </w:r>
            <w:r w:rsidR="000A45A9">
              <w:rPr>
                <w:rFonts w:ascii="Corbel" w:hAnsi="Corbel"/>
              </w:rPr>
              <w:t xml:space="preserve">and </w:t>
            </w:r>
            <w:proofErr w:type="spellStart"/>
            <w:r w:rsidR="000A45A9">
              <w:rPr>
                <w:rFonts w:ascii="Corbel" w:hAnsi="Corbel"/>
              </w:rPr>
              <w:t>Legal</w:t>
            </w:r>
            <w:proofErr w:type="spellEnd"/>
            <w:r w:rsidR="000A45A9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Environment </w:t>
            </w:r>
          </w:p>
        </w:tc>
      </w:tr>
      <w:tr w:rsidR="00E95BEF" w:rsidRPr="004F2031" w14:paraId="4363038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2A2F3D" w14:textId="488A95F3" w:rsid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Segmentation</w:t>
            </w:r>
            <w:proofErr w:type="spellEnd"/>
            <w:r>
              <w:rPr>
                <w:rFonts w:ascii="Corbel" w:hAnsi="Corbel"/>
              </w:rPr>
              <w:t xml:space="preserve">, </w:t>
            </w:r>
            <w:proofErr w:type="spellStart"/>
            <w:r>
              <w:rPr>
                <w:rFonts w:ascii="Corbel" w:hAnsi="Corbel"/>
              </w:rPr>
              <w:t>Targeting</w:t>
            </w:r>
            <w:proofErr w:type="spellEnd"/>
            <w:r>
              <w:rPr>
                <w:rFonts w:ascii="Corbel" w:hAnsi="Corbel"/>
              </w:rPr>
              <w:t xml:space="preserve">, and </w:t>
            </w:r>
            <w:proofErr w:type="spellStart"/>
            <w:r>
              <w:rPr>
                <w:rFonts w:ascii="Corbel" w:hAnsi="Corbel"/>
              </w:rPr>
              <w:t>Positioning</w:t>
            </w:r>
            <w:proofErr w:type="spellEnd"/>
          </w:p>
        </w:tc>
      </w:tr>
      <w:tr w:rsidR="00E95BEF" w:rsidRPr="004F2031" w14:paraId="76F4C14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C2C1A" w14:textId="26A7A6D9" w:rsid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Global Marketing </w:t>
            </w:r>
            <w:proofErr w:type="spellStart"/>
            <w:r>
              <w:rPr>
                <w:rFonts w:ascii="Corbel" w:hAnsi="Corbel"/>
              </w:rPr>
              <w:t>Entry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Strategies</w:t>
            </w:r>
            <w:proofErr w:type="spellEnd"/>
          </w:p>
        </w:tc>
      </w:tr>
      <w:tr w:rsidR="00E95BEF" w:rsidRPr="004F2031" w14:paraId="09EBB59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4FBBFD" w14:textId="32A27C82" w:rsid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Product and Brand </w:t>
            </w:r>
            <w:proofErr w:type="spellStart"/>
            <w:r>
              <w:rPr>
                <w:rFonts w:ascii="Corbel" w:hAnsi="Corbel"/>
              </w:rPr>
              <w:t>Decisions</w:t>
            </w:r>
            <w:proofErr w:type="spellEnd"/>
          </w:p>
        </w:tc>
      </w:tr>
      <w:tr w:rsidR="00E95BEF" w:rsidRPr="004F2031" w14:paraId="428C757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01A10D" w14:textId="21835F47" w:rsid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</w:rPr>
              <w:t>Pricing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Decisions</w:t>
            </w:r>
            <w:proofErr w:type="spellEnd"/>
          </w:p>
        </w:tc>
      </w:tr>
      <w:tr w:rsidR="00E95BEF" w:rsidRPr="004E30D0" w14:paraId="0FEE9BB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092C21" w14:textId="4FD7CDDC" w:rsidR="00E95BEF" w:rsidRP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9E7A55">
              <w:rPr>
                <w:rFonts w:ascii="Corbel" w:hAnsi="Corbel"/>
                <w:lang w:val="en-GB"/>
              </w:rPr>
              <w:t>Distribution Channels in International context</w:t>
            </w:r>
          </w:p>
        </w:tc>
      </w:tr>
      <w:tr w:rsidR="00E95BEF" w:rsidRPr="004F2031" w14:paraId="391C3A7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C3B50" w14:textId="0AFAB461" w:rsidR="00E95BEF" w:rsidRPr="009E7A55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</w:rPr>
              <w:t xml:space="preserve">Management of Global Communications </w:t>
            </w:r>
          </w:p>
        </w:tc>
      </w:tr>
      <w:tr w:rsidR="00E95BEF" w:rsidRPr="004E30D0" w14:paraId="02C899D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202218" w14:textId="64C2532D" w:rsidR="00E95BEF" w:rsidRPr="00E95BEF" w:rsidRDefault="00E95BEF" w:rsidP="00E95BEF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GB"/>
              </w:rPr>
              <w:t>COO Effect and Consumer Ethnocentrism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C682369" w14:textId="6DCA8EEE" w:rsidR="00E95BEF" w:rsidRPr="00E95BEF" w:rsidRDefault="00E95BEF" w:rsidP="00E95BE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E95BEF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resentations</w:t>
      </w:r>
      <w:r w:rsidRPr="00E95BEF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g</w:t>
      </w:r>
      <w:r w:rsidRPr="00E95BEF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roupwork, discussions, case studies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92C2BCB" w14:textId="77777777" w:rsidR="00E95BEF" w:rsidRDefault="00E95BEF" w:rsidP="00E95BEF">
      <w:pPr>
        <w:pStyle w:val="Normalny2"/>
        <w:rPr>
          <w:rFonts w:ascii="Corbel" w:hAnsi="Corbel"/>
          <w:lang w:val="en-GB"/>
        </w:rPr>
      </w:pPr>
      <w:r w:rsidRPr="009E7A55">
        <w:rPr>
          <w:rFonts w:ascii="Corbel" w:hAnsi="Corbel"/>
          <w:lang w:val="en-GB"/>
        </w:rPr>
        <w:t>The credit and final grade awarded at the end of the course is based on the following criteria: attendance and in-class participation, essay/marketing plan and/or final test.</w:t>
      </w:r>
    </w:p>
    <w:p w14:paraId="2E0FE58D" w14:textId="77777777" w:rsidR="00E95BEF" w:rsidRPr="004F2031" w:rsidRDefault="00E95BEF" w:rsidP="00E95BEF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E95BEF" w:rsidRPr="004F2031" w14:paraId="59B1A6C3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E419A" w14:textId="77777777" w:rsidR="00E95BEF" w:rsidRPr="004F2031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2076060" w14:textId="77777777" w:rsidR="00E95BEF" w:rsidRPr="00E95BEF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091BE5" w14:textId="77777777" w:rsidR="00E95BEF" w:rsidRPr="004F2031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7FCB92" w14:textId="77777777" w:rsidR="00E95BEF" w:rsidRPr="004F2031" w:rsidRDefault="00E95BEF" w:rsidP="00344AB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E95BEF" w:rsidRPr="004F2031" w14:paraId="6813E9B9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575EBC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DA083F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Group 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B2A56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95BEF" w:rsidRPr="004F2031" w14:paraId="28593DAE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FA5F28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17286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Group 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3553A" w14:textId="77777777" w:rsidR="00E95BEF" w:rsidRPr="00E95BEF" w:rsidRDefault="00E95BEF" w:rsidP="00E95BEF">
            <w:pPr>
              <w:pStyle w:val="Punktygwne"/>
              <w:spacing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95BEF" w:rsidRPr="004F2031" w14:paraId="5BB92B40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A00B1D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71546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Group 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58120B" w14:textId="77777777" w:rsidR="00E95BEF" w:rsidRPr="00E95BEF" w:rsidRDefault="00E95BEF" w:rsidP="00E95BEF">
            <w:pPr>
              <w:pStyle w:val="Punktygwne"/>
              <w:spacing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95BEF" w:rsidRPr="004F2031" w14:paraId="3751A6FB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BD2EBC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6BF23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Group 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F5737" w14:textId="77777777" w:rsidR="00E95BEF" w:rsidRPr="00E95BEF" w:rsidRDefault="00E95BEF" w:rsidP="00E95BEF">
            <w:pPr>
              <w:pStyle w:val="Punktygwne"/>
              <w:spacing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95BEF" w:rsidRPr="004F2031" w14:paraId="04F4DDD9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FC865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7A309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Group 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7649A9" w14:textId="77777777" w:rsidR="00E95BEF" w:rsidRPr="00E95BEF" w:rsidRDefault="00E95BEF" w:rsidP="00E95BEF">
            <w:pPr>
              <w:pStyle w:val="Punktygwne"/>
              <w:spacing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95BEF" w:rsidRPr="004F2031" w14:paraId="3A45E6A4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EF6E47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66638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Group project, written test,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6C56AC" w14:textId="77777777" w:rsidR="00E95BEF" w:rsidRPr="00E95BEF" w:rsidRDefault="00E95BEF" w:rsidP="00E95BEF">
            <w:pPr>
              <w:pStyle w:val="Punktygwne"/>
              <w:spacing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95BEF" w:rsidRPr="004F2031" w14:paraId="6B6F977E" w14:textId="77777777" w:rsidTr="00E95BE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DF979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EK_07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84CE7" w14:textId="77777777" w:rsidR="00E95BEF" w:rsidRPr="00E95BEF" w:rsidRDefault="00E95BEF" w:rsidP="00E95B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Group project, written test,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BB31BB" w14:textId="77777777" w:rsidR="00E95BEF" w:rsidRPr="00E95BEF" w:rsidRDefault="00E95BEF" w:rsidP="00E95BEF">
            <w:pPr>
              <w:pStyle w:val="Punktygwne"/>
              <w:spacing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95B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BC0BF3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63C93F" w14:textId="77777777" w:rsidR="00BC0BF3" w:rsidRDefault="00BC0BF3" w:rsidP="00BC0BF3">
            <w:pPr>
              <w:pStyle w:val="Normalny2"/>
              <w:rPr>
                <w:rFonts w:ascii="Corbel" w:hAnsi="Corbel"/>
                <w:lang w:val="en-GB"/>
              </w:rPr>
            </w:pPr>
            <w:r w:rsidRPr="00E95BEF">
              <w:rPr>
                <w:rFonts w:ascii="Corbel" w:hAnsi="Corbel"/>
                <w:lang w:val="en-GB"/>
              </w:rPr>
              <w:t>Attendance and in-class participation (30%)</w:t>
            </w:r>
          </w:p>
          <w:p w14:paraId="3171E670" w14:textId="4D143E2B" w:rsidR="00AA1FCD" w:rsidRPr="004F2031" w:rsidRDefault="00BC0BF3" w:rsidP="00BC0BF3">
            <w:pPr>
              <w:pStyle w:val="Normalny2"/>
              <w:rPr>
                <w:rFonts w:ascii="Corbel" w:hAnsi="Corbel" w:cs="Tahoma"/>
                <w:b/>
                <w:i/>
                <w:smallCaps/>
                <w:szCs w:val="20"/>
                <w:lang w:val="en-GB"/>
              </w:rPr>
            </w:pPr>
            <w:r w:rsidRPr="00E95BEF">
              <w:rPr>
                <w:rFonts w:ascii="Corbel" w:hAnsi="Corbel"/>
                <w:lang w:val="en-GB"/>
              </w:rPr>
              <w:t>Final test</w:t>
            </w:r>
            <w:r>
              <w:rPr>
                <w:rFonts w:ascii="Corbel" w:hAnsi="Corbel"/>
                <w:lang w:val="en-GB"/>
              </w:rPr>
              <w:t xml:space="preserve"> </w:t>
            </w:r>
            <w:r w:rsidRPr="00E95BEF">
              <w:rPr>
                <w:rFonts w:ascii="Corbel" w:hAnsi="Corbel"/>
                <w:lang w:val="en-GB"/>
              </w:rPr>
              <w:t>(70%</w:t>
            </w:r>
            <w:r>
              <w:rPr>
                <w:rFonts w:ascii="Corbel" w:hAnsi="Corbel"/>
                <w:lang w:val="en-GB"/>
              </w:rPr>
              <w:t>)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BC0BF3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BC0BF3" w:rsidRPr="004F2031" w:rsidRDefault="00BC0BF3" w:rsidP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5671B5B" w:rsidR="00BC0BF3" w:rsidRPr="004F2031" w:rsidRDefault="00BC0BF3" w:rsidP="00BC0BF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BC0BF3" w:rsidRPr="00E95BEF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BC0BF3" w:rsidRPr="004F2031" w:rsidRDefault="00BC0BF3" w:rsidP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1F9158A3" w:rsidR="00BC0BF3" w:rsidRPr="004F2031" w:rsidRDefault="00BC0BF3" w:rsidP="00BC0BF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BC0BF3" w:rsidRPr="00E95BEF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BC0BF3" w:rsidRPr="004F2031" w:rsidRDefault="00BC0BF3" w:rsidP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602323E" w:rsidR="00BC0BF3" w:rsidRPr="004F2031" w:rsidRDefault="00BC0BF3" w:rsidP="00BC0BF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BC0BF3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BC0BF3" w:rsidRPr="004F2031" w:rsidRDefault="00BC0BF3" w:rsidP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3D4E43DF" w:rsidR="00BC0BF3" w:rsidRPr="004F2031" w:rsidRDefault="00BC0BF3" w:rsidP="00BC0BF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BC0BF3" w:rsidRPr="00E95BEF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BC0BF3" w:rsidRPr="004F2031" w:rsidRDefault="00BC0BF3" w:rsidP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E8EA98F" w:rsidR="00BC0BF3" w:rsidRPr="004F2031" w:rsidRDefault="00BC0BF3" w:rsidP="00BC0BF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5AD88F1A" w:rsidR="00AA1FCD" w:rsidRPr="004F2031" w:rsidRDefault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4E6879E8" w:rsidR="00AA1FCD" w:rsidRPr="004F2031" w:rsidRDefault="00BC0BF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E30D0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35BD9565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ECB44DF" w14:textId="77777777" w:rsidR="00BC0BF3" w:rsidRPr="007472AA" w:rsidRDefault="00BC0BF3" w:rsidP="00BC0BF3">
            <w:pPr>
              <w:pStyle w:val="Normalny1"/>
              <w:numPr>
                <w:ilvl w:val="0"/>
                <w:numId w:val="7"/>
              </w:numPr>
              <w:rPr>
                <w:rFonts w:ascii="Corbel" w:eastAsia="Calibri" w:hAnsi="Corbel"/>
                <w:lang w:val="en-GB"/>
              </w:rPr>
            </w:pPr>
            <w:r w:rsidRPr="007472AA">
              <w:rPr>
                <w:rFonts w:ascii="Corbel" w:eastAsia="Calibri" w:hAnsi="Corbel"/>
                <w:lang w:val="en-GB"/>
              </w:rPr>
              <w:t xml:space="preserve">Keegan and </w:t>
            </w:r>
            <w:proofErr w:type="spellStart"/>
            <w:r w:rsidRPr="007472AA">
              <w:rPr>
                <w:rFonts w:ascii="Corbel" w:eastAsia="Calibri" w:hAnsi="Corbel"/>
                <w:lang w:val="en-GB"/>
              </w:rPr>
              <w:t>Schlegelmilch</w:t>
            </w:r>
            <w:proofErr w:type="spellEnd"/>
            <w:r w:rsidRPr="007472AA">
              <w:rPr>
                <w:rFonts w:ascii="Corbel" w:eastAsia="Calibri" w:hAnsi="Corbel"/>
                <w:lang w:val="en-GB"/>
              </w:rPr>
              <w:t>, Global Marketing Management: A European Perspective, Harlow FT Prentice Hall</w:t>
            </w:r>
          </w:p>
          <w:p w14:paraId="4519186F" w14:textId="071E0418" w:rsidR="00BC0BF3" w:rsidRPr="00BC0BF3" w:rsidRDefault="00BC0BF3" w:rsidP="00BC0BF3">
            <w:pPr>
              <w:pStyle w:val="Normalny1"/>
              <w:numPr>
                <w:ilvl w:val="0"/>
                <w:numId w:val="7"/>
              </w:numPr>
              <w:rPr>
                <w:rFonts w:ascii="Corbel" w:eastAsia="Calibri" w:hAnsi="Corbel"/>
                <w:lang w:val="en-GB"/>
              </w:rPr>
            </w:pPr>
            <w:proofErr w:type="spellStart"/>
            <w:r w:rsidRPr="007472AA">
              <w:rPr>
                <w:rFonts w:ascii="Corbel" w:eastAsia="Calibri" w:hAnsi="Corbel"/>
                <w:lang w:val="en-GB"/>
              </w:rPr>
              <w:t>Hollensen</w:t>
            </w:r>
            <w:proofErr w:type="spellEnd"/>
            <w:r w:rsidRPr="007472AA">
              <w:rPr>
                <w:rFonts w:ascii="Corbel" w:eastAsia="Calibri" w:hAnsi="Corbel"/>
                <w:lang w:val="en-GB"/>
              </w:rPr>
              <w:t>, Global Marketing: A market-responsive approach, London FT Prentice Hall</w:t>
            </w: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4E30D0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1FC24F9D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D248820" w14:textId="77777777" w:rsidR="00BC0BF3" w:rsidRPr="007472AA" w:rsidRDefault="00BC0BF3" w:rsidP="00BC0BF3">
            <w:pPr>
              <w:pStyle w:val="Normalny1"/>
              <w:numPr>
                <w:ilvl w:val="0"/>
                <w:numId w:val="8"/>
              </w:numPr>
              <w:rPr>
                <w:rFonts w:ascii="Corbel" w:eastAsia="Calibri" w:hAnsi="Corbel"/>
                <w:lang w:val="en-GB"/>
              </w:rPr>
            </w:pPr>
            <w:r w:rsidRPr="007472AA">
              <w:rPr>
                <w:rFonts w:ascii="Corbel" w:eastAsia="Calibri" w:hAnsi="Corbel"/>
                <w:lang w:val="en-GB"/>
              </w:rPr>
              <w:t>Bradley, International Marketing Strategy, London FT Prentice Hall</w:t>
            </w:r>
          </w:p>
          <w:p w14:paraId="7C74EFE8" w14:textId="6D86FC61" w:rsidR="00BC0BF3" w:rsidRPr="00BC0BF3" w:rsidRDefault="00BC0BF3" w:rsidP="00BC0BF3">
            <w:pPr>
              <w:pStyle w:val="Normalny1"/>
              <w:numPr>
                <w:ilvl w:val="0"/>
                <w:numId w:val="8"/>
              </w:numPr>
              <w:rPr>
                <w:rFonts w:ascii="Corbel" w:eastAsia="Calibri" w:hAnsi="Corbel"/>
                <w:lang w:val="en-GB"/>
              </w:rPr>
            </w:pPr>
            <w:proofErr w:type="spellStart"/>
            <w:r w:rsidRPr="007472AA">
              <w:rPr>
                <w:rFonts w:ascii="Corbel" w:eastAsia="Calibri" w:hAnsi="Corbel"/>
                <w:lang w:val="en-GB"/>
              </w:rPr>
              <w:t>Muhlbacher</w:t>
            </w:r>
            <w:proofErr w:type="spellEnd"/>
            <w:r w:rsidRPr="007472AA">
              <w:rPr>
                <w:rFonts w:ascii="Corbel" w:eastAsia="Calibri" w:hAnsi="Corbel"/>
                <w:lang w:val="en-GB"/>
              </w:rPr>
              <w:t xml:space="preserve">, </w:t>
            </w:r>
            <w:proofErr w:type="spellStart"/>
            <w:r w:rsidRPr="007472AA">
              <w:rPr>
                <w:rFonts w:ascii="Corbel" w:eastAsia="Calibri" w:hAnsi="Corbel"/>
                <w:lang w:val="en-GB"/>
              </w:rPr>
              <w:t>Leihs</w:t>
            </w:r>
            <w:proofErr w:type="spellEnd"/>
            <w:r w:rsidRPr="007472AA">
              <w:rPr>
                <w:rFonts w:ascii="Corbel" w:eastAsia="Calibri" w:hAnsi="Corbel"/>
                <w:lang w:val="en-GB"/>
              </w:rPr>
              <w:t xml:space="preserve"> &amp; </w:t>
            </w:r>
            <w:proofErr w:type="spellStart"/>
            <w:r w:rsidRPr="007472AA">
              <w:rPr>
                <w:rFonts w:ascii="Corbel" w:eastAsia="Calibri" w:hAnsi="Corbel"/>
                <w:lang w:val="en-GB"/>
              </w:rPr>
              <w:t>Dahringer</w:t>
            </w:r>
            <w:proofErr w:type="spellEnd"/>
            <w:r w:rsidRPr="007472AA">
              <w:rPr>
                <w:rFonts w:ascii="Corbel" w:eastAsia="Calibri" w:hAnsi="Corbel"/>
                <w:lang w:val="en-GB"/>
              </w:rPr>
              <w:t>, International Marketing: A Global Perspective, International Thomson Business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39CFA" w14:textId="77777777" w:rsidR="00890F50" w:rsidRDefault="00890F50">
      <w:pPr>
        <w:spacing w:after="0" w:line="240" w:lineRule="auto"/>
      </w:pPr>
      <w:r>
        <w:separator/>
      </w:r>
    </w:p>
  </w:endnote>
  <w:endnote w:type="continuationSeparator" w:id="0">
    <w:p w14:paraId="1F929E81" w14:textId="77777777" w:rsidR="00890F50" w:rsidRDefault="0089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4E30D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EEC2A" w14:textId="77777777" w:rsidR="00890F50" w:rsidRDefault="00890F50">
      <w:pPr>
        <w:spacing w:after="0" w:line="240" w:lineRule="auto"/>
      </w:pPr>
      <w:r>
        <w:separator/>
      </w:r>
    </w:p>
  </w:footnote>
  <w:footnote w:type="continuationSeparator" w:id="0">
    <w:p w14:paraId="799A6898" w14:textId="77777777" w:rsidR="00890F50" w:rsidRDefault="00890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2718"/>
    <w:multiLevelType w:val="hybridMultilevel"/>
    <w:tmpl w:val="DD9A0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48F35DD9"/>
    <w:multiLevelType w:val="hybridMultilevel"/>
    <w:tmpl w:val="DD9A0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23CF7"/>
    <w:rsid w:val="000A45A9"/>
    <w:rsid w:val="00104F3E"/>
    <w:rsid w:val="001C26A0"/>
    <w:rsid w:val="001C3AB5"/>
    <w:rsid w:val="0028211C"/>
    <w:rsid w:val="002D7484"/>
    <w:rsid w:val="002E4C95"/>
    <w:rsid w:val="00300BF3"/>
    <w:rsid w:val="00313526"/>
    <w:rsid w:val="003730E0"/>
    <w:rsid w:val="003E7104"/>
    <w:rsid w:val="0040702E"/>
    <w:rsid w:val="004E30D0"/>
    <w:rsid w:val="004F2031"/>
    <w:rsid w:val="005E7A1D"/>
    <w:rsid w:val="005F3199"/>
    <w:rsid w:val="007104FE"/>
    <w:rsid w:val="0075119D"/>
    <w:rsid w:val="00852EB5"/>
    <w:rsid w:val="00890F50"/>
    <w:rsid w:val="008F5216"/>
    <w:rsid w:val="009920D1"/>
    <w:rsid w:val="009F7732"/>
    <w:rsid w:val="00A03D58"/>
    <w:rsid w:val="00AA1FCD"/>
    <w:rsid w:val="00B14E66"/>
    <w:rsid w:val="00B4256C"/>
    <w:rsid w:val="00BC0BF3"/>
    <w:rsid w:val="00BD27FB"/>
    <w:rsid w:val="00E154AF"/>
    <w:rsid w:val="00E27C37"/>
    <w:rsid w:val="00E95BEF"/>
    <w:rsid w:val="00EA249D"/>
    <w:rsid w:val="00F31EE5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2">
    <w:name w:val="Normalny2"/>
    <w:rsid w:val="00E95BEF"/>
    <w:pPr>
      <w:jc w:val="both"/>
    </w:pPr>
    <w:rPr>
      <w:rFonts w:ascii="Calibri" w:eastAsia="Cambria" w:hAnsi="Calibri" w:cs="Calibri"/>
      <w:lang w:eastAsia="pl-PL"/>
    </w:rPr>
  </w:style>
  <w:style w:type="paragraph" w:customStyle="1" w:styleId="Normalny1">
    <w:name w:val="Normalny1"/>
    <w:rsid w:val="00BC0BF3"/>
    <w:pPr>
      <w:jc w:val="both"/>
    </w:pPr>
    <w:rPr>
      <w:rFonts w:ascii="Calibri" w:eastAsia="Cambria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2">
    <w:name w:val="Normalny2"/>
    <w:rsid w:val="00E95BEF"/>
    <w:pPr>
      <w:jc w:val="both"/>
    </w:pPr>
    <w:rPr>
      <w:rFonts w:ascii="Calibri" w:eastAsia="Cambria" w:hAnsi="Calibri" w:cs="Calibri"/>
      <w:lang w:eastAsia="pl-PL"/>
    </w:rPr>
  </w:style>
  <w:style w:type="paragraph" w:customStyle="1" w:styleId="Normalny1">
    <w:name w:val="Normalny1"/>
    <w:rsid w:val="00BC0BF3"/>
    <w:pPr>
      <w:jc w:val="both"/>
    </w:pPr>
    <w:rPr>
      <w:rFonts w:ascii="Calibri" w:eastAsia="Cambria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63A25-3794-4344-AC4A-A7A4C0FF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2026-02-26T15:38:00Z</dcterms:created>
  <dcterms:modified xsi:type="dcterms:W3CDTF">2026-02-26T15:38:00Z</dcterms:modified>
  <dc:language>pl-PL</dc:language>
</cp:coreProperties>
</file>