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39B0" w14:textId="77777777" w:rsidR="007D7349" w:rsidRPr="007D7349" w:rsidRDefault="007D7349" w:rsidP="007D7349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 w:rsidRPr="007D7349">
        <w:rPr>
          <w:rFonts w:ascii="Corbel" w:hAnsi="Corbel"/>
          <w:color w:val="000000"/>
          <w:sz w:val="18"/>
          <w:szCs w:val="18"/>
          <w:lang w:val="en-US"/>
        </w:rPr>
        <w:t>Appendix No. 1.5 to the Resolution No. 7/2023</w:t>
      </w:r>
    </w:p>
    <w:p w14:paraId="181DE5B7" w14:textId="77777777" w:rsidR="007D7349" w:rsidRPr="007D7349" w:rsidRDefault="007D7349" w:rsidP="007D7349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 w:rsidRPr="007D7349">
        <w:rPr>
          <w:rFonts w:ascii="Corbel" w:hAnsi="Corbel"/>
          <w:color w:val="000000"/>
          <w:sz w:val="18"/>
          <w:szCs w:val="18"/>
          <w:lang w:val="en-US"/>
        </w:rPr>
        <w:t>of the Rector of the University of Rzeszów</w:t>
      </w:r>
    </w:p>
    <w:p w14:paraId="57EBF6F5" w14:textId="77777777" w:rsidR="00AA1FCD" w:rsidRPr="007D7349" w:rsidRDefault="00AA1FCD">
      <w:pPr>
        <w:spacing w:after="0" w:line="240" w:lineRule="auto"/>
        <w:rPr>
          <w:rFonts w:ascii="Corbel" w:hAnsi="Corbel" w:cs="Tahoma"/>
          <w:color w:val="auto"/>
          <w:lang w:val="en-US"/>
        </w:rPr>
      </w:pPr>
    </w:p>
    <w:p w14:paraId="126DFCB5" w14:textId="77777777" w:rsidR="00AA1FCD" w:rsidRPr="00AB1130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AB1130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0846E38" w14:textId="6A7AB2B4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304147"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</w:t>
      </w:r>
      <w:r w:rsidR="0053262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304147"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53262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1F47CDF3" w14:textId="460017A8" w:rsidR="007D7349" w:rsidRPr="00AB1130" w:rsidRDefault="007D7349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53262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53262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1385123E" w14:textId="77777777" w:rsidR="00AA1FCD" w:rsidRPr="00AB1130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3199B54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AB1130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AB1130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532625" w14:paraId="72D5B7E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68D84E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3F0CAB" w14:textId="52BBC64C" w:rsidR="00AA1FCD" w:rsidRPr="009664F9" w:rsidRDefault="009664F9" w:rsidP="00474611">
            <w:pPr>
              <w:pStyle w:val="Tytu"/>
              <w:jc w:val="both"/>
              <w:rPr>
                <w:rFonts w:ascii="Corbel" w:hAnsi="Corbel" w:cs="Calibri"/>
                <w:b w:val="0"/>
                <w:bCs/>
                <w:sz w:val="24"/>
                <w:shd w:val="clear" w:color="auto" w:fill="FFFFFF"/>
              </w:rPr>
            </w:pPr>
            <w:r w:rsidRPr="009664F9">
              <w:rPr>
                <w:rFonts w:asciiTheme="minorHAnsi" w:hAnsiTheme="minorHAnsi" w:cstheme="minorHAnsi"/>
                <w:b w:val="0"/>
                <w:bCs/>
                <w:sz w:val="24"/>
              </w:rPr>
              <w:t>EDUCATION IN THE PROFESSIONAL PRACTICE OF A MIDWIFE, INCLUDING: EDUCATION IN DIABETES</w:t>
            </w:r>
          </w:p>
        </w:tc>
      </w:tr>
      <w:tr w:rsidR="00AA1FCD" w:rsidRPr="00AB1130" w14:paraId="5ABDD7F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D63E7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E4AF2" w14:textId="77777777" w:rsidR="00AA1FCD" w:rsidRPr="00AB1130" w:rsidRDefault="00AA1FCD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532625" w14:paraId="585A095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130575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C53478" w14:textId="77777777" w:rsidR="00AA1FCD" w:rsidRPr="00AB1130" w:rsidRDefault="0005739B">
            <w:pPr>
              <w:pStyle w:val="Odpowiedzi"/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</w:pPr>
            <w:r w:rsidRPr="00AB1130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Medical College of Rzeszow University</w:t>
            </w:r>
          </w:p>
          <w:p w14:paraId="0C7AA6B4" w14:textId="77777777" w:rsidR="0005739B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AB1130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Institute of Health Sciences</w:t>
            </w:r>
          </w:p>
        </w:tc>
      </w:tr>
      <w:tr w:rsidR="00AA1FCD" w:rsidRPr="00AB1130" w14:paraId="056F09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4AF5D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684014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Institute of Medical Sciences</w:t>
            </w:r>
          </w:p>
        </w:tc>
      </w:tr>
      <w:tr w:rsidR="00AA1FCD" w:rsidRPr="00AB1130" w14:paraId="706BC5B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BBCE29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E0AD79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obstetrics</w:t>
            </w:r>
          </w:p>
        </w:tc>
      </w:tr>
      <w:tr w:rsidR="00AA1FCD" w:rsidRPr="00AB1130" w14:paraId="23C3AAC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8DA1C6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41918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undergraduate degree</w:t>
            </w:r>
          </w:p>
        </w:tc>
      </w:tr>
      <w:tr w:rsidR="00AA1FCD" w:rsidRPr="00AB1130" w14:paraId="47DED8B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B4DD7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65F7C4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AB1130" w14:paraId="61733D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BEADF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E4E6A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full-time</w:t>
            </w:r>
          </w:p>
        </w:tc>
      </w:tr>
      <w:tr w:rsidR="00AA1FCD" w:rsidRPr="00AB1130" w14:paraId="56493ED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16E712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AB7236" w14:textId="7CCA124B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202</w:t>
            </w:r>
            <w:r w:rsidR="004A67CB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5</w:t>
            </w: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/202</w:t>
            </w:r>
            <w:r w:rsidR="004A67CB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6</w:t>
            </w:r>
          </w:p>
        </w:tc>
      </w:tr>
      <w:tr w:rsidR="00AA1FCD" w:rsidRPr="00AB1130" w14:paraId="469EBF6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FC5A94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2BBA81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LECTURES, LABORATORY</w:t>
            </w:r>
          </w:p>
        </w:tc>
      </w:tr>
      <w:tr w:rsidR="00AA1FCD" w:rsidRPr="00AB1130" w14:paraId="4A1E4BA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22AD43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5DB60F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>ENGLISH</w:t>
            </w:r>
          </w:p>
        </w:tc>
      </w:tr>
      <w:tr w:rsidR="00AA1FCD" w:rsidRPr="00AB1130" w14:paraId="5D4FC11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9C075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68FA1C" w14:textId="4B9D3F45" w:rsidR="00AA1FCD" w:rsidRPr="00AB1130" w:rsidRDefault="00532625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bCs/>
                <w:caps/>
                <w:sz w:val="24"/>
              </w:rPr>
              <w:t>Aldona Miazga</w:t>
            </w:r>
            <w:r w:rsidR="00837A6C" w:rsidRPr="00AB1130">
              <w:rPr>
                <w:rFonts w:ascii="Corbel" w:hAnsi="Corbel"/>
                <w:b w:val="0"/>
                <w:bCs/>
                <w:caps/>
                <w:sz w:val="24"/>
              </w:rPr>
              <w:t xml:space="preserve">, </w:t>
            </w:r>
            <w:r w:rsidR="00AB1130" w:rsidRPr="00AB1130">
              <w:rPr>
                <w:rFonts w:ascii="Corbel" w:hAnsi="Corbel"/>
                <w:b w:val="0"/>
                <w:bCs/>
                <w:caps/>
                <w:sz w:val="24"/>
              </w:rPr>
              <w:t>msc</w:t>
            </w:r>
          </w:p>
        </w:tc>
      </w:tr>
      <w:tr w:rsidR="00AA1FCD" w:rsidRPr="00AB1130" w14:paraId="3596FB6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F5CAE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36A6E" w14:textId="2D1EFC54" w:rsidR="00AA1FCD" w:rsidRPr="00AB1130" w:rsidRDefault="00532625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bCs/>
                <w:caps/>
                <w:sz w:val="24"/>
              </w:rPr>
              <w:t>Aldona Miazga</w:t>
            </w:r>
            <w:r w:rsidR="00837A6C" w:rsidRPr="00AB1130">
              <w:rPr>
                <w:rFonts w:ascii="Corbel" w:hAnsi="Corbel"/>
                <w:b w:val="0"/>
                <w:bCs/>
                <w:caps/>
                <w:sz w:val="24"/>
              </w:rPr>
              <w:t xml:space="preserve">, </w:t>
            </w:r>
            <w:r w:rsidR="00AB1130" w:rsidRPr="00AB1130">
              <w:rPr>
                <w:rFonts w:ascii="Corbel" w:hAnsi="Corbel"/>
                <w:b w:val="0"/>
                <w:bCs/>
                <w:caps/>
                <w:sz w:val="24"/>
              </w:rPr>
              <w:t>msc</w:t>
            </w:r>
          </w:p>
        </w:tc>
      </w:tr>
    </w:tbl>
    <w:p w14:paraId="7C3707DC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6358FA3" w14:textId="77777777" w:rsidR="00AA1FCD" w:rsidRPr="00AB1130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AB1130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FD43EDA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C7BF47A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A5EF0DE" w14:textId="77777777" w:rsidR="00AA1FCD" w:rsidRPr="00AB1130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AB1130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74B5AEC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39"/>
        <w:gridCol w:w="1007"/>
        <w:gridCol w:w="888"/>
        <w:gridCol w:w="1080"/>
        <w:gridCol w:w="853"/>
        <w:gridCol w:w="1076"/>
        <w:gridCol w:w="1011"/>
        <w:gridCol w:w="1237"/>
        <w:gridCol w:w="804"/>
        <w:gridCol w:w="864"/>
      </w:tblGrid>
      <w:tr w:rsidR="00AA1FCD" w:rsidRPr="00AB1130" w14:paraId="2B223F6B" w14:textId="77777777" w:rsidTr="00164305"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C0D9D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Semester</w:t>
            </w:r>
          </w:p>
          <w:p w14:paraId="0AD31FDF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(n0.)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7A6DB3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Lectures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F5500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Classes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CCD32" w14:textId="77777777" w:rsidR="00AA1FCD" w:rsidRPr="00AB1130" w:rsidRDefault="002D7484">
            <w:pPr>
              <w:pStyle w:val="Nagwkitablic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Colloquia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58DC18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Lab classes</w:t>
            </w:r>
          </w:p>
          <w:p w14:paraId="000051E6" w14:textId="77777777" w:rsidR="00AA1FCD" w:rsidRPr="00AB1130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29B7B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/>
              </w:rPr>
              <w:t>Seminars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376A2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Practical classes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AE7EA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Internships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FC549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others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707416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  <w:t xml:space="preserve">ECTS credits </w:t>
            </w:r>
          </w:p>
        </w:tc>
      </w:tr>
      <w:tr w:rsidR="00AA1FCD" w:rsidRPr="00AB1130" w14:paraId="5F700F1E" w14:textId="77777777" w:rsidTr="00164305">
        <w:trPr>
          <w:trHeight w:val="453"/>
        </w:trPr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7B407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I/II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F2474F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68894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2584E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26733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DF895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8612B8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88E53A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EB2D7" w14:textId="629D60D6" w:rsidR="00AA1FCD" w:rsidRPr="00AB1130" w:rsidRDefault="009102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AFDAF6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14:paraId="6900E68F" w14:textId="77777777" w:rsidR="00AA1FCD" w:rsidRPr="00AB1130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99F508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5A2220" w14:textId="77777777" w:rsidR="00AA1FCD" w:rsidRPr="00AB1130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7DC06E1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7F00DD18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AB1130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5F2EEF7B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6A63500" w14:textId="77777777" w:rsidR="00AA1FCD" w:rsidRPr="00AB1130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AB1130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14C096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10B9E8" w14:textId="77777777" w:rsidR="00AA1FCD" w:rsidRPr="00AB1130" w:rsidRDefault="002F0612" w:rsidP="002F06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AB1130">
        <w:rPr>
          <w:rStyle w:val="hps"/>
          <w:rFonts w:ascii="Corbel" w:hAnsi="Corbel" w:cs="Calibri"/>
          <w:szCs w:val="24"/>
          <w:lang w:val="en"/>
        </w:rPr>
        <w:lastRenderedPageBreak/>
        <w:t>Lecture</w:t>
      </w:r>
      <w:r w:rsidRPr="00AB1130">
        <w:rPr>
          <w:rFonts w:ascii="Corbel" w:hAnsi="Corbel" w:cs="Calibri"/>
          <w:szCs w:val="24"/>
          <w:lang w:val="en"/>
        </w:rPr>
        <w:t xml:space="preserve">: </w:t>
      </w:r>
      <w:r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grade.</w:t>
      </w:r>
    </w:p>
    <w:p w14:paraId="35B8FA29" w14:textId="28C2000B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5887126" w14:textId="4E699FC3" w:rsidR="003F7346" w:rsidRPr="00AB1130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522D754" w14:textId="77777777" w:rsidR="003F7346" w:rsidRPr="00AB1130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61BA8F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AB113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32625" w14:paraId="7495CCD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3EB441" w14:textId="77777777" w:rsidR="00AA1FCD" w:rsidRPr="00AB1130" w:rsidRDefault="002F06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aps/>
                <w:szCs w:val="24"/>
                <w:lang w:val="en-US"/>
              </w:rPr>
              <w:t>knowledge of biology at the secondary school level</w:t>
            </w:r>
          </w:p>
        </w:tc>
      </w:tr>
    </w:tbl>
    <w:p w14:paraId="31E0734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AB256F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BEE6BE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AB113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4A6FCE3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5405FA9" w14:textId="77777777" w:rsidR="00AA1FCD" w:rsidRPr="00AB1130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AB1130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AB1130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32625" w14:paraId="05CC8423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A2D65F" w14:textId="77777777" w:rsidR="00AA1FCD" w:rsidRPr="00AB1130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49B14C" w14:textId="77777777" w:rsidR="00144E7D" w:rsidRDefault="00474611" w:rsidP="00144E7D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Students are expected to:</w:t>
            </w:r>
          </w:p>
          <w:p w14:paraId="687C90DF" w14:textId="32CA6321" w:rsidR="00144E7D" w:rsidRPr="00144E7D" w:rsidRDefault="00144E7D" w:rsidP="00144E7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144E7D">
              <w:rPr>
                <w:rFonts w:asciiTheme="minorHAnsi" w:hAnsiTheme="minorHAnsi" w:cstheme="minorHAnsi"/>
                <w:szCs w:val="24"/>
                <w:lang w:val="en-US"/>
              </w:rPr>
              <w:t>The student knows and understands the rules of preparing a diabetic patient for pregnancy, education methods in the field of self-control and monitoring of glycaemia, glycosuria and acetonuria, rules of conduct in the case of hypoglycemia and hyperglycemia and the emergence of life -threatening conditions occurring in diabetes;</w:t>
            </w:r>
          </w:p>
          <w:p w14:paraId="3CA0F464" w14:textId="77777777" w:rsidR="00AA1FCD" w:rsidRPr="00AB1130" w:rsidRDefault="00AA1FCD" w:rsidP="00144E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</w:p>
        </w:tc>
      </w:tr>
      <w:tr w:rsidR="00AA1FCD" w:rsidRPr="00532625" w14:paraId="0E2CBB11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F5E419" w14:textId="77777777" w:rsidR="00AA1FCD" w:rsidRPr="00AB1130" w:rsidRDefault="002F061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3C3B19" w14:textId="77777777" w:rsidR="00837A6C" w:rsidRPr="00AB1130" w:rsidRDefault="00837A6C" w:rsidP="00837A6C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Students are expected to:</w:t>
            </w:r>
          </w:p>
          <w:p w14:paraId="086ACD6F" w14:textId="77777777" w:rsidR="00144E7D" w:rsidRPr="000F2AB0" w:rsidRDefault="00144E7D" w:rsidP="00144E7D">
            <w:pPr>
              <w:pStyle w:val="Akapitzlist"/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The student is able to assess the health condition of a patient in the perinatal period with systemic, metabolic, endocrine and oncological diseases as well as with mental disorders, as well as a patient with a disability, on the basis of a physical examination , and determine the standard of obstetric care for her;</w:t>
            </w:r>
          </w:p>
          <w:p w14:paraId="76BB655E" w14:textId="3921BD99" w:rsidR="00AA1FCD" w:rsidRPr="00144E7D" w:rsidRDefault="00144E7D" w:rsidP="00144E7D">
            <w:pPr>
              <w:pStyle w:val="Akapitzlist"/>
              <w:numPr>
                <w:ilvl w:val="0"/>
                <w:numId w:val="10"/>
              </w:numPr>
              <w:suppressAutoHyphens w:val="0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The student is able to provide counseling in the field of pre-contraceptive care for a diabetic patient and in the field of perinatal care for a pregnant woman, a woman giving birth and a woman suffering from diabetes in the puerperium and her child;</w:t>
            </w:r>
          </w:p>
        </w:tc>
      </w:tr>
    </w:tbl>
    <w:p w14:paraId="65112EA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378E5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15C78FE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39A9CDE" w14:textId="77777777" w:rsidR="00AA1FCD" w:rsidRPr="00AB1130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AB1130">
        <w:rPr>
          <w:rFonts w:ascii="Corbel" w:hAnsi="Corbel"/>
          <w:color w:val="auto"/>
          <w:szCs w:val="24"/>
          <w:lang w:val="en-GB"/>
        </w:rPr>
        <w:t>3.2</w:t>
      </w:r>
      <w:r w:rsidR="001C26A0" w:rsidRPr="00AB1130">
        <w:rPr>
          <w:rFonts w:ascii="Corbel" w:hAnsi="Corbel"/>
          <w:color w:val="auto"/>
          <w:szCs w:val="24"/>
          <w:lang w:val="en-GB"/>
        </w:rPr>
        <w:t>.</w:t>
      </w:r>
      <w:r w:rsidRPr="00AB1130">
        <w:rPr>
          <w:rFonts w:ascii="Corbel" w:hAnsi="Corbel"/>
          <w:color w:val="auto"/>
          <w:szCs w:val="24"/>
          <w:lang w:val="en-GB"/>
        </w:rPr>
        <w:t xml:space="preserve"> </w:t>
      </w:r>
      <w:r w:rsidRPr="00AB1130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AB1130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D809609" w14:textId="77777777" w:rsidR="00AA1FCD" w:rsidRPr="00AB1130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908C99D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532625" w14:paraId="341FF27C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B468E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E8A1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E450373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A24437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85593" w:rsidRPr="00AB1130" w14:paraId="68BD4D8B" w14:textId="77777777" w:rsidTr="00560F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F4D30E" w14:textId="7777777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  <w:p w14:paraId="673DD0CA" w14:textId="7777777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8A6463B" w14:textId="5D525990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10E57" w14:textId="503C2FD6" w:rsidR="00B85593" w:rsidRPr="00144E7D" w:rsidRDefault="00144E7D" w:rsidP="00144E7D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144E7D">
              <w:rPr>
                <w:rFonts w:asciiTheme="minorHAnsi" w:hAnsiTheme="minorHAnsi" w:cstheme="minorHAnsi"/>
                <w:szCs w:val="24"/>
                <w:lang w:val="en-US"/>
              </w:rPr>
              <w:t xml:space="preserve">Organization of diabetes care for a woman suffering from diabetes. Epidemiology and etiology of hyperglycemia during pregnancy. </w:t>
            </w:r>
            <w:r w:rsidRPr="00144E7D">
              <w:rPr>
                <w:rFonts w:asciiTheme="minorHAnsi" w:hAnsiTheme="minorHAnsi" w:cstheme="minorHAnsi"/>
                <w:szCs w:val="24"/>
                <w:lang w:val="en-US"/>
              </w:rPr>
              <w:lastRenderedPageBreak/>
              <w:t>Risk factors, symptoms and diagnosis of diabetes in pregnancy.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31099BAA" w14:textId="77777777" w:rsidR="00B85593" w:rsidRPr="00144E7D" w:rsidRDefault="00B85593" w:rsidP="00B85593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</w:p>
          <w:p w14:paraId="2DEFEF55" w14:textId="5E625F2B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B.W34.</w:t>
            </w:r>
          </w:p>
        </w:tc>
      </w:tr>
      <w:tr w:rsidR="00B85593" w:rsidRPr="00AB1130" w14:paraId="273D4FB5" w14:textId="77777777" w:rsidTr="00560F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6995B0" w14:textId="7777777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  <w:p w14:paraId="0E9B5E5C" w14:textId="7777777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0A534F8" w14:textId="62A736F3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E03BC" w14:textId="4F81A611" w:rsidR="00B85593" w:rsidRPr="00AB1130" w:rsidRDefault="00144E7D" w:rsidP="00B85593">
            <w:pPr>
              <w:rPr>
                <w:rFonts w:ascii="Corbel" w:eastAsia="Times New Roman" w:hAnsi="Corbel" w:cstheme="minorHAnsi"/>
                <w:color w:val="202124"/>
                <w:sz w:val="22"/>
                <w:lang w:val="en-US" w:eastAsia="pl-PL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Treatment and monitoring of diabetes during pregnancy. Childbirth and puerperium in a diabetic woman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2211FDAB" w14:textId="7EE9D12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B.U22.</w:t>
            </w:r>
          </w:p>
        </w:tc>
      </w:tr>
      <w:tr w:rsidR="00B85593" w:rsidRPr="00AB1130" w14:paraId="1420681E" w14:textId="77777777" w:rsidTr="00560F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7D8026" w14:textId="77777777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  <w:p w14:paraId="51155B6C" w14:textId="3503A1DE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FA7E87" w14:textId="77777777" w:rsidR="00144E7D" w:rsidRPr="00144E7D" w:rsidRDefault="00144E7D" w:rsidP="00144E7D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color w:val="201F1E"/>
                <w:szCs w:val="24"/>
                <w:shd w:val="clear" w:color="auto" w:fill="FFFFFF"/>
                <w:lang w:val="en-US"/>
              </w:rPr>
            </w:pPr>
            <w:r w:rsidRPr="00144E7D">
              <w:rPr>
                <w:rFonts w:asciiTheme="minorHAnsi" w:hAnsiTheme="minorHAnsi" w:cstheme="minorHAnsi"/>
                <w:szCs w:val="24"/>
                <w:lang w:val="en-US"/>
              </w:rPr>
              <w:t>Nursing and obstetric care for a diabetic patient in the preconception period, during pregnancy, delivery and puerperium.</w:t>
            </w:r>
          </w:p>
          <w:p w14:paraId="3B612A5B" w14:textId="364430F2" w:rsidR="00B85593" w:rsidRPr="00AB1130" w:rsidRDefault="00B85593" w:rsidP="00B85593">
            <w:pPr>
              <w:tabs>
                <w:tab w:val="left" w:pos="1056"/>
              </w:tabs>
              <w:rPr>
                <w:rFonts w:ascii="Corbel" w:hAnsi="Corbel" w:cstheme="minorHAnsi"/>
                <w:sz w:val="22"/>
                <w:lang w:val="en-US"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19A2C305" w14:textId="6B09D1E2" w:rsidR="00B85593" w:rsidRPr="00AB1130" w:rsidRDefault="00B85593" w:rsidP="00B855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B.U32.</w:t>
            </w:r>
          </w:p>
        </w:tc>
      </w:tr>
    </w:tbl>
    <w:p w14:paraId="2B37AF87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255A14B" w14:textId="77777777" w:rsidR="00CD62FA" w:rsidRPr="00AB1130" w:rsidRDefault="00CD62F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A196627" w14:textId="77777777" w:rsidR="00AA1FCD" w:rsidRPr="00AB1130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AB1130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AB1130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B70D0F1" w14:textId="77777777" w:rsidR="00AA1FCD" w:rsidRPr="00AB1130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20C813E" w14:textId="77777777" w:rsidR="00AA1FCD" w:rsidRPr="00AB1130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color w:val="auto"/>
          <w:szCs w:val="24"/>
          <w:lang w:val="en-GB"/>
        </w:rPr>
        <w:t>Lectures</w:t>
      </w:r>
    </w:p>
    <w:p w14:paraId="64C7239A" w14:textId="77777777" w:rsidR="00AA1FCD" w:rsidRPr="00AB1130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355" w:type="dxa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55"/>
      </w:tblGrid>
      <w:tr w:rsidR="00AA1FCD" w:rsidRPr="00532625" w14:paraId="3DB9C0EA" w14:textId="77777777" w:rsidTr="00144E7D"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DC35B" w14:textId="77777777" w:rsidR="00AA1FCD" w:rsidRPr="00AB1130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  <w:r w:rsidR="00837A6C" w:rsidRPr="00AB1130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  <w:p w14:paraId="0A3A4852" w14:textId="77777777" w:rsidR="00144E7D" w:rsidRPr="000F2AB0" w:rsidRDefault="00144E7D" w:rsidP="00144E7D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Organization of diabetes care for a woman suffering from diabetes. Epidemiology and etiology of hyperglycemia during pregnancy. Risk factors, symptoms and diagnosis of diabetes in pregnancy.</w:t>
            </w:r>
          </w:p>
          <w:p w14:paraId="78F53658" w14:textId="77777777" w:rsidR="00144E7D" w:rsidRPr="000F2AB0" w:rsidRDefault="00144E7D" w:rsidP="00144E7D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Treatment and monitoring of diabetes during pregnancy. Childbirth and puerperium in a diabetic woman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>.</w:t>
            </w:r>
          </w:p>
          <w:p w14:paraId="7232D5E3" w14:textId="77777777" w:rsidR="00144E7D" w:rsidRPr="000F2AB0" w:rsidRDefault="00144E7D" w:rsidP="00144E7D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color w:val="201F1E"/>
                <w:szCs w:val="24"/>
                <w:shd w:val="clear" w:color="auto" w:fill="FFFFFF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Nursing and obstetric care for a diabetic patient in the preconception period, during pregnancy, delivery and puerperium.</w:t>
            </w:r>
          </w:p>
          <w:p w14:paraId="175BF459" w14:textId="77777777" w:rsidR="00837A6C" w:rsidRPr="00144E7D" w:rsidRDefault="00837A6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</w:tbl>
    <w:p w14:paraId="1A2AAEE5" w14:textId="77777777" w:rsidR="00AA1FCD" w:rsidRPr="00144E7D" w:rsidRDefault="00AA1FCD" w:rsidP="00304147">
      <w:pPr>
        <w:rPr>
          <w:rFonts w:ascii="Corbel" w:hAnsi="Corbel" w:cs="Tahoma"/>
          <w:color w:val="auto"/>
          <w:szCs w:val="24"/>
          <w:lang w:val="en-US"/>
        </w:rPr>
      </w:pPr>
    </w:p>
    <w:p w14:paraId="72845184" w14:textId="77777777" w:rsidR="00AA1FCD" w:rsidRPr="00144E7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59383C59" w14:textId="77777777" w:rsidR="00AA1FCD" w:rsidRPr="00AB1130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/>
          <w:color w:val="auto"/>
          <w:szCs w:val="24"/>
          <w:lang w:val="en-GB"/>
        </w:rPr>
        <w:t>3.4.</w:t>
      </w: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D7004DC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2D7766A8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58AA02BD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D37DFFC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3398796D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B770AE2" w14:textId="77777777" w:rsidR="00AA1FCD" w:rsidRPr="00AB1130" w:rsidRDefault="0030414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B1130">
        <w:rPr>
          <w:rFonts w:ascii="Corbel" w:eastAsia="Times New Roman" w:hAnsi="Corbel" w:cs="Calibri"/>
          <w:b w:val="0"/>
          <w:szCs w:val="24"/>
          <w:lang w:val="en" w:eastAsia="pl-PL"/>
        </w:rPr>
        <w:t xml:space="preserve">Seminar with a multimedia presentation </w:t>
      </w:r>
      <w:r w:rsidRPr="00AB1130">
        <w:rPr>
          <w:rFonts w:ascii="Corbel" w:eastAsia="Times New Roman" w:hAnsi="Corbel" w:cs="Calibri"/>
          <w:b w:val="0"/>
          <w:szCs w:val="24"/>
          <w:lang w:val="en" w:eastAsia="pl-PL"/>
        </w:rPr>
        <w:br/>
        <w:t>Classes: individual work, work with instruction, discussion</w:t>
      </w:r>
    </w:p>
    <w:p w14:paraId="20E97A7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0BCC2C" w14:textId="77777777" w:rsidR="00AA1FCD" w:rsidRPr="00AB1130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7A47C84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C49A733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0A021CC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3D79E2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AB1130" w14:paraId="2A5A7A58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79A6C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D00B5D3" w14:textId="77777777" w:rsidR="00AA1FCD" w:rsidRPr="00AB1130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C580F" w14:textId="77777777" w:rsidR="00AA1FCD" w:rsidRPr="00AB1130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DB33AF" w14:textId="77777777" w:rsidR="00AA1FCD" w:rsidRPr="00AB1130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04147" w:rsidRPr="00AB1130" w14:paraId="05C7D32E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145D87" w14:textId="05332F48" w:rsidR="00304147" w:rsidRPr="00AB1130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E52E7A"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</w:t>
            </w:r>
            <w:r w:rsidR="00E52E7A" w:rsidRPr="00AB1130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– LO_0</w:t>
            </w:r>
            <w:r w:rsidR="00AB1130" w:rsidRPr="00AB1130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5502E5" w14:textId="77777777" w:rsidR="00304147" w:rsidRPr="00AB1130" w:rsidRDefault="00304147" w:rsidP="0030414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5CF8F6" w14:textId="77777777" w:rsidR="00304147" w:rsidRPr="00AB1130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7286281B" w14:textId="6C180848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02AF22" w14:textId="77777777" w:rsidR="00E52E7A" w:rsidRPr="00AB1130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BD90CB" w14:textId="77777777" w:rsidR="00AA1FCD" w:rsidRPr="00AB1130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6686E53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532625" w14:paraId="7D832D4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2847A5" w14:textId="77777777" w:rsidR="00E27F10" w:rsidRPr="00AB1130" w:rsidRDefault="00E27F10" w:rsidP="00E27F10">
            <w:pPr>
              <w:shd w:val="clear" w:color="auto" w:fill="FFFFFF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The final grade awarded at the end of the course is based on the following criteria:</w:t>
            </w:r>
          </w:p>
          <w:p w14:paraId="3251659A" w14:textId="77777777" w:rsidR="00E27F10" w:rsidRPr="00AB1130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 xml:space="preserve">informed and active participation (50%), </w:t>
            </w:r>
          </w:p>
          <w:p w14:paraId="77B3848E" w14:textId="77777777" w:rsidR="00E27F10" w:rsidRPr="00AB1130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and final oral exam (50%).</w:t>
            </w:r>
          </w:p>
          <w:p w14:paraId="53DD26D9" w14:textId="7FC9BB90" w:rsidR="00E27F10" w:rsidRPr="00AB1130" w:rsidRDefault="00E27F10" w:rsidP="00E27F10">
            <w:pPr>
              <w:pStyle w:val="Punktygwne"/>
              <w:spacing w:before="0" w:after="0"/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</w:pPr>
          </w:p>
          <w:p w14:paraId="2F5D30EF" w14:textId="4720E424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  <w:t>Passing the written tests (including 20 questions) – The grading scale F-A</w:t>
            </w:r>
          </w:p>
          <w:p w14:paraId="252AFEF1" w14:textId="77777777" w:rsidR="00AA1FCD" w:rsidRPr="00AB1130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C6CF2CE" w14:textId="0F05AAA8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70B9E2" w14:textId="77777777" w:rsidR="00E52E7A" w:rsidRPr="00AB1130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ABA5F8" w14:textId="77777777" w:rsidR="00AA1FCD" w:rsidRPr="00AB1130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60B12D4" w14:textId="77777777" w:rsidR="00AA1FCD" w:rsidRPr="00AB1130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1DE32E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5359E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AB1130" w14:paraId="15A6FA3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CBD2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2320E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AB1130" w14:paraId="4D5BE65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A9DA6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DEB893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10</w:t>
            </w:r>
          </w:p>
        </w:tc>
      </w:tr>
      <w:tr w:rsidR="00AA1FCD" w:rsidRPr="00AB1130" w14:paraId="47854DC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A0C36A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5A69B" w14:textId="7368B91A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</w:t>
            </w:r>
          </w:p>
        </w:tc>
      </w:tr>
      <w:tr w:rsidR="00AA1FCD" w:rsidRPr="00AB1130" w14:paraId="1CB29F3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540A7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8E2873" w14:textId="4F31C768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105</w:t>
            </w:r>
          </w:p>
        </w:tc>
      </w:tr>
      <w:tr w:rsidR="00AA1FCD" w:rsidRPr="00AB1130" w14:paraId="074A53F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1E55C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8A3A1" w14:textId="0AF76A2B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125</w:t>
            </w:r>
          </w:p>
        </w:tc>
      </w:tr>
      <w:tr w:rsidR="00AA1FCD" w:rsidRPr="00AB1130" w14:paraId="6B64F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33983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2452F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</w:tr>
    </w:tbl>
    <w:p w14:paraId="1BD05CF5" w14:textId="77777777" w:rsidR="00AA1FCD" w:rsidRPr="00AB1130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38AE61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A8E375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42ACBB5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8D5AE2E" w14:textId="77777777" w:rsidR="00AA1FCD" w:rsidRPr="00AB1130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887E2DD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AB1130" w14:paraId="0B1DF98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7356B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5690A88" w14:textId="77777777" w:rsidR="00AA1FCD" w:rsidRPr="00AB1130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5FA3F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  <w:tr w:rsidR="00AA1FCD" w:rsidRPr="00AB1130" w14:paraId="6B67DBEE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9DA07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E044D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</w:tbl>
    <w:p w14:paraId="0A6D3120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024F40" w14:textId="77777777" w:rsidR="00AA1FCD" w:rsidRPr="00AB1130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5A70DAF" w14:textId="77777777" w:rsidR="00AA1FCD" w:rsidRPr="00AB1130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7.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C4DEB2" w14:textId="77777777" w:rsidR="00AA1FCD" w:rsidRPr="00AB1130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B1130" w14:paraId="55D27B2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030A0" w14:textId="77777777" w:rsidR="00AA1FCD" w:rsidRPr="00B8559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B855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 literature:</w:t>
            </w:r>
          </w:p>
          <w:p w14:paraId="4939BC35" w14:textId="77777777" w:rsidR="00B85593" w:rsidRDefault="00B85593" w:rsidP="00B85593">
            <w:pPr>
              <w:pStyle w:val="Akapitzlist"/>
              <w:numPr>
                <w:ilvl w:val="0"/>
                <w:numId w:val="14"/>
              </w:numPr>
              <w:suppressAutoHyphens w:val="0"/>
              <w:spacing w:after="160" w:line="259" w:lineRule="auto"/>
            </w:pPr>
            <w:r>
              <w:t>Cypryk K., Wender - Ożegowska E. Cukrzyca i ciąża. Wydawnictwo Medycyna Praktyczna, 2020</w:t>
            </w:r>
          </w:p>
          <w:p w14:paraId="46F60855" w14:textId="77777777" w:rsidR="00B85593" w:rsidRDefault="00B85593" w:rsidP="00B85593">
            <w:pPr>
              <w:pStyle w:val="Akapitzlist"/>
              <w:numPr>
                <w:ilvl w:val="0"/>
                <w:numId w:val="14"/>
              </w:numPr>
              <w:suppressAutoHyphens w:val="0"/>
              <w:spacing w:after="160" w:line="259" w:lineRule="auto"/>
            </w:pPr>
            <w:r>
              <w:t>Zalecenia kliniczne dotyczące postępowania u chorych na cukrzycę 2020</w:t>
            </w:r>
          </w:p>
          <w:p w14:paraId="67AA7EDE" w14:textId="77777777" w:rsidR="00B85593" w:rsidRDefault="00B85593" w:rsidP="00B85593">
            <w:pPr>
              <w:pStyle w:val="Akapitzlist"/>
              <w:numPr>
                <w:ilvl w:val="0"/>
                <w:numId w:val="14"/>
              </w:numPr>
              <w:suppressAutoHyphens w:val="0"/>
              <w:spacing w:after="160" w:line="259" w:lineRule="auto"/>
            </w:pPr>
            <w:r>
              <w:t>Szewczyk A.(red.) Pielęgniarstwo diabetologiczne. Wydawnictwo lekarskie PZWL, Warszawa 2019</w:t>
            </w:r>
          </w:p>
          <w:p w14:paraId="12D1EA43" w14:textId="77777777" w:rsidR="00B85593" w:rsidRDefault="00B85593" w:rsidP="00B85593">
            <w:pPr>
              <w:pStyle w:val="Akapitzlist"/>
              <w:numPr>
                <w:ilvl w:val="0"/>
                <w:numId w:val="14"/>
              </w:numPr>
              <w:suppressAutoHyphens w:val="0"/>
              <w:spacing w:after="160" w:line="259" w:lineRule="auto"/>
            </w:pPr>
            <w:r>
              <w:t>Szewczyk A.(red.) Edukacja pacjentów w pielęgniarstwie diabetologicznym. Wydawnictwo lekarskie PZWL 2017</w:t>
            </w:r>
          </w:p>
          <w:p w14:paraId="5F763B6C" w14:textId="4892F7D0" w:rsidR="00AA1FCD" w:rsidRPr="00AB1130" w:rsidRDefault="00AA1FCD" w:rsidP="00AB1130">
            <w:pPr>
              <w:rPr>
                <w:rFonts w:ascii="Corbel" w:hAnsi="Corbel"/>
                <w:caps/>
                <w:sz w:val="22"/>
              </w:rPr>
            </w:pPr>
          </w:p>
        </w:tc>
      </w:tr>
      <w:tr w:rsidR="00AA1FCD" w:rsidRPr="00AB1130" w14:paraId="53FA444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CB1D47" w14:textId="77777777" w:rsidR="00AA1FCD" w:rsidRPr="00B8559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B855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Complementary literature: </w:t>
            </w:r>
          </w:p>
          <w:p w14:paraId="392ED04F" w14:textId="28FB48D5" w:rsidR="00490C35" w:rsidRPr="00AB1130" w:rsidRDefault="00B85593" w:rsidP="00AB1130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eastAsia="pl-PL"/>
              </w:rPr>
            </w:pPr>
            <w:r>
              <w:rPr>
                <w:rFonts w:ascii="Corbel" w:hAnsi="Corbel" w:cstheme="minorHAnsi"/>
                <w:lang w:eastAsia="ar-SA"/>
              </w:rPr>
              <w:t>-</w:t>
            </w:r>
          </w:p>
        </w:tc>
      </w:tr>
    </w:tbl>
    <w:p w14:paraId="431A7957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9ADC9C2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B21F86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14495C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F341E15" w14:textId="77777777" w:rsidR="00AA1FCD" w:rsidRPr="0073528F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D72FD72" w14:textId="77777777" w:rsidR="00AA1FCD" w:rsidRPr="0073528F" w:rsidRDefault="00AA1FCD">
      <w:pPr>
        <w:rPr>
          <w:rFonts w:ascii="Corbel" w:hAnsi="Corbel"/>
          <w:color w:val="auto"/>
          <w:szCs w:val="24"/>
          <w:lang w:val="en-US"/>
        </w:rPr>
      </w:pPr>
    </w:p>
    <w:p w14:paraId="7F71D4F4" w14:textId="77777777" w:rsidR="004F2031" w:rsidRPr="0073528F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73528F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4B45" w14:textId="77777777" w:rsidR="00776E66" w:rsidRDefault="00776E66">
      <w:pPr>
        <w:spacing w:after="0" w:line="240" w:lineRule="auto"/>
      </w:pPr>
      <w:r>
        <w:separator/>
      </w:r>
    </w:p>
  </w:endnote>
  <w:endnote w:type="continuationSeparator" w:id="0">
    <w:p w14:paraId="05188CC4" w14:textId="77777777" w:rsidR="00776E66" w:rsidRDefault="0077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E0E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D62F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A65A" w14:textId="77777777" w:rsidR="00776E66" w:rsidRDefault="00776E66">
      <w:pPr>
        <w:spacing w:after="0" w:line="240" w:lineRule="auto"/>
      </w:pPr>
      <w:r>
        <w:separator/>
      </w:r>
    </w:p>
  </w:footnote>
  <w:footnote w:type="continuationSeparator" w:id="0">
    <w:p w14:paraId="55D13703" w14:textId="77777777" w:rsidR="00776E66" w:rsidRDefault="00776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8E8"/>
    <w:multiLevelType w:val="hybridMultilevel"/>
    <w:tmpl w:val="ED3C9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7FFC"/>
    <w:multiLevelType w:val="hybridMultilevel"/>
    <w:tmpl w:val="7E865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4165A"/>
    <w:multiLevelType w:val="hybridMultilevel"/>
    <w:tmpl w:val="7026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5762D71"/>
    <w:multiLevelType w:val="hybridMultilevel"/>
    <w:tmpl w:val="13504756"/>
    <w:lvl w:ilvl="0" w:tplc="B7001D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44B4D"/>
    <w:multiLevelType w:val="hybridMultilevel"/>
    <w:tmpl w:val="F02A4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7F4053B"/>
    <w:multiLevelType w:val="hybridMultilevel"/>
    <w:tmpl w:val="72EAF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86560"/>
    <w:multiLevelType w:val="hybridMultilevel"/>
    <w:tmpl w:val="FB187340"/>
    <w:lvl w:ilvl="0" w:tplc="51BE54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F58AD"/>
    <w:multiLevelType w:val="hybridMultilevel"/>
    <w:tmpl w:val="360E0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B54E1"/>
    <w:multiLevelType w:val="hybridMultilevel"/>
    <w:tmpl w:val="F20C64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4B720F"/>
    <w:multiLevelType w:val="hybridMultilevel"/>
    <w:tmpl w:val="FB18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D002A"/>
    <w:multiLevelType w:val="hybridMultilevel"/>
    <w:tmpl w:val="17AEB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871146469">
    <w:abstractNumId w:val="3"/>
  </w:num>
  <w:num w:numId="2" w16cid:durableId="1611015200">
    <w:abstractNumId w:val="5"/>
  </w:num>
  <w:num w:numId="3" w16cid:durableId="154344379">
    <w:abstractNumId w:val="16"/>
  </w:num>
  <w:num w:numId="4" w16cid:durableId="700470650">
    <w:abstractNumId w:val="15"/>
  </w:num>
  <w:num w:numId="5" w16cid:durableId="198783486">
    <w:abstractNumId w:val="13"/>
  </w:num>
  <w:num w:numId="6" w16cid:durableId="1652254281">
    <w:abstractNumId w:val="7"/>
  </w:num>
  <w:num w:numId="7" w16cid:durableId="1080253924">
    <w:abstractNumId w:val="2"/>
  </w:num>
  <w:num w:numId="8" w16cid:durableId="1794708057">
    <w:abstractNumId w:val="0"/>
  </w:num>
  <w:num w:numId="9" w16cid:durableId="1240094672">
    <w:abstractNumId w:val="6"/>
  </w:num>
  <w:num w:numId="10" w16cid:durableId="449711521">
    <w:abstractNumId w:val="11"/>
  </w:num>
  <w:num w:numId="11" w16cid:durableId="843325519">
    <w:abstractNumId w:val="10"/>
  </w:num>
  <w:num w:numId="12" w16cid:durableId="667175806">
    <w:abstractNumId w:val="8"/>
  </w:num>
  <w:num w:numId="13" w16cid:durableId="663171106">
    <w:abstractNumId w:val="1"/>
  </w:num>
  <w:num w:numId="14" w16cid:durableId="1521504232">
    <w:abstractNumId w:val="4"/>
  </w:num>
  <w:num w:numId="15" w16cid:durableId="1650280937">
    <w:abstractNumId w:val="9"/>
  </w:num>
  <w:num w:numId="16" w16cid:durableId="1489705401">
    <w:abstractNumId w:val="14"/>
  </w:num>
  <w:num w:numId="17" w16cid:durableId="1751973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739B"/>
    <w:rsid w:val="0009616E"/>
    <w:rsid w:val="00113FE1"/>
    <w:rsid w:val="00144E7D"/>
    <w:rsid w:val="00164305"/>
    <w:rsid w:val="001B41B8"/>
    <w:rsid w:val="001C26A0"/>
    <w:rsid w:val="0028211C"/>
    <w:rsid w:val="002D7484"/>
    <w:rsid w:val="002F0612"/>
    <w:rsid w:val="00300BF3"/>
    <w:rsid w:val="00304147"/>
    <w:rsid w:val="00323236"/>
    <w:rsid w:val="003730E0"/>
    <w:rsid w:val="003F7346"/>
    <w:rsid w:val="00404E51"/>
    <w:rsid w:val="0041517A"/>
    <w:rsid w:val="0044060D"/>
    <w:rsid w:val="00474611"/>
    <w:rsid w:val="00490C35"/>
    <w:rsid w:val="004A67CB"/>
    <w:rsid w:val="004C193C"/>
    <w:rsid w:val="004F2031"/>
    <w:rsid w:val="004F3CB6"/>
    <w:rsid w:val="00532625"/>
    <w:rsid w:val="00547266"/>
    <w:rsid w:val="005F3199"/>
    <w:rsid w:val="0064590A"/>
    <w:rsid w:val="00674378"/>
    <w:rsid w:val="00700E24"/>
    <w:rsid w:val="0073528F"/>
    <w:rsid w:val="00764525"/>
    <w:rsid w:val="00776E66"/>
    <w:rsid w:val="007A5013"/>
    <w:rsid w:val="007C0563"/>
    <w:rsid w:val="007D7349"/>
    <w:rsid w:val="00837A6C"/>
    <w:rsid w:val="0090324C"/>
    <w:rsid w:val="00910224"/>
    <w:rsid w:val="009664F9"/>
    <w:rsid w:val="009A3BB9"/>
    <w:rsid w:val="009F7732"/>
    <w:rsid w:val="00A07FFB"/>
    <w:rsid w:val="00A31836"/>
    <w:rsid w:val="00A837CE"/>
    <w:rsid w:val="00AA1FCD"/>
    <w:rsid w:val="00AB1130"/>
    <w:rsid w:val="00B85593"/>
    <w:rsid w:val="00C52B13"/>
    <w:rsid w:val="00C75020"/>
    <w:rsid w:val="00C82F77"/>
    <w:rsid w:val="00CD5BEF"/>
    <w:rsid w:val="00CD62FA"/>
    <w:rsid w:val="00E27F10"/>
    <w:rsid w:val="00E52E7A"/>
    <w:rsid w:val="00EA249D"/>
    <w:rsid w:val="00EB0C69"/>
    <w:rsid w:val="00F02972"/>
    <w:rsid w:val="00F32FE2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81B3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05739B"/>
  </w:style>
  <w:style w:type="character" w:customStyle="1" w:styleId="apple-converted-space">
    <w:name w:val="apple-converted-space"/>
    <w:rsid w:val="002F061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40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406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00E24"/>
  </w:style>
  <w:style w:type="paragraph" w:styleId="Tytu">
    <w:name w:val="Title"/>
    <w:basedOn w:val="Normalny"/>
    <w:link w:val="TytuZnak"/>
    <w:qFormat/>
    <w:rsid w:val="00474611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ytuZnak">
    <w:name w:val="Tytuł Znak"/>
    <w:basedOn w:val="Domylnaczcionkaakapitu"/>
    <w:link w:val="Tytu"/>
    <w:rsid w:val="00474611"/>
    <w:rPr>
      <w:rFonts w:eastAsia="Times New Roman"/>
      <w:b/>
      <w:sz w:val="20"/>
      <w:lang w:val="en-US"/>
    </w:rPr>
  </w:style>
  <w:style w:type="character" w:customStyle="1" w:styleId="shorttext">
    <w:name w:val="short_text"/>
    <w:rsid w:val="00474611"/>
  </w:style>
  <w:style w:type="paragraph" w:styleId="NormalnyWeb">
    <w:name w:val="Normal (Web)"/>
    <w:basedOn w:val="Normalny"/>
    <w:uiPriority w:val="99"/>
    <w:semiHidden/>
    <w:unhideWhenUsed/>
    <w:rsid w:val="007D734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7BAC-EF57-4E8D-A902-77CFEB81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 Miazga</cp:lastModifiedBy>
  <cp:revision>12</cp:revision>
  <cp:lastPrinted>2017-07-04T06:31:00Z</cp:lastPrinted>
  <dcterms:created xsi:type="dcterms:W3CDTF">2022-05-10T11:15:00Z</dcterms:created>
  <dcterms:modified xsi:type="dcterms:W3CDTF">2025-03-03T09:00:00Z</dcterms:modified>
  <dc:language>pl-PL</dc:language>
</cp:coreProperties>
</file>