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EBD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1A7EB76" w14:textId="77777777" w:rsidR="00CE2ABF" w:rsidRDefault="00CE2ABF" w:rsidP="00CE2ABF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2200B129" w14:textId="77777777" w:rsidR="00CE2ABF" w:rsidRDefault="00CE2ABF" w:rsidP="00CE2AB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0F993A94" w14:textId="77777777" w:rsidR="00CE2ABF" w:rsidRDefault="00CE2ABF" w:rsidP="00CE2AB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04690617" w14:textId="77777777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C1B52AB" w14:textId="7003492F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719B2"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4F3F560E" w14:textId="0BC7CB01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378C33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AE638D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8E03D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FC03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CC5E1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Family Law</w:t>
            </w:r>
          </w:p>
        </w:tc>
      </w:tr>
      <w:tr w:rsidR="00AA1FCD" w:rsidRPr="001C26A0" w14:paraId="6AC621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EC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B1D76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83B36">
              <w:rPr>
                <w:rFonts w:ascii="Corbel" w:hAnsi="Corbel"/>
                <w:b w:val="0"/>
                <w:sz w:val="22"/>
              </w:rPr>
              <w:t>PRP25</w:t>
            </w:r>
          </w:p>
        </w:tc>
      </w:tr>
      <w:tr w:rsidR="00964B55" w:rsidRPr="00A62220" w14:paraId="09C2D8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E25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25D757" w14:textId="2348D5B4" w:rsidR="00964B55" w:rsidRPr="000015DB" w:rsidRDefault="00A62220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Law and Administration</w:t>
            </w:r>
          </w:p>
        </w:tc>
      </w:tr>
      <w:tr w:rsidR="00964B55" w:rsidRPr="00A62220" w14:paraId="51CE8B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58F6F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C4C7A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Civil Law</w:t>
            </w:r>
            <w:r w:rsidR="006B6B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and Commercial Law</w:t>
            </w:r>
          </w:p>
        </w:tc>
      </w:tr>
      <w:tr w:rsidR="00964B55" w:rsidRPr="004F2031" w14:paraId="733F72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6537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D298A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964B55" w:rsidRPr="004F2031" w14:paraId="07A5D2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D9513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CE5B9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</w:t>
            </w:r>
            <w:r w:rsidR="00336E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964B55" w:rsidRPr="004F2031" w14:paraId="03255B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F58F5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4BEB8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64B55" w:rsidRPr="004F2031" w14:paraId="5CBC88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C9D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6BD65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964B55" w:rsidRPr="00964B55" w14:paraId="63CE69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755B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116A4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III year, VI semester</w:t>
            </w:r>
          </w:p>
        </w:tc>
      </w:tr>
      <w:tr w:rsidR="00964B55" w:rsidRPr="004F2031" w14:paraId="414577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E1D0A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CB7D7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964B55" w:rsidRPr="004F2031" w14:paraId="58E03F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B62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0228B3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A62220" w14:paraId="185B71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CA7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05937" w14:textId="74324AB0" w:rsidR="00AA1FCD" w:rsidRPr="004F2031" w:rsidRDefault="00563E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Roman Uliasz, prof. UR</w:t>
            </w:r>
          </w:p>
        </w:tc>
      </w:tr>
      <w:tr w:rsidR="00AA1FCD" w:rsidRPr="00964B55" w14:paraId="15D828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F9DD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616DE" w14:textId="4A71731D" w:rsidR="00AA1FCD" w:rsidRPr="00964B55" w:rsidRDefault="00563E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Rafał Łukasiewicz</w:t>
            </w:r>
            <w:r w:rsidR="00E719B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Phd</w:t>
            </w:r>
          </w:p>
        </w:tc>
      </w:tr>
    </w:tbl>
    <w:p w14:paraId="2095A464" w14:textId="77777777" w:rsidR="00AA1FCD" w:rsidRPr="00964B5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7D0628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6092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3E076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39F1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AFC878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964B55" w:rsidRPr="004F2031" w14:paraId="2719166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E859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0C14F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07EF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DA7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20E7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6E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9C6900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0482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60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A1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1B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1985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64B55" w:rsidRPr="004F2031" w14:paraId="4D1EA32D" w14:textId="77777777" w:rsidTr="005C4BD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E4651" w14:textId="1E62B125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6F5C486C" w14:textId="31D09B43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42533D83" w14:textId="2AE13474" w:rsidR="00964B55" w:rsidRPr="00183B36" w:rsidRDefault="002D2C4F" w:rsidP="004F7EA9">
            <w:pPr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0E6BA22F" w14:textId="77777777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9A583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F748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5FBAB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49170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8C1FA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A7095A" w14:textId="2B8A7EF2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2B66DB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3F601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9C41F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9B383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964B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15C7374C" w14:textId="77777777" w:rsidR="00AA1FCD" w:rsidRPr="00964B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="00964B55"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 xml:space="preserve"> </w:t>
      </w: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16A118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311CC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02ABC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A01710" w14:textId="77777777" w:rsidR="00964B55" w:rsidRDefault="00964B55" w:rsidP="00964B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Lectures - oral or written exam.</w:t>
      </w:r>
    </w:p>
    <w:p w14:paraId="72A197A7" w14:textId="77777777" w:rsidR="00964B55" w:rsidRPr="004F2031" w:rsidRDefault="00964B55" w:rsidP="00964B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Seminars - oral or written exam.</w:t>
      </w:r>
    </w:p>
    <w:p w14:paraId="3C43C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7CB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E5F0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62220" w14:paraId="65AAF1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7EF0F" w14:textId="77777777" w:rsidR="00AA1FCD" w:rsidRPr="004F2031" w:rsidRDefault="00964B5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the Polish Civil Law</w:t>
            </w:r>
          </w:p>
        </w:tc>
      </w:tr>
    </w:tbl>
    <w:p w14:paraId="6A097B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C4E6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DE87D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80E67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B9421B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964B55" w:rsidRPr="00A62220" w14:paraId="241F563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D06BF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8B4DD" w14:textId="77777777" w:rsidR="00964B55" w:rsidRPr="00336EAE" w:rsidRDefault="00336EAE" w:rsidP="00336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>Impr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oving knowledge of Family Law in theory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</w:p>
        </w:tc>
      </w:tr>
      <w:tr w:rsidR="00964B55" w:rsidRPr="00A62220" w14:paraId="7496483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AF383" w14:textId="77777777" w:rsidR="00964B55" w:rsidRPr="00183B36" w:rsidRDefault="00964B55" w:rsidP="002B152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3B36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CD4A3" w14:textId="77777777" w:rsidR="00964B55" w:rsidRPr="005E0D99" w:rsidRDefault="00336EAE" w:rsidP="00871F8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Improving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knowledge of Famil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y Law in practice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Presenting </w:t>
            </w:r>
            <w:r w:rsid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>birth certifica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tes, marriage certificate, jurisdiction, etc.</w:t>
            </w:r>
          </w:p>
        </w:tc>
      </w:tr>
      <w:tr w:rsidR="00964B55" w:rsidRPr="00A62220" w14:paraId="0EF5BB2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CEEAC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1905" w14:textId="77777777" w:rsidR="00964B55" w:rsidRPr="005E0D99" w:rsidRDefault="005E0D99" w:rsidP="005E0D9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Practical skills – solving case studies. </w:t>
            </w:r>
          </w:p>
        </w:tc>
      </w:tr>
    </w:tbl>
    <w:p w14:paraId="041A3F1C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F3CA84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CAD36BF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6C19FC8D" w14:textId="77777777" w:rsidR="00AA1FCD" w:rsidRPr="005E0D99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E0D99">
        <w:rPr>
          <w:rFonts w:ascii="Corbel" w:hAnsi="Corbel"/>
          <w:color w:val="auto"/>
          <w:szCs w:val="24"/>
          <w:lang w:val="en-US"/>
        </w:rPr>
        <w:t>3.2</w:t>
      </w:r>
      <w:r w:rsidR="001C26A0" w:rsidRPr="005E0D99">
        <w:rPr>
          <w:rFonts w:ascii="Corbel" w:hAnsi="Corbel"/>
          <w:color w:val="auto"/>
          <w:szCs w:val="24"/>
          <w:lang w:val="en-US"/>
        </w:rPr>
        <w:t>.</w:t>
      </w:r>
      <w:r w:rsidRPr="005E0D99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E0D99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3BFA8BC8" w14:textId="77777777" w:rsidR="00AA1FCD" w:rsidRPr="005E0D99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15D15A7D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62220" w14:paraId="5B3F08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9374B" w14:textId="77777777" w:rsidR="00AA1FCD" w:rsidRPr="005E0D99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AEF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The descript</w:t>
            </w: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ion of the learning outcome </w:t>
            </w:r>
          </w:p>
          <w:p w14:paraId="7661A36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6E4A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64B55" w:rsidRPr="004F2031" w14:paraId="54B940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3200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61867C" w14:textId="77777777" w:rsidR="00964B55" w:rsidRPr="005E0D99" w:rsidRDefault="00871F8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recogniz</w:t>
            </w:r>
            <w:r w:rsidR="005E0D99"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es Family Law as a part of Civil Law and notices relations between family law and commercial law and international private law. </w:t>
            </w:r>
            <w:r w:rsidR="005E0D99"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notices also relations between family law and other areas of science.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1353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K_W01 </w:t>
            </w:r>
          </w:p>
          <w:p w14:paraId="5A14381B" w14:textId="77777777" w:rsidR="00964B55" w:rsidRPr="00183B36" w:rsidRDefault="00964B55" w:rsidP="002B1523">
            <w:pPr>
              <w:spacing w:after="0"/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0368338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EF5E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DA3F3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evolution of Family Law and notices its relations with Roman Law. In addition, Student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recogniz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es influe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nce of modern changes on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6757C0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K_W02</w:t>
            </w:r>
          </w:p>
          <w:p w14:paraId="6D9E3C9C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K_W10</w:t>
            </w:r>
          </w:p>
          <w:p w14:paraId="6A882109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45D02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EADE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B205D4" w14:textId="77777777" w:rsidR="005E0D99" w:rsidRDefault="005E0D9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knows influence of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  <w:p w14:paraId="5B967579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International C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onventions and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European Court of Human Rights on </w:t>
            </w:r>
            <w:r w:rsidR="00871F8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Polish Family Law.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58C88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 xml:space="preserve">K_W03 </w:t>
            </w:r>
          </w:p>
          <w:p w14:paraId="598D149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</w:p>
        </w:tc>
      </w:tr>
      <w:tr w:rsidR="00964B55" w:rsidRPr="004F2031" w14:paraId="601802F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5D62A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F0BB" w14:textId="77777777" w:rsidR="004F459D" w:rsidRP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process of legislation and application of Family Law, including structure and institutions of Polish legal system. </w:t>
            </w:r>
            <w:r w:rsidRPr="004F459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influence of legislative, executive and judicial authority on Family Law and recognizes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role of Democratic Legal State in regulations concerning Family Law.</w:t>
            </w:r>
          </w:p>
          <w:p w14:paraId="08413038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notices importance of 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Ethical standards in the area of Family Law </w:t>
            </w:r>
          </w:p>
          <w:p w14:paraId="47E3989A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knows and understands research methods and description methods to do research of Family Law.</w:t>
            </w:r>
          </w:p>
          <w:p w14:paraId="016237FF" w14:textId="4D396D47" w:rsidR="007B5E26" w:rsidRPr="004F459D" w:rsidRDefault="004F459D" w:rsidP="004F459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fundamental dilemmas in current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AE244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K_W04</w:t>
            </w:r>
          </w:p>
          <w:p w14:paraId="2C972020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K_W05 </w:t>
            </w:r>
          </w:p>
          <w:p w14:paraId="3CB82D4D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K_W07 </w:t>
            </w:r>
          </w:p>
          <w:p w14:paraId="48E08C8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K_W09</w:t>
            </w:r>
          </w:p>
          <w:p w14:paraId="697C1599" w14:textId="7FA7D3CA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58556BDE" w14:textId="77777777" w:rsidR="00964B55" w:rsidRPr="00183B36" w:rsidRDefault="00964B55" w:rsidP="007B5E26">
            <w:pPr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1ED898E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64CA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70F0A" w14:textId="6A2E81CD" w:rsidR="00964B55" w:rsidRPr="00550E67" w:rsidRDefault="00550E67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50E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uses legal acts language and legal literature language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 the area of Family Law and notices differences between them.</w:t>
            </w:r>
            <w:r w:rsidR="007B5E2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Student knows how to create and develop companies in the area of the Family Law (relations between business and property of the spouses)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8B5D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K_W06</w:t>
            </w:r>
          </w:p>
          <w:p w14:paraId="4CC1F462" w14:textId="77777777" w:rsidR="007B5E2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K_W09 </w:t>
            </w:r>
          </w:p>
          <w:p w14:paraId="09BEF24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44E4F6B0" w14:textId="24E6A709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K_W13</w:t>
            </w:r>
          </w:p>
        </w:tc>
      </w:tr>
      <w:tr w:rsidR="00964B55" w:rsidRPr="004F2031" w14:paraId="1BAC93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E9D06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AD77C" w14:textId="77777777" w:rsidR="007D7388" w:rsidRPr="007D7388" w:rsidRDefault="007D7388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formulate their own opinions regarding to institutions of Family Law, based on easy hipothesis and their verification. 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Students notices political process connected with Family Law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.</w:t>
            </w:r>
          </w:p>
          <w:p w14:paraId="45795D87" w14:textId="77777777" w:rsidR="00964B55" w:rsidRPr="007D7388" w:rsidRDefault="007D7388" w:rsidP="007D738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</w:t>
            </w:r>
            <w:r w:rsid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is able to descr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ibe areas of social life, which might be regulated by Family Law in the Future.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5E7B2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 </w:t>
            </w:r>
          </w:p>
          <w:p w14:paraId="13050271" w14:textId="77777777" w:rsidR="007B5E2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K_U06  </w:t>
            </w:r>
          </w:p>
          <w:p w14:paraId="4EE5CCFF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K_U11  </w:t>
            </w:r>
          </w:p>
          <w:p w14:paraId="60F62B93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K_U15  </w:t>
            </w:r>
          </w:p>
          <w:p w14:paraId="5EF2978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81F5E5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5A78D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99BDF" w14:textId="77777777" w:rsidR="00964B55" w:rsidRPr="00B23CB4" w:rsidRDefault="00B23CB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describe meanin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g of legal regulations</w:t>
            </w: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also in relation to other areas of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D9713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K_U01 </w:t>
            </w:r>
          </w:p>
          <w:p w14:paraId="657B8BA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K_U02</w:t>
            </w:r>
          </w:p>
          <w:p w14:paraId="36697E4F" w14:textId="6EF6F315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K_U05</w:t>
            </w:r>
          </w:p>
        </w:tc>
      </w:tr>
      <w:tr w:rsidR="00964B55" w:rsidRPr="004F2031" w14:paraId="40527FD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2E794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AE68A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legislation and application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B2ACE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K_U03,  </w:t>
            </w:r>
          </w:p>
          <w:p w14:paraId="1405DF41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K_U04  </w:t>
            </w:r>
          </w:p>
        </w:tc>
      </w:tr>
      <w:tr w:rsidR="00964B55" w:rsidRPr="004F2031" w14:paraId="1C4B5A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FB3B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E9EC4" w14:textId="77777777" w:rsidR="00964B55" w:rsidRPr="002B7CC4" w:rsidRDefault="002B7CC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draft basic pleadings connected with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DA7E2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K_U09,  </w:t>
            </w:r>
          </w:p>
          <w:p w14:paraId="175E6B69" w14:textId="645423D1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8A1FE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FE6B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3D938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use legal acts on Family Law. </w:t>
            </w: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solve case studies.</w:t>
            </w:r>
            <w:r w:rsidR="00964B55"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11D27" w14:textId="423B58DB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K_U08 </w:t>
            </w:r>
          </w:p>
          <w:p w14:paraId="3658128C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K_U10  </w:t>
            </w:r>
          </w:p>
          <w:p w14:paraId="6BCC53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DF2B7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CC53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C688A" w14:textId="77777777" w:rsidR="00964B55" w:rsidRDefault="009C3C6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is able to write and present pa</w:t>
            </w: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pers about Family Law, also using IT techniques.  </w:t>
            </w:r>
          </w:p>
          <w:p w14:paraId="1416DDF2" w14:textId="072A76EE" w:rsidR="007B5E26" w:rsidRPr="009C3C69" w:rsidRDefault="007B5E26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how to plan and realize </w:t>
            </w:r>
            <w:r w:rsidR="00ED53F5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their own learning.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D5645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K_U12</w:t>
            </w:r>
          </w:p>
          <w:p w14:paraId="0DA8BAE6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K_U13</w:t>
            </w:r>
          </w:p>
          <w:p w14:paraId="4DF3683C" w14:textId="29A85682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K_U17</w:t>
            </w:r>
          </w:p>
        </w:tc>
      </w:tr>
      <w:tr w:rsidR="00964B55" w:rsidRPr="004F2031" w14:paraId="61B1A0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518C3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43C416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discuss regulations of Family Law, also using critical point of view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based on self-acquired knowledge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EBF1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K_K07   </w:t>
            </w:r>
          </w:p>
          <w:p w14:paraId="47068F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314907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CAA1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DFBD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 importance of ethic in the area of Family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Law and understand necessity of improvement social and legal awareness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53619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K_K05,  K_K06 </w:t>
            </w:r>
          </w:p>
        </w:tc>
      </w:tr>
      <w:tr w:rsidR="00964B55" w:rsidRPr="004F2031" w14:paraId="3AF2EA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BCBEC1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ED1F3" w14:textId="77777777" w:rsidR="00964B55" w:rsidRPr="00524DBF" w:rsidRDefault="008D6C41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8D6C41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aware of social importance of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professional lawyer</w:t>
            </w:r>
            <w:r w:rsidR="00524DB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taking into consideration various approaches to life which has influence on perception of Family matters.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2FBE0" w14:textId="77777777" w:rsidR="00ED53F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K_K04,  </w:t>
            </w:r>
          </w:p>
          <w:p w14:paraId="3CF916F8" w14:textId="2200A6FD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K_K10  </w:t>
            </w:r>
          </w:p>
        </w:tc>
      </w:tr>
    </w:tbl>
    <w:p w14:paraId="1422E7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1B4A6C" w14:textId="77777777" w:rsidR="00AA1FCD" w:rsidRPr="00086B4C" w:rsidRDefault="001C26A0" w:rsidP="00086B4C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F42987">
        <w:rPr>
          <w:rFonts w:ascii="Corbel" w:hAnsi="Corbel" w:cs="Tahoma"/>
          <w:b/>
          <w:color w:val="auto"/>
          <w:szCs w:val="24"/>
          <w:lang w:val="en-GB"/>
        </w:rPr>
        <w:t>Course content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 (to be completed by the coordinator)</w:t>
      </w:r>
    </w:p>
    <w:p w14:paraId="2402DE6A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D1B3F6F" w14:textId="77777777" w:rsidR="00086B4C" w:rsidRPr="00183B36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B4C" w:rsidRPr="00183B36" w14:paraId="492AB8B4" w14:textId="77777777" w:rsidTr="002B1523">
        <w:tc>
          <w:tcPr>
            <w:tcW w:w="9639" w:type="dxa"/>
          </w:tcPr>
          <w:p w14:paraId="395D3E45" w14:textId="77777777" w:rsidR="00086B4C" w:rsidRPr="00183B36" w:rsidRDefault="00086B4C" w:rsidP="002B152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Content outline:</w:t>
            </w:r>
          </w:p>
        </w:tc>
      </w:tr>
      <w:tr w:rsidR="00086B4C" w:rsidRPr="00A62220" w14:paraId="13479300" w14:textId="77777777" w:rsidTr="002B1523">
        <w:tc>
          <w:tcPr>
            <w:tcW w:w="9639" w:type="dxa"/>
          </w:tcPr>
          <w:p w14:paraId="06FCB0DA" w14:textId="77777777" w:rsidR="00CF407A" w:rsidRPr="006E67A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6E67A8">
              <w:rPr>
                <w:rFonts w:ascii="Corbel" w:hAnsi="Corbel"/>
                <w:szCs w:val="24"/>
                <w:lang w:val="en-US"/>
              </w:rPr>
              <w:t xml:space="preserve">PRELIMIRARY INFORMATION. </w:t>
            </w:r>
          </w:p>
          <w:p w14:paraId="27195E68" w14:textId="77777777" w:rsidR="00086B4C" w:rsidRPr="00CF407A" w:rsidRDefault="00CF407A" w:rsidP="00CF407A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CF407A">
              <w:rPr>
                <w:rFonts w:ascii="Corbel" w:hAnsi="Corbel"/>
                <w:szCs w:val="24"/>
                <w:lang w:val="en-US"/>
              </w:rPr>
              <w:t>Definition of family in historical perspective</w:t>
            </w:r>
            <w:r>
              <w:rPr>
                <w:rFonts w:ascii="Corbel" w:hAnsi="Corbel"/>
                <w:szCs w:val="24"/>
                <w:lang w:val="en-US"/>
              </w:rPr>
              <w:t xml:space="preserve"> (Roman Law, Middle Ages, Modern models of family)</w:t>
            </w:r>
            <w:r w:rsidR="00697201">
              <w:rPr>
                <w:rFonts w:ascii="Corbel" w:hAnsi="Corbel"/>
                <w:szCs w:val="24"/>
                <w:lang w:val="en-US"/>
              </w:rPr>
              <w:t>. Definition of f</w:t>
            </w:r>
            <w:r w:rsidRPr="00CF407A">
              <w:rPr>
                <w:rFonts w:ascii="Corbel" w:hAnsi="Corbel"/>
                <w:szCs w:val="24"/>
                <w:lang w:val="en-US"/>
              </w:rPr>
              <w:t>amily law relations, members of family, basic information</w:t>
            </w:r>
            <w:r>
              <w:rPr>
                <w:rFonts w:ascii="Corbel" w:hAnsi="Corbel"/>
                <w:szCs w:val="24"/>
                <w:lang w:val="en-US"/>
              </w:rPr>
              <w:t xml:space="preserve"> about birth, marriage and death</w:t>
            </w:r>
            <w:r w:rsidRPr="00CF407A">
              <w:rPr>
                <w:rFonts w:ascii="Corbel" w:hAnsi="Corbel"/>
                <w:szCs w:val="24"/>
                <w:lang w:val="en-US"/>
              </w:rPr>
              <w:t xml:space="preserve"> certificate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086B4C" w:rsidRPr="008137D8" w14:paraId="739BF76C" w14:textId="77777777" w:rsidTr="002B1523">
        <w:tc>
          <w:tcPr>
            <w:tcW w:w="9639" w:type="dxa"/>
          </w:tcPr>
          <w:p w14:paraId="3BDF2AF6" w14:textId="77777777" w:rsidR="00820390" w:rsidRPr="008137D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</w:p>
          <w:p w14:paraId="7B7FEF8A" w14:textId="77777777" w:rsidR="00820390" w:rsidRPr="008137D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>.</w:t>
            </w:r>
          </w:p>
          <w:p w14:paraId="7615689B" w14:textId="77777777" w:rsidR="008137D8" w:rsidRDefault="00820390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Documents necessa</w:t>
            </w:r>
            <w:r w:rsidRPr="00820390">
              <w:rPr>
                <w:rFonts w:ascii="Corbel" w:hAnsi="Corbel"/>
                <w:szCs w:val="24"/>
                <w:lang w:val="en-US"/>
              </w:rPr>
              <w:t xml:space="preserve">ry </w:t>
            </w:r>
            <w:r w:rsidR="00697201">
              <w:rPr>
                <w:rFonts w:ascii="Corbel" w:hAnsi="Corbel"/>
                <w:szCs w:val="24"/>
                <w:lang w:val="en-US"/>
              </w:rPr>
              <w:t xml:space="preserve">to </w:t>
            </w:r>
            <w:r w:rsidR="008137D8">
              <w:rPr>
                <w:rFonts w:ascii="Corbel" w:hAnsi="Corbel"/>
                <w:szCs w:val="24"/>
                <w:lang w:val="en-US"/>
              </w:rPr>
              <w:t>enter into marriage</w:t>
            </w:r>
            <w:r>
              <w:rPr>
                <w:rFonts w:ascii="Corbel" w:hAnsi="Corbel"/>
                <w:szCs w:val="24"/>
                <w:lang w:val="en-US"/>
              </w:rPr>
              <w:t xml:space="preserve"> (religious, civi</w:t>
            </w:r>
            <w:r w:rsidR="008137D8">
              <w:rPr>
                <w:rFonts w:ascii="Corbel" w:hAnsi="Corbel"/>
                <w:szCs w:val="24"/>
                <w:lang w:val="en-US"/>
              </w:rPr>
              <w:t xml:space="preserve">l and mixed form). </w:t>
            </w:r>
          </w:p>
          <w:p w14:paraId="2E5AFCAB" w14:textId="77777777" w:rsidR="00086B4C" w:rsidRPr="00CF2482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Stages of proceedings</w:t>
            </w:r>
            <w:r w:rsidR="00820390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</w:tc>
      </w:tr>
      <w:tr w:rsidR="00086B4C" w:rsidRPr="00A62220" w14:paraId="6ECEC211" w14:textId="77777777" w:rsidTr="002B1523">
        <w:tc>
          <w:tcPr>
            <w:tcW w:w="9639" w:type="dxa"/>
          </w:tcPr>
          <w:p w14:paraId="416FD921" w14:textId="77777777" w:rsidR="00086B4C" w:rsidRDefault="00CF2482" w:rsidP="00CF2482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CF2482">
              <w:rPr>
                <w:rFonts w:ascii="Corbel" w:hAnsi="Corbel"/>
                <w:szCs w:val="24"/>
                <w:lang w:val="en-US"/>
              </w:rPr>
              <w:t>RIGHTS AND DUTIES OF SPOUSES</w:t>
            </w:r>
            <w:r w:rsidR="00086B4C" w:rsidRPr="00CF2482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7AE99A3B" w14:textId="77777777" w:rsidR="00CF2482" w:rsidRPr="008137D8" w:rsidRDefault="00C5113E" w:rsidP="00C5113E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Rights and obligations other than matrimonial property regimes. Introduction to matrimonial property regimes. </w:t>
            </w:r>
          </w:p>
        </w:tc>
      </w:tr>
      <w:tr w:rsidR="00086B4C" w:rsidRPr="00A62220" w14:paraId="728B92F4" w14:textId="77777777" w:rsidTr="002B1523">
        <w:tc>
          <w:tcPr>
            <w:tcW w:w="9639" w:type="dxa"/>
          </w:tcPr>
          <w:p w14:paraId="0CF7F11A" w14:textId="77777777" w:rsidR="008137D8" w:rsidRPr="008137D8" w:rsidRDefault="008137D8" w:rsidP="008137D8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137D8">
              <w:rPr>
                <w:rFonts w:ascii="Corbel" w:hAnsi="Corbel"/>
                <w:lang w:val="en-US"/>
              </w:rPr>
              <w:t>MATRIMONIAL PROPERTY REGIMES</w:t>
            </w:r>
          </w:p>
          <w:p w14:paraId="1EE92DB7" w14:textId="77777777" w:rsidR="00086B4C" w:rsidRPr="008137D8" w:rsidRDefault="00697201" w:rsidP="008137D8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lang w:val="en-US"/>
              </w:rPr>
              <w:t>Statutory property regime, Contractual property regimes (Community of property, separate p</w:t>
            </w:r>
            <w:r w:rsidR="008137D8" w:rsidRPr="008137D8">
              <w:rPr>
                <w:rFonts w:ascii="Corbel" w:hAnsi="Corbel"/>
                <w:lang w:val="en-US"/>
              </w:rPr>
              <w:t>roperty</w:t>
            </w:r>
            <w:r w:rsidR="008137D8" w:rsidRPr="008137D8">
              <w:rPr>
                <w:rFonts w:ascii="Corbel" w:hAnsi="Corbel" w:cs="Calibri"/>
                <w:lang w:val="en-US"/>
              </w:rPr>
              <w:t xml:space="preserve">, </w:t>
            </w:r>
            <w:r w:rsidR="006E67A8">
              <w:rPr>
                <w:rFonts w:ascii="Corbel" w:hAnsi="Corbel"/>
                <w:lang w:val="en-US"/>
              </w:rPr>
              <w:t>Separate p</w:t>
            </w:r>
            <w:r w:rsidR="008137D8" w:rsidRPr="008137D8">
              <w:rPr>
                <w:rFonts w:ascii="Corbel" w:hAnsi="Corbel"/>
                <w:lang w:val="en-US"/>
              </w:rPr>
              <w:t>roper</w:t>
            </w:r>
            <w:r>
              <w:rPr>
                <w:rFonts w:ascii="Corbel" w:hAnsi="Corbel"/>
                <w:lang w:val="en-US"/>
              </w:rPr>
              <w:t>ty with compensation for gained possessions, Compulsory property r</w:t>
            </w:r>
            <w:r w:rsidR="008137D8" w:rsidRPr="008137D8">
              <w:rPr>
                <w:rFonts w:ascii="Corbel" w:hAnsi="Corbel"/>
                <w:lang w:val="en-US"/>
              </w:rPr>
              <w:t>egime).</w:t>
            </w:r>
          </w:p>
        </w:tc>
      </w:tr>
      <w:tr w:rsidR="00086B4C" w:rsidRPr="00A62220" w14:paraId="2FC896B1" w14:textId="77777777" w:rsidTr="002B1523">
        <w:tc>
          <w:tcPr>
            <w:tcW w:w="9639" w:type="dxa"/>
          </w:tcPr>
          <w:p w14:paraId="6F9193CC" w14:textId="77777777" w:rsidR="008137D8" w:rsidRPr="008137D8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DIVORCE AND SEPARATION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3EDFEE5F" w14:textId="77777777" w:rsidR="00086B4C" w:rsidRPr="008137D8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Termination of 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. </w:t>
            </w:r>
            <w:r>
              <w:rPr>
                <w:rFonts w:ascii="Corbel" w:hAnsi="Corbel"/>
                <w:szCs w:val="24"/>
                <w:lang w:val="en-US"/>
              </w:rPr>
              <w:t>Requirements and effects of annul</w:t>
            </w:r>
            <w:r w:rsidRPr="008137D8">
              <w:rPr>
                <w:rFonts w:ascii="Corbel" w:hAnsi="Corbel"/>
                <w:szCs w:val="24"/>
                <w:lang w:val="en-US"/>
              </w:rPr>
              <w:t>ment of 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. </w:t>
            </w:r>
            <w:r>
              <w:rPr>
                <w:rFonts w:ascii="Corbel" w:hAnsi="Corbel"/>
                <w:szCs w:val="24"/>
                <w:lang w:val="en-US"/>
              </w:rPr>
              <w:t xml:space="preserve">Requirements and effects of divorce. Requirements and effects of separation. </w:t>
            </w:r>
            <w:r w:rsidRPr="008137D8">
              <w:rPr>
                <w:rFonts w:ascii="Corbel" w:hAnsi="Corbel"/>
                <w:szCs w:val="24"/>
                <w:lang w:val="en-US"/>
              </w:rPr>
              <w:t>Comparison of divorce and separation.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8137D8">
              <w:rPr>
                <w:rFonts w:ascii="Corbel" w:hAnsi="Corbel"/>
                <w:szCs w:val="24"/>
                <w:lang w:val="en-US"/>
              </w:rPr>
              <w:t xml:space="preserve">File for divorce and </w:t>
            </w:r>
            <w:r>
              <w:rPr>
                <w:rFonts w:ascii="Corbel" w:hAnsi="Corbel"/>
                <w:szCs w:val="24"/>
                <w:lang w:val="en-US"/>
              </w:rPr>
              <w:t xml:space="preserve">divorce sentence. 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BA333B" w14:paraId="200F8558" w14:textId="77777777" w:rsidTr="002B1523">
        <w:tc>
          <w:tcPr>
            <w:tcW w:w="9639" w:type="dxa"/>
          </w:tcPr>
          <w:p w14:paraId="3D49D885" w14:textId="77777777" w:rsidR="00BA333B" w:rsidRPr="00BA333B" w:rsidRDefault="00BA333B" w:rsidP="00BA333B">
            <w:p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BA333B">
              <w:rPr>
                <w:rFonts w:ascii="Corbel" w:hAnsi="Corbel"/>
                <w:lang w:val="en-US"/>
              </w:rPr>
              <w:t xml:space="preserve">AFFILIATION OF THE CHILD </w:t>
            </w:r>
          </w:p>
          <w:p w14:paraId="55044673" w14:textId="77777777" w:rsidR="00086B4C" w:rsidRPr="00BA333B" w:rsidRDefault="00BA333B" w:rsidP="00BA333B">
            <w:pPr>
              <w:suppressAutoHyphens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BA333B">
              <w:rPr>
                <w:rFonts w:ascii="Corbel" w:hAnsi="Corbel"/>
                <w:lang w:val="en-US"/>
              </w:rPr>
              <w:t>Maternity, Paternity, Medically Assisted Reproduction. Surrogate motherhood.</w:t>
            </w:r>
          </w:p>
        </w:tc>
      </w:tr>
      <w:tr w:rsidR="00086B4C" w:rsidRPr="006E67A8" w14:paraId="4463725A" w14:textId="77777777" w:rsidTr="002B1523">
        <w:tc>
          <w:tcPr>
            <w:tcW w:w="9639" w:type="dxa"/>
          </w:tcPr>
          <w:p w14:paraId="0E7B3319" w14:textId="77777777" w:rsidR="0071524F" w:rsidRPr="00D71660" w:rsidRDefault="0071524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PARENTAL AUTHORITY</w:t>
            </w:r>
          </w:p>
          <w:p w14:paraId="27640D6A" w14:textId="77777777" w:rsidR="00086B4C" w:rsidRPr="006E67A8" w:rsidRDefault="0071524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Division of parental authority. </w:t>
            </w:r>
            <w:r w:rsidR="006E67A8">
              <w:rPr>
                <w:rFonts w:ascii="Corbel" w:hAnsi="Corbel"/>
                <w:szCs w:val="24"/>
                <w:lang w:val="en-US"/>
              </w:rPr>
              <w:t>Termination, limit</w:t>
            </w:r>
            <w:r w:rsidR="0023693B" w:rsidRPr="00D71660">
              <w:rPr>
                <w:rFonts w:ascii="Corbel" w:hAnsi="Corbel"/>
                <w:szCs w:val="24"/>
                <w:lang w:val="en-US"/>
              </w:rPr>
              <w:t xml:space="preserve">ation and suspension of parental authority. </w:t>
            </w:r>
            <w:r w:rsidR="0023693B" w:rsidRPr="006E67A8">
              <w:rPr>
                <w:rFonts w:ascii="Corbel" w:hAnsi="Corbel"/>
                <w:szCs w:val="24"/>
                <w:lang w:val="en-US"/>
              </w:rPr>
              <w:t xml:space="preserve">Relations between parental authority and contacts. </w:t>
            </w:r>
          </w:p>
        </w:tc>
      </w:tr>
      <w:tr w:rsidR="00086B4C" w:rsidRPr="00A62220" w14:paraId="403A863A" w14:textId="77777777" w:rsidTr="002B1523">
        <w:tc>
          <w:tcPr>
            <w:tcW w:w="9639" w:type="dxa"/>
          </w:tcPr>
          <w:p w14:paraId="3626AE2E" w14:textId="77777777" w:rsidR="0023693B" w:rsidRPr="00D71660" w:rsidRDefault="0023693B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FOSTER CARE</w:t>
            </w:r>
          </w:p>
          <w:p w14:paraId="04F4D921" w14:textId="77777777" w:rsidR="00086B4C" w:rsidRPr="0023693B" w:rsidRDefault="0023693B" w:rsidP="006E67A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Support for families. Aims of foster care. </w:t>
            </w:r>
            <w:r w:rsidRPr="0023693B">
              <w:rPr>
                <w:rFonts w:ascii="Corbel" w:hAnsi="Corbel"/>
                <w:szCs w:val="24"/>
                <w:lang w:val="en-US"/>
              </w:rPr>
              <w:t xml:space="preserve">Types of foster care. </w:t>
            </w:r>
            <w:r w:rsidRPr="00871F89">
              <w:rPr>
                <w:rFonts w:ascii="Corbel" w:hAnsi="Corbel"/>
                <w:szCs w:val="24"/>
                <w:lang w:val="en-US"/>
              </w:rPr>
              <w:t>Relations between foster care and adoption system</w:t>
            </w:r>
            <w:r w:rsidR="00086B4C" w:rsidRPr="00871F89">
              <w:rPr>
                <w:rFonts w:ascii="Corbel" w:hAnsi="Corbel"/>
                <w:szCs w:val="24"/>
                <w:lang w:val="en-US"/>
              </w:rPr>
              <w:t xml:space="preserve">. </w:t>
            </w:r>
            <w:r w:rsidRPr="0023693B">
              <w:rPr>
                <w:rFonts w:ascii="Corbel" w:hAnsi="Corbel"/>
                <w:szCs w:val="24"/>
                <w:lang w:val="en-US"/>
              </w:rPr>
              <w:t xml:space="preserve">Legal and factual situation of children placed in foster care. </w:t>
            </w:r>
          </w:p>
        </w:tc>
      </w:tr>
      <w:tr w:rsidR="00086B4C" w:rsidRPr="00183B36" w14:paraId="50E0C7C2" w14:textId="77777777" w:rsidTr="002B1523">
        <w:tc>
          <w:tcPr>
            <w:tcW w:w="9639" w:type="dxa"/>
          </w:tcPr>
          <w:p w14:paraId="203C449A" w14:textId="77777777" w:rsidR="00C5113E" w:rsidRPr="00D71660" w:rsidRDefault="00C5113E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ADOPTION</w:t>
            </w:r>
          </w:p>
          <w:p w14:paraId="43208024" w14:textId="77777777" w:rsidR="00086B4C" w:rsidRPr="00183B36" w:rsidRDefault="00C5113E" w:rsidP="00C5113E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Requirements of adoption. Types of adoption. Effects of adoption. Secrecy of adoption. </w:t>
            </w:r>
            <w:r>
              <w:rPr>
                <w:rFonts w:ascii="Corbel" w:hAnsi="Corbel"/>
                <w:szCs w:val="24"/>
              </w:rPr>
              <w:t>Content of birth certificate after adoption.</w:t>
            </w:r>
            <w:r w:rsidR="00086B4C" w:rsidRPr="00183B36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086B4C" w:rsidRPr="00183B36" w14:paraId="6496861D" w14:textId="77777777" w:rsidTr="002B1523">
        <w:tc>
          <w:tcPr>
            <w:tcW w:w="9639" w:type="dxa"/>
          </w:tcPr>
          <w:p w14:paraId="5A5C3FC8" w14:textId="77777777" w:rsidR="00ED733B" w:rsidRPr="00D71660" w:rsidRDefault="00ED733B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ALIMONY</w:t>
            </w:r>
          </w:p>
          <w:p w14:paraId="2007C17C" w14:textId="77777777" w:rsidR="00086B4C" w:rsidRPr="00183B36" w:rsidRDefault="00ED733B" w:rsidP="00ED733B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ED733B">
              <w:rPr>
                <w:rFonts w:ascii="Corbel" w:hAnsi="Corbel"/>
                <w:szCs w:val="24"/>
                <w:lang w:val="en-US"/>
              </w:rPr>
              <w:t xml:space="preserve">General duty to </w:t>
            </w:r>
            <w:r>
              <w:rPr>
                <w:rFonts w:ascii="Corbel" w:hAnsi="Corbel"/>
                <w:szCs w:val="24"/>
                <w:lang w:val="en-US"/>
              </w:rPr>
              <w:t>financial support into family. Requirements of financial support between family members. Fault in divorce as factor of financial support between ex-spouses. Child support. Enforcement of financial support sentence.</w:t>
            </w:r>
            <w:r w:rsidR="00086B4C" w:rsidRPr="00ED733B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</w:tbl>
    <w:p w14:paraId="7DA3FF17" w14:textId="77777777" w:rsidR="00592614" w:rsidRPr="00592614" w:rsidRDefault="00592614" w:rsidP="0059261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77E1F8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592614">
        <w:rPr>
          <w:rFonts w:ascii="Corbel" w:hAnsi="Corbel" w:cs="Tahoma"/>
          <w:color w:val="auto"/>
          <w:szCs w:val="24"/>
          <w:lang w:val="en-US"/>
        </w:rPr>
        <w:t>Classes, tu</w:t>
      </w:r>
      <w:r w:rsidRPr="004F2031">
        <w:rPr>
          <w:rFonts w:ascii="Corbel" w:hAnsi="Corbel" w:cs="Tahoma"/>
          <w:color w:val="auto"/>
          <w:szCs w:val="24"/>
          <w:lang w:val="en-GB"/>
        </w:rPr>
        <w:t>torials/seminars, colloquia, laboratories, practical classes</w:t>
      </w:r>
    </w:p>
    <w:p w14:paraId="5C8C2F6B" w14:textId="77777777" w:rsidR="00086B4C" w:rsidRPr="00B01919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B4C" w:rsidRPr="00183B36" w14:paraId="7BFE0A5C" w14:textId="77777777" w:rsidTr="002B1523">
        <w:tc>
          <w:tcPr>
            <w:tcW w:w="9639" w:type="dxa"/>
          </w:tcPr>
          <w:p w14:paraId="0904109D" w14:textId="77777777" w:rsidR="00086B4C" w:rsidRPr="00183B36" w:rsidRDefault="00086B4C" w:rsidP="002B152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Content outline:</w:t>
            </w:r>
          </w:p>
        </w:tc>
      </w:tr>
      <w:tr w:rsidR="00086B4C" w:rsidRPr="006E67A8" w14:paraId="01BA27C2" w14:textId="77777777" w:rsidTr="002B1523">
        <w:tc>
          <w:tcPr>
            <w:tcW w:w="9639" w:type="dxa"/>
          </w:tcPr>
          <w:p w14:paraId="5BE05585" w14:textId="77777777" w:rsidR="00D71660" w:rsidRPr="00D71660" w:rsidRDefault="00D71660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PRELIMIRARY INFORMATION. </w:t>
            </w:r>
          </w:p>
          <w:p w14:paraId="483DB0F3" w14:textId="77777777" w:rsidR="00086B4C" w:rsidRPr="006E67A8" w:rsidRDefault="006E67A8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Evolution of Family law in Poland. Sources of the P</w:t>
            </w:r>
            <w:r w:rsidR="00D71660">
              <w:rPr>
                <w:rFonts w:ascii="Corbel" w:hAnsi="Corbel"/>
                <w:szCs w:val="24"/>
                <w:lang w:val="en-US"/>
              </w:rPr>
              <w:t xml:space="preserve">olish </w:t>
            </w:r>
            <w:r>
              <w:rPr>
                <w:rFonts w:ascii="Corbel" w:hAnsi="Corbel"/>
                <w:szCs w:val="24"/>
                <w:lang w:val="en-US"/>
              </w:rPr>
              <w:t>family law. Current meaning of f</w:t>
            </w:r>
            <w:r w:rsidR="00D71660">
              <w:rPr>
                <w:rFonts w:ascii="Corbel" w:hAnsi="Corbel"/>
                <w:szCs w:val="24"/>
                <w:lang w:val="en-US"/>
              </w:rPr>
              <w:t>amily and prospective develop</w:t>
            </w:r>
            <w:r>
              <w:rPr>
                <w:rFonts w:ascii="Corbel" w:hAnsi="Corbel"/>
                <w:szCs w:val="24"/>
                <w:lang w:val="en-US"/>
              </w:rPr>
              <w:t>ment of Family Law. Meaning of family l</w:t>
            </w:r>
            <w:r w:rsidR="00D71660">
              <w:rPr>
                <w:rFonts w:ascii="Corbel" w:hAnsi="Corbel"/>
                <w:szCs w:val="24"/>
                <w:lang w:val="en-US"/>
              </w:rPr>
              <w:t xml:space="preserve">aw relations. </w:t>
            </w:r>
            <w:r w:rsidR="00D71660" w:rsidRPr="00CF407A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71660">
              <w:rPr>
                <w:rFonts w:ascii="Corbel" w:hAnsi="Corbel"/>
                <w:szCs w:val="24"/>
                <w:lang w:val="en-US"/>
              </w:rPr>
              <w:t>Analysis of birth certificate.</w:t>
            </w:r>
          </w:p>
        </w:tc>
      </w:tr>
      <w:tr w:rsidR="00086B4C" w:rsidRPr="00A62220" w14:paraId="141215BC" w14:textId="77777777" w:rsidTr="002B1523">
        <w:tc>
          <w:tcPr>
            <w:tcW w:w="9639" w:type="dxa"/>
          </w:tcPr>
          <w:p w14:paraId="5D93E9E8" w14:textId="77777777" w:rsidR="00D71660" w:rsidRPr="00A72AFD" w:rsidRDefault="00D7166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MARRIAGE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0E815E7A" w14:textId="77777777" w:rsidR="00086B4C" w:rsidRPr="00D71660" w:rsidRDefault="00D71660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Conditions for marriage and consequences of their lack</w:t>
            </w:r>
            <w:r w:rsidR="00086B4C" w:rsidRPr="00D71660">
              <w:rPr>
                <w:rFonts w:ascii="Corbel" w:hAnsi="Corbel"/>
                <w:szCs w:val="24"/>
                <w:lang w:val="en-US"/>
              </w:rPr>
              <w:t>.</w:t>
            </w:r>
            <w:r>
              <w:rPr>
                <w:rFonts w:ascii="Corbel" w:hAnsi="Corbel"/>
                <w:szCs w:val="24"/>
                <w:lang w:val="en-US"/>
              </w:rPr>
              <w:t xml:space="preserve"> Form of marriage. Analysis of documents connected with marriage.</w:t>
            </w:r>
          </w:p>
        </w:tc>
      </w:tr>
      <w:tr w:rsidR="00086B4C" w:rsidRPr="00A62220" w14:paraId="3D14D3F1" w14:textId="77777777" w:rsidTr="002B1523">
        <w:tc>
          <w:tcPr>
            <w:tcW w:w="9639" w:type="dxa"/>
          </w:tcPr>
          <w:p w14:paraId="14D8959B" w14:textId="77777777" w:rsidR="00376C72" w:rsidRPr="00376C72" w:rsidRDefault="00376C72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>RIGHTS AND DUTIES OF SPOUSES</w:t>
            </w:r>
          </w:p>
          <w:p w14:paraId="53F019A6" w14:textId="77777777" w:rsidR="00086B4C" w:rsidRPr="00376C72" w:rsidRDefault="00376C72" w:rsidP="00376C72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 xml:space="preserve">Rights and duties </w:t>
            </w:r>
            <w:r>
              <w:rPr>
                <w:rFonts w:ascii="Corbel" w:hAnsi="Corbel"/>
                <w:szCs w:val="24"/>
                <w:lang w:val="en-US"/>
              </w:rPr>
              <w:t>others than matrimonial property regimes. Introduction to matrimonial property regimes</w:t>
            </w:r>
          </w:p>
        </w:tc>
      </w:tr>
      <w:tr w:rsidR="00086B4C" w:rsidRPr="00A62220" w14:paraId="7F4EFAEC" w14:textId="77777777" w:rsidTr="002B1523">
        <w:tc>
          <w:tcPr>
            <w:tcW w:w="9639" w:type="dxa"/>
          </w:tcPr>
          <w:p w14:paraId="631387D6" w14:textId="77777777" w:rsidR="00086B4C" w:rsidRPr="00A72AFD" w:rsidRDefault="00376C72" w:rsidP="002F2F99">
            <w:pPr>
              <w:shd w:val="clear" w:color="auto" w:fill="FFFFFF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>MATRIMO</w:t>
            </w:r>
            <w:r>
              <w:rPr>
                <w:rFonts w:ascii="Corbel" w:hAnsi="Corbel"/>
                <w:szCs w:val="24"/>
                <w:lang w:val="en-US"/>
              </w:rPr>
              <w:t>N</w:t>
            </w:r>
            <w:r w:rsidRPr="00376C72">
              <w:rPr>
                <w:rFonts w:ascii="Corbel" w:hAnsi="Corbel"/>
                <w:szCs w:val="24"/>
                <w:lang w:val="en-US"/>
              </w:rPr>
              <w:t>IAL PROPERTY REGIMES</w:t>
            </w:r>
            <w:r>
              <w:rPr>
                <w:rFonts w:ascii="Corbel" w:hAnsi="Corbel"/>
                <w:szCs w:val="24"/>
                <w:lang w:val="en-US"/>
              </w:rPr>
              <w:br/>
              <w:t xml:space="preserve">Overview of matrimonial property regimes between spouses. </w:t>
            </w:r>
            <w:r w:rsidR="006E67A8">
              <w:rPr>
                <w:rFonts w:ascii="Corbel" w:hAnsi="Corbel"/>
                <w:lang w:val="en-US"/>
              </w:rPr>
              <w:t>Statutory property r</w:t>
            </w:r>
            <w:r w:rsidRPr="008137D8">
              <w:rPr>
                <w:rFonts w:ascii="Corbel" w:hAnsi="Corbel"/>
                <w:lang w:val="en-US"/>
              </w:rPr>
              <w:t>egime</w:t>
            </w:r>
            <w:r>
              <w:rPr>
                <w:rFonts w:ascii="Corbel" w:hAnsi="Corbel"/>
                <w:lang w:val="en-US"/>
              </w:rPr>
              <w:t xml:space="preserve"> and responsibility for obligations.  </w:t>
            </w:r>
            <w:r w:rsidR="006E67A8">
              <w:rPr>
                <w:rFonts w:ascii="Corbel" w:hAnsi="Corbel"/>
                <w:lang w:val="en-US"/>
              </w:rPr>
              <w:t>Contractual property r</w:t>
            </w:r>
            <w:r w:rsidRPr="008137D8">
              <w:rPr>
                <w:rFonts w:ascii="Corbel" w:hAnsi="Corbel"/>
                <w:lang w:val="en-US"/>
              </w:rPr>
              <w:t>egimes</w:t>
            </w:r>
            <w:r w:rsidR="006E67A8">
              <w:rPr>
                <w:rFonts w:ascii="Corbel" w:hAnsi="Corbel"/>
                <w:lang w:val="en-US"/>
              </w:rPr>
              <w:t xml:space="preserve"> and so-called compulsory property r</w:t>
            </w:r>
            <w:r>
              <w:rPr>
                <w:rFonts w:ascii="Corbel" w:hAnsi="Corbel"/>
                <w:lang w:val="en-US"/>
              </w:rPr>
              <w:t>egime. Consent of a spouse</w:t>
            </w:r>
            <w:r w:rsidR="002F2F99">
              <w:rPr>
                <w:rFonts w:ascii="Corbel" w:hAnsi="Corbel"/>
                <w:lang w:val="en-US"/>
              </w:rPr>
              <w:t xml:space="preserve"> for </w:t>
            </w:r>
            <w:r>
              <w:rPr>
                <w:rFonts w:ascii="Corbel" w:hAnsi="Corbel"/>
                <w:lang w:val="en-US"/>
              </w:rPr>
              <w:t xml:space="preserve">legal act </w:t>
            </w:r>
            <w:r w:rsidR="002F2F99">
              <w:rPr>
                <w:rFonts w:ascii="Corbel" w:hAnsi="Corbel"/>
                <w:lang w:val="en-US"/>
              </w:rPr>
              <w:t xml:space="preserve">of the other one. </w:t>
            </w:r>
            <w:r w:rsidR="002F2F99" w:rsidRPr="00A72AFD">
              <w:rPr>
                <w:rFonts w:ascii="Corbel" w:hAnsi="Corbel"/>
                <w:lang w:val="en-US"/>
              </w:rPr>
              <w:t>Joint property and p</w:t>
            </w:r>
            <w:r w:rsidR="006E67A8">
              <w:rPr>
                <w:rFonts w:ascii="Corbel" w:hAnsi="Corbel"/>
                <w:lang w:val="en-US"/>
              </w:rPr>
              <w:t>ersonal properties. Example of matrimonial property a</w:t>
            </w:r>
            <w:r w:rsidR="002F2F99" w:rsidRPr="00A72AFD">
              <w:rPr>
                <w:rFonts w:ascii="Corbel" w:hAnsi="Corbel"/>
                <w:lang w:val="en-US"/>
              </w:rPr>
              <w:t>greement.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183B36" w14:paraId="7B75A044" w14:textId="77777777" w:rsidTr="002B1523">
        <w:tc>
          <w:tcPr>
            <w:tcW w:w="9639" w:type="dxa"/>
          </w:tcPr>
          <w:p w14:paraId="13FD3C4E" w14:textId="77777777" w:rsidR="005A50BF" w:rsidRDefault="005A50BF" w:rsidP="005A50BF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5A50BF">
              <w:rPr>
                <w:rFonts w:ascii="Corbel" w:hAnsi="Corbel"/>
                <w:szCs w:val="24"/>
                <w:lang w:val="en-US"/>
              </w:rPr>
              <w:t xml:space="preserve">DIVORCE AND SEPARATION. </w:t>
            </w:r>
          </w:p>
          <w:p w14:paraId="74FF2685" w14:textId="77777777" w:rsidR="00086B4C" w:rsidRPr="00183B36" w:rsidRDefault="005A50BF" w:rsidP="005A50BF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Nullity of marriage</w:t>
            </w:r>
            <w:r w:rsidR="00E61D98" w:rsidRPr="00A72AFD">
              <w:rPr>
                <w:rFonts w:ascii="Corbel" w:hAnsi="Corbel"/>
                <w:szCs w:val="24"/>
                <w:lang w:val="en-US"/>
              </w:rPr>
              <w:t xml:space="preserve">. Divorce – conditions. Petition for divorce. </w:t>
            </w:r>
            <w:r w:rsidR="00E61D98">
              <w:rPr>
                <w:rFonts w:ascii="Corbel" w:hAnsi="Corbel"/>
                <w:szCs w:val="24"/>
              </w:rPr>
              <w:t>Analysis of divorce decree. Separation – conditions.</w:t>
            </w:r>
          </w:p>
        </w:tc>
      </w:tr>
      <w:tr w:rsidR="00086B4C" w:rsidRPr="00183B36" w14:paraId="598E6968" w14:textId="77777777" w:rsidTr="002B1523">
        <w:tc>
          <w:tcPr>
            <w:tcW w:w="9639" w:type="dxa"/>
          </w:tcPr>
          <w:p w14:paraId="6A925CE4" w14:textId="77777777" w:rsidR="00A72AFD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AFFLIATION OF A CHILD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0C029157" w14:textId="77777777" w:rsidR="00086B4C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 xml:space="preserve">Settlement of maternity and </w:t>
            </w:r>
            <w:r>
              <w:rPr>
                <w:rFonts w:ascii="Corbel" w:hAnsi="Corbel"/>
                <w:szCs w:val="24"/>
                <w:lang w:val="en-US"/>
              </w:rPr>
              <w:t xml:space="preserve">settlement of </w:t>
            </w:r>
            <w:r w:rsidRPr="00A72AFD">
              <w:rPr>
                <w:rFonts w:ascii="Corbel" w:hAnsi="Corbel"/>
                <w:szCs w:val="24"/>
                <w:lang w:val="en-US"/>
              </w:rPr>
              <w:t>paternity.</w:t>
            </w:r>
            <w:r>
              <w:rPr>
                <w:rFonts w:ascii="Corbel" w:hAnsi="Corbel"/>
                <w:szCs w:val="24"/>
                <w:lang w:val="en-US"/>
              </w:rPr>
              <w:t xml:space="preserve"> Denial of maternity and </w:t>
            </w:r>
            <w:r w:rsidR="001F4085">
              <w:rPr>
                <w:rFonts w:ascii="Corbel" w:hAnsi="Corbel"/>
                <w:szCs w:val="24"/>
                <w:lang w:val="en-US"/>
              </w:rPr>
              <w:t>de</w:t>
            </w:r>
            <w:r>
              <w:rPr>
                <w:rFonts w:ascii="Corbel" w:hAnsi="Corbel"/>
                <w:szCs w:val="24"/>
                <w:lang w:val="en-US"/>
              </w:rPr>
              <w:t xml:space="preserve">nial maternity. </w:t>
            </w:r>
            <w:r w:rsidRPr="00A72AFD">
              <w:rPr>
                <w:rFonts w:ascii="Corbel" w:hAnsi="Corbel"/>
                <w:szCs w:val="24"/>
                <w:lang w:val="en-US"/>
              </w:rPr>
              <w:t>Medically assisted reproduction in the Polish legal system.</w:t>
            </w:r>
            <w:r>
              <w:rPr>
                <w:rFonts w:ascii="Corbel" w:hAnsi="Corbel"/>
                <w:szCs w:val="24"/>
                <w:lang w:val="en-US"/>
              </w:rPr>
              <w:t xml:space="preserve"> Relations between MAR and affiliation of a child. 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Surrogate motherhood.  </w:t>
            </w:r>
          </w:p>
        </w:tc>
      </w:tr>
      <w:tr w:rsidR="00086B4C" w:rsidRPr="00A62220" w14:paraId="2675E430" w14:textId="77777777" w:rsidTr="002B1523">
        <w:tc>
          <w:tcPr>
            <w:tcW w:w="9639" w:type="dxa"/>
          </w:tcPr>
          <w:p w14:paraId="476E9A77" w14:textId="77777777" w:rsidR="00A72AFD" w:rsidRPr="00871F89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PARENTAL AUTHORITY.</w:t>
            </w:r>
          </w:p>
          <w:p w14:paraId="79289F58" w14:textId="77777777" w:rsidR="00086B4C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Scope of parental authority. </w:t>
            </w:r>
            <w:r w:rsidRPr="00A72AFD">
              <w:rPr>
                <w:rFonts w:ascii="Corbel" w:hAnsi="Corbel"/>
                <w:szCs w:val="24"/>
                <w:lang w:val="en-US"/>
              </w:rPr>
              <w:t>Reason</w:t>
            </w:r>
            <w:r w:rsidR="006E67A8">
              <w:rPr>
                <w:rFonts w:ascii="Corbel" w:hAnsi="Corbel"/>
                <w:szCs w:val="24"/>
                <w:lang w:val="en-US"/>
              </w:rPr>
              <w:t>s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and consequences of limitation/</w:t>
            </w:r>
            <w:r>
              <w:rPr>
                <w:rFonts w:ascii="Corbel" w:hAnsi="Corbel"/>
                <w:szCs w:val="24"/>
                <w:lang w:val="en-US"/>
              </w:rPr>
              <w:t>suspension/termination of parental authority. Rights and duties connected with contacts with a child. Drafting procedural documents connected with parental authority and contacts with a child.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A62220" w14:paraId="14611CCD" w14:textId="77777777" w:rsidTr="002B1523">
        <w:tc>
          <w:tcPr>
            <w:tcW w:w="9639" w:type="dxa"/>
          </w:tcPr>
          <w:p w14:paraId="13BFCA99" w14:textId="77777777" w:rsidR="001F4085" w:rsidRPr="00871F89" w:rsidRDefault="001F4085" w:rsidP="001F4085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FOSTER CARE</w:t>
            </w:r>
          </w:p>
          <w:p w14:paraId="3FCC1C29" w14:textId="77777777" w:rsidR="00086B4C" w:rsidRPr="001F4085" w:rsidRDefault="001F4085" w:rsidP="00F8129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Features of foster care. </w:t>
            </w:r>
            <w:r w:rsidRPr="001F4085">
              <w:rPr>
                <w:rFonts w:ascii="Corbel" w:hAnsi="Corbel"/>
                <w:szCs w:val="24"/>
                <w:lang w:val="en-US"/>
              </w:rPr>
              <w:t>Types of foster care and their aims. C</w:t>
            </w:r>
            <w:r>
              <w:rPr>
                <w:rFonts w:ascii="Corbel" w:hAnsi="Corbel"/>
                <w:szCs w:val="24"/>
                <w:lang w:val="en-US"/>
              </w:rPr>
              <w:t xml:space="preserve">omparison of foster care and adoption. </w:t>
            </w:r>
            <w:r w:rsidR="00086B4C" w:rsidRPr="001F4085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1F4085">
              <w:rPr>
                <w:rFonts w:ascii="Corbel" w:hAnsi="Corbel"/>
                <w:szCs w:val="24"/>
                <w:lang w:val="en-US"/>
              </w:rPr>
              <w:t>Impact of limitation/suspension/termination of parental authority for legal and factual situation of children in foster care.</w:t>
            </w:r>
          </w:p>
        </w:tc>
      </w:tr>
      <w:tr w:rsidR="00086B4C" w:rsidRPr="00A62220" w14:paraId="48F7ABA2" w14:textId="77777777" w:rsidTr="002B1523">
        <w:tc>
          <w:tcPr>
            <w:tcW w:w="9639" w:type="dxa"/>
          </w:tcPr>
          <w:p w14:paraId="6C9A9805" w14:textId="77777777" w:rsidR="005D762F" w:rsidRPr="00871F89" w:rsidRDefault="005D762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ADOPTION</w:t>
            </w:r>
          </w:p>
          <w:p w14:paraId="01C6F6D3" w14:textId="77777777" w:rsidR="00086B4C" w:rsidRPr="005D762F" w:rsidRDefault="005D762F" w:rsidP="005D762F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Requirements of adoption. Types of adoption. Consequences of adoption. </w:t>
            </w:r>
            <w:r w:rsidRPr="005D762F">
              <w:rPr>
                <w:rFonts w:ascii="Corbel" w:hAnsi="Corbel"/>
                <w:szCs w:val="24"/>
                <w:lang w:val="en-US"/>
              </w:rPr>
              <w:t xml:space="preserve">Secrecy of adoption. </w:t>
            </w:r>
            <w:r w:rsidR="004567D6">
              <w:rPr>
                <w:rFonts w:ascii="Corbel" w:hAnsi="Corbel"/>
                <w:szCs w:val="24"/>
                <w:lang w:val="en-US"/>
              </w:rPr>
              <w:t>Birth certificate aft</w:t>
            </w:r>
            <w:r w:rsidRPr="005D762F">
              <w:rPr>
                <w:rFonts w:ascii="Corbel" w:hAnsi="Corbel"/>
                <w:szCs w:val="24"/>
                <w:lang w:val="en-US"/>
              </w:rPr>
              <w:t>er adoption – original birth certificate</w:t>
            </w:r>
            <w:r>
              <w:rPr>
                <w:rFonts w:ascii="Corbel" w:hAnsi="Corbel"/>
                <w:szCs w:val="24"/>
                <w:lang w:val="en-US"/>
              </w:rPr>
              <w:t xml:space="preserve"> and amended birth certificate.</w:t>
            </w:r>
          </w:p>
        </w:tc>
      </w:tr>
      <w:tr w:rsidR="00086B4C" w:rsidRPr="00183B36" w14:paraId="39602060" w14:textId="77777777" w:rsidTr="002B1523">
        <w:tc>
          <w:tcPr>
            <w:tcW w:w="9639" w:type="dxa"/>
          </w:tcPr>
          <w:p w14:paraId="60803B6C" w14:textId="77777777" w:rsidR="00F81293" w:rsidRPr="00871F89" w:rsidRDefault="00F81293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ALIMONY </w:t>
            </w:r>
          </w:p>
          <w:p w14:paraId="32747959" w14:textId="77777777" w:rsidR="00086B4C" w:rsidRPr="00F81293" w:rsidRDefault="00F81293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F81293">
              <w:rPr>
                <w:rFonts w:ascii="Corbel" w:hAnsi="Corbel"/>
                <w:szCs w:val="24"/>
                <w:lang w:val="en-US"/>
              </w:rPr>
              <w:t xml:space="preserve">General duty to support family. </w:t>
            </w:r>
            <w:r w:rsidRPr="00871F89">
              <w:rPr>
                <w:rFonts w:ascii="Corbel" w:hAnsi="Corbel"/>
                <w:szCs w:val="24"/>
                <w:lang w:val="en-US"/>
              </w:rPr>
              <w:t xml:space="preserve">Alimony between ex-spouses. Child support. </w:t>
            </w:r>
            <w:r w:rsidRPr="00F81293">
              <w:rPr>
                <w:rFonts w:ascii="Corbel" w:hAnsi="Corbel"/>
                <w:szCs w:val="24"/>
                <w:lang w:val="en-US"/>
              </w:rPr>
              <w:t>Child support in relation between a step-parent and a child.</w:t>
            </w:r>
            <w:r>
              <w:rPr>
                <w:rFonts w:ascii="Corbel" w:hAnsi="Corbel"/>
                <w:szCs w:val="24"/>
                <w:lang w:val="en-US"/>
              </w:rPr>
              <w:t xml:space="preserve"> Drafting procedural documents connected alimony.</w:t>
            </w:r>
          </w:p>
        </w:tc>
      </w:tr>
      <w:tr w:rsidR="00086B4C" w:rsidRPr="0076021C" w14:paraId="7248487B" w14:textId="77777777" w:rsidTr="002B1523">
        <w:tc>
          <w:tcPr>
            <w:tcW w:w="9639" w:type="dxa"/>
          </w:tcPr>
          <w:p w14:paraId="37C6E2EF" w14:textId="77777777" w:rsidR="006870F1" w:rsidRPr="00871F89" w:rsidRDefault="006870F1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GUARDIANSHIP AND CURATOSHIP</w:t>
            </w:r>
            <w:r w:rsidR="00086B4C" w:rsidRPr="00871F89">
              <w:rPr>
                <w:rFonts w:ascii="Corbel" w:hAnsi="Corbel"/>
                <w:szCs w:val="24"/>
                <w:lang w:val="en-US"/>
              </w:rPr>
              <w:t xml:space="preserve">: </w:t>
            </w:r>
          </w:p>
          <w:p w14:paraId="63FCBF6B" w14:textId="77777777" w:rsidR="00086B4C" w:rsidRPr="0076021C" w:rsidRDefault="006870F1" w:rsidP="0076021C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76021C">
              <w:rPr>
                <w:rFonts w:ascii="Corbel" w:hAnsi="Corbel"/>
                <w:szCs w:val="24"/>
                <w:lang w:val="en-US"/>
              </w:rPr>
              <w:t>Re</w:t>
            </w:r>
            <w:r w:rsidR="0076021C" w:rsidRPr="0076021C">
              <w:rPr>
                <w:rFonts w:ascii="Corbel" w:hAnsi="Corbel"/>
                <w:szCs w:val="24"/>
                <w:lang w:val="en-US"/>
              </w:rPr>
              <w:t xml:space="preserve">quiremtents of guardianship and guardian. Requiremtents of </w:t>
            </w:r>
            <w:r w:rsidR="0076021C">
              <w:rPr>
                <w:rFonts w:ascii="Corbel" w:hAnsi="Corbel"/>
                <w:szCs w:val="24"/>
                <w:lang w:val="en-US"/>
              </w:rPr>
              <w:t>curatorship and curator</w:t>
            </w:r>
            <w:r w:rsidR="0076021C" w:rsidRPr="0076021C">
              <w:rPr>
                <w:rFonts w:ascii="Corbel" w:hAnsi="Corbel"/>
                <w:szCs w:val="24"/>
                <w:lang w:val="en-US"/>
              </w:rPr>
              <w:t>.</w:t>
            </w:r>
            <w:r w:rsidR="0076021C">
              <w:rPr>
                <w:rFonts w:ascii="Corbel" w:hAnsi="Corbel"/>
                <w:szCs w:val="24"/>
                <w:lang w:val="en-US"/>
              </w:rPr>
              <w:t xml:space="preserve"> Different aims in specific types of curatorship.</w:t>
            </w:r>
          </w:p>
        </w:tc>
      </w:tr>
    </w:tbl>
    <w:p w14:paraId="5A118401" w14:textId="77777777" w:rsidR="00AA1FCD" w:rsidRPr="0076021C" w:rsidRDefault="00AA1FCD" w:rsidP="00E80040">
      <w:pPr>
        <w:pStyle w:val="Punktygwne"/>
        <w:spacing w:before="0" w:after="0"/>
        <w:ind w:left="1080"/>
        <w:rPr>
          <w:rFonts w:ascii="Corbel" w:hAnsi="Corbel"/>
          <w:b w:val="0"/>
          <w:szCs w:val="24"/>
          <w:lang w:val="en-US"/>
        </w:rPr>
      </w:pPr>
    </w:p>
    <w:p w14:paraId="6D01F4CD" w14:textId="77777777" w:rsidR="00086B4C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93F86" w14:textId="77777777" w:rsidR="00086B4C" w:rsidRPr="004F2031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A6FC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F43E20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A4407C0" w14:textId="77777777" w:rsidR="00E80040" w:rsidRPr="004F2031" w:rsidRDefault="00E800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EEA5AB2" w14:textId="77777777" w:rsidR="00AA1FCD" w:rsidRPr="00E8004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14:paraId="1FA62194" w14:textId="77777777" w:rsidR="00AA1FCD" w:rsidRPr="00E8004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</w:t>
      </w:r>
    </w:p>
    <w:p w14:paraId="4362E6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2294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DAC40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2E81A" w14:textId="77777777" w:rsidR="00B01919" w:rsidRPr="00B01919" w:rsidRDefault="002D7484" w:rsidP="00B0191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2F0722" w14:textId="77777777" w:rsidR="00B01919" w:rsidRPr="00336EAE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B01919" w:rsidRPr="00183B36" w14:paraId="5010C9C6" w14:textId="77777777" w:rsidTr="00191F8F">
        <w:tc>
          <w:tcPr>
            <w:tcW w:w="1985" w:type="dxa"/>
            <w:vAlign w:val="center"/>
          </w:tcPr>
          <w:p w14:paraId="59318D73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C5668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528" w:type="dxa"/>
            <w:vAlign w:val="center"/>
          </w:tcPr>
          <w:p w14:paraId="3D5BC79F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0505F190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01919" w:rsidRPr="00183B36" w14:paraId="05D5E390" w14:textId="77777777" w:rsidTr="00191F8F">
        <w:tc>
          <w:tcPr>
            <w:tcW w:w="1985" w:type="dxa"/>
          </w:tcPr>
          <w:p w14:paraId="2F198E1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528" w:type="dxa"/>
          </w:tcPr>
          <w:p w14:paraId="026BF38D" w14:textId="77777777" w:rsidR="0076021C" w:rsidRDefault="0076021C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026B25B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14:paraId="31C8F7C4" w14:textId="77777777" w:rsidR="006E67A8" w:rsidRPr="00183B36" w:rsidRDefault="006E67A8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5F2EFB8A" w14:textId="77777777" w:rsidTr="00191F8F">
        <w:tc>
          <w:tcPr>
            <w:tcW w:w="1985" w:type="dxa"/>
          </w:tcPr>
          <w:p w14:paraId="7987B81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5528" w:type="dxa"/>
          </w:tcPr>
          <w:p w14:paraId="66AF4890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6D7FAB47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4485E1A9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269E0BC9" w14:textId="77777777" w:rsidTr="00191F8F">
        <w:tc>
          <w:tcPr>
            <w:tcW w:w="1985" w:type="dxa"/>
          </w:tcPr>
          <w:p w14:paraId="2874D399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5528" w:type="dxa"/>
          </w:tcPr>
          <w:p w14:paraId="24E64EBA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32670D9D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34DD3DF1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383F0789" w14:textId="77777777" w:rsidTr="00191F8F">
        <w:tc>
          <w:tcPr>
            <w:tcW w:w="1985" w:type="dxa"/>
          </w:tcPr>
          <w:p w14:paraId="1836F19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5528" w:type="dxa"/>
          </w:tcPr>
          <w:p w14:paraId="0EDE0F76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7803D5CA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FA7824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2A988B80" w14:textId="77777777" w:rsidTr="00191F8F">
        <w:tc>
          <w:tcPr>
            <w:tcW w:w="1985" w:type="dxa"/>
          </w:tcPr>
          <w:p w14:paraId="6510EFC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5528" w:type="dxa"/>
          </w:tcPr>
          <w:p w14:paraId="55CAA8E9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5ABEDEC4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0A3B938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24CDFAFC" w14:textId="77777777" w:rsidTr="00191F8F">
        <w:tc>
          <w:tcPr>
            <w:tcW w:w="1985" w:type="dxa"/>
          </w:tcPr>
          <w:p w14:paraId="392C69F8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5528" w:type="dxa"/>
          </w:tcPr>
          <w:p w14:paraId="77EA18F8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6ACCE60A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03BE506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2B6AE02B" w14:textId="77777777" w:rsidTr="00191F8F">
        <w:tc>
          <w:tcPr>
            <w:tcW w:w="1985" w:type="dxa"/>
          </w:tcPr>
          <w:p w14:paraId="0D226D4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5528" w:type="dxa"/>
          </w:tcPr>
          <w:p w14:paraId="7CC77E41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0C4383AB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608D650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21BA16BA" w14:textId="77777777" w:rsidTr="00191F8F">
        <w:tc>
          <w:tcPr>
            <w:tcW w:w="1985" w:type="dxa"/>
          </w:tcPr>
          <w:p w14:paraId="3E26A4C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5528" w:type="dxa"/>
          </w:tcPr>
          <w:p w14:paraId="6B8CCB0C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13567A42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8B7E431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5B8E48AE" w14:textId="77777777" w:rsidTr="00191F8F">
        <w:tc>
          <w:tcPr>
            <w:tcW w:w="1985" w:type="dxa"/>
          </w:tcPr>
          <w:p w14:paraId="7B0698C3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5528" w:type="dxa"/>
          </w:tcPr>
          <w:p w14:paraId="471F5DB6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195AE61D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5899E65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7E7A3DBD" w14:textId="77777777" w:rsidTr="00191F8F">
        <w:tc>
          <w:tcPr>
            <w:tcW w:w="1985" w:type="dxa"/>
          </w:tcPr>
          <w:p w14:paraId="7C8719B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5528" w:type="dxa"/>
          </w:tcPr>
          <w:p w14:paraId="65F19D60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012F524E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F28E231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39D5B1AA" w14:textId="77777777" w:rsidTr="00191F8F">
        <w:tc>
          <w:tcPr>
            <w:tcW w:w="1985" w:type="dxa"/>
          </w:tcPr>
          <w:p w14:paraId="329F6C3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5528" w:type="dxa"/>
          </w:tcPr>
          <w:p w14:paraId="29084A09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3E0D07FF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207168F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34FD87A7" w14:textId="77777777" w:rsidTr="00191F8F">
        <w:tc>
          <w:tcPr>
            <w:tcW w:w="1985" w:type="dxa"/>
          </w:tcPr>
          <w:p w14:paraId="560D94F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5528" w:type="dxa"/>
          </w:tcPr>
          <w:p w14:paraId="6219534C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009D7CF4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14F946B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10738861" w14:textId="77777777" w:rsidTr="00191F8F">
        <w:tc>
          <w:tcPr>
            <w:tcW w:w="1985" w:type="dxa"/>
          </w:tcPr>
          <w:p w14:paraId="7D49EB64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5528" w:type="dxa"/>
          </w:tcPr>
          <w:p w14:paraId="17D85C18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6251D138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24273D9D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  <w:tr w:rsidR="00B01919" w:rsidRPr="00183B36" w14:paraId="2AE27C08" w14:textId="77777777" w:rsidTr="00191F8F">
        <w:tc>
          <w:tcPr>
            <w:tcW w:w="1985" w:type="dxa"/>
          </w:tcPr>
          <w:p w14:paraId="3B43AAA2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5528" w:type="dxa"/>
          </w:tcPr>
          <w:p w14:paraId="2DF5E7F0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Exams, training during seminars </w:t>
            </w:r>
          </w:p>
          <w:p w14:paraId="4DCFA8EB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FD5DF40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Seminars</w:t>
            </w:r>
          </w:p>
        </w:tc>
      </w:tr>
    </w:tbl>
    <w:p w14:paraId="4DBD1A51" w14:textId="77777777" w:rsidR="00B01919" w:rsidRPr="00183B36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AA786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D9AD8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4E383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33DF559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46625" w14:textId="6EB57D48" w:rsidR="00AA1FCD" w:rsidRPr="00BA767E" w:rsidRDefault="0076021C" w:rsidP="00BA76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Grade – Seminars</w:t>
            </w:r>
          </w:p>
        </w:tc>
      </w:tr>
    </w:tbl>
    <w:p w14:paraId="19E4160B" w14:textId="77777777" w:rsidR="00AA1FCD" w:rsidRPr="00B0191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E2E6B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E6ABB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D563E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A30F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FB860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E8D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E1C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01919" w:rsidRPr="004F2031" w14:paraId="5F4010E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CB2FA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AEBAD" w14:textId="2BE719A4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r w:rsidR="00F80B75">
              <w:rPr>
                <w:rFonts w:ascii="Corbel" w:hAnsi="Corbel"/>
                <w:szCs w:val="24"/>
              </w:rPr>
              <w:t>hours</w:t>
            </w:r>
          </w:p>
        </w:tc>
      </w:tr>
      <w:tr w:rsidR="00B01919" w:rsidRPr="00B01919" w14:paraId="0E5CAFE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6666F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48059" w14:textId="2EE8176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  <w:r w:rsidR="00B01919">
              <w:rPr>
                <w:rFonts w:ascii="Corbel" w:hAnsi="Corbel"/>
                <w:szCs w:val="24"/>
              </w:rPr>
              <w:t>5</w:t>
            </w:r>
            <w:r w:rsidR="00F80B75">
              <w:rPr>
                <w:rFonts w:ascii="Corbel" w:hAnsi="Corbel"/>
                <w:szCs w:val="24"/>
              </w:rPr>
              <w:t xml:space="preserve"> hours</w:t>
            </w:r>
          </w:p>
        </w:tc>
      </w:tr>
      <w:tr w:rsidR="00B01919" w:rsidRPr="00B01919" w14:paraId="3EB1CB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3DA2D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5B3DC" w14:textId="6630B3E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r w:rsidR="00F80B75">
              <w:rPr>
                <w:rFonts w:ascii="Corbel" w:hAnsi="Corbel"/>
                <w:szCs w:val="24"/>
              </w:rPr>
              <w:t>hours</w:t>
            </w:r>
          </w:p>
        </w:tc>
      </w:tr>
      <w:tr w:rsidR="00B01919" w:rsidRPr="004F2031" w14:paraId="0C8CFB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DE7925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521E" w14:textId="3E5BA7A1" w:rsidR="00B01919" w:rsidRPr="00183B36" w:rsidRDefault="00B0191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</w:t>
            </w:r>
            <w:r w:rsidR="004F7EA9">
              <w:rPr>
                <w:rFonts w:ascii="Corbel" w:hAnsi="Corbel"/>
                <w:szCs w:val="24"/>
              </w:rPr>
              <w:t>0</w:t>
            </w:r>
            <w:r>
              <w:rPr>
                <w:rFonts w:ascii="Corbel" w:hAnsi="Corbel"/>
                <w:szCs w:val="24"/>
              </w:rPr>
              <w:t>0</w:t>
            </w:r>
            <w:r w:rsidR="00F80B75">
              <w:rPr>
                <w:rFonts w:ascii="Corbel" w:hAnsi="Corbel"/>
                <w:szCs w:val="24"/>
              </w:rPr>
              <w:t xml:space="preserve"> hours</w:t>
            </w:r>
          </w:p>
        </w:tc>
      </w:tr>
      <w:tr w:rsidR="00B01919" w:rsidRPr="00B01919" w14:paraId="2CE164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98154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D32FE6" w14:textId="2A8F9F99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</w:t>
            </w:r>
          </w:p>
        </w:tc>
      </w:tr>
    </w:tbl>
    <w:p w14:paraId="5DDC780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C7DA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154E1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361A5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21E7AB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B2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A72C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17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A152AB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5677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ECB9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144D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569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082D6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C3156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543094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19A8DF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706EA5" w14:textId="77777777" w:rsidR="00B01919" w:rsidRPr="00ED733B" w:rsidRDefault="00B0191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Books:</w:t>
            </w:r>
          </w:p>
          <w:p w14:paraId="2C517E8B" w14:textId="77777777" w:rsidR="00B01919" w:rsidRPr="00ED733B" w:rsidRDefault="00B01919" w:rsidP="00B01919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N. Faulkner, </w:t>
            </w:r>
            <w:r w:rsidRPr="00ED733B">
              <w:rPr>
                <w:rFonts w:ascii="Corbel" w:hAnsi="Corbel" w:cs="Calibri"/>
                <w:i/>
                <w:lang w:val="en-US"/>
              </w:rPr>
              <w:t>Family and Guardianship Code</w:t>
            </w:r>
            <w:r w:rsidRPr="00ED733B">
              <w:rPr>
                <w:rFonts w:ascii="Corbel" w:hAnsi="Corbel" w:cs="Calibri"/>
                <w:lang w:val="en-US"/>
              </w:rPr>
              <w:t>, Warszawa 2010.</w:t>
            </w:r>
          </w:p>
          <w:p w14:paraId="34B0FF68" w14:textId="6643245D" w:rsidR="00AA1FCD" w:rsidRPr="007D4E07" w:rsidRDefault="00B01919" w:rsidP="007D4E07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W. J. Kosior, J.M. Łukasiewicz, </w:t>
            </w:r>
            <w:r w:rsidRPr="00ED733B">
              <w:rPr>
                <w:rFonts w:ascii="Corbel" w:hAnsi="Corbel" w:cs="Calibri"/>
                <w:i/>
                <w:lang w:val="en-US"/>
              </w:rPr>
              <w:t>Polish Family Law</w:t>
            </w:r>
            <w:r w:rsidRPr="00ED733B">
              <w:rPr>
                <w:rFonts w:ascii="Corbel" w:hAnsi="Corbel" w:cs="Calibri"/>
                <w:lang w:val="en-US"/>
              </w:rPr>
              <w:t>, Rzeszów 2018.</w:t>
            </w:r>
          </w:p>
        </w:tc>
      </w:tr>
      <w:tr w:rsidR="00AA1FCD" w:rsidRPr="00F32FE2" w14:paraId="376B526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6DF99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7D2A75D" w14:textId="3CAB2B0D" w:rsidR="00AA1FCD" w:rsidRPr="00FC2365" w:rsidRDefault="00B01919" w:rsidP="00FC2365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 w:rsidRPr="00ED733B">
              <w:rPr>
                <w:rFonts w:ascii="Corbel" w:eastAsia="Times New Roman" w:hAnsi="Corbel" w:cs="Calibri"/>
                <w:lang w:val="en-US" w:eastAsia="pl-PL"/>
              </w:rPr>
              <w:t>W. Dajczak, A. Szwarc, P. Wiliński</w:t>
            </w:r>
            <w:r w:rsidRPr="00ED733B">
              <w:rPr>
                <w:rFonts w:ascii="Corbel" w:eastAsia="Times New Roman" w:hAnsi="Corbel" w:cs="Calibri"/>
                <w:i/>
                <w:lang w:val="en-US" w:eastAsia="pl-PL"/>
              </w:rPr>
              <w:t>, Handbook of Polish Law</w:t>
            </w:r>
            <w:r w:rsidRPr="00ED733B">
              <w:rPr>
                <w:rFonts w:ascii="Corbel" w:eastAsia="Times New Roman" w:hAnsi="Corbel" w:cs="Calibri"/>
                <w:lang w:val="en-US" w:eastAsia="pl-PL"/>
              </w:rPr>
              <w:t>, Warszawa 2011.</w:t>
            </w:r>
          </w:p>
        </w:tc>
      </w:tr>
    </w:tbl>
    <w:p w14:paraId="1B085610" w14:textId="77777777" w:rsidR="00AA1FCD" w:rsidRPr="004F2031" w:rsidRDefault="00AA1FCD" w:rsidP="00FC236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DA6D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B1DCC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16ECF2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sectPr w:rsidR="00AA1FCD" w:rsidRPr="004F2031" w:rsidSect="008B5A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81AF" w14:textId="77777777" w:rsidR="009B278E" w:rsidRDefault="009B278E">
      <w:pPr>
        <w:spacing w:after="0" w:line="240" w:lineRule="auto"/>
      </w:pPr>
      <w:r>
        <w:separator/>
      </w:r>
    </w:p>
  </w:endnote>
  <w:endnote w:type="continuationSeparator" w:id="0">
    <w:p w14:paraId="3CED0B8D" w14:textId="77777777" w:rsidR="009B278E" w:rsidRDefault="009B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BBB" w14:textId="77777777" w:rsidR="00AA1FCD" w:rsidRDefault="00B57D6B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E67A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5288" w14:textId="77777777" w:rsidR="009B278E" w:rsidRDefault="009B278E">
      <w:pPr>
        <w:spacing w:after="0" w:line="240" w:lineRule="auto"/>
      </w:pPr>
      <w:r>
        <w:separator/>
      </w:r>
    </w:p>
  </w:footnote>
  <w:footnote w:type="continuationSeparator" w:id="0">
    <w:p w14:paraId="6F05B119" w14:textId="77777777" w:rsidR="009B278E" w:rsidRDefault="009B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0E9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2F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839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E0146"/>
    <w:multiLevelType w:val="hybridMultilevel"/>
    <w:tmpl w:val="1FF8B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A67515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60045545">
    <w:abstractNumId w:val="2"/>
  </w:num>
  <w:num w:numId="2" w16cid:durableId="1182741093">
    <w:abstractNumId w:val="4"/>
  </w:num>
  <w:num w:numId="3" w16cid:durableId="1962959115">
    <w:abstractNumId w:val="10"/>
  </w:num>
  <w:num w:numId="4" w16cid:durableId="930314592">
    <w:abstractNumId w:val="9"/>
  </w:num>
  <w:num w:numId="5" w16cid:durableId="331950008">
    <w:abstractNumId w:val="8"/>
  </w:num>
  <w:num w:numId="6" w16cid:durableId="1022173264">
    <w:abstractNumId w:val="6"/>
  </w:num>
  <w:num w:numId="7" w16cid:durableId="1393653264">
    <w:abstractNumId w:val="7"/>
  </w:num>
  <w:num w:numId="8" w16cid:durableId="1862014641">
    <w:abstractNumId w:val="5"/>
  </w:num>
  <w:num w:numId="9" w16cid:durableId="262541658">
    <w:abstractNumId w:val="0"/>
  </w:num>
  <w:num w:numId="10" w16cid:durableId="1764767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802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86B4C"/>
    <w:rsid w:val="001800CC"/>
    <w:rsid w:val="001C26A0"/>
    <w:rsid w:val="001F4085"/>
    <w:rsid w:val="0023693B"/>
    <w:rsid w:val="0028211C"/>
    <w:rsid w:val="002B7CC4"/>
    <w:rsid w:val="002D2C4F"/>
    <w:rsid w:val="002D7484"/>
    <w:rsid w:val="002F2F99"/>
    <w:rsid w:val="00300BF3"/>
    <w:rsid w:val="0032497D"/>
    <w:rsid w:val="00336EAE"/>
    <w:rsid w:val="003418AC"/>
    <w:rsid w:val="00341904"/>
    <w:rsid w:val="003730E0"/>
    <w:rsid w:val="00376C72"/>
    <w:rsid w:val="00386BCC"/>
    <w:rsid w:val="003C36D4"/>
    <w:rsid w:val="003C5CFB"/>
    <w:rsid w:val="003D0E42"/>
    <w:rsid w:val="00401E4E"/>
    <w:rsid w:val="004266B5"/>
    <w:rsid w:val="004567D6"/>
    <w:rsid w:val="00490CD6"/>
    <w:rsid w:val="004C02AF"/>
    <w:rsid w:val="004F2031"/>
    <w:rsid w:val="004F459D"/>
    <w:rsid w:val="004F7EA9"/>
    <w:rsid w:val="00524DBF"/>
    <w:rsid w:val="00543A42"/>
    <w:rsid w:val="00547266"/>
    <w:rsid w:val="00550E67"/>
    <w:rsid w:val="00555CCD"/>
    <w:rsid w:val="00563E70"/>
    <w:rsid w:val="00592614"/>
    <w:rsid w:val="005A50BF"/>
    <w:rsid w:val="005B6A99"/>
    <w:rsid w:val="005D762F"/>
    <w:rsid w:val="005E0D99"/>
    <w:rsid w:val="005F3199"/>
    <w:rsid w:val="00664321"/>
    <w:rsid w:val="006870F1"/>
    <w:rsid w:val="00697201"/>
    <w:rsid w:val="006B6B21"/>
    <w:rsid w:val="006E67A8"/>
    <w:rsid w:val="00703324"/>
    <w:rsid w:val="00712194"/>
    <w:rsid w:val="0071524F"/>
    <w:rsid w:val="0076021C"/>
    <w:rsid w:val="00786937"/>
    <w:rsid w:val="007B5E26"/>
    <w:rsid w:val="007D4E07"/>
    <w:rsid w:val="007D7388"/>
    <w:rsid w:val="008137D8"/>
    <w:rsid w:val="00820390"/>
    <w:rsid w:val="0083334D"/>
    <w:rsid w:val="00871F89"/>
    <w:rsid w:val="00891F9E"/>
    <w:rsid w:val="008B5A52"/>
    <w:rsid w:val="008D6C41"/>
    <w:rsid w:val="009404F6"/>
    <w:rsid w:val="00945B56"/>
    <w:rsid w:val="00964B55"/>
    <w:rsid w:val="009704FE"/>
    <w:rsid w:val="009B278E"/>
    <w:rsid w:val="009C3C69"/>
    <w:rsid w:val="009F7732"/>
    <w:rsid w:val="00A07FFB"/>
    <w:rsid w:val="00A16663"/>
    <w:rsid w:val="00A27AED"/>
    <w:rsid w:val="00A62220"/>
    <w:rsid w:val="00A72AFD"/>
    <w:rsid w:val="00A83C74"/>
    <w:rsid w:val="00AA1FCD"/>
    <w:rsid w:val="00AD6536"/>
    <w:rsid w:val="00B01919"/>
    <w:rsid w:val="00B20EDF"/>
    <w:rsid w:val="00B23CB4"/>
    <w:rsid w:val="00B44B66"/>
    <w:rsid w:val="00B57D6B"/>
    <w:rsid w:val="00BA2D68"/>
    <w:rsid w:val="00BA333B"/>
    <w:rsid w:val="00BA767E"/>
    <w:rsid w:val="00BF2CFC"/>
    <w:rsid w:val="00C24A47"/>
    <w:rsid w:val="00C5113E"/>
    <w:rsid w:val="00C94F12"/>
    <w:rsid w:val="00CE2ABF"/>
    <w:rsid w:val="00CF2482"/>
    <w:rsid w:val="00CF407A"/>
    <w:rsid w:val="00D0628F"/>
    <w:rsid w:val="00D226C5"/>
    <w:rsid w:val="00D71660"/>
    <w:rsid w:val="00D917C0"/>
    <w:rsid w:val="00DB6075"/>
    <w:rsid w:val="00E61D98"/>
    <w:rsid w:val="00E70415"/>
    <w:rsid w:val="00E719B2"/>
    <w:rsid w:val="00E80040"/>
    <w:rsid w:val="00EA249D"/>
    <w:rsid w:val="00ED53F5"/>
    <w:rsid w:val="00ED733B"/>
    <w:rsid w:val="00F32FE2"/>
    <w:rsid w:val="00F42987"/>
    <w:rsid w:val="00F80B75"/>
    <w:rsid w:val="00F81293"/>
    <w:rsid w:val="00FB4530"/>
    <w:rsid w:val="00FC2365"/>
    <w:rsid w:val="00FD67D7"/>
    <w:rsid w:val="00FE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A56"/>
  <w15:docId w15:val="{463B5329-A3EC-49A6-85DC-F889A28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8B5A52"/>
    <w:rPr>
      <w:b/>
      <w:color w:val="00000A"/>
    </w:rPr>
  </w:style>
  <w:style w:type="character" w:customStyle="1" w:styleId="ListLabel2">
    <w:name w:val="ListLabel 2"/>
    <w:rsid w:val="008B5A52"/>
    <w:rPr>
      <w:i w:val="0"/>
    </w:rPr>
  </w:style>
  <w:style w:type="character" w:customStyle="1" w:styleId="ListLabel3">
    <w:name w:val="ListLabel 3"/>
    <w:rsid w:val="008B5A52"/>
    <w:rPr>
      <w:b w:val="0"/>
      <w:i w:val="0"/>
      <w:color w:val="00000A"/>
    </w:rPr>
  </w:style>
  <w:style w:type="character" w:customStyle="1" w:styleId="ListLabel4">
    <w:name w:val="ListLabel 4"/>
    <w:rsid w:val="008B5A52"/>
    <w:rPr>
      <w:color w:val="00000A"/>
    </w:rPr>
  </w:style>
  <w:style w:type="character" w:customStyle="1" w:styleId="ListLabel5">
    <w:name w:val="ListLabel 5"/>
    <w:rsid w:val="008B5A52"/>
    <w:rPr>
      <w:b/>
      <w:i w:val="0"/>
      <w:color w:val="00000A"/>
    </w:rPr>
  </w:style>
  <w:style w:type="character" w:customStyle="1" w:styleId="ListLabel6">
    <w:name w:val="ListLabel 6"/>
    <w:rsid w:val="008B5A52"/>
    <w:rPr>
      <w:color w:val="00000A"/>
      <w:sz w:val="24"/>
    </w:rPr>
  </w:style>
  <w:style w:type="character" w:customStyle="1" w:styleId="ListLabel7">
    <w:name w:val="ListLabel 7"/>
    <w:rsid w:val="008B5A52"/>
    <w:rPr>
      <w:b/>
      <w:color w:val="00000A"/>
    </w:rPr>
  </w:style>
  <w:style w:type="character" w:customStyle="1" w:styleId="ListLabel8">
    <w:name w:val="ListLabel 8"/>
    <w:rsid w:val="008B5A52"/>
    <w:rPr>
      <w:i w:val="0"/>
    </w:rPr>
  </w:style>
  <w:style w:type="character" w:customStyle="1" w:styleId="ListLabel9">
    <w:name w:val="ListLabel 9"/>
    <w:rsid w:val="008B5A52"/>
    <w:rPr>
      <w:b w:val="0"/>
      <w:i w:val="0"/>
      <w:color w:val="00000A"/>
    </w:rPr>
  </w:style>
  <w:style w:type="character" w:customStyle="1" w:styleId="ListLabel10">
    <w:name w:val="ListLabel 10"/>
    <w:rsid w:val="008B5A52"/>
    <w:rPr>
      <w:color w:val="00000A"/>
      <w:sz w:val="24"/>
    </w:rPr>
  </w:style>
  <w:style w:type="paragraph" w:styleId="Nagwek">
    <w:name w:val="header"/>
    <w:basedOn w:val="Normalny"/>
    <w:next w:val="Tretekstu"/>
    <w:rsid w:val="008B5A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8B5A52"/>
    <w:rPr>
      <w:rFonts w:cs="Arial"/>
    </w:rPr>
  </w:style>
  <w:style w:type="paragraph" w:styleId="Podpis">
    <w:name w:val="Signature"/>
    <w:basedOn w:val="Normalny"/>
    <w:rsid w:val="008B5A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8B5A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8B5A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1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7C3D-9353-4699-9B56-B4706F3C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1647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126</cp:revision>
  <cp:lastPrinted>2017-07-04T06:31:00Z</cp:lastPrinted>
  <dcterms:created xsi:type="dcterms:W3CDTF">2020-01-14T10:20:00Z</dcterms:created>
  <dcterms:modified xsi:type="dcterms:W3CDTF">2025-02-07T06:46:00Z</dcterms:modified>
  <dc:language>pl-PL</dc:language>
</cp:coreProperties>
</file>