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ED4" w:rsidRDefault="005C6ED4" w:rsidP="005C6ED4">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rsidR="005C6ED4" w:rsidRDefault="005C6ED4" w:rsidP="005C6ED4">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 xml:space="preserve">of the Rector of the University of </w:t>
      </w:r>
      <w:proofErr w:type="spellStart"/>
      <w:r w:rsidRPr="00A03D58">
        <w:rPr>
          <w:rFonts w:ascii="Corbel" w:hAnsi="Corbel" w:cs="Tahoma"/>
          <w:color w:val="auto"/>
          <w:sz w:val="20"/>
          <w:szCs w:val="20"/>
          <w:lang w:val="en-GB"/>
        </w:rPr>
        <w:t>Rzeszów</w:t>
      </w:r>
      <w:proofErr w:type="spellEnd"/>
    </w:p>
    <w:p w:rsidR="005C6ED4" w:rsidRPr="00A03D58" w:rsidRDefault="005C6ED4" w:rsidP="005C6ED4">
      <w:pPr>
        <w:spacing w:after="0" w:line="240" w:lineRule="auto"/>
        <w:rPr>
          <w:rFonts w:ascii="Corbel" w:hAnsi="Corbel" w:cs="Tahoma"/>
          <w:color w:val="auto"/>
          <w:sz w:val="20"/>
          <w:szCs w:val="20"/>
          <w:lang w:val="en-GB"/>
        </w:rPr>
      </w:pPr>
    </w:p>
    <w:p w:rsidR="005C6ED4" w:rsidRPr="004F2031" w:rsidRDefault="005C6ED4" w:rsidP="005C6ED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rsidR="005C6ED4" w:rsidRDefault="005C6ED4" w:rsidP="005C6ED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w:t>
      </w:r>
      <w:r w:rsidR="006862BA">
        <w:rPr>
          <w:rFonts w:ascii="Corbel" w:hAnsi="Corbel" w:cs="Tahoma"/>
          <w:b/>
          <w:bCs/>
          <w:smallCaps/>
          <w:color w:val="auto"/>
          <w:szCs w:val="24"/>
          <w:lang w:val="en-GB"/>
        </w:rPr>
        <w:t xml:space="preserve"> </w:t>
      </w:r>
      <w:r w:rsidR="002416E4" w:rsidRPr="004F2031">
        <w:rPr>
          <w:rFonts w:ascii="Corbel" w:hAnsi="Corbel" w:cs="Tahoma"/>
          <w:color w:val="auto"/>
          <w:szCs w:val="24"/>
          <w:lang w:val="en-GB"/>
        </w:rPr>
        <w:t xml:space="preserve">– </w:t>
      </w:r>
      <w:r w:rsidRPr="004F2031">
        <w:rPr>
          <w:rFonts w:ascii="Corbel" w:hAnsi="Corbel" w:cs="Tahoma"/>
          <w:b/>
          <w:bCs/>
          <w:smallCaps/>
          <w:color w:val="auto"/>
          <w:szCs w:val="24"/>
          <w:lang w:val="en-GB"/>
        </w:rPr>
        <w:t>TO</w:t>
      </w:r>
      <w:r w:rsidR="002416E4" w:rsidRPr="004F2031">
        <w:rPr>
          <w:rFonts w:ascii="Corbel" w:hAnsi="Corbel" w:cs="Tahoma"/>
          <w:color w:val="auto"/>
          <w:szCs w:val="24"/>
          <w:lang w:val="en-GB"/>
        </w:rPr>
        <w:t>–</w:t>
      </w:r>
    </w:p>
    <w:p w:rsidR="005C6ED4" w:rsidRPr="004F2031" w:rsidRDefault="005C6ED4" w:rsidP="005C6ED4">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2025/2026</w:t>
      </w:r>
    </w:p>
    <w:p w:rsidR="00AA1FCD" w:rsidRPr="004F2031" w:rsidRDefault="00AA1FCD" w:rsidP="001C26A0">
      <w:pPr>
        <w:tabs>
          <w:tab w:val="left" w:pos="6405"/>
        </w:tabs>
        <w:spacing w:after="0" w:line="240" w:lineRule="auto"/>
        <w:jc w:val="center"/>
        <w:rPr>
          <w:rFonts w:ascii="Corbel" w:hAnsi="Corbel" w:cs="Tahoma"/>
          <w:color w:val="auto"/>
          <w:szCs w:val="24"/>
          <w:lang w:val="en-GB"/>
        </w:rPr>
      </w:pPr>
    </w:p>
    <w:p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834"/>
        <w:gridCol w:w="6945"/>
      </w:tblGrid>
      <w:tr w:rsidR="00AA1FCD" w:rsidRPr="003276CB">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E1BAF">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Visual Communication</w:t>
            </w:r>
          </w:p>
        </w:tc>
      </w:tr>
      <w:tr w:rsidR="00AA1FCD" w:rsidRPr="001C26A0">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Odpowiedzi"/>
              <w:rPr>
                <w:rFonts w:ascii="Corbel" w:hAnsi="Corbel" w:cs="Tahoma"/>
                <w:b w:val="0"/>
                <w:i/>
                <w:color w:val="auto"/>
                <w:sz w:val="24"/>
                <w:szCs w:val="24"/>
                <w:lang w:val="en-GB"/>
              </w:rPr>
            </w:pPr>
          </w:p>
        </w:tc>
      </w:tr>
      <w:tr w:rsidR="00F52AD3" w:rsidRPr="007C3798">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52AD3" w:rsidRPr="004F2031" w:rsidRDefault="00F52AD3">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52AD3" w:rsidRPr="00F52AD3" w:rsidRDefault="00F52AD3" w:rsidP="000C26A2">
            <w:pPr>
              <w:pStyle w:val="Odpowiedzi"/>
              <w:rPr>
                <w:rFonts w:asciiTheme="minorHAnsi" w:hAnsiTheme="minorHAnsi" w:cstheme="minorHAnsi"/>
                <w:b w:val="0"/>
                <w:bCs/>
                <w:i/>
                <w:color w:val="auto"/>
                <w:sz w:val="24"/>
                <w:szCs w:val="24"/>
                <w:lang w:val="en-GB"/>
              </w:rPr>
            </w:pPr>
            <w:r w:rsidRPr="00F52AD3">
              <w:rPr>
                <w:rFonts w:asciiTheme="minorHAnsi" w:hAnsiTheme="minorHAnsi" w:cstheme="minorHAnsi"/>
                <w:b w:val="0"/>
                <w:bCs/>
                <w:i/>
                <w:sz w:val="24"/>
                <w:szCs w:val="24"/>
                <w:lang w:val="en-GB"/>
              </w:rPr>
              <w:t>Faculty of Fine Arts</w:t>
            </w:r>
          </w:p>
        </w:tc>
      </w:tr>
      <w:tr w:rsidR="00F52AD3" w:rsidRPr="002D15DF">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52AD3" w:rsidRPr="004F2031" w:rsidRDefault="00F52AD3">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F52AD3" w:rsidRPr="00F52AD3" w:rsidRDefault="00F52AD3" w:rsidP="000C26A2">
            <w:pPr>
              <w:pStyle w:val="Odpowiedzi"/>
              <w:rPr>
                <w:rFonts w:asciiTheme="minorHAnsi" w:hAnsiTheme="minorHAnsi" w:cstheme="minorHAnsi"/>
                <w:b w:val="0"/>
                <w:bCs/>
                <w:i/>
                <w:color w:val="auto"/>
                <w:sz w:val="24"/>
                <w:szCs w:val="24"/>
                <w:lang w:val="en-GB"/>
              </w:rPr>
            </w:pPr>
            <w:r w:rsidRPr="00F52AD3">
              <w:rPr>
                <w:rFonts w:asciiTheme="minorHAnsi" w:hAnsiTheme="minorHAnsi" w:cstheme="minorHAnsi"/>
                <w:b w:val="0"/>
                <w:bCs/>
                <w:i/>
                <w:color w:val="auto"/>
                <w:sz w:val="24"/>
                <w:szCs w:val="24"/>
                <w:lang w:val="en-GB"/>
              </w:rPr>
              <w:t>Department of Graphic Design and Multimedia</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3CE1" w:rsidRDefault="00A83CE1">
            <w:pPr>
              <w:pStyle w:val="Odpowiedzi"/>
              <w:rPr>
                <w:rFonts w:ascii="Corbel" w:hAnsi="Corbel" w:cs="Tahoma"/>
                <w:b w:val="0"/>
                <w:i/>
                <w:iCs/>
                <w:color w:val="auto"/>
                <w:sz w:val="24"/>
                <w:szCs w:val="24"/>
                <w:lang w:val="en-GB"/>
              </w:rPr>
            </w:pPr>
            <w:r w:rsidRPr="00A83CE1">
              <w:rPr>
                <w:rFonts w:ascii="Corbel" w:hAnsi="Corbel" w:cs="Tahoma"/>
                <w:b w:val="0"/>
                <w:i/>
                <w:iCs/>
                <w:color w:val="auto"/>
                <w:sz w:val="24"/>
                <w:szCs w:val="24"/>
                <w:lang w:val="en-GB"/>
              </w:rPr>
              <w:t>Graphic Design</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3CE1" w:rsidRDefault="00A83CE1">
            <w:pPr>
              <w:pStyle w:val="Odpowiedzi"/>
              <w:rPr>
                <w:rFonts w:ascii="Corbel" w:hAnsi="Corbel" w:cs="Tahoma"/>
                <w:b w:val="0"/>
                <w:i/>
                <w:iCs/>
                <w:color w:val="auto"/>
                <w:sz w:val="24"/>
                <w:szCs w:val="24"/>
                <w:lang w:val="en-GB"/>
              </w:rPr>
            </w:pPr>
            <w:r w:rsidRPr="00A83CE1">
              <w:rPr>
                <w:rFonts w:ascii="Corbel" w:hAnsi="Corbel" w:cs="Tahoma"/>
                <w:b w:val="0"/>
                <w:i/>
                <w:iCs/>
                <w:color w:val="auto"/>
                <w:sz w:val="24"/>
                <w:szCs w:val="24"/>
                <w:lang w:val="en-GB"/>
              </w:rPr>
              <w:t>semi-advanced and advanced</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E152AE">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General academic</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83CE1">
            <w:pPr>
              <w:pStyle w:val="Odpowiedzi"/>
              <w:rPr>
                <w:rFonts w:ascii="Corbel" w:hAnsi="Corbel" w:cs="Tahoma"/>
                <w:b w:val="0"/>
                <w:i/>
                <w:color w:val="auto"/>
                <w:sz w:val="24"/>
                <w:szCs w:val="24"/>
                <w:lang w:val="en-GB"/>
              </w:rPr>
            </w:pPr>
            <w:r w:rsidRPr="00A83CE1">
              <w:rPr>
                <w:rFonts w:ascii="Corbel" w:hAnsi="Corbel" w:cs="Tahoma"/>
                <w:b w:val="0"/>
                <w:i/>
                <w:color w:val="auto"/>
                <w:sz w:val="24"/>
                <w:szCs w:val="24"/>
                <w:lang w:val="en-GB"/>
              </w:rPr>
              <w:t>full time stationary studies</w:t>
            </w:r>
          </w:p>
        </w:tc>
      </w:tr>
      <w:tr w:rsidR="00AA1FCD" w:rsidRPr="002D15DF">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83CE1">
            <w:pPr>
              <w:pStyle w:val="Odpowiedzi"/>
              <w:rPr>
                <w:rFonts w:ascii="Corbel" w:hAnsi="Corbel" w:cs="Tahoma"/>
                <w:b w:val="0"/>
                <w:i/>
                <w:color w:val="auto"/>
                <w:sz w:val="24"/>
                <w:szCs w:val="24"/>
                <w:lang w:val="en-GB"/>
              </w:rPr>
            </w:pPr>
            <w:r w:rsidRPr="00A83CE1">
              <w:rPr>
                <w:rFonts w:ascii="Corbel" w:hAnsi="Corbel" w:cs="Tahoma"/>
                <w:b w:val="0"/>
                <w:i/>
                <w:color w:val="auto"/>
                <w:sz w:val="24"/>
                <w:szCs w:val="24"/>
                <w:lang w:val="en-GB"/>
              </w:rPr>
              <w:t xml:space="preserve">4th and 5th year of the 5-year, 1st and 2nd year of the 2-year </w:t>
            </w:r>
            <w:r>
              <w:rPr>
                <w:rFonts w:ascii="Corbel" w:hAnsi="Corbel" w:cs="Tahoma"/>
                <w:b w:val="0"/>
                <w:i/>
                <w:color w:val="auto"/>
                <w:sz w:val="24"/>
                <w:szCs w:val="24"/>
                <w:lang w:val="en-GB"/>
              </w:rPr>
              <w:t>M</w:t>
            </w:r>
            <w:r w:rsidRPr="00A83CE1">
              <w:rPr>
                <w:rFonts w:ascii="Corbel" w:hAnsi="Corbel" w:cs="Tahoma"/>
                <w:b w:val="0"/>
                <w:i/>
                <w:color w:val="auto"/>
                <w:sz w:val="24"/>
                <w:szCs w:val="24"/>
                <w:lang w:val="en-GB"/>
              </w:rPr>
              <w:t xml:space="preserve">aster of </w:t>
            </w:r>
            <w:r>
              <w:rPr>
                <w:rFonts w:ascii="Corbel" w:hAnsi="Corbel" w:cs="Tahoma"/>
                <w:b w:val="0"/>
                <w:i/>
                <w:color w:val="auto"/>
                <w:sz w:val="24"/>
                <w:szCs w:val="24"/>
                <w:lang w:val="en-GB"/>
              </w:rPr>
              <w:t>A</w:t>
            </w:r>
            <w:r w:rsidRPr="00A83CE1">
              <w:rPr>
                <w:rFonts w:ascii="Corbel" w:hAnsi="Corbel" w:cs="Tahoma"/>
                <w:b w:val="0"/>
                <w:i/>
                <w:color w:val="auto"/>
                <w:sz w:val="24"/>
                <w:szCs w:val="24"/>
                <w:lang w:val="en-GB"/>
              </w:rPr>
              <w:t>rt studies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83CE1">
            <w:pPr>
              <w:pStyle w:val="Odpowiedzi"/>
              <w:rPr>
                <w:rFonts w:ascii="Corbel" w:hAnsi="Corbel" w:cs="Tahoma"/>
                <w:b w:val="0"/>
                <w:i/>
                <w:color w:val="auto"/>
                <w:sz w:val="24"/>
                <w:szCs w:val="24"/>
                <w:lang w:val="en-GB"/>
              </w:rPr>
            </w:pPr>
            <w:r w:rsidRPr="00A83CE1">
              <w:rPr>
                <w:rFonts w:ascii="Corbel" w:hAnsi="Corbel" w:cs="Tahoma"/>
                <w:b w:val="0"/>
                <w:i/>
                <w:color w:val="auto"/>
                <w:sz w:val="24"/>
                <w:szCs w:val="24"/>
                <w:lang w:val="en-GB"/>
              </w:rPr>
              <w:t>practical classes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3CE1" w:rsidRDefault="00A83CE1">
            <w:pPr>
              <w:pStyle w:val="Odpowiedzi"/>
              <w:rPr>
                <w:rFonts w:ascii="Corbel" w:hAnsi="Corbel" w:cs="Tahoma"/>
                <w:b w:val="0"/>
                <w:i/>
                <w:iCs/>
                <w:color w:val="auto"/>
                <w:sz w:val="24"/>
                <w:szCs w:val="24"/>
                <w:lang w:val="en-GB"/>
              </w:rPr>
            </w:pPr>
            <w:r w:rsidRPr="00A83CE1">
              <w:rPr>
                <w:rFonts w:ascii="Corbel" w:hAnsi="Corbel" w:cs="Tahoma"/>
                <w:b w:val="0"/>
                <w:i/>
                <w:iCs/>
                <w:color w:val="auto"/>
                <w:sz w:val="24"/>
                <w:szCs w:val="24"/>
                <w:lang w:val="en-GB"/>
              </w:rPr>
              <w:t>English, German, Russian</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3CE1" w:rsidRDefault="00B4458F">
            <w:pPr>
              <w:pStyle w:val="Odpowiedzi"/>
              <w:rPr>
                <w:rFonts w:ascii="Corbel" w:hAnsi="Corbel" w:cs="Tahoma"/>
                <w:b w:val="0"/>
                <w:i/>
                <w:iCs/>
                <w:color w:val="auto"/>
                <w:sz w:val="24"/>
                <w:szCs w:val="24"/>
              </w:rPr>
            </w:pPr>
            <w:r w:rsidRPr="00A83CE1">
              <w:rPr>
                <w:rFonts w:ascii="Corbel" w:hAnsi="Corbel" w:cs="Tahoma"/>
                <w:b w:val="0"/>
                <w:i/>
                <w:iCs/>
                <w:color w:val="auto"/>
                <w:sz w:val="24"/>
                <w:szCs w:val="24"/>
              </w:rPr>
              <w:t xml:space="preserve">Wiesław Grzegorczyk, </w:t>
            </w:r>
            <w:proofErr w:type="spellStart"/>
            <w:r w:rsidRPr="00A83CE1">
              <w:rPr>
                <w:rFonts w:ascii="Corbel" w:hAnsi="Corbel" w:cs="Tahoma"/>
                <w:b w:val="0"/>
                <w:i/>
                <w:iCs/>
                <w:color w:val="auto"/>
                <w:sz w:val="24"/>
                <w:szCs w:val="24"/>
              </w:rPr>
              <w:t>Phd</w:t>
            </w:r>
            <w:proofErr w:type="spellEnd"/>
            <w:r w:rsidRPr="00A83CE1">
              <w:rPr>
                <w:rFonts w:ascii="Corbel" w:hAnsi="Corbel" w:cs="Tahoma"/>
                <w:b w:val="0"/>
                <w:i/>
                <w:iCs/>
                <w:color w:val="auto"/>
                <w:sz w:val="24"/>
                <w:szCs w:val="24"/>
              </w:rPr>
              <w:t xml:space="preserve">, </w:t>
            </w:r>
            <w:proofErr w:type="spellStart"/>
            <w:r w:rsidRPr="00A83CE1">
              <w:rPr>
                <w:rFonts w:ascii="Corbel" w:hAnsi="Corbel" w:cs="Tahoma"/>
                <w:b w:val="0"/>
                <w:i/>
                <w:iCs/>
                <w:color w:val="auto"/>
                <w:sz w:val="24"/>
                <w:szCs w:val="24"/>
              </w:rPr>
              <w:t>Assoc</w:t>
            </w:r>
            <w:proofErr w:type="spellEnd"/>
            <w:r w:rsidRPr="00A83CE1">
              <w:rPr>
                <w:rFonts w:ascii="Corbel" w:hAnsi="Corbel" w:cs="Tahoma"/>
                <w:b w:val="0"/>
                <w:i/>
                <w:iCs/>
                <w:color w:val="auto"/>
                <w:sz w:val="24"/>
                <w:szCs w:val="24"/>
              </w:rPr>
              <w:t>. Prof.</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3CE1" w:rsidRDefault="00A83CE1">
            <w:pPr>
              <w:pStyle w:val="Odpowiedzi"/>
              <w:rPr>
                <w:rFonts w:ascii="Corbel" w:hAnsi="Corbel" w:cs="Tahoma"/>
                <w:b w:val="0"/>
                <w:i/>
                <w:color w:val="auto"/>
                <w:sz w:val="24"/>
                <w:szCs w:val="24"/>
              </w:rPr>
            </w:pPr>
            <w:r w:rsidRPr="00A83CE1">
              <w:rPr>
                <w:rFonts w:ascii="Corbel" w:hAnsi="Corbel" w:cs="Tahoma"/>
                <w:b w:val="0"/>
                <w:i/>
                <w:iCs/>
                <w:color w:val="auto"/>
                <w:sz w:val="24"/>
                <w:szCs w:val="24"/>
              </w:rPr>
              <w:t xml:space="preserve">Wiesław Grzegorczyk, </w:t>
            </w:r>
            <w:proofErr w:type="spellStart"/>
            <w:r w:rsidRPr="00A83CE1">
              <w:rPr>
                <w:rFonts w:ascii="Corbel" w:hAnsi="Corbel" w:cs="Tahoma"/>
                <w:b w:val="0"/>
                <w:i/>
                <w:iCs/>
                <w:color w:val="auto"/>
                <w:sz w:val="24"/>
                <w:szCs w:val="24"/>
              </w:rPr>
              <w:t>Phd</w:t>
            </w:r>
            <w:proofErr w:type="spellEnd"/>
            <w:r w:rsidRPr="00A83CE1">
              <w:rPr>
                <w:rFonts w:ascii="Corbel" w:hAnsi="Corbel" w:cs="Tahoma"/>
                <w:b w:val="0"/>
                <w:i/>
                <w:iCs/>
                <w:color w:val="auto"/>
                <w:sz w:val="24"/>
                <w:szCs w:val="24"/>
              </w:rPr>
              <w:t xml:space="preserve">, </w:t>
            </w:r>
            <w:proofErr w:type="spellStart"/>
            <w:r w:rsidRPr="00A83CE1">
              <w:rPr>
                <w:rFonts w:ascii="Corbel" w:hAnsi="Corbel" w:cs="Tahoma"/>
                <w:b w:val="0"/>
                <w:i/>
                <w:iCs/>
                <w:color w:val="auto"/>
                <w:sz w:val="24"/>
                <w:szCs w:val="24"/>
              </w:rPr>
              <w:t>Assoc</w:t>
            </w:r>
            <w:proofErr w:type="spellEnd"/>
            <w:r w:rsidRPr="00A83CE1">
              <w:rPr>
                <w:rFonts w:ascii="Corbel" w:hAnsi="Corbel" w:cs="Tahoma"/>
                <w:b w:val="0"/>
                <w:i/>
                <w:iCs/>
                <w:color w:val="auto"/>
                <w:sz w:val="24"/>
                <w:szCs w:val="24"/>
              </w:rPr>
              <w:t>. Prof.</w:t>
            </w:r>
          </w:p>
        </w:tc>
      </w:tr>
    </w:tbl>
    <w:p w:rsidR="00AA1FCD" w:rsidRPr="00A83CE1" w:rsidRDefault="00AA1FCD">
      <w:pPr>
        <w:pStyle w:val="Podpunkty"/>
        <w:ind w:left="0"/>
        <w:rPr>
          <w:rFonts w:ascii="Corbel" w:hAnsi="Corbel" w:cs="Tahoma"/>
          <w:color w:val="auto"/>
          <w:sz w:val="24"/>
          <w:szCs w:val="24"/>
        </w:rPr>
      </w:pPr>
    </w:p>
    <w:p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rsidR="00AA1FCD" w:rsidRPr="004F2031" w:rsidRDefault="00AA1FCD">
      <w:pPr>
        <w:pStyle w:val="Podpunkty"/>
        <w:ind w:left="0"/>
        <w:rPr>
          <w:rFonts w:ascii="Corbel" w:hAnsi="Corbel" w:cs="Tahoma"/>
          <w:color w:val="auto"/>
          <w:sz w:val="24"/>
          <w:szCs w:val="24"/>
          <w:lang w:val="en-GB"/>
        </w:rPr>
      </w:pPr>
    </w:p>
    <w:p w:rsidR="00AA1FCD" w:rsidRPr="004F2031" w:rsidRDefault="00AA1FCD">
      <w:pPr>
        <w:pStyle w:val="Podpunkty"/>
        <w:ind w:left="0"/>
        <w:rPr>
          <w:rFonts w:ascii="Corbel" w:hAnsi="Corbel" w:cs="Tahoma"/>
          <w:color w:val="auto"/>
          <w:sz w:val="24"/>
          <w:szCs w:val="24"/>
          <w:lang w:val="en-GB"/>
        </w:rPr>
      </w:pPr>
    </w:p>
    <w:p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8E7C50">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080"/>
        <w:gridCol w:w="960"/>
        <w:gridCol w:w="1020"/>
        <w:gridCol w:w="1020"/>
        <w:gridCol w:w="984"/>
        <w:gridCol w:w="991"/>
        <w:gridCol w:w="990"/>
        <w:gridCol w:w="1235"/>
        <w:gridCol w:w="748"/>
        <w:gridCol w:w="824"/>
      </w:tblGrid>
      <w:tr w:rsidR="00AA1FCD" w:rsidRPr="004F203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FB107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FB107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rsidR="00AA1FCD" w:rsidRPr="004F2031" w:rsidRDefault="00AA1FCD">
      <w:pPr>
        <w:pStyle w:val="Podpunkty"/>
        <w:rPr>
          <w:rFonts w:ascii="Corbel" w:hAnsi="Corbel" w:cs="Tahoma"/>
          <w:color w:val="auto"/>
          <w:sz w:val="24"/>
          <w:szCs w:val="24"/>
          <w:lang w:val="en-GB" w:eastAsia="en-US"/>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rsidR="00AA1FCD" w:rsidRPr="004F2031" w:rsidRDefault="00AA1FCD">
      <w:pPr>
        <w:pStyle w:val="Punktygwne"/>
        <w:spacing w:before="0" w:after="0"/>
        <w:rPr>
          <w:rFonts w:ascii="Corbel" w:hAnsi="Corbel" w:cs="Tahoma"/>
          <w:smallCaps w:val="0"/>
          <w:color w:val="auto"/>
          <w:szCs w:val="24"/>
          <w:lang w:val="en-GB"/>
        </w:rPr>
      </w:pPr>
    </w:p>
    <w:p w:rsidR="00AA1FCD"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rsidR="002D15DF" w:rsidRPr="004F2031" w:rsidRDefault="002D15DF">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 xml:space="preserve">- </w:t>
      </w:r>
      <w:r w:rsidRPr="004F2031">
        <w:rPr>
          <w:rFonts w:ascii="Corbel" w:hAnsi="Corbel" w:cs="Tahoma"/>
          <w:b w:val="0"/>
          <w:smallCaps w:val="0"/>
          <w:color w:val="auto"/>
          <w:szCs w:val="24"/>
          <w:lang w:val="en-GB"/>
        </w:rPr>
        <w:t>pass with a grade</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97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701"/>
      </w:tblGrid>
      <w:tr w:rsidR="00AA1FCD" w:rsidRPr="002D15DF" w:rsidTr="00C65AD9">
        <w:trPr>
          <w:trHeight w:val="1137"/>
        </w:trPr>
        <w:tc>
          <w:tcPr>
            <w:tcW w:w="9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95A69" w:rsidRPr="00895A69" w:rsidRDefault="00895A69" w:rsidP="00895A69">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 </w:t>
            </w:r>
            <w:r w:rsidRPr="00895A69">
              <w:rPr>
                <w:rFonts w:ascii="Corbel" w:hAnsi="Corbel" w:cs="Tahoma"/>
                <w:b w:val="0"/>
                <w:smallCaps w:val="0"/>
                <w:color w:val="auto"/>
                <w:szCs w:val="20"/>
                <w:lang w:val="en-GB" w:eastAsia="pl-PL"/>
              </w:rPr>
              <w:t>general knowledge of the history of art and culture , in particular on contemporary trends design and art</w:t>
            </w:r>
          </w:p>
          <w:p w:rsidR="00895A69" w:rsidRPr="00895A69" w:rsidRDefault="00895A69" w:rsidP="00895A69">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 </w:t>
            </w:r>
            <w:r w:rsidRPr="00895A69">
              <w:rPr>
                <w:rFonts w:ascii="Corbel" w:hAnsi="Corbel" w:cs="Tahoma"/>
                <w:b w:val="0"/>
                <w:smallCaps w:val="0"/>
                <w:color w:val="auto"/>
                <w:szCs w:val="20"/>
                <w:lang w:val="en-GB" w:eastAsia="pl-PL"/>
              </w:rPr>
              <w:t>desire to expand knowledge and openness to current events and issues in the field wide</w:t>
            </w:r>
          </w:p>
          <w:p w:rsidR="00895A69" w:rsidRPr="00895A69" w:rsidRDefault="00895A69" w:rsidP="00895A69">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 </w:t>
            </w:r>
            <w:r w:rsidRPr="00895A69">
              <w:rPr>
                <w:rFonts w:ascii="Corbel" w:hAnsi="Corbel" w:cs="Tahoma"/>
                <w:b w:val="0"/>
                <w:smallCaps w:val="0"/>
                <w:color w:val="auto"/>
                <w:szCs w:val="20"/>
                <w:lang w:val="en-GB" w:eastAsia="pl-PL"/>
              </w:rPr>
              <w:t>understood graphic design and multimedia</w:t>
            </w:r>
          </w:p>
          <w:p w:rsidR="00895A69" w:rsidRPr="00895A69" w:rsidRDefault="00895A69" w:rsidP="00895A69">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 </w:t>
            </w:r>
            <w:r w:rsidRPr="00895A69">
              <w:rPr>
                <w:rFonts w:ascii="Corbel" w:hAnsi="Corbel" w:cs="Tahoma"/>
                <w:b w:val="0"/>
                <w:smallCaps w:val="0"/>
                <w:color w:val="auto"/>
                <w:szCs w:val="20"/>
                <w:lang w:val="en-GB" w:eastAsia="pl-PL"/>
              </w:rPr>
              <w:t>the ability of creative observation , study the examples, openness to inspiration</w:t>
            </w:r>
          </w:p>
          <w:p w:rsidR="00895A69" w:rsidRPr="00895A69" w:rsidRDefault="00895A69" w:rsidP="00895A69">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 </w:t>
            </w:r>
            <w:r w:rsidRPr="00895A69">
              <w:rPr>
                <w:rFonts w:ascii="Corbel" w:hAnsi="Corbel" w:cs="Tahoma"/>
                <w:b w:val="0"/>
                <w:smallCaps w:val="0"/>
                <w:color w:val="auto"/>
                <w:szCs w:val="20"/>
                <w:lang w:val="en-GB" w:eastAsia="pl-PL"/>
              </w:rPr>
              <w:t>aware of the need for ongoing verification of ideas and the need to seek</w:t>
            </w:r>
          </w:p>
          <w:p w:rsidR="00895A69" w:rsidRPr="00895A69" w:rsidRDefault="00895A69" w:rsidP="00895A69">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 </w:t>
            </w:r>
            <w:r w:rsidRPr="00895A69">
              <w:rPr>
                <w:rFonts w:ascii="Corbel" w:hAnsi="Corbel" w:cs="Tahoma"/>
                <w:b w:val="0"/>
                <w:smallCaps w:val="0"/>
                <w:color w:val="auto"/>
                <w:szCs w:val="20"/>
                <w:lang w:val="en-GB" w:eastAsia="pl-PL"/>
              </w:rPr>
              <w:t>individual language expressions and forms of communication</w:t>
            </w:r>
          </w:p>
          <w:p w:rsidR="00AA1FCD" w:rsidRPr="004F2031" w:rsidRDefault="00895A69">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 </w:t>
            </w:r>
            <w:r w:rsidRPr="00895A69">
              <w:rPr>
                <w:rFonts w:ascii="Corbel" w:hAnsi="Corbel" w:cs="Tahoma"/>
                <w:b w:val="0"/>
                <w:smallCaps w:val="0"/>
                <w:color w:val="auto"/>
                <w:szCs w:val="20"/>
                <w:lang w:val="en-GB" w:eastAsia="pl-PL"/>
              </w:rPr>
              <w:t>familiarity with the software to the extent defendant</w:t>
            </w:r>
          </w:p>
          <w:p w:rsidR="00AA1FCD" w:rsidRPr="004F2031" w:rsidRDefault="00AA1FCD">
            <w:pPr>
              <w:pStyle w:val="Punktygwne"/>
              <w:spacing w:before="40" w:after="40"/>
              <w:rPr>
                <w:rFonts w:ascii="Corbel" w:hAnsi="Corbel" w:cs="Tahoma"/>
                <w:b w:val="0"/>
                <w:smallCaps w:val="0"/>
                <w:color w:val="auto"/>
                <w:szCs w:val="20"/>
                <w:lang w:val="en-GB" w:eastAsia="pl-PL"/>
              </w:rPr>
            </w:pPr>
          </w:p>
        </w:tc>
      </w:tr>
    </w:tbl>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rsidR="00AA1FCD" w:rsidRPr="004F2031" w:rsidRDefault="00AA1FCD">
      <w:pPr>
        <w:pStyle w:val="Punktygwne"/>
        <w:spacing w:before="0" w:after="0"/>
        <w:rPr>
          <w:rFonts w:ascii="Corbel" w:hAnsi="Corbel" w:cs="Tahoma"/>
          <w:color w:val="auto"/>
          <w:szCs w:val="24"/>
          <w:lang w:val="en-GB"/>
        </w:rPr>
      </w:pPr>
    </w:p>
    <w:p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73"/>
        <w:gridCol w:w="9103"/>
      </w:tblGrid>
      <w:tr w:rsidR="00AA1FCD" w:rsidRPr="002D15DF">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46E04" w:rsidRPr="00C46E04" w:rsidRDefault="00C46E04" w:rsidP="00C46E04">
            <w:pPr>
              <w:pStyle w:val="Podpunkty"/>
              <w:spacing w:before="40" w:after="40"/>
              <w:ind w:left="0"/>
              <w:rPr>
                <w:rFonts w:ascii="Corbel" w:eastAsia="Calibri" w:hAnsi="Corbel" w:cs="Tahoma"/>
                <w:b w:val="0"/>
                <w:i/>
                <w:color w:val="auto"/>
                <w:sz w:val="24"/>
                <w:lang w:val="en-GB"/>
              </w:rPr>
            </w:pPr>
            <w:r w:rsidRPr="00C46E04">
              <w:rPr>
                <w:rFonts w:ascii="Corbel" w:eastAsia="Calibri" w:hAnsi="Corbel" w:cs="Tahoma"/>
                <w:b w:val="0"/>
                <w:i/>
                <w:color w:val="auto"/>
                <w:sz w:val="24"/>
                <w:lang w:val="en-GB"/>
              </w:rPr>
              <w:t>communication design and methods of communication</w:t>
            </w:r>
          </w:p>
          <w:p w:rsidR="00AA1FCD" w:rsidRPr="004F2031" w:rsidRDefault="00AA1FCD" w:rsidP="00C46E04">
            <w:pPr>
              <w:pStyle w:val="Podpunkty"/>
              <w:spacing w:before="40" w:after="40"/>
              <w:ind w:left="0"/>
              <w:jc w:val="left"/>
              <w:rPr>
                <w:rFonts w:ascii="Corbel" w:eastAsia="Calibri" w:hAnsi="Corbel" w:cs="Tahoma"/>
                <w:b w:val="0"/>
                <w:i/>
                <w:color w:val="auto"/>
                <w:sz w:val="24"/>
                <w:lang w:val="en-GB"/>
              </w:rPr>
            </w:pPr>
          </w:p>
        </w:tc>
      </w:tr>
      <w:tr w:rsidR="00AA1FCD" w:rsidRPr="002D15DF">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9C3A5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46E04" w:rsidRPr="00C46E04" w:rsidRDefault="00C46E04" w:rsidP="00C46E04">
            <w:pPr>
              <w:pStyle w:val="Podpunkty"/>
              <w:spacing w:before="40" w:after="40"/>
              <w:ind w:left="0"/>
              <w:rPr>
                <w:rFonts w:ascii="Corbel" w:eastAsia="Calibri" w:hAnsi="Corbel" w:cs="Tahoma"/>
                <w:b w:val="0"/>
                <w:i/>
                <w:color w:val="auto"/>
                <w:sz w:val="24"/>
                <w:lang w:val="en-GB"/>
              </w:rPr>
            </w:pPr>
            <w:r w:rsidRPr="00C46E04">
              <w:rPr>
                <w:rFonts w:ascii="Corbel" w:eastAsia="Calibri" w:hAnsi="Corbel" w:cs="Tahoma"/>
                <w:b w:val="0"/>
                <w:i/>
                <w:color w:val="auto"/>
                <w:sz w:val="24"/>
                <w:lang w:val="en-GB"/>
              </w:rPr>
              <w:t>relationships and dependencies between object, image, character and graphic metaphor in presenting ideas and concepts</w:t>
            </w:r>
          </w:p>
          <w:p w:rsidR="00AA1FCD" w:rsidRPr="004F2031" w:rsidRDefault="00AA1FCD">
            <w:pPr>
              <w:pStyle w:val="Podpunkty"/>
              <w:spacing w:before="40" w:after="40"/>
              <w:ind w:left="0"/>
              <w:jc w:val="left"/>
              <w:rPr>
                <w:rFonts w:ascii="Corbel" w:eastAsia="Calibri" w:hAnsi="Corbel" w:cs="Tahoma"/>
                <w:b w:val="0"/>
                <w:color w:val="auto"/>
                <w:sz w:val="24"/>
                <w:lang w:val="en-GB"/>
              </w:rPr>
            </w:pPr>
          </w:p>
        </w:tc>
      </w:tr>
      <w:tr w:rsidR="00AA1FCD" w:rsidRPr="002D15DF">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9C3A54">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46E04" w:rsidRPr="00C46E04" w:rsidRDefault="00C46E04" w:rsidP="00C46E04">
            <w:pPr>
              <w:pStyle w:val="Podpunkty"/>
              <w:spacing w:before="40" w:after="40"/>
              <w:ind w:left="0"/>
              <w:rPr>
                <w:rFonts w:ascii="Corbel" w:eastAsia="Calibri" w:hAnsi="Corbel" w:cs="Tahoma"/>
                <w:b w:val="0"/>
                <w:i/>
                <w:color w:val="auto"/>
                <w:sz w:val="24"/>
                <w:lang w:val="en-GB"/>
              </w:rPr>
            </w:pPr>
            <w:r w:rsidRPr="00C46E04">
              <w:rPr>
                <w:rFonts w:ascii="Corbel" w:eastAsia="Calibri" w:hAnsi="Corbel" w:cs="Tahoma"/>
                <w:b w:val="0"/>
                <w:i/>
                <w:color w:val="auto"/>
                <w:sz w:val="24"/>
                <w:lang w:val="en-GB"/>
              </w:rPr>
              <w:t xml:space="preserve">deepening the ability to choose the appropriate technology transfer and the ability and choice of materials needs performed project </w:t>
            </w:r>
          </w:p>
          <w:p w:rsidR="00AA1FCD" w:rsidRPr="004F2031" w:rsidRDefault="00AA1FCD">
            <w:pPr>
              <w:pStyle w:val="Podpunkty"/>
              <w:spacing w:before="40" w:after="40"/>
              <w:ind w:left="0"/>
              <w:jc w:val="left"/>
              <w:rPr>
                <w:rFonts w:ascii="Corbel" w:eastAsia="Calibri" w:hAnsi="Corbel" w:cs="Tahoma"/>
                <w:b w:val="0"/>
                <w:color w:val="auto"/>
                <w:sz w:val="24"/>
                <w:lang w:val="en-GB"/>
              </w:rPr>
            </w:pPr>
          </w:p>
        </w:tc>
      </w:tr>
      <w:tr w:rsidR="00C46E04" w:rsidRPr="002D15DF">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46E04" w:rsidRPr="004F2031" w:rsidRDefault="00C46E0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46E04" w:rsidRPr="00C46E04" w:rsidRDefault="00C46E04" w:rsidP="00C46E04">
            <w:pPr>
              <w:pStyle w:val="Podpunkty"/>
              <w:spacing w:before="40" w:after="40"/>
              <w:ind w:left="0"/>
              <w:rPr>
                <w:rFonts w:ascii="Corbel" w:eastAsia="Calibri" w:hAnsi="Corbel" w:cs="Tahoma"/>
                <w:b w:val="0"/>
                <w:i/>
                <w:color w:val="auto"/>
                <w:sz w:val="24"/>
                <w:lang w:val="en-GB"/>
              </w:rPr>
            </w:pPr>
            <w:r w:rsidRPr="00C46E04">
              <w:rPr>
                <w:rFonts w:ascii="Corbel" w:eastAsia="Calibri" w:hAnsi="Corbel" w:cs="Tahoma"/>
                <w:b w:val="0"/>
                <w:i/>
                <w:color w:val="auto"/>
                <w:sz w:val="24"/>
                <w:lang w:val="en-GB"/>
              </w:rPr>
              <w:t>skills of selection of artistic means adequate to the expressed content</w:t>
            </w:r>
          </w:p>
          <w:p w:rsidR="00C46E04" w:rsidRPr="00C46E04" w:rsidRDefault="00C46E04" w:rsidP="00C46E04">
            <w:pPr>
              <w:pStyle w:val="Podpunkty"/>
              <w:spacing w:before="40" w:after="40"/>
              <w:rPr>
                <w:rFonts w:ascii="Corbel" w:eastAsia="Calibri" w:hAnsi="Corbel" w:cs="Tahoma"/>
                <w:b w:val="0"/>
                <w:i/>
                <w:color w:val="auto"/>
                <w:sz w:val="24"/>
                <w:lang w:val="en-GB"/>
              </w:rPr>
            </w:pPr>
          </w:p>
        </w:tc>
      </w:tr>
      <w:tr w:rsidR="00C46E04" w:rsidRPr="002D15DF">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46E04" w:rsidRPr="004F2031" w:rsidRDefault="00C46E0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46E04" w:rsidRPr="00C46E04" w:rsidRDefault="00C46E04" w:rsidP="00C46E04">
            <w:pPr>
              <w:pStyle w:val="Podpunkty"/>
              <w:spacing w:before="40" w:after="40"/>
              <w:ind w:left="0"/>
              <w:rPr>
                <w:rFonts w:ascii="Corbel" w:eastAsia="Calibri" w:hAnsi="Corbel" w:cs="Tahoma"/>
                <w:b w:val="0"/>
                <w:i/>
                <w:color w:val="auto"/>
                <w:sz w:val="24"/>
                <w:lang w:val="en-GB"/>
              </w:rPr>
            </w:pPr>
            <w:r w:rsidRPr="00C46E04">
              <w:rPr>
                <w:rFonts w:ascii="Corbel" w:eastAsia="Calibri" w:hAnsi="Corbel" w:cs="Tahoma"/>
                <w:b w:val="0"/>
                <w:i/>
                <w:color w:val="auto"/>
                <w:sz w:val="24"/>
                <w:lang w:val="en-GB"/>
              </w:rPr>
              <w:t>ability to make associations, metaphors and transform creative thinking</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rsidR="00AA1FCD" w:rsidRPr="004F2031" w:rsidRDefault="00AA1FCD">
      <w:pPr>
        <w:pStyle w:val="Punktygwne"/>
        <w:spacing w:before="0" w:after="0"/>
        <w:rPr>
          <w:rFonts w:ascii="Corbel" w:hAnsi="Corbel"/>
          <w:color w:val="auto"/>
          <w:szCs w:val="24"/>
          <w:lang w:val="en-GB"/>
        </w:rPr>
      </w:pPr>
    </w:p>
    <w:p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408"/>
        <w:gridCol w:w="4678"/>
        <w:gridCol w:w="2584"/>
      </w:tblGrid>
      <w:tr w:rsidR="00AA1FCD" w:rsidRPr="002D15DF">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2D15DF">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895A69" w:rsidP="00895A69">
            <w:pPr>
              <w:pStyle w:val="Punktygwne"/>
              <w:spacing w:after="0"/>
              <w:rPr>
                <w:rFonts w:ascii="Corbel" w:hAnsi="Corbel" w:cs="Tahoma"/>
                <w:b w:val="0"/>
                <w:smallCaps w:val="0"/>
                <w:color w:val="auto"/>
                <w:szCs w:val="20"/>
                <w:lang w:val="en-GB" w:eastAsia="pl-PL"/>
              </w:rPr>
            </w:pPr>
            <w:r w:rsidRPr="00895A69">
              <w:rPr>
                <w:rFonts w:ascii="Corbel" w:hAnsi="Corbel" w:cs="Tahoma"/>
                <w:b w:val="0"/>
                <w:smallCaps w:val="0"/>
                <w:color w:val="auto"/>
                <w:szCs w:val="20"/>
                <w:lang w:val="en-GB" w:eastAsia="pl-PL"/>
              </w:rPr>
              <w:t xml:space="preserve">Knowledge: </w:t>
            </w:r>
            <w:r>
              <w:rPr>
                <w:rFonts w:ascii="Corbel" w:hAnsi="Corbel" w:cs="Tahoma"/>
                <w:b w:val="0"/>
                <w:smallCaps w:val="0"/>
                <w:color w:val="auto"/>
                <w:szCs w:val="20"/>
                <w:lang w:val="en-GB" w:eastAsia="pl-PL"/>
              </w:rPr>
              <w:t>c</w:t>
            </w:r>
            <w:r w:rsidRPr="00895A69">
              <w:rPr>
                <w:rFonts w:ascii="Corbel" w:hAnsi="Corbel" w:cs="Tahoma"/>
                <w:b w:val="0"/>
                <w:smallCaps w:val="0"/>
                <w:color w:val="auto"/>
                <w:szCs w:val="20"/>
                <w:lang w:val="en-GB" w:eastAsia="pl-PL"/>
              </w:rPr>
              <w:t>omprehensively mastered the technical workshop in the field of plastic, design and multimedia</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2D15DF">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95A69" w:rsidRPr="00895A69" w:rsidRDefault="00895A69" w:rsidP="00895A69">
            <w:pPr>
              <w:pStyle w:val="Punktygwne"/>
              <w:spacing w:after="0"/>
              <w:rPr>
                <w:rFonts w:ascii="Corbel" w:hAnsi="Corbel" w:cs="Tahoma"/>
                <w:b w:val="0"/>
                <w:smallCaps w:val="0"/>
                <w:color w:val="auto"/>
                <w:szCs w:val="20"/>
                <w:lang w:val="en-GB" w:eastAsia="pl-PL"/>
              </w:rPr>
            </w:pPr>
            <w:r w:rsidRPr="00895A69">
              <w:rPr>
                <w:rFonts w:ascii="Corbel" w:hAnsi="Corbel" w:cs="Tahoma"/>
                <w:b w:val="0"/>
                <w:smallCaps w:val="0"/>
                <w:color w:val="auto"/>
                <w:szCs w:val="20"/>
                <w:lang w:val="en-GB" w:eastAsia="pl-PL"/>
              </w:rPr>
              <w:t xml:space="preserve">Skills: </w:t>
            </w:r>
            <w:r>
              <w:rPr>
                <w:rFonts w:ascii="Corbel" w:hAnsi="Corbel" w:cs="Tahoma"/>
                <w:b w:val="0"/>
                <w:smallCaps w:val="0"/>
                <w:color w:val="auto"/>
                <w:szCs w:val="20"/>
                <w:lang w:val="en-GB" w:eastAsia="pl-PL"/>
              </w:rPr>
              <w:t xml:space="preserve">A student </w:t>
            </w:r>
            <w:r w:rsidRPr="00895A69">
              <w:rPr>
                <w:rFonts w:ascii="Corbel" w:hAnsi="Corbel" w:cs="Tahoma"/>
                <w:b w:val="0"/>
                <w:smallCaps w:val="0"/>
                <w:color w:val="auto"/>
                <w:szCs w:val="20"/>
                <w:lang w:val="en-GB" w:eastAsia="pl-PL"/>
              </w:rPr>
              <w:t>creates the conditions for creative implementation of cooperation within the team of authors, expanding and enriching the area of activities undertaken by artistic-scientific.</w:t>
            </w:r>
          </w:p>
          <w:p w:rsidR="00895A69" w:rsidRPr="00895A69" w:rsidRDefault="00895A69" w:rsidP="00895A69">
            <w:pPr>
              <w:pStyle w:val="Punktygwne"/>
              <w:spacing w:after="0"/>
              <w:rPr>
                <w:rFonts w:ascii="Corbel" w:hAnsi="Corbel" w:cs="Tahoma"/>
                <w:b w:val="0"/>
                <w:smallCaps w:val="0"/>
                <w:color w:val="auto"/>
                <w:szCs w:val="20"/>
                <w:lang w:val="en-GB" w:eastAsia="pl-PL"/>
              </w:rPr>
            </w:pPr>
            <w:r w:rsidRPr="00895A69">
              <w:rPr>
                <w:rFonts w:ascii="Corbel" w:hAnsi="Corbel" w:cs="Tahoma"/>
                <w:b w:val="0"/>
                <w:smallCaps w:val="0"/>
                <w:color w:val="auto"/>
                <w:szCs w:val="20"/>
                <w:lang w:val="en-GB" w:eastAsia="pl-PL"/>
              </w:rPr>
              <w:t xml:space="preserve">Effectively develop their own creative </w:t>
            </w:r>
            <w:r w:rsidRPr="00895A69">
              <w:rPr>
                <w:rFonts w:ascii="Corbel" w:hAnsi="Corbel" w:cs="Tahoma"/>
                <w:b w:val="0"/>
                <w:smallCaps w:val="0"/>
                <w:color w:val="auto"/>
                <w:szCs w:val="20"/>
                <w:lang w:val="en-GB" w:eastAsia="pl-PL"/>
              </w:rPr>
              <w:lastRenderedPageBreak/>
              <w:t>potential and creative abilities based on</w:t>
            </w:r>
          </w:p>
          <w:p w:rsidR="00895A69" w:rsidRPr="00895A69" w:rsidRDefault="00895A69" w:rsidP="00895A69">
            <w:pPr>
              <w:pStyle w:val="Punktygwne"/>
              <w:spacing w:after="0"/>
              <w:rPr>
                <w:rFonts w:ascii="Corbel" w:hAnsi="Corbel" w:cs="Tahoma"/>
                <w:b w:val="0"/>
                <w:smallCaps w:val="0"/>
                <w:color w:val="auto"/>
                <w:szCs w:val="20"/>
                <w:lang w:val="en-GB" w:eastAsia="pl-PL"/>
              </w:rPr>
            </w:pPr>
            <w:r w:rsidRPr="00895A69">
              <w:rPr>
                <w:rFonts w:ascii="Corbel" w:hAnsi="Corbel" w:cs="Tahoma"/>
                <w:b w:val="0"/>
                <w:smallCaps w:val="0"/>
                <w:color w:val="auto"/>
                <w:szCs w:val="20"/>
                <w:lang w:val="en-GB" w:eastAsia="pl-PL"/>
              </w:rPr>
              <w:t>The possibility of techniques workshop, design and multimedia.</w:t>
            </w:r>
          </w:p>
          <w:p w:rsidR="00AA1FCD" w:rsidRPr="004F2031" w:rsidRDefault="00AA1FCD">
            <w:pPr>
              <w:pStyle w:val="Punktygwne"/>
              <w:spacing w:before="0" w:after="0"/>
              <w:rPr>
                <w:rFonts w:ascii="Corbel" w:hAnsi="Corbel" w:cs="Tahoma"/>
                <w:b w:val="0"/>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2D15DF">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895A69">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lastRenderedPageBreak/>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95A69" w:rsidRPr="00895A69" w:rsidRDefault="00895A69" w:rsidP="00895A69">
            <w:pPr>
              <w:pStyle w:val="Punktygwne"/>
              <w:spacing w:after="0"/>
              <w:rPr>
                <w:rFonts w:ascii="Corbel" w:hAnsi="Corbel" w:cs="Tahoma"/>
                <w:b w:val="0"/>
                <w:smallCaps w:val="0"/>
                <w:color w:val="auto"/>
                <w:szCs w:val="20"/>
                <w:lang w:val="en-GB" w:eastAsia="pl-PL"/>
              </w:rPr>
            </w:pPr>
            <w:r w:rsidRPr="00895A69">
              <w:rPr>
                <w:rFonts w:ascii="Corbel" w:hAnsi="Corbel" w:cs="Tahoma"/>
                <w:b w:val="0"/>
                <w:smallCaps w:val="0"/>
                <w:color w:val="auto"/>
                <w:szCs w:val="20"/>
                <w:lang w:val="en-GB" w:eastAsia="pl-PL"/>
              </w:rPr>
              <w:t xml:space="preserve">Final course output </w:t>
            </w:r>
            <w:r>
              <w:rPr>
                <w:rFonts w:ascii="Corbel" w:hAnsi="Corbel" w:cs="Tahoma"/>
                <w:b w:val="0"/>
                <w:smallCaps w:val="0"/>
                <w:color w:val="auto"/>
                <w:szCs w:val="20"/>
                <w:lang w:val="en-GB" w:eastAsia="pl-PL"/>
              </w:rPr>
              <w:t>–</w:t>
            </w:r>
            <w:r w:rsidRPr="00895A69">
              <w:rPr>
                <w:rFonts w:ascii="Corbel" w:hAnsi="Corbel" w:cs="Tahoma"/>
                <w:b w:val="0"/>
                <w:smallCaps w:val="0"/>
                <w:color w:val="auto"/>
                <w:szCs w:val="20"/>
                <w:lang w:val="en-GB" w:eastAsia="pl-PL"/>
              </w:rPr>
              <w:t xml:space="preserve"> social competences</w:t>
            </w:r>
            <w:r>
              <w:rPr>
                <w:rFonts w:ascii="Corbel" w:hAnsi="Corbel" w:cs="Tahoma"/>
                <w:b w:val="0"/>
                <w:smallCaps w:val="0"/>
                <w:color w:val="auto"/>
                <w:szCs w:val="20"/>
                <w:lang w:val="en-GB" w:eastAsia="pl-PL"/>
              </w:rPr>
              <w:t>:</w:t>
            </w:r>
          </w:p>
          <w:p w:rsidR="00AA1FCD" w:rsidRPr="004F2031" w:rsidRDefault="00895A69" w:rsidP="00895A69">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A student</w:t>
            </w:r>
            <w:r w:rsidRPr="00895A69">
              <w:rPr>
                <w:rFonts w:ascii="Corbel" w:hAnsi="Corbel" w:cs="Tahoma"/>
                <w:b w:val="0"/>
                <w:smallCaps w:val="0"/>
                <w:color w:val="auto"/>
                <w:szCs w:val="20"/>
                <w:lang w:val="en-GB" w:eastAsia="pl-PL"/>
              </w:rPr>
              <w:t xml:space="preserve"> </w:t>
            </w:r>
            <w:r>
              <w:rPr>
                <w:rFonts w:ascii="Corbel" w:hAnsi="Corbel" w:cs="Tahoma"/>
                <w:b w:val="0"/>
                <w:smallCaps w:val="0"/>
                <w:color w:val="auto"/>
                <w:szCs w:val="20"/>
                <w:lang w:val="en-GB" w:eastAsia="pl-PL"/>
              </w:rPr>
              <w:t>can</w:t>
            </w:r>
            <w:r w:rsidRPr="00895A69">
              <w:rPr>
                <w:rFonts w:ascii="Corbel" w:hAnsi="Corbel" w:cs="Tahoma"/>
                <w:b w:val="0"/>
                <w:smallCaps w:val="0"/>
                <w:color w:val="auto"/>
                <w:szCs w:val="20"/>
                <w:lang w:val="en-GB" w:eastAsia="pl-PL"/>
              </w:rPr>
              <w:t xml:space="preserve"> prepare typical speeches, during which he can in form of oral expression or presentation using multimedia techniques, to provide scientific and artistic content.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4F2031">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proofErr w:type="spellStart"/>
            <w:r w:rsidRPr="004F2031">
              <w:rPr>
                <w:rFonts w:ascii="Corbel" w:hAnsi="Corbel" w:cs="Tahoma"/>
                <w:b w:val="0"/>
                <w:smallCaps w:val="0"/>
                <w:color w:val="auto"/>
                <w:szCs w:val="24"/>
                <w:lang w:val="en-GB" w:eastAsia="pl-PL"/>
              </w:rPr>
              <w:t>LO_n</w:t>
            </w:r>
            <w:proofErr w:type="spellEnd"/>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bl>
    <w:p w:rsidR="00AA1FCD" w:rsidRPr="004F2031" w:rsidRDefault="00AA1FCD">
      <w:pPr>
        <w:pStyle w:val="Punktygwne"/>
        <w:spacing w:before="0" w:after="0"/>
        <w:rPr>
          <w:rFonts w:ascii="Corbel" w:hAnsi="Corbel"/>
          <w:b w:val="0"/>
          <w:color w:val="auto"/>
          <w:szCs w:val="24"/>
          <w:lang w:val="en-GB"/>
        </w:rPr>
      </w:pPr>
    </w:p>
    <w:p w:rsidR="00AA1FCD" w:rsidRPr="008E7C50" w:rsidRDefault="001C26A0" w:rsidP="008E7C5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C65AD9">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rsidP="00C65AD9">
            <w:pPr>
              <w:spacing w:after="0" w:line="240" w:lineRule="auto"/>
              <w:rPr>
                <w:rFonts w:ascii="Corbel" w:hAnsi="Corbel" w:cs="Tahoma"/>
                <w:color w:val="auto"/>
                <w:szCs w:val="24"/>
                <w:lang w:val="en-GB"/>
              </w:rPr>
            </w:pPr>
            <w:r>
              <w:rPr>
                <w:rFonts w:ascii="Corbel" w:hAnsi="Corbel" w:cs="Tahoma"/>
                <w:color w:val="auto"/>
                <w:szCs w:val="24"/>
                <w:lang w:val="en-GB"/>
              </w:rPr>
              <w:t>-</w:t>
            </w:r>
          </w:p>
        </w:tc>
      </w:tr>
      <w:tr w:rsidR="00AA1FCD" w:rsidRPr="00C65AD9">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rsidP="00C65AD9">
            <w:pPr>
              <w:spacing w:after="0" w:line="240" w:lineRule="auto"/>
              <w:rPr>
                <w:rFonts w:ascii="Corbel" w:hAnsi="Corbel" w:cs="Tahoma"/>
                <w:color w:val="auto"/>
                <w:szCs w:val="24"/>
                <w:lang w:val="en-GB"/>
              </w:rPr>
            </w:pPr>
            <w:r>
              <w:rPr>
                <w:rFonts w:ascii="Corbel" w:hAnsi="Corbel" w:cs="Tahoma"/>
                <w:color w:val="auto"/>
                <w:szCs w:val="24"/>
                <w:lang w:val="en-GB"/>
              </w:rPr>
              <w:t>-</w:t>
            </w:r>
          </w:p>
        </w:tc>
      </w:tr>
      <w:tr w:rsidR="00AA1FCD" w:rsidRPr="00C65AD9">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rsidP="00C65AD9">
            <w:pPr>
              <w:spacing w:after="0" w:line="240" w:lineRule="auto"/>
              <w:rPr>
                <w:rFonts w:ascii="Corbel" w:hAnsi="Corbel" w:cs="Tahoma"/>
                <w:color w:val="auto"/>
                <w:szCs w:val="24"/>
                <w:lang w:val="en-GB"/>
              </w:rPr>
            </w:pPr>
            <w:r>
              <w:rPr>
                <w:rFonts w:ascii="Corbel" w:hAnsi="Corbel" w:cs="Tahoma"/>
                <w:color w:val="auto"/>
                <w:szCs w:val="24"/>
                <w:lang w:val="en-GB"/>
              </w:rPr>
              <w:t>-</w:t>
            </w:r>
          </w:p>
        </w:tc>
      </w:tr>
      <w:tr w:rsidR="00AA1FCD" w:rsidRPr="00C65AD9">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r w:rsidR="002D7484" w:rsidRPr="004F2031">
              <w:rPr>
                <w:rFonts w:ascii="Corbel" w:hAnsi="Corbel" w:cs="Tahoma"/>
                <w:color w:val="auto"/>
                <w:szCs w:val="24"/>
                <w:lang w:val="en-GB"/>
              </w:rPr>
              <w:t xml:space="preserve">                                                   </w:t>
            </w:r>
          </w:p>
        </w:tc>
      </w:tr>
    </w:tbl>
    <w:p w:rsidR="00AA1FCD" w:rsidRPr="004F2031" w:rsidRDefault="00AA1FCD">
      <w:pPr>
        <w:rPr>
          <w:rFonts w:ascii="Corbel" w:hAnsi="Corbel" w:cs="Tahoma"/>
          <w:color w:val="auto"/>
          <w:szCs w:val="24"/>
          <w:lang w:val="en-GB"/>
        </w:rPr>
      </w:pPr>
    </w:p>
    <w:p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2D15DF">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77AA1" w:rsidRPr="00877AA1" w:rsidRDefault="00877AA1" w:rsidP="00877AA1">
            <w:pPr>
              <w:spacing w:after="0" w:line="240" w:lineRule="auto"/>
              <w:rPr>
                <w:rFonts w:ascii="Corbel" w:hAnsi="Corbel" w:cs="Tahoma"/>
                <w:color w:val="auto"/>
                <w:szCs w:val="24"/>
                <w:lang w:val="en-GB"/>
              </w:rPr>
            </w:pPr>
            <w:r w:rsidRPr="00877AA1">
              <w:rPr>
                <w:rFonts w:ascii="Corbel" w:hAnsi="Corbel" w:cs="Tahoma"/>
                <w:color w:val="auto"/>
                <w:szCs w:val="24"/>
                <w:lang w:val="en-GB"/>
              </w:rPr>
              <w:t>Tasks are oriented to broaden the knowledge of visual communication with a focus on forms of advertising</w:t>
            </w:r>
            <w:r>
              <w:rPr>
                <w:rFonts w:ascii="Corbel" w:hAnsi="Corbel" w:cs="Tahoma"/>
                <w:color w:val="auto"/>
                <w:szCs w:val="24"/>
                <w:lang w:val="en-GB"/>
              </w:rPr>
              <w:t>.</w:t>
            </w:r>
          </w:p>
          <w:p w:rsidR="00877AA1" w:rsidRPr="00877AA1" w:rsidRDefault="00877AA1" w:rsidP="00877AA1">
            <w:pPr>
              <w:spacing w:after="0" w:line="240" w:lineRule="auto"/>
              <w:rPr>
                <w:rFonts w:ascii="Corbel" w:hAnsi="Corbel" w:cs="Tahoma"/>
                <w:color w:val="auto"/>
                <w:szCs w:val="24"/>
                <w:lang w:val="en-GB"/>
              </w:rPr>
            </w:pPr>
            <w:r w:rsidRPr="00877AA1">
              <w:rPr>
                <w:rFonts w:ascii="Corbel" w:hAnsi="Corbel" w:cs="Tahoma"/>
                <w:color w:val="auto"/>
                <w:szCs w:val="24"/>
                <w:lang w:val="en-GB"/>
              </w:rPr>
              <w:t>Both in printmaking, as well as theoretical knowledge. In projects involving several forms important it will be the consistency of the message. Practical tasks will in particular address the issues:</w:t>
            </w:r>
          </w:p>
          <w:p w:rsidR="00877AA1" w:rsidRPr="00877AA1" w:rsidRDefault="00877AA1" w:rsidP="00877AA1">
            <w:pPr>
              <w:spacing w:after="0" w:line="240" w:lineRule="auto"/>
              <w:rPr>
                <w:rFonts w:ascii="Corbel" w:hAnsi="Corbel" w:cs="Tahoma"/>
                <w:color w:val="auto"/>
                <w:szCs w:val="24"/>
                <w:lang w:val="en-GB"/>
              </w:rPr>
            </w:pPr>
            <w:r w:rsidRPr="00877AA1">
              <w:rPr>
                <w:rFonts w:ascii="Corbel" w:hAnsi="Corbel" w:cs="Tahoma"/>
                <w:color w:val="auto"/>
                <w:szCs w:val="24"/>
                <w:lang w:val="en-GB"/>
              </w:rPr>
              <w:t>- visual identification systems</w:t>
            </w:r>
          </w:p>
          <w:p w:rsidR="00877AA1" w:rsidRPr="00877AA1" w:rsidRDefault="00877AA1" w:rsidP="00877AA1">
            <w:pPr>
              <w:spacing w:after="0" w:line="240" w:lineRule="auto"/>
              <w:rPr>
                <w:rFonts w:ascii="Corbel" w:hAnsi="Corbel" w:cs="Tahoma"/>
                <w:color w:val="auto"/>
                <w:szCs w:val="24"/>
                <w:lang w:val="en-GB"/>
              </w:rPr>
            </w:pPr>
            <w:r w:rsidRPr="00877AA1">
              <w:rPr>
                <w:rFonts w:ascii="Corbel" w:hAnsi="Corbel" w:cs="Tahoma"/>
                <w:color w:val="auto"/>
                <w:szCs w:val="24"/>
                <w:lang w:val="en-GB"/>
              </w:rPr>
              <w:t>- conditioning depending on the analysis - creation - visual media context</w:t>
            </w:r>
          </w:p>
          <w:p w:rsidR="00877AA1" w:rsidRPr="00877AA1" w:rsidRDefault="00877AA1" w:rsidP="00877AA1">
            <w:pPr>
              <w:spacing w:after="0" w:line="240" w:lineRule="auto"/>
              <w:rPr>
                <w:rFonts w:ascii="Corbel" w:hAnsi="Corbel" w:cs="Tahoma"/>
                <w:color w:val="auto"/>
                <w:szCs w:val="24"/>
                <w:lang w:val="en-GB"/>
              </w:rPr>
            </w:pPr>
            <w:r w:rsidRPr="00877AA1">
              <w:rPr>
                <w:rFonts w:ascii="Corbel" w:hAnsi="Corbel" w:cs="Tahoma"/>
                <w:color w:val="auto"/>
                <w:szCs w:val="24"/>
                <w:lang w:val="en-GB"/>
              </w:rPr>
              <w:t>- typography as a brand and source of inspiration in shaping the media business</w:t>
            </w:r>
          </w:p>
          <w:p w:rsidR="00877AA1" w:rsidRPr="00877AA1" w:rsidRDefault="00877AA1" w:rsidP="00877AA1">
            <w:pPr>
              <w:spacing w:after="0" w:line="240" w:lineRule="auto"/>
              <w:rPr>
                <w:rFonts w:ascii="Corbel" w:hAnsi="Corbel" w:cs="Tahoma"/>
                <w:color w:val="auto"/>
                <w:szCs w:val="24"/>
                <w:lang w:val="en-GB"/>
              </w:rPr>
            </w:pPr>
            <w:r w:rsidRPr="00877AA1">
              <w:rPr>
                <w:rFonts w:ascii="Corbel" w:hAnsi="Corbel" w:cs="Tahoma"/>
                <w:color w:val="auto"/>
                <w:szCs w:val="24"/>
                <w:lang w:val="en-GB"/>
              </w:rPr>
              <w:t>- issues mark as graphic notation and its impact in shaping the company's image</w:t>
            </w:r>
          </w:p>
          <w:p w:rsidR="00877AA1" w:rsidRPr="00877AA1" w:rsidRDefault="00877AA1" w:rsidP="00877AA1">
            <w:pPr>
              <w:spacing w:after="0" w:line="240" w:lineRule="auto"/>
              <w:rPr>
                <w:rFonts w:ascii="Corbel" w:hAnsi="Corbel" w:cs="Tahoma"/>
                <w:color w:val="auto"/>
                <w:szCs w:val="24"/>
                <w:lang w:val="en-GB"/>
              </w:rPr>
            </w:pPr>
            <w:r w:rsidRPr="00877AA1">
              <w:rPr>
                <w:rFonts w:ascii="Corbel" w:hAnsi="Corbel" w:cs="Tahoma"/>
                <w:color w:val="auto"/>
                <w:szCs w:val="24"/>
                <w:lang w:val="en-GB"/>
              </w:rPr>
              <w:t>- the essence of the process, event or phenomenon in the form of infographics</w:t>
            </w:r>
          </w:p>
          <w:p w:rsidR="00877AA1" w:rsidRPr="00877AA1" w:rsidRDefault="00877AA1" w:rsidP="00877AA1">
            <w:pPr>
              <w:spacing w:after="0" w:line="240" w:lineRule="auto"/>
              <w:rPr>
                <w:rFonts w:ascii="Corbel" w:hAnsi="Corbel" w:cs="Tahoma"/>
                <w:color w:val="auto"/>
                <w:szCs w:val="24"/>
                <w:lang w:val="en-GB"/>
              </w:rPr>
            </w:pPr>
            <w:r w:rsidRPr="00877AA1">
              <w:rPr>
                <w:rFonts w:ascii="Corbel" w:hAnsi="Corbel" w:cs="Tahoma"/>
                <w:color w:val="auto"/>
                <w:szCs w:val="24"/>
                <w:lang w:val="en-GB"/>
              </w:rPr>
              <w:t>The form of the final works are prints and digital files of graphic designs.</w:t>
            </w:r>
          </w:p>
          <w:p w:rsidR="00877AA1" w:rsidRPr="00877AA1" w:rsidRDefault="00877AA1" w:rsidP="00877AA1">
            <w:pPr>
              <w:spacing w:after="0" w:line="240" w:lineRule="auto"/>
              <w:rPr>
                <w:rFonts w:ascii="Corbel" w:hAnsi="Corbel" w:cs="Tahoma"/>
                <w:color w:val="auto"/>
                <w:szCs w:val="24"/>
                <w:lang w:val="en-GB"/>
              </w:rPr>
            </w:pPr>
            <w:r w:rsidRPr="00877AA1">
              <w:rPr>
                <w:rFonts w:ascii="Corbel" w:hAnsi="Corbel" w:cs="Tahoma"/>
                <w:color w:val="auto"/>
                <w:szCs w:val="24"/>
                <w:lang w:val="en-GB"/>
              </w:rPr>
              <w:t>It will be important clarity of writing, visual layer, the appropriateness of the measures support</w:t>
            </w:r>
            <w:r>
              <w:rPr>
                <w:rFonts w:ascii="Corbel" w:hAnsi="Corbel" w:cs="Tahoma"/>
                <w:color w:val="auto"/>
                <w:szCs w:val="24"/>
                <w:lang w:val="en-GB"/>
              </w:rPr>
              <w:t>.</w:t>
            </w:r>
          </w:p>
          <w:p w:rsidR="00AA1FCD" w:rsidRPr="004F2031" w:rsidRDefault="00877AA1" w:rsidP="00877AA1">
            <w:pPr>
              <w:pStyle w:val="Akapitzlist"/>
              <w:spacing w:after="0" w:line="240" w:lineRule="auto"/>
              <w:ind w:left="0"/>
              <w:rPr>
                <w:rFonts w:ascii="Corbel" w:hAnsi="Corbel" w:cs="Tahoma"/>
                <w:color w:val="auto"/>
                <w:szCs w:val="24"/>
                <w:lang w:val="en-GB"/>
              </w:rPr>
            </w:pPr>
            <w:r w:rsidRPr="00877AA1">
              <w:rPr>
                <w:rFonts w:ascii="Corbel" w:hAnsi="Corbel" w:cs="Tahoma"/>
                <w:color w:val="auto"/>
                <w:szCs w:val="24"/>
                <w:lang w:val="en-GB"/>
              </w:rPr>
              <w:t>The idea of transmission, technical proficiency.</w:t>
            </w:r>
          </w:p>
        </w:tc>
      </w:tr>
      <w:tr w:rsidR="00AA1FCD" w:rsidRPr="002D15DF">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C65AD9" w:rsidP="005C6ED4">
            <w:pPr>
              <w:spacing w:after="0" w:line="240" w:lineRule="auto"/>
              <w:rPr>
                <w:rFonts w:ascii="Corbel" w:hAnsi="Corbel" w:cs="Tahoma"/>
                <w:color w:val="auto"/>
                <w:szCs w:val="24"/>
                <w:lang w:val="en-GB"/>
              </w:rPr>
            </w:pPr>
            <w:r w:rsidRPr="00C65AD9">
              <w:rPr>
                <w:rFonts w:ascii="Corbel" w:hAnsi="Corbel" w:cs="Tahoma"/>
                <w:color w:val="auto"/>
                <w:szCs w:val="24"/>
                <w:lang w:val="en-GB"/>
              </w:rPr>
              <w:t xml:space="preserve">During the course students create logo designs and some elements of brand and corporate identities, within business cards, letterheads, </w:t>
            </w:r>
            <w:r w:rsidRPr="00C65AD9">
              <w:rPr>
                <w:rFonts w:ascii="Corbel" w:hAnsi="Corbel" w:cs="Tahoma"/>
                <w:color w:val="auto"/>
                <w:szCs w:val="24"/>
                <w:lang w:val="en-GB"/>
              </w:rPr>
              <w:lastRenderedPageBreak/>
              <w:t xml:space="preserve">envelopes, IDs, car or airplane paint schemes using the logo. </w:t>
            </w:r>
          </w:p>
        </w:tc>
      </w:tr>
    </w:tbl>
    <w:p w:rsidR="00AA1FCD" w:rsidRPr="004F2031" w:rsidRDefault="00AA1FCD">
      <w:pPr>
        <w:pStyle w:val="Akapitzlist"/>
        <w:ind w:left="1080"/>
        <w:rPr>
          <w:rFonts w:ascii="Corbel" w:hAnsi="Corbel" w:cs="Tahoma"/>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630421">
      <w:pPr>
        <w:pStyle w:val="Punktygwne"/>
        <w:spacing w:before="0" w:after="0"/>
        <w:rPr>
          <w:rFonts w:ascii="Corbel" w:hAnsi="Corbel" w:cs="Tahoma"/>
          <w:b w:val="0"/>
          <w:smallCaps w:val="0"/>
          <w:color w:val="auto"/>
          <w:szCs w:val="24"/>
          <w:lang w:val="en-GB"/>
        </w:rPr>
      </w:pPr>
      <w:r w:rsidRPr="00630421">
        <w:rPr>
          <w:rFonts w:ascii="Corbel" w:hAnsi="Corbel" w:cs="Tahoma"/>
          <w:b w:val="0"/>
          <w:smallCaps w:val="0"/>
          <w:color w:val="auto"/>
          <w:szCs w:val="24"/>
          <w:lang w:val="en-GB"/>
        </w:rPr>
        <w:t>The teacher sets and clarifies the exercises, makes corrections, gives hints and supervises the whole student’s work. The student has to make some advanced exercises under the teacher’s supervision. The course is also supplemented by a little bit of a distance learning. Besides the regular classes and corrections, the students can consult about their works in various stages of completion also via e-mail or on Facebook.</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rsidR="00AA1FCD" w:rsidRPr="004F2031" w:rsidRDefault="00AA1FCD">
      <w:pPr>
        <w:pStyle w:val="Punktygwne"/>
        <w:spacing w:before="0" w:after="0"/>
        <w:ind w:left="360"/>
        <w:rPr>
          <w:rFonts w:ascii="Corbel" w:hAnsi="Corbel" w:cs="Tahoma"/>
          <w:smallCaps w:val="0"/>
          <w:color w:val="auto"/>
          <w:szCs w:val="24"/>
          <w:lang w:val="en-GB"/>
        </w:rPr>
      </w:pPr>
    </w:p>
    <w:p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982"/>
        <w:gridCol w:w="5102"/>
        <w:gridCol w:w="2236"/>
      </w:tblGrid>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693AA4">
            <w:pPr>
              <w:pStyle w:val="Punktygwne"/>
              <w:spacing w:before="0" w:after="0"/>
              <w:rPr>
                <w:rFonts w:ascii="Corbel" w:hAnsi="Corbel"/>
                <w:b w:val="0"/>
                <w:i/>
                <w:color w:val="auto"/>
                <w:szCs w:val="20"/>
                <w:lang w:val="en-GB" w:eastAsia="pl-PL"/>
              </w:rPr>
            </w:pPr>
            <w:r>
              <w:rPr>
                <w:rFonts w:ascii="Corbel" w:hAnsi="Corbel" w:cs="Tahoma"/>
                <w:b w:val="0"/>
                <w:smallCaps w:val="0"/>
                <w:color w:val="auto"/>
                <w:szCs w:val="20"/>
                <w:lang w:val="en-GB" w:eastAsia="pl-PL"/>
              </w:rPr>
              <w:t xml:space="preserve">completed </w:t>
            </w:r>
            <w:r w:rsidRPr="00630421">
              <w:rPr>
                <w:rFonts w:ascii="Corbel" w:hAnsi="Corbel" w:cs="Tahoma"/>
                <w:b w:val="0"/>
                <w:smallCaps w:val="0"/>
                <w:color w:val="auto"/>
                <w:szCs w:val="20"/>
                <w:lang w:val="en-GB" w:eastAsia="pl-PL"/>
              </w:rPr>
              <w:t>exercises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b w:val="0"/>
                <w:color w:val="auto"/>
                <w:szCs w:val="20"/>
                <w:lang w:val="en-GB" w:eastAsia="pl-PL"/>
              </w:rPr>
            </w:pPr>
          </w:p>
        </w:tc>
      </w:tr>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693AA4">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b w:val="0"/>
                <w:color w:val="auto"/>
                <w:szCs w:val="20"/>
                <w:lang w:val="en-GB" w:eastAsia="pl-PL"/>
              </w:rPr>
            </w:pP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244"/>
      </w:tblGrid>
      <w:tr w:rsidR="00AA1FCD" w:rsidRPr="002D15DF">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630421">
            <w:pPr>
              <w:pStyle w:val="Punktygwne"/>
              <w:spacing w:before="0" w:after="0"/>
              <w:rPr>
                <w:rFonts w:ascii="Corbel" w:hAnsi="Corbel" w:cs="Tahoma"/>
                <w:b w:val="0"/>
                <w:i/>
                <w:smallCaps w:val="0"/>
                <w:color w:val="auto"/>
                <w:szCs w:val="20"/>
                <w:lang w:val="en-GB" w:eastAsia="pl-PL"/>
              </w:rPr>
            </w:pPr>
            <w:r w:rsidRPr="00630421">
              <w:rPr>
                <w:rFonts w:ascii="Corbel" w:hAnsi="Corbel" w:cs="Tahoma"/>
                <w:b w:val="0"/>
                <w:smallCaps w:val="0"/>
                <w:color w:val="auto"/>
                <w:szCs w:val="20"/>
                <w:lang w:val="en-GB" w:eastAsia="pl-PL"/>
              </w:rPr>
              <w:t>Student should be present at the classes, listen and discuss with a teacher during the corrections, make all the exercises and properly present them.</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375"/>
        <w:gridCol w:w="4375"/>
      </w:tblGrid>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eastAsia="pl-PL"/>
              </w:rPr>
            </w:pPr>
          </w:p>
        </w:tc>
      </w:tr>
      <w:tr w:rsidR="00AA1FCD" w:rsidRPr="002D15D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US" w:eastAsia="pl-PL"/>
              </w:rPr>
            </w:pPr>
          </w:p>
        </w:tc>
      </w:tr>
      <w:tr w:rsidR="00AA1FCD" w:rsidRPr="002D15D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US" w:eastAsia="pl-PL"/>
              </w:rPr>
            </w:pP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2D15D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bl>
    <w:p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3857"/>
        <w:gridCol w:w="4148"/>
      </w:tblGrid>
      <w:tr w:rsidR="00AA1FCD" w:rsidRPr="004F2031">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i/>
                <w:smallCaps w:val="0"/>
                <w:color w:val="auto"/>
                <w:szCs w:val="20"/>
                <w:lang w:val="en-GB" w:eastAsia="pl-PL"/>
              </w:rPr>
            </w:pP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720"/>
        <w:rPr>
          <w:rFonts w:ascii="Corbel" w:hAnsi="Corbel" w:cs="Tahoma"/>
          <w:smallCaps w:val="0"/>
          <w:color w:val="auto"/>
          <w:szCs w:val="24"/>
          <w:lang w:val="en-GB"/>
        </w:rPr>
      </w:pPr>
    </w:p>
    <w:p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992"/>
      </w:tblGrid>
      <w:tr w:rsidR="00AA1FCD" w:rsidRPr="002D15DF">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95A69" w:rsidRPr="00895A69" w:rsidRDefault="00877AA1" w:rsidP="00895A69">
            <w:pPr>
              <w:pStyle w:val="Punktygwne"/>
              <w:tabs>
                <w:tab w:val="left" w:pos="3138"/>
              </w:tabs>
              <w:spacing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r>
              <w:rPr>
                <w:rFonts w:ascii="Corbel" w:hAnsi="Corbel" w:cs="Tahoma"/>
                <w:b w:val="0"/>
                <w:smallCaps w:val="0"/>
                <w:color w:val="auto"/>
                <w:szCs w:val="24"/>
                <w:lang w:val="en-GB" w:eastAsia="pl-PL"/>
              </w:rPr>
              <w:tab/>
            </w:r>
          </w:p>
          <w:p w:rsidR="00895A69" w:rsidRPr="00895A69" w:rsidRDefault="00877AA1" w:rsidP="00895A69">
            <w:pPr>
              <w:pStyle w:val="Punktygwne"/>
              <w:tabs>
                <w:tab w:val="left" w:pos="3138"/>
              </w:tabs>
              <w:spacing w:after="0"/>
              <w:rPr>
                <w:rFonts w:ascii="Corbel" w:hAnsi="Corbel" w:cs="Tahoma"/>
                <w:b w:val="0"/>
                <w:smallCaps w:val="0"/>
                <w:color w:val="auto"/>
                <w:szCs w:val="24"/>
                <w:lang w:val="en-GB" w:eastAsia="pl-PL"/>
              </w:rPr>
            </w:pPr>
            <w:r w:rsidRPr="00895A69">
              <w:rPr>
                <w:rFonts w:ascii="Corbel" w:hAnsi="Corbel" w:cs="Tahoma"/>
                <w:b w:val="0"/>
                <w:smallCaps w:val="0"/>
                <w:color w:val="auto"/>
                <w:szCs w:val="24"/>
                <w:lang w:val="en-GB" w:eastAsia="pl-PL"/>
              </w:rPr>
              <w:t>Logo Design Love : A Guide To Creating Iconic Brand Identities By D. Airey; Pearson Education (Us) 2014</w:t>
            </w:r>
          </w:p>
          <w:p w:rsidR="00895A69" w:rsidRPr="00895A69" w:rsidRDefault="00877AA1" w:rsidP="00895A69">
            <w:pPr>
              <w:pStyle w:val="Punktygwne"/>
              <w:tabs>
                <w:tab w:val="left" w:pos="3138"/>
              </w:tabs>
              <w:spacing w:after="0"/>
              <w:rPr>
                <w:rFonts w:ascii="Corbel" w:hAnsi="Corbel" w:cs="Tahoma"/>
                <w:b w:val="0"/>
                <w:smallCaps w:val="0"/>
                <w:color w:val="auto"/>
                <w:szCs w:val="24"/>
                <w:lang w:val="en-GB" w:eastAsia="pl-PL"/>
              </w:rPr>
            </w:pPr>
            <w:r w:rsidRPr="00895A69">
              <w:rPr>
                <w:rFonts w:ascii="Corbel" w:hAnsi="Corbel" w:cs="Tahoma"/>
                <w:b w:val="0"/>
                <w:smallCaps w:val="0"/>
                <w:color w:val="auto"/>
                <w:szCs w:val="24"/>
                <w:lang w:val="en-GB" w:eastAsia="pl-PL"/>
              </w:rPr>
              <w:t>Designing Brand Identity : An Essential Guide For The Whole Branding Team  By A. Wheeler; John Wiley &amp; Sons Inc 2012</w:t>
            </w:r>
          </w:p>
          <w:p w:rsidR="00895A69" w:rsidRPr="00895A69" w:rsidRDefault="00877AA1" w:rsidP="00895A69">
            <w:pPr>
              <w:pStyle w:val="Punktygwne"/>
              <w:tabs>
                <w:tab w:val="left" w:pos="3138"/>
              </w:tabs>
              <w:spacing w:after="0"/>
              <w:rPr>
                <w:rFonts w:ascii="Corbel" w:hAnsi="Corbel" w:cs="Tahoma"/>
                <w:b w:val="0"/>
                <w:smallCaps w:val="0"/>
                <w:color w:val="auto"/>
                <w:szCs w:val="24"/>
                <w:lang w:val="en-GB" w:eastAsia="pl-PL"/>
              </w:rPr>
            </w:pPr>
            <w:proofErr w:type="spellStart"/>
            <w:r w:rsidRPr="00895A69">
              <w:rPr>
                <w:rFonts w:ascii="Corbel" w:hAnsi="Corbel" w:cs="Tahoma"/>
                <w:b w:val="0"/>
                <w:smallCaps w:val="0"/>
                <w:color w:val="auto"/>
                <w:szCs w:val="24"/>
                <w:lang w:val="en-GB" w:eastAsia="pl-PL"/>
              </w:rPr>
              <w:t>Meggs</w:t>
            </w:r>
            <w:proofErr w:type="spellEnd"/>
            <w:r w:rsidRPr="00895A69">
              <w:rPr>
                <w:rFonts w:ascii="Corbel" w:hAnsi="Corbel" w:cs="Tahoma"/>
                <w:b w:val="0"/>
                <w:smallCaps w:val="0"/>
                <w:color w:val="auto"/>
                <w:szCs w:val="24"/>
                <w:lang w:val="en-GB" w:eastAsia="pl-PL"/>
              </w:rPr>
              <w:t xml:space="preserve">' History Of Graphic Design By P. </w:t>
            </w:r>
            <w:proofErr w:type="spellStart"/>
            <w:r w:rsidRPr="00895A69">
              <w:rPr>
                <w:rFonts w:ascii="Corbel" w:hAnsi="Corbel" w:cs="Tahoma"/>
                <w:b w:val="0"/>
                <w:smallCaps w:val="0"/>
                <w:color w:val="auto"/>
                <w:szCs w:val="24"/>
                <w:lang w:val="en-GB" w:eastAsia="pl-PL"/>
              </w:rPr>
              <w:t>Meggs</w:t>
            </w:r>
            <w:proofErr w:type="spellEnd"/>
            <w:r w:rsidRPr="00895A69">
              <w:rPr>
                <w:rFonts w:ascii="Corbel" w:hAnsi="Corbel" w:cs="Tahoma"/>
                <w:b w:val="0"/>
                <w:smallCaps w:val="0"/>
                <w:color w:val="auto"/>
                <w:szCs w:val="24"/>
                <w:lang w:val="en-GB" w:eastAsia="pl-PL"/>
              </w:rPr>
              <w:t>, A. W. Purvis; John Wiley And Sons Ltd 2011</w:t>
            </w:r>
          </w:p>
          <w:p w:rsidR="00895A69" w:rsidRPr="00895A69" w:rsidRDefault="00877AA1" w:rsidP="00895A69">
            <w:pPr>
              <w:pStyle w:val="Punktygwne"/>
              <w:tabs>
                <w:tab w:val="left" w:pos="3138"/>
              </w:tabs>
              <w:spacing w:after="0"/>
              <w:rPr>
                <w:rFonts w:ascii="Corbel" w:hAnsi="Corbel" w:cs="Tahoma"/>
                <w:b w:val="0"/>
                <w:smallCaps w:val="0"/>
                <w:color w:val="auto"/>
                <w:szCs w:val="24"/>
                <w:lang w:val="en-GB" w:eastAsia="pl-PL"/>
              </w:rPr>
            </w:pPr>
            <w:r w:rsidRPr="00895A69">
              <w:rPr>
                <w:rFonts w:ascii="Corbel" w:hAnsi="Corbel" w:cs="Tahoma"/>
                <w:b w:val="0"/>
                <w:smallCaps w:val="0"/>
                <w:color w:val="auto"/>
                <w:szCs w:val="24"/>
                <w:lang w:val="en-GB" w:eastAsia="pl-PL"/>
              </w:rPr>
              <w:t xml:space="preserve">Essentials Of Visual Communication By B. </w:t>
            </w:r>
            <w:proofErr w:type="spellStart"/>
            <w:r w:rsidRPr="00895A69">
              <w:rPr>
                <w:rFonts w:ascii="Corbel" w:hAnsi="Corbel" w:cs="Tahoma"/>
                <w:b w:val="0"/>
                <w:smallCaps w:val="0"/>
                <w:color w:val="auto"/>
                <w:szCs w:val="24"/>
                <w:lang w:val="en-GB" w:eastAsia="pl-PL"/>
              </w:rPr>
              <w:t>Bergström</w:t>
            </w:r>
            <w:proofErr w:type="spellEnd"/>
            <w:r w:rsidRPr="00895A69">
              <w:rPr>
                <w:rFonts w:ascii="Corbel" w:hAnsi="Corbel" w:cs="Tahoma"/>
                <w:b w:val="0"/>
                <w:smallCaps w:val="0"/>
                <w:color w:val="auto"/>
                <w:szCs w:val="24"/>
                <w:lang w:val="en-GB" w:eastAsia="pl-PL"/>
              </w:rPr>
              <w:t>; Laurence King Publishing  2009</w:t>
            </w:r>
          </w:p>
          <w:p w:rsidR="00AA1FCD" w:rsidRPr="004F2031" w:rsidRDefault="00AA1FCD" w:rsidP="00895A69">
            <w:pPr>
              <w:pStyle w:val="Punktygwne"/>
              <w:spacing w:before="0" w:after="0"/>
              <w:rPr>
                <w:rFonts w:ascii="Corbel" w:hAnsi="Corbel" w:cs="Tahoma"/>
                <w:b w:val="0"/>
                <w:smallCaps w:val="0"/>
                <w:color w:val="auto"/>
                <w:szCs w:val="24"/>
                <w:lang w:val="en-GB" w:eastAsia="pl-PL"/>
              </w:rPr>
            </w:pPr>
          </w:p>
        </w:tc>
      </w:tr>
      <w:tr w:rsidR="00AA1FCD" w:rsidRPr="002D15DF">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C7569" w:rsidRDefault="00877AA1" w:rsidP="00FC7569">
            <w:pPr>
              <w:pStyle w:val="Punktygwne"/>
              <w:tabs>
                <w:tab w:val="left" w:pos="3288"/>
              </w:tabs>
              <w:spacing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r>
              <w:rPr>
                <w:rFonts w:ascii="Corbel" w:hAnsi="Corbel" w:cs="Tahoma"/>
                <w:b w:val="0"/>
                <w:smallCaps w:val="0"/>
                <w:color w:val="auto"/>
                <w:szCs w:val="24"/>
                <w:lang w:val="en-GB" w:eastAsia="pl-PL"/>
              </w:rPr>
              <w:br/>
            </w:r>
            <w:r>
              <w:rPr>
                <w:rFonts w:ascii="Corbel" w:hAnsi="Corbel" w:cs="Tahoma"/>
                <w:b w:val="0"/>
                <w:smallCaps w:val="0"/>
                <w:color w:val="auto"/>
                <w:szCs w:val="24"/>
                <w:lang w:val="en-GB" w:eastAsia="pl-PL"/>
              </w:rPr>
              <w:tab/>
            </w:r>
          </w:p>
          <w:p w:rsidR="00AA1FCD" w:rsidRPr="004F2031" w:rsidRDefault="00877AA1" w:rsidP="00895A69">
            <w:pPr>
              <w:pStyle w:val="Punktygwne"/>
              <w:tabs>
                <w:tab w:val="left" w:pos="3288"/>
              </w:tabs>
              <w:spacing w:before="0" w:after="0"/>
              <w:rPr>
                <w:rFonts w:ascii="Corbel" w:hAnsi="Corbel" w:cs="Tahoma"/>
                <w:b w:val="0"/>
                <w:smallCaps w:val="0"/>
                <w:color w:val="auto"/>
                <w:szCs w:val="24"/>
                <w:lang w:val="en-GB" w:eastAsia="pl-PL"/>
              </w:rPr>
            </w:pPr>
            <w:r w:rsidRPr="00895A69">
              <w:rPr>
                <w:rFonts w:ascii="Corbel" w:hAnsi="Corbel" w:cs="Tahoma"/>
                <w:b w:val="0"/>
                <w:smallCaps w:val="0"/>
                <w:color w:val="auto"/>
                <w:szCs w:val="24"/>
                <w:lang w:val="en-GB" w:eastAsia="pl-PL"/>
              </w:rPr>
              <w:t>Design Thinking For Visual Communication By G. Ambrose Bloomsbury Publishing Plc 2015</w:t>
            </w: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4F2031" w:rsidRPr="004F2031" w:rsidRDefault="002D7484" w:rsidP="00FC7569">
      <w:pPr>
        <w:pStyle w:val="Punktygwne"/>
        <w:spacing w:before="0" w:after="0"/>
        <w:ind w:left="360"/>
        <w:rPr>
          <w:rFonts w:ascii="Corbel" w:hAnsi="Corbel"/>
          <w:color w:val="auto"/>
          <w:lang w:val="en-US"/>
        </w:rPr>
      </w:pPr>
      <w:r w:rsidRPr="004F2031">
        <w:rPr>
          <w:rFonts w:ascii="Corbel" w:hAnsi="Corbel" w:cs="Tahoma"/>
          <w:b w:val="0"/>
          <w:smallCaps w:val="0"/>
          <w:color w:val="auto"/>
          <w:szCs w:val="24"/>
          <w:lang w:val="en-GB"/>
        </w:rPr>
        <w:t>Approved by the Head of the Department or an authorised person</w:t>
      </w:r>
    </w:p>
    <w:sectPr w:rsidR="004F2031" w:rsidRPr="004F2031" w:rsidSect="00097940">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3B2" w:rsidRDefault="002313B2">
      <w:pPr>
        <w:spacing w:after="0" w:line="240" w:lineRule="auto"/>
      </w:pPr>
      <w:r>
        <w:separator/>
      </w:r>
    </w:p>
  </w:endnote>
  <w:endnote w:type="continuationSeparator" w:id="0">
    <w:p w:rsidR="002313B2" w:rsidRDefault="002313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CD" w:rsidRDefault="004B39F9">
    <w:pPr>
      <w:pStyle w:val="Stopka"/>
      <w:spacing w:after="0" w:line="240" w:lineRule="auto"/>
      <w:jc w:val="center"/>
    </w:pPr>
    <w:r>
      <w:fldChar w:fldCharType="begin"/>
    </w:r>
    <w:r w:rsidR="002D7484">
      <w:instrText>PAGE</w:instrText>
    </w:r>
    <w:r>
      <w:fldChar w:fldCharType="separate"/>
    </w:r>
    <w:r w:rsidR="002D15DF">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3B2" w:rsidRDefault="002313B2">
      <w:pPr>
        <w:spacing w:after="0" w:line="240" w:lineRule="auto"/>
      </w:pPr>
      <w:r>
        <w:separator/>
      </w:r>
    </w:p>
  </w:footnote>
  <w:footnote w:type="continuationSeparator" w:id="0">
    <w:p w:rsidR="002313B2" w:rsidRDefault="002313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AA1FCD"/>
    <w:rsid w:val="00097940"/>
    <w:rsid w:val="00144814"/>
    <w:rsid w:val="001C26A0"/>
    <w:rsid w:val="001E71D3"/>
    <w:rsid w:val="002313B2"/>
    <w:rsid w:val="002416E4"/>
    <w:rsid w:val="0028211C"/>
    <w:rsid w:val="002D15DF"/>
    <w:rsid w:val="002D7484"/>
    <w:rsid w:val="002E1BAF"/>
    <w:rsid w:val="00300BF3"/>
    <w:rsid w:val="003276CB"/>
    <w:rsid w:val="00352388"/>
    <w:rsid w:val="003730E0"/>
    <w:rsid w:val="004B39F9"/>
    <w:rsid w:val="004F2031"/>
    <w:rsid w:val="00547266"/>
    <w:rsid w:val="005C6ED4"/>
    <w:rsid w:val="005F3199"/>
    <w:rsid w:val="00630421"/>
    <w:rsid w:val="006862BA"/>
    <w:rsid w:val="00693AA4"/>
    <w:rsid w:val="006A6DE0"/>
    <w:rsid w:val="0079709A"/>
    <w:rsid w:val="007C3798"/>
    <w:rsid w:val="00877AA1"/>
    <w:rsid w:val="00895A69"/>
    <w:rsid w:val="008A5047"/>
    <w:rsid w:val="008D3D18"/>
    <w:rsid w:val="008E7C50"/>
    <w:rsid w:val="009077AB"/>
    <w:rsid w:val="009A519C"/>
    <w:rsid w:val="009C3A54"/>
    <w:rsid w:val="009F7732"/>
    <w:rsid w:val="00A07FFB"/>
    <w:rsid w:val="00A32A9E"/>
    <w:rsid w:val="00A83CE1"/>
    <w:rsid w:val="00A94B30"/>
    <w:rsid w:val="00AA1FCD"/>
    <w:rsid w:val="00AA700E"/>
    <w:rsid w:val="00AC1AAB"/>
    <w:rsid w:val="00B06853"/>
    <w:rsid w:val="00B4458F"/>
    <w:rsid w:val="00C46E04"/>
    <w:rsid w:val="00C65AD9"/>
    <w:rsid w:val="00CC3907"/>
    <w:rsid w:val="00CE1C2A"/>
    <w:rsid w:val="00D457EF"/>
    <w:rsid w:val="00E152AE"/>
    <w:rsid w:val="00E31D49"/>
    <w:rsid w:val="00E75703"/>
    <w:rsid w:val="00EA249D"/>
    <w:rsid w:val="00F32FE2"/>
    <w:rsid w:val="00F52AD3"/>
    <w:rsid w:val="00FB1076"/>
    <w:rsid w:val="00FC756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097940"/>
    <w:rPr>
      <w:b/>
      <w:color w:val="00000A"/>
    </w:rPr>
  </w:style>
  <w:style w:type="character" w:customStyle="1" w:styleId="ListLabel2">
    <w:name w:val="ListLabel 2"/>
    <w:rsid w:val="00097940"/>
    <w:rPr>
      <w:i w:val="0"/>
    </w:rPr>
  </w:style>
  <w:style w:type="character" w:customStyle="1" w:styleId="ListLabel3">
    <w:name w:val="ListLabel 3"/>
    <w:rsid w:val="00097940"/>
    <w:rPr>
      <w:b w:val="0"/>
      <w:i w:val="0"/>
      <w:color w:val="00000A"/>
    </w:rPr>
  </w:style>
  <w:style w:type="character" w:customStyle="1" w:styleId="ListLabel4">
    <w:name w:val="ListLabel 4"/>
    <w:rsid w:val="00097940"/>
    <w:rPr>
      <w:color w:val="00000A"/>
    </w:rPr>
  </w:style>
  <w:style w:type="character" w:customStyle="1" w:styleId="ListLabel5">
    <w:name w:val="ListLabel 5"/>
    <w:rsid w:val="00097940"/>
    <w:rPr>
      <w:b/>
      <w:i w:val="0"/>
      <w:color w:val="00000A"/>
    </w:rPr>
  </w:style>
  <w:style w:type="character" w:customStyle="1" w:styleId="ListLabel6">
    <w:name w:val="ListLabel 6"/>
    <w:rsid w:val="00097940"/>
    <w:rPr>
      <w:color w:val="00000A"/>
      <w:sz w:val="24"/>
    </w:rPr>
  </w:style>
  <w:style w:type="character" w:customStyle="1" w:styleId="ListLabel7">
    <w:name w:val="ListLabel 7"/>
    <w:rsid w:val="00097940"/>
    <w:rPr>
      <w:b/>
      <w:color w:val="00000A"/>
    </w:rPr>
  </w:style>
  <w:style w:type="character" w:customStyle="1" w:styleId="ListLabel8">
    <w:name w:val="ListLabel 8"/>
    <w:rsid w:val="00097940"/>
    <w:rPr>
      <w:i w:val="0"/>
    </w:rPr>
  </w:style>
  <w:style w:type="character" w:customStyle="1" w:styleId="ListLabel9">
    <w:name w:val="ListLabel 9"/>
    <w:rsid w:val="00097940"/>
    <w:rPr>
      <w:b w:val="0"/>
      <w:i w:val="0"/>
      <w:color w:val="00000A"/>
    </w:rPr>
  </w:style>
  <w:style w:type="character" w:customStyle="1" w:styleId="ListLabel10">
    <w:name w:val="ListLabel 10"/>
    <w:rsid w:val="00097940"/>
    <w:rPr>
      <w:color w:val="00000A"/>
      <w:sz w:val="24"/>
    </w:rPr>
  </w:style>
  <w:style w:type="paragraph" w:styleId="Nagwek">
    <w:name w:val="header"/>
    <w:basedOn w:val="Normalny"/>
    <w:next w:val="Tretekstu"/>
    <w:rsid w:val="00097940"/>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097940"/>
    <w:rPr>
      <w:rFonts w:cs="Arial"/>
    </w:rPr>
  </w:style>
  <w:style w:type="paragraph" w:styleId="Podpis">
    <w:name w:val="Signature"/>
    <w:basedOn w:val="Normalny"/>
    <w:rsid w:val="00097940"/>
    <w:pPr>
      <w:suppressLineNumbers/>
      <w:spacing w:before="120" w:after="120"/>
    </w:pPr>
    <w:rPr>
      <w:rFonts w:cs="Arial"/>
      <w:i/>
      <w:iCs/>
      <w:szCs w:val="24"/>
    </w:rPr>
  </w:style>
  <w:style w:type="paragraph" w:customStyle="1" w:styleId="Indeks">
    <w:name w:val="Indeks"/>
    <w:basedOn w:val="Normalny"/>
    <w:rsid w:val="00097940"/>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097940"/>
  </w:style>
  <w:style w:type="table" w:styleId="Tabela-Siatka">
    <w:name w:val="Table Grid"/>
    <w:basedOn w:val="Standardowy"/>
    <w:uiPriority w:val="59"/>
    <w:rsid w:val="00B3310D"/>
    <w:rPr>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A1838-E834-4F10-B3C6-EB9FFBE7A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1073</Words>
  <Characters>6439</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Barbara</cp:lastModifiedBy>
  <cp:revision>14</cp:revision>
  <cp:lastPrinted>2017-07-04T06:31:00Z</cp:lastPrinted>
  <dcterms:created xsi:type="dcterms:W3CDTF">2020-02-24T19:17:00Z</dcterms:created>
  <dcterms:modified xsi:type="dcterms:W3CDTF">2025-09-18T09:47:00Z</dcterms:modified>
  <dc:language>pl-PL</dc:language>
</cp:coreProperties>
</file>