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38CF" w14:textId="77777777" w:rsidR="00F87954" w:rsidRDefault="00F87954">
      <w:pPr>
        <w:spacing w:after="0" w:line="240" w:lineRule="auto"/>
        <w:rPr>
          <w:rFonts w:ascii="Corbel" w:hAnsi="Corbel" w:cs="Tahoma"/>
          <w:color w:val="auto"/>
          <w:lang w:val="en-GB"/>
        </w:rPr>
      </w:pPr>
    </w:p>
    <w:p w14:paraId="158D0537" w14:textId="77777777" w:rsidR="00F87954" w:rsidRDefault="00D362F4">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5E0DC24E" w14:textId="404AFB91" w:rsidR="00F87954" w:rsidRDefault="00D362F4">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Pr>
          <w:rFonts w:ascii="Corbel" w:hAnsi="Corbel" w:cs="Tahoma"/>
          <w:b/>
          <w:bCs/>
          <w:smallCaps/>
          <w:color w:val="auto"/>
          <w:lang w:val="en-GB"/>
        </w:rPr>
        <w:t>202</w:t>
      </w:r>
      <w:r w:rsidR="007F3289">
        <w:rPr>
          <w:rFonts w:ascii="Corbel" w:hAnsi="Corbel" w:cs="Tahoma"/>
          <w:b/>
          <w:bCs/>
          <w:smallCaps/>
          <w:color w:val="auto"/>
          <w:lang w:val="en-GB"/>
        </w:rPr>
        <w:t xml:space="preserve">5 </w:t>
      </w:r>
      <w:r>
        <w:rPr>
          <w:rFonts w:ascii="Corbel" w:hAnsi="Corbel" w:cs="Tahoma"/>
          <w:b/>
          <w:bCs/>
          <w:smallCaps/>
          <w:color w:val="auto"/>
          <w:lang w:val="en-GB"/>
        </w:rPr>
        <w:t>TO 202</w:t>
      </w:r>
      <w:r w:rsidR="007F3289">
        <w:rPr>
          <w:rFonts w:ascii="Corbel" w:hAnsi="Corbel" w:cs="Tahoma"/>
          <w:b/>
          <w:bCs/>
          <w:smallCaps/>
          <w:color w:val="auto"/>
          <w:lang w:val="en-GB"/>
        </w:rPr>
        <w:t>6</w:t>
      </w:r>
    </w:p>
    <w:p w14:paraId="50E422CD" w14:textId="77777777" w:rsidR="00F87954" w:rsidRDefault="00F87954">
      <w:pPr>
        <w:tabs>
          <w:tab w:val="left" w:pos="6405"/>
        </w:tabs>
        <w:spacing w:after="0" w:line="240" w:lineRule="auto"/>
        <w:jc w:val="center"/>
        <w:rPr>
          <w:rFonts w:ascii="Corbel" w:hAnsi="Corbel" w:cs="Tahoma"/>
          <w:color w:val="auto"/>
          <w:szCs w:val="24"/>
          <w:lang w:val="en-GB"/>
        </w:rPr>
      </w:pPr>
    </w:p>
    <w:p w14:paraId="5B17F72D" w14:textId="77777777" w:rsidR="00F87954" w:rsidRDefault="00D362F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9780" w:type="dxa"/>
        <w:tblInd w:w="69" w:type="dxa"/>
        <w:tblLayout w:type="fixed"/>
        <w:tblCellMar>
          <w:left w:w="103" w:type="dxa"/>
        </w:tblCellMar>
        <w:tblLook w:val="04A0" w:firstRow="1" w:lastRow="0" w:firstColumn="1" w:lastColumn="0" w:noHBand="0" w:noVBand="1"/>
      </w:tblPr>
      <w:tblGrid>
        <w:gridCol w:w="2834"/>
        <w:gridCol w:w="6946"/>
      </w:tblGrid>
      <w:tr w:rsidR="00F87954" w14:paraId="326CC6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7257FB"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A621D5" w14:textId="69D8E7E4" w:rsidR="00F87954" w:rsidRDefault="00D362F4">
            <w:pPr>
              <w:widowControl w:val="0"/>
              <w:rPr>
                <w:rFonts w:ascii="Corbel" w:eastAsia="Times New Roman" w:hAnsi="Corbel" w:cs="Tahoma"/>
                <w:lang w:val="en-GB" w:eastAsia="pl-PL"/>
              </w:rPr>
            </w:pPr>
            <w:r>
              <w:rPr>
                <w:rFonts w:ascii="Corbel" w:eastAsia="Times New Roman" w:hAnsi="Corbel" w:cs="Tahoma"/>
                <w:color w:val="auto"/>
                <w:szCs w:val="24"/>
                <w:lang w:val="en-GB" w:eastAsia="pl-PL"/>
              </w:rPr>
              <w:t>Object - Oriented Programming I</w:t>
            </w:r>
          </w:p>
        </w:tc>
      </w:tr>
      <w:tr w:rsidR="00F87954" w14:paraId="3D7AF2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0A6885"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586081" w14:textId="77777777" w:rsidR="00F87954" w:rsidRDefault="00F87954">
            <w:pPr>
              <w:pStyle w:val="Odpowiedzi"/>
              <w:widowControl w:val="0"/>
              <w:rPr>
                <w:rFonts w:ascii="Corbel" w:eastAsia="Times New Roman" w:hAnsi="Corbel" w:cs="Tahoma"/>
                <w:b w:val="0"/>
                <w:color w:val="auto"/>
                <w:sz w:val="24"/>
                <w:szCs w:val="24"/>
                <w:lang w:val="en-GB" w:eastAsia="pl-PL"/>
              </w:rPr>
            </w:pPr>
          </w:p>
        </w:tc>
      </w:tr>
      <w:tr w:rsidR="00F87954" w:rsidRPr="00C03981" w14:paraId="600B08A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0B431D2" w14:textId="77777777" w:rsidR="00F87954" w:rsidRDefault="00D362F4">
            <w:pPr>
              <w:pStyle w:val="Pytania"/>
              <w:widowControl w:val="0"/>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E80B6D" w14:textId="2766456E" w:rsidR="00F87954" w:rsidRDefault="00016E4E">
            <w:pPr>
              <w:pStyle w:val="Odpowiedzi"/>
              <w:widowControl w:val="0"/>
              <w:rPr>
                <w:rFonts w:ascii="Corbel" w:eastAsia="Times New Roman" w:hAnsi="Corbel" w:cs="Tahoma"/>
                <w:b w:val="0"/>
                <w:color w:val="auto"/>
                <w:sz w:val="24"/>
                <w:szCs w:val="24"/>
                <w:lang w:val="en-GB" w:eastAsia="pl-PL"/>
              </w:rPr>
            </w:pPr>
            <w:r w:rsidRPr="00016E4E">
              <w:rPr>
                <w:rFonts w:ascii="Corbel" w:eastAsia="Times New Roman" w:hAnsi="Corbel" w:cs="Tahoma"/>
                <w:b w:val="0"/>
                <w:color w:val="auto"/>
                <w:sz w:val="24"/>
                <w:szCs w:val="24"/>
                <w:lang w:val="en-GB" w:eastAsia="pl-PL"/>
              </w:rPr>
              <w:t>Faculty of Exact and Technical Sciences</w:t>
            </w:r>
          </w:p>
        </w:tc>
      </w:tr>
      <w:tr w:rsidR="00F87954" w14:paraId="7ABEBD9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58918B"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D439EB" w14:textId="77777777" w:rsidR="00F87954" w:rsidRDefault="00D362F4">
            <w:pPr>
              <w:pStyle w:val="Odpowiedzi"/>
              <w:widowControl w:val="0"/>
              <w:rPr>
                <w:rFonts w:ascii="Corbel" w:eastAsia="Times New Roman" w:hAnsi="Corbel" w:cs="Tahoma"/>
                <w:b w:val="0"/>
                <w:color w:val="auto"/>
                <w:sz w:val="24"/>
                <w:szCs w:val="24"/>
                <w:lang w:val="en-GB" w:eastAsia="pl-PL"/>
              </w:rPr>
            </w:pPr>
            <w:r>
              <w:rPr>
                <w:rFonts w:ascii="Corbel" w:eastAsia="Times New Roman" w:hAnsi="Corbel" w:cs="Tahoma"/>
                <w:b w:val="0"/>
                <w:color w:val="auto"/>
                <w:sz w:val="24"/>
                <w:szCs w:val="24"/>
                <w:lang w:val="en-GB" w:eastAsia="pl-PL"/>
              </w:rPr>
              <w:t>Institute of Computer Science</w:t>
            </w:r>
          </w:p>
        </w:tc>
      </w:tr>
      <w:tr w:rsidR="00F87954" w:rsidRPr="00C03981" w14:paraId="31FE233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7C462A"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9C79EB" w14:textId="45241C76" w:rsidR="00F87954" w:rsidRDefault="005656E7">
            <w:pPr>
              <w:pStyle w:val="Odpowiedzi"/>
              <w:widowControl w:val="0"/>
              <w:rPr>
                <w:rFonts w:ascii="Corbel" w:eastAsia="Times New Roman" w:hAnsi="Corbel" w:cs="Tahoma"/>
                <w:b w:val="0"/>
                <w:color w:val="auto"/>
                <w:sz w:val="24"/>
                <w:szCs w:val="24"/>
                <w:lang w:val="en-GB" w:eastAsia="pl-PL"/>
              </w:rPr>
            </w:pPr>
            <w:r w:rsidRPr="005656E7">
              <w:rPr>
                <w:rFonts w:ascii="Corbel" w:eastAsia="Times New Roman" w:hAnsi="Corbel" w:cs="Tahoma"/>
                <w:b w:val="0"/>
                <w:color w:val="auto"/>
                <w:sz w:val="24"/>
                <w:szCs w:val="24"/>
                <w:lang w:val="en-GB" w:eastAsia="pl-PL"/>
              </w:rPr>
              <w:t>Computer Science &amp; Computer Science and Econometrics</w:t>
            </w:r>
          </w:p>
        </w:tc>
      </w:tr>
      <w:tr w:rsidR="00F87954" w14:paraId="14942F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999C50"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EB721" w14:textId="77777777" w:rsidR="00F87954" w:rsidRDefault="00D362F4">
            <w:pPr>
              <w:pStyle w:val="Odpowiedzi"/>
              <w:widowControl w:val="0"/>
              <w:rPr>
                <w:rFonts w:ascii="Corbel" w:eastAsia="Times New Roman" w:hAnsi="Corbel" w:cs="Tahoma"/>
                <w:b w:val="0"/>
                <w:color w:val="auto"/>
                <w:sz w:val="24"/>
                <w:szCs w:val="24"/>
                <w:lang w:val="en-GB" w:eastAsia="pl-PL"/>
              </w:rPr>
            </w:pPr>
            <w:r>
              <w:rPr>
                <w:rFonts w:ascii="Corbel" w:eastAsia="Times New Roman" w:hAnsi="Corbel" w:cs="Tahoma"/>
                <w:b w:val="0"/>
                <w:color w:val="auto"/>
                <w:sz w:val="24"/>
                <w:szCs w:val="24"/>
                <w:lang w:val="en-GB" w:eastAsia="pl-PL"/>
              </w:rPr>
              <w:t>1st Degree Engineering Studies</w:t>
            </w:r>
          </w:p>
        </w:tc>
      </w:tr>
      <w:tr w:rsidR="00F87954" w14:paraId="60227E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ED2D0A"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E59F72" w14:textId="77777777" w:rsidR="00F87954" w:rsidRDefault="00D362F4">
            <w:pPr>
              <w:pStyle w:val="Odpowiedzi"/>
              <w:widowControl w:val="0"/>
              <w:rPr>
                <w:rFonts w:ascii="Corbel" w:eastAsia="Times New Roman" w:hAnsi="Corbel" w:cs="Tahoma"/>
                <w:b w:val="0"/>
                <w:color w:val="auto"/>
                <w:sz w:val="24"/>
                <w:szCs w:val="24"/>
                <w:lang w:val="en-GB" w:eastAsia="pl-PL"/>
              </w:rPr>
            </w:pPr>
            <w:r>
              <w:rPr>
                <w:rFonts w:ascii="Corbel" w:eastAsia="Times New Roman" w:hAnsi="Corbel" w:cs="Tahoma"/>
                <w:b w:val="0"/>
                <w:color w:val="auto"/>
                <w:sz w:val="24"/>
                <w:szCs w:val="24"/>
                <w:lang w:val="en-GB" w:eastAsia="pl-PL"/>
              </w:rPr>
              <w:t>General Academic</w:t>
            </w:r>
          </w:p>
        </w:tc>
      </w:tr>
      <w:tr w:rsidR="00F87954" w14:paraId="62B402C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AF2A7"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1BAC77" w14:textId="74A5798F" w:rsidR="00F87954" w:rsidRDefault="00D44880" w:rsidP="00D44880">
            <w:pPr>
              <w:pStyle w:val="Odpowiedzi"/>
              <w:widowControl w:val="0"/>
              <w:rPr>
                <w:rFonts w:ascii="Corbel" w:eastAsia="Times New Roman" w:hAnsi="Corbel" w:cs="Tahoma"/>
                <w:caps/>
                <w:color w:val="auto"/>
                <w:szCs w:val="24"/>
                <w:lang w:val="en-GB" w:eastAsia="pl-PL"/>
              </w:rPr>
            </w:pPr>
            <w:r>
              <w:rPr>
                <w:rFonts w:ascii="Corbel" w:eastAsia="Times New Roman" w:hAnsi="Corbel" w:cs="Tahoma"/>
                <w:b w:val="0"/>
                <w:color w:val="auto"/>
                <w:sz w:val="24"/>
                <w:szCs w:val="24"/>
                <w:lang w:val="en-GB" w:eastAsia="pl-PL"/>
              </w:rPr>
              <w:t>F</w:t>
            </w:r>
            <w:r w:rsidR="00D362F4" w:rsidRPr="00D44880">
              <w:rPr>
                <w:rFonts w:ascii="Corbel" w:eastAsia="Times New Roman" w:hAnsi="Corbel" w:cs="Tahoma"/>
                <w:b w:val="0"/>
                <w:color w:val="auto"/>
                <w:sz w:val="24"/>
                <w:szCs w:val="24"/>
                <w:lang w:val="en-GB" w:eastAsia="pl-PL"/>
              </w:rPr>
              <w:t>ull-</w:t>
            </w:r>
            <w:r>
              <w:rPr>
                <w:rFonts w:ascii="Corbel" w:eastAsia="Times New Roman" w:hAnsi="Corbel" w:cs="Tahoma"/>
                <w:b w:val="0"/>
                <w:color w:val="auto"/>
                <w:sz w:val="24"/>
                <w:szCs w:val="24"/>
                <w:lang w:val="en-GB" w:eastAsia="pl-PL"/>
              </w:rPr>
              <w:t>time</w:t>
            </w:r>
          </w:p>
        </w:tc>
      </w:tr>
      <w:tr w:rsidR="00F87954" w14:paraId="6ECD95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DAA8CA"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8A1ED5" w14:textId="77777777" w:rsidR="00F87954" w:rsidRDefault="00D362F4">
            <w:pPr>
              <w:widowControl w:val="0"/>
              <w:rPr>
                <w:rFonts w:ascii="Corbel" w:eastAsia="Times New Roman" w:hAnsi="Corbel" w:cs="Tahoma"/>
                <w:color w:val="auto"/>
                <w:szCs w:val="24"/>
                <w:lang w:val="en-GB" w:eastAsia="pl-PL"/>
              </w:rPr>
            </w:pPr>
            <w:r>
              <w:rPr>
                <w:rFonts w:ascii="Corbel" w:eastAsia="Times New Roman" w:hAnsi="Corbel" w:cs="Tahoma"/>
                <w:color w:val="auto"/>
                <w:szCs w:val="24"/>
                <w:lang w:val="en-GB" w:eastAsia="pl-PL"/>
              </w:rPr>
              <w:t xml:space="preserve">Year I, Semester II </w:t>
            </w:r>
          </w:p>
        </w:tc>
      </w:tr>
      <w:tr w:rsidR="00F87954" w14:paraId="412AE9C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FB19DF"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1C7114" w14:textId="4DF93F9C" w:rsidR="00F87954" w:rsidRDefault="00E319D5">
            <w:pPr>
              <w:pStyle w:val="Odpowiedzi"/>
              <w:widowControl w:val="0"/>
              <w:rPr>
                <w:rFonts w:ascii="Corbel" w:hAnsi="Corbel" w:cs="Tahoma"/>
                <w:b w:val="0"/>
                <w:color w:val="auto"/>
                <w:sz w:val="24"/>
                <w:szCs w:val="24"/>
                <w:lang w:val="en-GB"/>
              </w:rPr>
            </w:pPr>
            <w:r>
              <w:rPr>
                <w:rFonts w:ascii="Corbel" w:hAnsi="Corbel" w:cs="Tahoma"/>
                <w:b w:val="0"/>
                <w:color w:val="auto"/>
                <w:sz w:val="24"/>
                <w:szCs w:val="24"/>
                <w:lang w:val="en-GB"/>
              </w:rPr>
              <w:t>Major e</w:t>
            </w:r>
            <w:r w:rsidR="00D362F4">
              <w:rPr>
                <w:rFonts w:ascii="Corbel" w:hAnsi="Corbel" w:cs="Tahoma"/>
                <w:b w:val="0"/>
                <w:color w:val="auto"/>
                <w:sz w:val="24"/>
                <w:szCs w:val="24"/>
                <w:lang w:val="en-GB"/>
              </w:rPr>
              <w:t>ngineering</w:t>
            </w:r>
          </w:p>
        </w:tc>
      </w:tr>
      <w:tr w:rsidR="00F87954" w14:paraId="2DA52C1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74525"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046BB6" w14:textId="77777777" w:rsidR="00F87954" w:rsidRDefault="00D362F4">
            <w:pPr>
              <w:pStyle w:val="Odpowiedzi"/>
              <w:widowControl w:val="0"/>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F87954" w14:paraId="713FA25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9840E6"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FE7E49" w14:textId="77777777" w:rsidR="00F87954" w:rsidRDefault="00D362F4">
            <w:pPr>
              <w:widowControl w:val="0"/>
              <w:rPr>
                <w:rFonts w:ascii="Corbel" w:hAnsi="Corbel" w:cs="Tahoma"/>
                <w:color w:val="auto"/>
                <w:szCs w:val="24"/>
                <w:lang w:val="en-US"/>
              </w:rPr>
            </w:pPr>
            <w:r>
              <w:rPr>
                <w:rFonts w:ascii="Corbel" w:hAnsi="Corbel" w:cs="Tahoma"/>
                <w:color w:val="auto"/>
                <w:szCs w:val="24"/>
                <w:lang w:val="en-US"/>
              </w:rPr>
              <w:t>Wojciech Kozioł, PhD, Eng.</w:t>
            </w:r>
          </w:p>
        </w:tc>
      </w:tr>
      <w:tr w:rsidR="00F87954" w14:paraId="1897DDC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43CC0F" w14:textId="77777777" w:rsidR="00F87954" w:rsidRDefault="00D362F4">
            <w:pPr>
              <w:pStyle w:val="Pytania"/>
              <w:widowControl w:val="0"/>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F81705" w14:textId="3636190A" w:rsidR="00F87954" w:rsidRDefault="00961C28">
            <w:pPr>
              <w:widowControl w:val="0"/>
              <w:rPr>
                <w:rFonts w:ascii="Corbel" w:hAnsi="Corbel" w:cs="Tahoma"/>
                <w:color w:val="auto"/>
                <w:szCs w:val="24"/>
                <w:lang w:val="en-US"/>
              </w:rPr>
            </w:pPr>
            <w:r w:rsidRPr="007E48C1">
              <w:rPr>
                <w:rFonts w:ascii="Corbel" w:hAnsi="Corbel" w:cs="Tahoma"/>
                <w:color w:val="auto"/>
                <w:szCs w:val="24"/>
                <w:lang w:val="en-US"/>
              </w:rPr>
              <w:t>Wojciech Gałka, MSc, Eng.</w:t>
            </w:r>
          </w:p>
        </w:tc>
      </w:tr>
    </w:tbl>
    <w:p w14:paraId="1524EA27" w14:textId="77777777" w:rsidR="00F87954" w:rsidRDefault="00F87954">
      <w:pPr>
        <w:pStyle w:val="Podpunkty"/>
        <w:ind w:left="0"/>
        <w:rPr>
          <w:rFonts w:ascii="Corbel" w:hAnsi="Corbel" w:cs="Tahoma"/>
          <w:color w:val="auto"/>
          <w:sz w:val="24"/>
          <w:szCs w:val="24"/>
          <w:lang w:val="en-GB"/>
        </w:rPr>
      </w:pPr>
    </w:p>
    <w:p w14:paraId="44378421" w14:textId="77777777" w:rsidR="00F87954" w:rsidRDefault="00D362F4">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20D4B50A" w14:textId="77777777" w:rsidR="00F87954" w:rsidRDefault="00F87954">
      <w:pPr>
        <w:pStyle w:val="Podpunkty"/>
        <w:ind w:left="0"/>
        <w:rPr>
          <w:rFonts w:ascii="Corbel" w:hAnsi="Corbel" w:cs="Tahoma"/>
          <w:color w:val="auto"/>
          <w:sz w:val="24"/>
          <w:szCs w:val="24"/>
          <w:lang w:val="en-GB"/>
        </w:rPr>
      </w:pPr>
    </w:p>
    <w:p w14:paraId="1B320C50" w14:textId="77777777" w:rsidR="00F87954" w:rsidRDefault="00F87954">
      <w:pPr>
        <w:pStyle w:val="Podpunkty"/>
        <w:ind w:left="0"/>
        <w:rPr>
          <w:rFonts w:ascii="Corbel" w:hAnsi="Corbel" w:cs="Tahoma"/>
          <w:color w:val="auto"/>
          <w:sz w:val="24"/>
          <w:szCs w:val="24"/>
          <w:lang w:val="en-GB"/>
        </w:rPr>
      </w:pPr>
    </w:p>
    <w:p w14:paraId="6A0F1E12" w14:textId="6552C956" w:rsidR="00F87954" w:rsidRDefault="00D362F4">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1.1.</w:t>
      </w:r>
      <w:r w:rsidR="00D80323">
        <w:rPr>
          <w:rFonts w:ascii="Corbel" w:hAnsi="Corbel" w:cs="Tahoma"/>
          <w:color w:val="auto"/>
          <w:sz w:val="24"/>
          <w:szCs w:val="24"/>
          <w:lang w:val="en-GB"/>
        </w:rPr>
        <w:t xml:space="preserve"> </w:t>
      </w:r>
      <w:r>
        <w:rPr>
          <w:rFonts w:ascii="Corbel" w:hAnsi="Corbel" w:cs="Tahoma"/>
          <w:color w:val="auto"/>
          <w:sz w:val="24"/>
          <w:szCs w:val="24"/>
          <w:lang w:val="en-GB"/>
        </w:rPr>
        <w:t xml:space="preserve">format – number of hours and ECTS credits </w:t>
      </w:r>
    </w:p>
    <w:p w14:paraId="61017D8A" w14:textId="77777777" w:rsidR="00F87954" w:rsidRDefault="00F87954">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B758B0" w:rsidRPr="004F2031" w14:paraId="3A4AE742"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6F5FC7" w14:textId="77777777" w:rsidR="00B758B0" w:rsidRDefault="00B758B0" w:rsidP="00F13289">
            <w:pPr>
              <w:pStyle w:val="Nagwkitablic"/>
              <w:jc w:val="center"/>
              <w:rPr>
                <w:rFonts w:ascii="Corbel" w:hAnsi="Corbel" w:cs="Tahoma"/>
                <w:color w:val="auto"/>
                <w:sz w:val="20"/>
                <w:szCs w:val="20"/>
                <w:lang w:val="en-GB" w:eastAsia="pl-PL"/>
              </w:rPr>
            </w:pPr>
          </w:p>
          <w:p w14:paraId="02BA27F1"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A9B0970"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5F311"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0ABACE"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AD2C54" w14:textId="77777777" w:rsidR="00B758B0" w:rsidRDefault="00B758B0" w:rsidP="00F13289">
            <w:pPr>
              <w:pStyle w:val="Nagwkitablic"/>
              <w:jc w:val="center"/>
              <w:rPr>
                <w:rFonts w:ascii="Corbel" w:hAnsi="Corbel" w:cs="Tahoma"/>
                <w:color w:val="auto"/>
                <w:sz w:val="20"/>
                <w:szCs w:val="20"/>
                <w:lang w:val="en-GB" w:eastAsia="pl-PL"/>
              </w:rPr>
            </w:pPr>
          </w:p>
          <w:p w14:paraId="618A74E5" w14:textId="77777777" w:rsidR="00B758B0" w:rsidRPr="004F2031" w:rsidRDefault="00B758B0"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17B36211" w14:textId="77777777" w:rsidR="00B758B0" w:rsidRPr="004F2031" w:rsidRDefault="00B758B0"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5D6BA" w14:textId="77777777" w:rsidR="00B758B0" w:rsidRPr="004F2031" w:rsidRDefault="00B758B0"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B9262"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BB9A43"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19BBF4" w14:textId="77777777" w:rsidR="00B758B0" w:rsidRPr="004F2031" w:rsidRDefault="00B758B0"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4C61A6" w14:textId="77777777" w:rsidR="00B758B0" w:rsidRPr="004F2031" w:rsidRDefault="00B758B0"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B758B0" w:rsidRPr="004F2031" w14:paraId="286D12B6"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96B387" w14:textId="64AEB5DC" w:rsidR="00B758B0" w:rsidRPr="004F2031" w:rsidRDefault="00B758B0"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2391B" w14:textId="77777777" w:rsidR="00B758B0" w:rsidRPr="004F2031" w:rsidRDefault="00B758B0"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058C56" w14:textId="77777777" w:rsidR="00B758B0" w:rsidRPr="004F2031" w:rsidRDefault="00B758B0" w:rsidP="00F13289">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E59CAD" w14:textId="5C292E6F" w:rsidR="00B758B0" w:rsidRPr="004F2031" w:rsidRDefault="00B758B0"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B88618" w14:textId="77777777" w:rsidR="00B758B0" w:rsidRPr="004F2031" w:rsidRDefault="00B758B0"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FD1A1D" w14:textId="77777777" w:rsidR="00B758B0" w:rsidRPr="004F2031" w:rsidRDefault="00B758B0"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FAABF" w14:textId="77777777" w:rsidR="00B758B0" w:rsidRPr="004F2031" w:rsidRDefault="00B758B0"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61D8F" w14:textId="77777777" w:rsidR="00B758B0" w:rsidRPr="004F2031" w:rsidRDefault="00B758B0"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C8A4F5" w14:textId="32E72FD7" w:rsidR="00B758B0" w:rsidRPr="004F2031" w:rsidRDefault="00B758B0"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ABB032F" w14:textId="77777777" w:rsidR="00F87954" w:rsidRDefault="00F87954">
      <w:pPr>
        <w:pStyle w:val="Punktygwne"/>
        <w:spacing w:before="0" w:after="0"/>
        <w:rPr>
          <w:rFonts w:ascii="Corbel" w:hAnsi="Corbel" w:cs="Tahoma"/>
          <w:b w:val="0"/>
          <w:color w:val="auto"/>
          <w:szCs w:val="24"/>
          <w:lang w:val="en-GB"/>
        </w:rPr>
      </w:pPr>
    </w:p>
    <w:p w14:paraId="62331F3D" w14:textId="77777777" w:rsidR="00B758B0" w:rsidRDefault="00B758B0">
      <w:pPr>
        <w:pStyle w:val="Punktygwne"/>
        <w:spacing w:before="0" w:after="0"/>
        <w:rPr>
          <w:rFonts w:ascii="Corbel" w:hAnsi="Corbel" w:cs="Tahoma"/>
          <w:b w:val="0"/>
          <w:color w:val="auto"/>
          <w:szCs w:val="24"/>
          <w:lang w:val="en-GB"/>
        </w:rPr>
      </w:pPr>
    </w:p>
    <w:p w14:paraId="1375CFDC" w14:textId="77777777" w:rsidR="00F87954" w:rsidRDefault="00D362F4">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29B3DDBA" w14:textId="77777777" w:rsidR="00F87954" w:rsidRDefault="00D362F4">
      <w:pPr>
        <w:pStyle w:val="Punktygwne"/>
        <w:spacing w:before="0" w:after="0"/>
        <w:rPr>
          <w:rFonts w:ascii="Corbel" w:hAnsi="Corbel" w:cs="Tahoma"/>
          <w:b w:val="0"/>
          <w:smallCaps w:val="0"/>
          <w:color w:val="auto"/>
          <w:szCs w:val="24"/>
          <w:lang w:val="en-US"/>
        </w:rPr>
      </w:pPr>
      <w:r>
        <w:rPr>
          <w:rFonts w:ascii="Wingdings 2" w:eastAsia="Wingdings 2" w:hAnsi="Wingdings 2" w:cs="Wingdings 2"/>
          <w:b w:val="0"/>
          <w:smallCaps w:val="0"/>
          <w:color w:val="auto"/>
          <w:szCs w:val="24"/>
          <w:lang w:val="en-US"/>
        </w:rPr>
        <w:tab/>
      </w:r>
      <w:r>
        <w:rPr>
          <w:rFonts w:ascii="Wingdings 2" w:eastAsia="Wingdings 2" w:hAnsi="Wingdings 2" w:cs="Wingdings 2"/>
          <w:b w:val="0"/>
          <w:smallCaps w:val="0"/>
          <w:color w:val="auto"/>
          <w:szCs w:val="24"/>
          <w:lang w:val="en-US"/>
        </w:rPr>
        <w:t></w:t>
      </w:r>
      <w:r>
        <w:rPr>
          <w:rFonts w:ascii="Corbel" w:eastAsia="Wingdings 2" w:hAnsi="Corbel" w:cs="Wingdings 2"/>
          <w:b w:val="0"/>
          <w:smallCaps w:val="0"/>
          <w:color w:val="auto"/>
          <w:szCs w:val="24"/>
          <w:lang w:val="en-US"/>
        </w:rPr>
        <w:t xml:space="preserve"> </w:t>
      </w:r>
      <w:r>
        <w:rPr>
          <w:rFonts w:ascii="Corbel" w:hAnsi="Corbel" w:cs="Tahoma"/>
          <w:b w:val="0"/>
          <w:smallCaps w:val="0"/>
          <w:color w:val="auto"/>
          <w:szCs w:val="24"/>
          <w:lang w:val="en-US"/>
        </w:rPr>
        <w:t>conducted in a traditional way</w:t>
      </w:r>
    </w:p>
    <w:p w14:paraId="744DE1E3" w14:textId="77777777" w:rsidR="00F87954" w:rsidRDefault="00D362F4">
      <w:pPr>
        <w:pStyle w:val="Punktygwne"/>
        <w:spacing w:before="0" w:after="0"/>
        <w:rPr>
          <w:rFonts w:ascii="Corbel" w:hAnsi="Corbel" w:cs="Tahoma"/>
          <w:b w:val="0"/>
          <w:smallCaps w:val="0"/>
          <w:color w:val="auto"/>
          <w:szCs w:val="24"/>
          <w:lang w:val="en-US"/>
        </w:rPr>
      </w:pPr>
      <w:r>
        <w:rPr>
          <w:rFonts w:ascii="MS Gothic" w:eastAsia="MS Gothic" w:hAnsi="MS Gothic" w:cs="MS Gothic"/>
          <w:b w:val="0"/>
          <w:smallCaps w:val="0"/>
          <w:color w:val="auto"/>
          <w:szCs w:val="24"/>
          <w:lang w:val="en-US"/>
        </w:rPr>
        <w:tab/>
        <w:t>☐</w:t>
      </w:r>
      <w:r>
        <w:rPr>
          <w:rFonts w:ascii="Corbel" w:hAnsi="Corbel" w:cs="Tahoma"/>
          <w:b w:val="0"/>
          <w:smallCaps w:val="0"/>
          <w:color w:val="auto"/>
          <w:szCs w:val="24"/>
          <w:lang w:val="en-US"/>
        </w:rPr>
        <w:t xml:space="preserve">  involving distance education</w:t>
      </w:r>
      <w:r>
        <w:rPr>
          <w:rFonts w:ascii="Corbel" w:hAnsi="Corbel" w:cs="Tahoma"/>
          <w:smallCaps w:val="0"/>
          <w:color w:val="auto"/>
          <w:szCs w:val="24"/>
          <w:lang w:val="en-GB"/>
        </w:rPr>
        <w:t xml:space="preserve"> </w:t>
      </w:r>
      <w:r>
        <w:rPr>
          <w:rFonts w:ascii="Corbel" w:hAnsi="Corbel" w:cs="Tahoma"/>
          <w:b w:val="0"/>
          <w:smallCaps w:val="0"/>
          <w:color w:val="auto"/>
          <w:szCs w:val="24"/>
          <w:lang w:val="en-US"/>
        </w:rPr>
        <w:t>methods and techniques</w:t>
      </w:r>
    </w:p>
    <w:p w14:paraId="6ADFBFF1" w14:textId="77777777" w:rsidR="00F87954" w:rsidRDefault="00F87954">
      <w:pPr>
        <w:pStyle w:val="Punktygwne"/>
        <w:spacing w:before="0" w:after="0"/>
        <w:rPr>
          <w:rFonts w:ascii="Corbel" w:hAnsi="Corbel" w:cs="Tahoma"/>
          <w:smallCaps w:val="0"/>
          <w:color w:val="auto"/>
          <w:szCs w:val="24"/>
          <w:lang w:val="en-GB"/>
        </w:rPr>
      </w:pPr>
    </w:p>
    <w:p w14:paraId="24D371C5" w14:textId="77777777" w:rsidR="00F87954" w:rsidRDefault="00D362F4">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5EC057B9" w14:textId="77777777" w:rsidR="00F87954" w:rsidRDefault="00D362F4">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ab/>
        <w:t xml:space="preserve"> pass with a grade</w:t>
      </w:r>
    </w:p>
    <w:p w14:paraId="13F24726" w14:textId="77777777" w:rsidR="00F87954" w:rsidRDefault="00F87954">
      <w:pPr>
        <w:pStyle w:val="Punktygwne"/>
        <w:spacing w:before="0" w:after="0"/>
        <w:rPr>
          <w:rFonts w:ascii="Corbel" w:hAnsi="Corbel" w:cs="Tahoma"/>
          <w:b w:val="0"/>
          <w:color w:val="auto"/>
          <w:szCs w:val="24"/>
          <w:lang w:val="en-GB"/>
        </w:rPr>
      </w:pPr>
    </w:p>
    <w:p w14:paraId="50A048B5" w14:textId="77777777" w:rsidR="00F87954" w:rsidRDefault="00F87954">
      <w:pPr>
        <w:pStyle w:val="Punktygwne"/>
        <w:spacing w:before="0" w:after="0"/>
        <w:rPr>
          <w:rFonts w:ascii="Corbel" w:hAnsi="Corbel" w:cs="Tahoma"/>
          <w:b w:val="0"/>
          <w:color w:val="auto"/>
          <w:szCs w:val="24"/>
          <w:lang w:val="en-GB"/>
        </w:rPr>
      </w:pPr>
    </w:p>
    <w:p w14:paraId="301221AB" w14:textId="77777777" w:rsidR="00F87954" w:rsidRDefault="00D362F4">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 xml:space="preserve">2. Prerequisites </w:t>
      </w:r>
    </w:p>
    <w:tbl>
      <w:tblPr>
        <w:tblW w:w="9778" w:type="dxa"/>
        <w:tblInd w:w="103" w:type="dxa"/>
        <w:tblLayout w:type="fixed"/>
        <w:tblCellMar>
          <w:left w:w="103" w:type="dxa"/>
        </w:tblCellMar>
        <w:tblLook w:val="04A0" w:firstRow="1" w:lastRow="0" w:firstColumn="1" w:lastColumn="0" w:noHBand="0" w:noVBand="1"/>
      </w:tblPr>
      <w:tblGrid>
        <w:gridCol w:w="9778"/>
      </w:tblGrid>
      <w:tr w:rsidR="00F87954" w14:paraId="6D8C8F1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Pr>
          <w:p w14:paraId="42A275C3" w14:textId="77777777" w:rsidR="00F87954" w:rsidRDefault="00D362F4">
            <w:pPr>
              <w:pStyle w:val="Punktygwne"/>
              <w:widowControl w:val="0"/>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Fundamentals of programming</w:t>
            </w:r>
          </w:p>
        </w:tc>
      </w:tr>
    </w:tbl>
    <w:p w14:paraId="445AF3C6" w14:textId="77777777" w:rsidR="00F87954" w:rsidRDefault="00F87954">
      <w:pPr>
        <w:pStyle w:val="Punktygwne"/>
        <w:spacing w:before="0" w:after="0"/>
        <w:rPr>
          <w:rFonts w:ascii="Corbel" w:hAnsi="Corbel" w:cs="Tahoma"/>
          <w:b w:val="0"/>
          <w:color w:val="auto"/>
          <w:szCs w:val="24"/>
          <w:lang w:val="en-GB"/>
        </w:rPr>
      </w:pPr>
    </w:p>
    <w:p w14:paraId="7046BB3C" w14:textId="77777777" w:rsidR="00F87954" w:rsidRDefault="00F87954">
      <w:pPr>
        <w:pStyle w:val="Punktygwne"/>
        <w:spacing w:before="0" w:after="0"/>
        <w:rPr>
          <w:rFonts w:ascii="Corbel" w:hAnsi="Corbel" w:cs="Tahoma"/>
          <w:b w:val="0"/>
          <w:color w:val="auto"/>
          <w:szCs w:val="24"/>
          <w:lang w:val="en-GB"/>
        </w:rPr>
      </w:pPr>
    </w:p>
    <w:p w14:paraId="6489D180" w14:textId="77777777" w:rsidR="00F87954" w:rsidRDefault="00D362F4">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1636FA23" w14:textId="77777777" w:rsidR="00F87954" w:rsidRDefault="00F87954">
      <w:pPr>
        <w:pStyle w:val="Punktygwne"/>
        <w:spacing w:before="0" w:after="0"/>
        <w:rPr>
          <w:rFonts w:ascii="Corbel" w:hAnsi="Corbel" w:cs="Tahoma"/>
          <w:color w:val="auto"/>
          <w:szCs w:val="24"/>
          <w:lang w:val="en-GB"/>
        </w:rPr>
      </w:pPr>
    </w:p>
    <w:p w14:paraId="5626D400" w14:textId="77777777" w:rsidR="00F87954" w:rsidRDefault="00D362F4">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776" w:type="dxa"/>
        <w:tblInd w:w="103" w:type="dxa"/>
        <w:tblLayout w:type="fixed"/>
        <w:tblCellMar>
          <w:left w:w="103" w:type="dxa"/>
        </w:tblCellMar>
        <w:tblLook w:val="04A0" w:firstRow="1" w:lastRow="0" w:firstColumn="1" w:lastColumn="0" w:noHBand="0" w:noVBand="1"/>
      </w:tblPr>
      <w:tblGrid>
        <w:gridCol w:w="668"/>
        <w:gridCol w:w="9108"/>
      </w:tblGrid>
      <w:tr w:rsidR="00F87954" w:rsidRPr="00C03981" w14:paraId="067E7358" w14:textId="77777777">
        <w:tc>
          <w:tcPr>
            <w:tcW w:w="6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9FE230" w14:textId="77777777" w:rsidR="00F87954" w:rsidRDefault="00D362F4">
            <w:pPr>
              <w:pStyle w:val="Podpunkty"/>
              <w:widowControl w:val="0"/>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91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B50B47" w14:textId="77777777" w:rsidR="00F87954" w:rsidRDefault="00D362F4">
            <w:pPr>
              <w:pStyle w:val="Podpunkty"/>
              <w:widowControl w:val="0"/>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To acquaint students with issues related to the object-oriented programming paradigm.</w:t>
            </w:r>
          </w:p>
        </w:tc>
      </w:tr>
      <w:tr w:rsidR="00F87954" w:rsidRPr="00C03981" w14:paraId="009361A0" w14:textId="77777777">
        <w:tc>
          <w:tcPr>
            <w:tcW w:w="6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1BB48F" w14:textId="77777777" w:rsidR="00F87954" w:rsidRDefault="00D362F4">
            <w:pPr>
              <w:pStyle w:val="Podpunkty"/>
              <w:widowControl w:val="0"/>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O2</w:t>
            </w:r>
          </w:p>
        </w:tc>
        <w:tc>
          <w:tcPr>
            <w:tcW w:w="91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EAB7A1" w14:textId="77777777" w:rsidR="00F87954" w:rsidRDefault="00D362F4">
            <w:pPr>
              <w:pStyle w:val="Podpunkty"/>
              <w:widowControl w:val="0"/>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 xml:space="preserve">To teach students to think, design and solve problems using objects and relationships between objects. </w:t>
            </w:r>
          </w:p>
        </w:tc>
      </w:tr>
      <w:tr w:rsidR="00F87954" w:rsidRPr="00C03981" w14:paraId="4D8DCC6A" w14:textId="77777777">
        <w:tc>
          <w:tcPr>
            <w:tcW w:w="66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14EB34" w14:textId="77777777" w:rsidR="00F87954" w:rsidRDefault="00D362F4">
            <w:pPr>
              <w:pStyle w:val="Podpunkty"/>
              <w:widowControl w:val="0"/>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8FE696" w14:textId="77777777" w:rsidR="00F87954" w:rsidRDefault="00D362F4">
            <w:pPr>
              <w:widowControl w:val="0"/>
              <w:spacing w:before="40" w:after="40"/>
              <w:rPr>
                <w:rFonts w:ascii="Corbel" w:hAnsi="Corbel" w:cs="Tahoma"/>
                <w:i/>
                <w:color w:val="auto"/>
                <w:lang w:val="en-GB"/>
              </w:rPr>
            </w:pPr>
            <w:r>
              <w:rPr>
                <w:rFonts w:ascii="Corbel" w:hAnsi="Corbel" w:cs="Tahoma"/>
                <w:i/>
                <w:color w:val="auto"/>
                <w:lang w:val="en-GB"/>
              </w:rPr>
              <w:t>To teach students to create simple programs in Java language.</w:t>
            </w:r>
          </w:p>
        </w:tc>
      </w:tr>
      <w:tr w:rsidR="00F87954" w:rsidRPr="00C03981" w14:paraId="3620FC04" w14:textId="77777777">
        <w:tc>
          <w:tcPr>
            <w:tcW w:w="668" w:type="dxa"/>
            <w:tcBorders>
              <w:left w:val="single" w:sz="4" w:space="0" w:color="00000A"/>
              <w:bottom w:val="single" w:sz="4" w:space="0" w:color="00000A"/>
              <w:right w:val="single" w:sz="4" w:space="0" w:color="00000A"/>
            </w:tcBorders>
            <w:shd w:val="clear" w:color="auto" w:fill="FFFFFF"/>
            <w:vAlign w:val="center"/>
          </w:tcPr>
          <w:p w14:paraId="53E7DE61" w14:textId="77777777" w:rsidR="00F87954" w:rsidRDefault="00D362F4">
            <w:pPr>
              <w:pStyle w:val="Podpunkty"/>
              <w:widowControl w:val="0"/>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7" w:type="dxa"/>
            <w:tcBorders>
              <w:left w:val="single" w:sz="4" w:space="0" w:color="00000A"/>
              <w:bottom w:val="single" w:sz="4" w:space="0" w:color="00000A"/>
              <w:right w:val="single" w:sz="4" w:space="0" w:color="00000A"/>
            </w:tcBorders>
            <w:shd w:val="clear" w:color="auto" w:fill="FFFFFF"/>
            <w:vAlign w:val="center"/>
          </w:tcPr>
          <w:p w14:paraId="014B058F" w14:textId="77777777" w:rsidR="00F87954" w:rsidRDefault="00D362F4">
            <w:pPr>
              <w:pStyle w:val="Podpunkty"/>
              <w:widowControl w:val="0"/>
              <w:spacing w:before="40" w:after="40"/>
              <w:ind w:left="0"/>
              <w:jc w:val="left"/>
              <w:rPr>
                <w:rFonts w:ascii="Corbel" w:eastAsia="Calibri" w:hAnsi="Corbel" w:cs="Tahoma"/>
                <w:b w:val="0"/>
                <w:i/>
                <w:color w:val="auto"/>
                <w:sz w:val="24"/>
                <w:lang w:val="en-GB"/>
              </w:rPr>
            </w:pPr>
            <w:r>
              <w:rPr>
                <w:rFonts w:ascii="Corbel" w:eastAsia="Calibri" w:hAnsi="Corbel" w:cs="Tahoma"/>
                <w:b w:val="0"/>
                <w:i/>
                <w:color w:val="auto"/>
                <w:sz w:val="24"/>
                <w:lang w:val="en-GB"/>
              </w:rPr>
              <w:t>To acquaint students with Java language and NetBeans environment.</w:t>
            </w:r>
          </w:p>
        </w:tc>
      </w:tr>
    </w:tbl>
    <w:p w14:paraId="2A7100B8" w14:textId="77777777" w:rsidR="00F87954" w:rsidRDefault="00F87954">
      <w:pPr>
        <w:pStyle w:val="Punktygwne"/>
        <w:spacing w:before="0" w:after="0"/>
        <w:rPr>
          <w:rFonts w:ascii="Corbel" w:hAnsi="Corbel" w:cs="Tahoma"/>
          <w:b w:val="0"/>
          <w:smallCaps w:val="0"/>
          <w:color w:val="auto"/>
          <w:szCs w:val="24"/>
          <w:lang w:val="en-GB"/>
        </w:rPr>
      </w:pPr>
    </w:p>
    <w:p w14:paraId="4C355AED" w14:textId="77777777" w:rsidR="00F87954" w:rsidRDefault="00F87954">
      <w:pPr>
        <w:pStyle w:val="Punktygwne"/>
        <w:spacing w:before="0" w:after="0"/>
        <w:rPr>
          <w:rFonts w:ascii="Corbel" w:hAnsi="Corbel" w:cs="Tahoma"/>
          <w:b w:val="0"/>
          <w:color w:val="auto"/>
          <w:szCs w:val="24"/>
          <w:lang w:val="en-GB"/>
        </w:rPr>
      </w:pPr>
    </w:p>
    <w:p w14:paraId="35EE05E6" w14:textId="77777777" w:rsidR="00F87954" w:rsidRDefault="00F87954">
      <w:pPr>
        <w:pStyle w:val="Punktygwne"/>
        <w:spacing w:before="0" w:after="0"/>
        <w:rPr>
          <w:rFonts w:ascii="Corbel" w:hAnsi="Corbel"/>
          <w:b w:val="0"/>
          <w:color w:val="auto"/>
          <w:szCs w:val="24"/>
          <w:lang w:val="en-GB"/>
        </w:rPr>
      </w:pPr>
    </w:p>
    <w:p w14:paraId="07650D31" w14:textId="77777777" w:rsidR="00F87954" w:rsidRDefault="00D362F4">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4AB7D2F6" w14:textId="77777777" w:rsidR="00F87954" w:rsidRDefault="00F87954">
      <w:pPr>
        <w:pStyle w:val="Punktygwne"/>
        <w:spacing w:before="0" w:after="0"/>
        <w:rPr>
          <w:rFonts w:ascii="Corbel" w:hAnsi="Corbel"/>
          <w:color w:val="auto"/>
          <w:szCs w:val="24"/>
          <w:lang w:val="en-GB"/>
        </w:rPr>
      </w:pPr>
    </w:p>
    <w:p w14:paraId="0925101F" w14:textId="77777777" w:rsidR="00F87954" w:rsidRDefault="00F87954">
      <w:pPr>
        <w:pStyle w:val="Punktygwne"/>
        <w:spacing w:before="0" w:after="0"/>
        <w:rPr>
          <w:rFonts w:ascii="Corbel" w:hAnsi="Corbel"/>
          <w:b w:val="0"/>
          <w:color w:val="auto"/>
          <w:szCs w:val="24"/>
          <w:lang w:val="en-GB"/>
        </w:rPr>
      </w:pPr>
    </w:p>
    <w:tbl>
      <w:tblPr>
        <w:tblW w:w="9670" w:type="dxa"/>
        <w:tblInd w:w="211" w:type="dxa"/>
        <w:tblLayout w:type="fixed"/>
        <w:tblCellMar>
          <w:left w:w="103" w:type="dxa"/>
        </w:tblCellMar>
        <w:tblLook w:val="04A0" w:firstRow="1" w:lastRow="0" w:firstColumn="1" w:lastColumn="0" w:noHBand="0" w:noVBand="1"/>
      </w:tblPr>
      <w:tblGrid>
        <w:gridCol w:w="2403"/>
        <w:gridCol w:w="4683"/>
        <w:gridCol w:w="2584"/>
      </w:tblGrid>
      <w:tr w:rsidR="00F87954" w:rsidRPr="00C03981" w14:paraId="1007E167" w14:textId="77777777">
        <w:tc>
          <w:tcPr>
            <w:tcW w:w="240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E82630" w14:textId="77777777" w:rsidR="00F87954" w:rsidRDefault="00D362F4">
            <w:pPr>
              <w:pStyle w:val="Punktygwne"/>
              <w:widowControl w:val="0"/>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0DF0BA" w14:textId="77777777" w:rsidR="00F87954" w:rsidRDefault="00D362F4">
            <w:pPr>
              <w:pStyle w:val="Punktygwne"/>
              <w:widowControl w:val="0"/>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77D901FC" w14:textId="77777777" w:rsidR="00F87954" w:rsidRDefault="00D362F4">
            <w:pPr>
              <w:pStyle w:val="Punktygwne"/>
              <w:widowControl w:val="0"/>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2E0879" w14:textId="77777777" w:rsidR="00F87954" w:rsidRDefault="00D362F4">
            <w:pPr>
              <w:pStyle w:val="Punktygwne"/>
              <w:widowControl w:val="0"/>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F87954" w14:paraId="0ED17071" w14:textId="77777777">
        <w:tc>
          <w:tcPr>
            <w:tcW w:w="2403" w:type="dxa"/>
            <w:tcBorders>
              <w:top w:val="single" w:sz="4" w:space="0" w:color="00000A"/>
              <w:left w:val="single" w:sz="4" w:space="0" w:color="00000A"/>
              <w:bottom w:val="single" w:sz="4" w:space="0" w:color="00000A"/>
              <w:right w:val="single" w:sz="4" w:space="0" w:color="00000A"/>
            </w:tcBorders>
            <w:shd w:val="clear" w:color="auto" w:fill="FFFFFF"/>
          </w:tcPr>
          <w:p w14:paraId="195EDEEC"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79AC78B"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He knows basic programming constructs and data structures present in the Java language.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14:paraId="37E60819" w14:textId="77777777" w:rsidR="00F87954" w:rsidRDefault="00D362F4">
            <w:pPr>
              <w:pStyle w:val="Punktygwne"/>
              <w:widowControl w:val="0"/>
              <w:snapToGrid w:val="0"/>
              <w:spacing w:before="0" w:after="0"/>
              <w:rPr>
                <w:rFonts w:ascii="Corbel" w:hAnsi="Corbel" w:cs="Calibri"/>
                <w:b w:val="0"/>
                <w:sz w:val="22"/>
                <w:lang w:eastAsia="zh-CN"/>
              </w:rPr>
            </w:pPr>
            <w:r>
              <w:rPr>
                <w:rFonts w:ascii="Corbel" w:hAnsi="Corbel" w:cs="Calibri"/>
                <w:b w:val="0"/>
                <w:smallCaps w:val="0"/>
                <w:color w:val="auto"/>
                <w:sz w:val="22"/>
                <w:szCs w:val="20"/>
                <w:lang w:val="en-GB" w:eastAsia="zh-CN"/>
              </w:rPr>
              <w:t>K_W04, K_W07</w:t>
            </w:r>
          </w:p>
        </w:tc>
      </w:tr>
      <w:tr w:rsidR="00F87954" w14:paraId="05846E32" w14:textId="77777777">
        <w:tc>
          <w:tcPr>
            <w:tcW w:w="2403" w:type="dxa"/>
            <w:tcBorders>
              <w:top w:val="single" w:sz="4" w:space="0" w:color="00000A"/>
              <w:left w:val="single" w:sz="4" w:space="0" w:color="00000A"/>
              <w:bottom w:val="single" w:sz="4" w:space="0" w:color="00000A"/>
              <w:right w:val="single" w:sz="4" w:space="0" w:color="00000A"/>
            </w:tcBorders>
            <w:shd w:val="clear" w:color="auto" w:fill="FFFFFF"/>
          </w:tcPr>
          <w:p w14:paraId="13D34BDC"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C12023A"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Has basic knowledge about the object oriented programming paradigm and its application; understands such concepts as: class, abstract class, interface, object, encapsulation, inheritance, polymorphism.</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14:paraId="49EC339A" w14:textId="77777777" w:rsidR="00F87954" w:rsidRDefault="00D362F4">
            <w:pPr>
              <w:pStyle w:val="Punktygwne"/>
              <w:widowControl w:val="0"/>
              <w:snapToGrid w:val="0"/>
              <w:spacing w:before="0" w:after="0"/>
              <w:rPr>
                <w:rFonts w:ascii="Corbel" w:hAnsi="Corbel" w:cs="Calibri"/>
                <w:b w:val="0"/>
                <w:sz w:val="22"/>
                <w:lang w:eastAsia="zh-CN"/>
              </w:rPr>
            </w:pPr>
            <w:r>
              <w:rPr>
                <w:rFonts w:ascii="Corbel" w:hAnsi="Corbel" w:cs="Calibri"/>
                <w:b w:val="0"/>
                <w:smallCaps w:val="0"/>
                <w:color w:val="auto"/>
                <w:sz w:val="22"/>
                <w:szCs w:val="20"/>
                <w:lang w:val="en-GB" w:eastAsia="zh-CN"/>
              </w:rPr>
              <w:t>K_W04, K_W07</w:t>
            </w:r>
          </w:p>
        </w:tc>
      </w:tr>
      <w:tr w:rsidR="00F87954" w14:paraId="7ACA7D52" w14:textId="77777777">
        <w:tc>
          <w:tcPr>
            <w:tcW w:w="2403" w:type="dxa"/>
            <w:tcBorders>
              <w:top w:val="single" w:sz="4" w:space="0" w:color="00000A"/>
              <w:left w:val="single" w:sz="4" w:space="0" w:color="00000A"/>
              <w:bottom w:val="single" w:sz="4" w:space="0" w:color="00000A"/>
              <w:right w:val="single" w:sz="4" w:space="0" w:color="00000A"/>
            </w:tcBorders>
            <w:shd w:val="clear" w:color="auto" w:fill="FFFFFF"/>
          </w:tcPr>
          <w:p w14:paraId="44842012"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LO_03</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BCF3D50"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The student is able to accurately specify information technology problems and formulate solutions in the Java language, using the known object-oriented programming techniques.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14:paraId="786FF9AE" w14:textId="77777777" w:rsidR="00F87954" w:rsidRDefault="00D362F4">
            <w:pPr>
              <w:widowControl w:val="0"/>
              <w:snapToGrid w:val="0"/>
              <w:spacing w:after="0" w:line="240" w:lineRule="auto"/>
              <w:rPr>
                <w:rFonts w:ascii="Corbel" w:hAnsi="Corbel"/>
              </w:rPr>
            </w:pPr>
            <w:r>
              <w:rPr>
                <w:rFonts w:ascii="Corbel" w:hAnsi="Corbel" w:cs="Tahoma"/>
                <w:color w:val="auto"/>
                <w:szCs w:val="20"/>
                <w:lang w:val="en-GB" w:eastAsia="pl-PL"/>
              </w:rPr>
              <w:t>K_U11,K_U12</w:t>
            </w:r>
          </w:p>
        </w:tc>
      </w:tr>
      <w:tr w:rsidR="00F87954" w14:paraId="2B668AB8" w14:textId="77777777">
        <w:tc>
          <w:tcPr>
            <w:tcW w:w="2403" w:type="dxa"/>
            <w:tcBorders>
              <w:top w:val="single" w:sz="4" w:space="0" w:color="00000A"/>
              <w:left w:val="single" w:sz="4" w:space="0" w:color="00000A"/>
              <w:bottom w:val="single" w:sz="4" w:space="0" w:color="00000A"/>
              <w:right w:val="single" w:sz="4" w:space="0" w:color="00000A"/>
            </w:tcBorders>
            <w:shd w:val="clear" w:color="auto" w:fill="FFFFFF"/>
          </w:tcPr>
          <w:p w14:paraId="4536AF65"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LO_4</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5DF3923A"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The student is able to use basic programming constructs and data structures in Java languages. He understands their advantages and disadvantages and is able to select them properly taking into account the complexity, efficiency and quality of the created solution.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Pr>
          <w:p w14:paraId="643DA16C" w14:textId="77777777" w:rsidR="00F87954" w:rsidRDefault="00D362F4">
            <w:pPr>
              <w:widowControl w:val="0"/>
              <w:snapToGrid w:val="0"/>
              <w:spacing w:after="0" w:line="240" w:lineRule="auto"/>
              <w:rPr>
                <w:rFonts w:ascii="Corbel" w:hAnsi="Corbel"/>
              </w:rPr>
            </w:pPr>
            <w:r>
              <w:rPr>
                <w:rFonts w:ascii="Corbel" w:hAnsi="Corbel" w:cs="Tahoma"/>
                <w:color w:val="auto"/>
                <w:szCs w:val="20"/>
                <w:lang w:val="en-GB" w:eastAsia="pl-PL"/>
              </w:rPr>
              <w:t>K_U10, K_U12</w:t>
            </w:r>
          </w:p>
        </w:tc>
      </w:tr>
      <w:tr w:rsidR="00F87954" w14:paraId="7DCD9215" w14:textId="77777777">
        <w:tc>
          <w:tcPr>
            <w:tcW w:w="2403" w:type="dxa"/>
            <w:tcBorders>
              <w:left w:val="single" w:sz="4" w:space="0" w:color="00000A"/>
              <w:bottom w:val="single" w:sz="4" w:space="0" w:color="00000A"/>
              <w:right w:val="single" w:sz="4" w:space="0" w:color="00000A"/>
            </w:tcBorders>
            <w:shd w:val="clear" w:color="auto" w:fill="FFFFFF"/>
          </w:tcPr>
          <w:p w14:paraId="17E4908F"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683" w:type="dxa"/>
            <w:tcBorders>
              <w:left w:val="single" w:sz="4" w:space="0" w:color="00000A"/>
              <w:bottom w:val="single" w:sz="4" w:space="0" w:color="00000A"/>
              <w:right w:val="single" w:sz="4" w:space="0" w:color="00000A"/>
            </w:tcBorders>
            <w:shd w:val="clear" w:color="auto" w:fill="FFFFFF"/>
          </w:tcPr>
          <w:p w14:paraId="368A7E04"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Is able to create simple applications in Java.</w:t>
            </w:r>
          </w:p>
        </w:tc>
        <w:tc>
          <w:tcPr>
            <w:tcW w:w="2584" w:type="dxa"/>
            <w:tcBorders>
              <w:left w:val="single" w:sz="4" w:space="0" w:color="00000A"/>
              <w:bottom w:val="single" w:sz="4" w:space="0" w:color="00000A"/>
              <w:right w:val="single" w:sz="4" w:space="0" w:color="00000A"/>
            </w:tcBorders>
            <w:shd w:val="clear" w:color="auto" w:fill="FFFFFF"/>
          </w:tcPr>
          <w:p w14:paraId="7A111E8A" w14:textId="77777777" w:rsidR="00F87954" w:rsidRDefault="00D362F4">
            <w:pPr>
              <w:widowControl w:val="0"/>
              <w:snapToGrid w:val="0"/>
              <w:spacing w:after="0" w:line="240" w:lineRule="auto"/>
              <w:rPr>
                <w:rFonts w:ascii="Corbel" w:hAnsi="Corbel"/>
              </w:rPr>
            </w:pPr>
            <w:r>
              <w:rPr>
                <w:rFonts w:ascii="Corbel" w:hAnsi="Corbel" w:cs="Tahoma"/>
                <w:color w:val="auto"/>
                <w:szCs w:val="20"/>
                <w:lang w:val="en-GB" w:eastAsia="pl-PL"/>
              </w:rPr>
              <w:t>K_U11</w:t>
            </w:r>
          </w:p>
        </w:tc>
      </w:tr>
    </w:tbl>
    <w:p w14:paraId="526A3CDE" w14:textId="77777777" w:rsidR="00F87954" w:rsidRDefault="00F87954">
      <w:pPr>
        <w:pStyle w:val="Punktygwne"/>
        <w:spacing w:before="0" w:after="0"/>
        <w:rPr>
          <w:rFonts w:ascii="Corbel" w:hAnsi="Corbel"/>
          <w:b w:val="0"/>
          <w:color w:val="auto"/>
          <w:szCs w:val="24"/>
          <w:lang w:val="en-GB"/>
        </w:rPr>
      </w:pPr>
    </w:p>
    <w:p w14:paraId="50ADF99F" w14:textId="77777777" w:rsidR="00F87954" w:rsidRDefault="00D362F4">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3D4E34F5" w14:textId="77777777" w:rsidR="00F87954" w:rsidRDefault="00F87954">
      <w:pPr>
        <w:pStyle w:val="Akapitzlist"/>
        <w:ind w:left="862"/>
        <w:jc w:val="both"/>
        <w:rPr>
          <w:rFonts w:ascii="Corbel" w:hAnsi="Corbel" w:cs="Tahoma"/>
          <w:color w:val="auto"/>
          <w:szCs w:val="24"/>
          <w:lang w:val="en-GB"/>
        </w:rPr>
      </w:pPr>
    </w:p>
    <w:p w14:paraId="7C527FEE" w14:textId="77777777" w:rsidR="00F87954" w:rsidRDefault="00D362F4">
      <w:pPr>
        <w:pStyle w:val="Akapitzlist"/>
        <w:numPr>
          <w:ilvl w:val="0"/>
          <w:numId w:val="1"/>
        </w:numPr>
        <w:spacing w:after="120" w:line="240" w:lineRule="auto"/>
        <w:jc w:val="both"/>
        <w:rPr>
          <w:rFonts w:ascii="Corbel" w:hAnsi="Corbel" w:cs="Tahoma"/>
          <w:color w:val="auto"/>
          <w:szCs w:val="24"/>
          <w:lang w:val="en-GB"/>
        </w:rPr>
      </w:pPr>
      <w:r>
        <w:rPr>
          <w:rFonts w:ascii="Corbel" w:hAnsi="Corbel" w:cs="Tahoma"/>
          <w:color w:val="auto"/>
          <w:szCs w:val="24"/>
          <w:lang w:val="en-GB"/>
        </w:rPr>
        <w:t>Lectures</w:t>
      </w:r>
    </w:p>
    <w:p w14:paraId="0402C101" w14:textId="77777777" w:rsidR="00F87954" w:rsidRDefault="00F87954">
      <w:pPr>
        <w:pStyle w:val="Akapitzlist"/>
        <w:spacing w:after="120" w:line="240" w:lineRule="auto"/>
        <w:ind w:left="1080"/>
        <w:jc w:val="both"/>
        <w:rPr>
          <w:rFonts w:ascii="Corbel" w:hAnsi="Corbel" w:cs="Tahoma"/>
          <w:color w:val="auto"/>
          <w:szCs w:val="24"/>
          <w:lang w:val="en-GB"/>
        </w:rPr>
      </w:pPr>
    </w:p>
    <w:tbl>
      <w:tblPr>
        <w:tblW w:w="7229" w:type="dxa"/>
        <w:tblInd w:w="1486" w:type="dxa"/>
        <w:tblLayout w:type="fixed"/>
        <w:tblCellMar>
          <w:left w:w="103" w:type="dxa"/>
        </w:tblCellMar>
        <w:tblLook w:val="04A0" w:firstRow="1" w:lastRow="0" w:firstColumn="1" w:lastColumn="0" w:noHBand="0" w:noVBand="1"/>
      </w:tblPr>
      <w:tblGrid>
        <w:gridCol w:w="7229"/>
      </w:tblGrid>
      <w:tr w:rsidR="00F87954" w14:paraId="053E619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78B2FA6F" w14:textId="77777777" w:rsidR="00F87954" w:rsidRDefault="00D362F4">
            <w:pPr>
              <w:pStyle w:val="Akapitzlist"/>
              <w:widowControl w:val="0"/>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F87954" w:rsidRPr="00C03981" w14:paraId="280DCF4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4531F196"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lastRenderedPageBreak/>
              <w:t>Java language genesis. Principle of Java technology.</w:t>
            </w:r>
          </w:p>
        </w:tc>
      </w:tr>
      <w:tr w:rsidR="00F87954" w14:paraId="7F3789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34D58AB8"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General form of a Java program. Working in NetBeans environment.</w:t>
            </w:r>
          </w:p>
        </w:tc>
      </w:tr>
      <w:tr w:rsidR="00F87954" w:rsidRPr="00C03981" w14:paraId="7907B8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10B48966"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Identifiers, types, variables, expressions, input-output operations and comments.</w:t>
            </w:r>
          </w:p>
        </w:tc>
      </w:tr>
      <w:tr w:rsidR="00F87954" w:rsidRPr="00C03981" w14:paraId="39299E5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3833E01E"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 xml:space="preserve">Program control flow and ways of its modification. Iteration and recursion in Java.                                                           </w:t>
            </w:r>
          </w:p>
        </w:tc>
      </w:tr>
      <w:tr w:rsidR="00F87954" w:rsidRPr="00C03981" w14:paraId="6A2B88C1" w14:textId="77777777">
        <w:tc>
          <w:tcPr>
            <w:tcW w:w="7229" w:type="dxa"/>
            <w:tcBorders>
              <w:left w:val="single" w:sz="4" w:space="0" w:color="00000A"/>
              <w:bottom w:val="single" w:sz="4" w:space="0" w:color="00000A"/>
              <w:right w:val="single" w:sz="4" w:space="0" w:color="00000A"/>
            </w:tcBorders>
            <w:shd w:val="clear" w:color="auto" w:fill="FFFFFF"/>
          </w:tcPr>
          <w:p w14:paraId="0CAD29DC"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Text variables and string operations in Java.</w:t>
            </w:r>
          </w:p>
        </w:tc>
      </w:tr>
      <w:tr w:rsidR="00F87954" w:rsidRPr="00C03981" w14:paraId="25B00A1D" w14:textId="77777777">
        <w:tc>
          <w:tcPr>
            <w:tcW w:w="7229" w:type="dxa"/>
            <w:tcBorders>
              <w:left w:val="single" w:sz="4" w:space="0" w:color="00000A"/>
              <w:bottom w:val="single" w:sz="4" w:space="0" w:color="00000A"/>
              <w:right w:val="single" w:sz="4" w:space="0" w:color="00000A"/>
            </w:tcBorders>
            <w:shd w:val="clear" w:color="auto" w:fill="FFFFFF"/>
          </w:tcPr>
          <w:p w14:paraId="232A37EB"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Objects, classes, fields and methods, constructors in Java.</w:t>
            </w:r>
          </w:p>
        </w:tc>
      </w:tr>
      <w:tr w:rsidR="00F87954" w:rsidRPr="00C03981" w14:paraId="00A86C57" w14:textId="77777777">
        <w:tc>
          <w:tcPr>
            <w:tcW w:w="7229" w:type="dxa"/>
            <w:tcBorders>
              <w:left w:val="single" w:sz="4" w:space="0" w:color="00000A"/>
              <w:bottom w:val="single" w:sz="4" w:space="0" w:color="00000A"/>
              <w:right w:val="single" w:sz="4" w:space="0" w:color="00000A"/>
            </w:tcBorders>
            <w:shd w:val="clear" w:color="auto" w:fill="FFFFFF"/>
          </w:tcPr>
          <w:p w14:paraId="6D80C8E8" w14:textId="77777777" w:rsidR="00F87954" w:rsidRDefault="00D362F4">
            <w:pPr>
              <w:pStyle w:val="Akapitzlist"/>
              <w:widowControl w:val="0"/>
              <w:spacing w:after="0" w:line="240" w:lineRule="auto"/>
              <w:ind w:left="0"/>
              <w:rPr>
                <w:rFonts w:ascii="Corbel" w:hAnsi="Corbel" w:cs="Tahoma"/>
                <w:color w:val="auto"/>
                <w:szCs w:val="24"/>
                <w:lang w:val="en-GB"/>
              </w:rPr>
            </w:pPr>
            <w:proofErr w:type="spellStart"/>
            <w:r>
              <w:rPr>
                <w:rFonts w:ascii="Corbel" w:hAnsi="Corbel" w:cs="Tahoma"/>
                <w:color w:val="auto"/>
                <w:szCs w:val="24"/>
                <w:lang w:val="en-GB"/>
              </w:rPr>
              <w:t>Hermetization</w:t>
            </w:r>
            <w:proofErr w:type="spellEnd"/>
            <w:r>
              <w:rPr>
                <w:rFonts w:ascii="Corbel" w:hAnsi="Corbel" w:cs="Tahoma"/>
                <w:color w:val="auto"/>
                <w:szCs w:val="24"/>
                <w:lang w:val="en-GB"/>
              </w:rPr>
              <w:t xml:space="preserve"> of components (based on Java language).</w:t>
            </w:r>
          </w:p>
        </w:tc>
      </w:tr>
      <w:tr w:rsidR="00F87954" w14:paraId="32235253" w14:textId="77777777">
        <w:tc>
          <w:tcPr>
            <w:tcW w:w="7229" w:type="dxa"/>
            <w:tcBorders>
              <w:left w:val="single" w:sz="4" w:space="0" w:color="00000A"/>
              <w:bottom w:val="single" w:sz="4" w:space="0" w:color="00000A"/>
              <w:right w:val="single" w:sz="4" w:space="0" w:color="00000A"/>
            </w:tcBorders>
            <w:shd w:val="clear" w:color="auto" w:fill="FFFFFF"/>
          </w:tcPr>
          <w:p w14:paraId="5850E30D"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Inheritance (based on Java).</w:t>
            </w:r>
          </w:p>
        </w:tc>
      </w:tr>
      <w:tr w:rsidR="00F87954" w14:paraId="52BD319C" w14:textId="77777777">
        <w:tc>
          <w:tcPr>
            <w:tcW w:w="7229" w:type="dxa"/>
            <w:tcBorders>
              <w:left w:val="single" w:sz="4" w:space="0" w:color="00000A"/>
              <w:bottom w:val="single" w:sz="4" w:space="0" w:color="00000A"/>
              <w:right w:val="single" w:sz="4" w:space="0" w:color="00000A"/>
            </w:tcBorders>
            <w:shd w:val="clear" w:color="auto" w:fill="FFFFFF"/>
          </w:tcPr>
          <w:p w14:paraId="101A0EF9"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Polymorphism (based on Java).</w:t>
            </w:r>
          </w:p>
        </w:tc>
      </w:tr>
      <w:tr w:rsidR="00F87954" w:rsidRPr="00C03981" w14:paraId="0BAF11FB" w14:textId="77777777">
        <w:tc>
          <w:tcPr>
            <w:tcW w:w="7229" w:type="dxa"/>
            <w:tcBorders>
              <w:left w:val="single" w:sz="4" w:space="0" w:color="00000A"/>
              <w:bottom w:val="single" w:sz="4" w:space="0" w:color="00000A"/>
              <w:right w:val="single" w:sz="4" w:space="0" w:color="00000A"/>
            </w:tcBorders>
            <w:shd w:val="clear" w:color="auto" w:fill="FFFFFF"/>
          </w:tcPr>
          <w:p w14:paraId="3F250EA1"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Abstract classes and interfaces (based on Java language).</w:t>
            </w:r>
          </w:p>
        </w:tc>
      </w:tr>
      <w:tr w:rsidR="00F87954" w:rsidRPr="00C03981" w14:paraId="0E0F7C6D" w14:textId="77777777">
        <w:tc>
          <w:tcPr>
            <w:tcW w:w="7229" w:type="dxa"/>
            <w:tcBorders>
              <w:left w:val="single" w:sz="4" w:space="0" w:color="00000A"/>
              <w:bottom w:val="single" w:sz="4" w:space="0" w:color="00000A"/>
              <w:right w:val="single" w:sz="4" w:space="0" w:color="00000A"/>
            </w:tcBorders>
            <w:shd w:val="clear" w:color="auto" w:fill="FFFFFF"/>
          </w:tcPr>
          <w:p w14:paraId="56517557"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Static class components: static fields, static methods, static initializers (based on Java language).</w:t>
            </w:r>
          </w:p>
        </w:tc>
      </w:tr>
      <w:tr w:rsidR="00F87954" w14:paraId="4024F165" w14:textId="77777777">
        <w:tc>
          <w:tcPr>
            <w:tcW w:w="7229" w:type="dxa"/>
            <w:tcBorders>
              <w:left w:val="single" w:sz="4" w:space="0" w:color="00000A"/>
              <w:bottom w:val="single" w:sz="4" w:space="0" w:color="00000A"/>
              <w:right w:val="single" w:sz="4" w:space="0" w:color="00000A"/>
            </w:tcBorders>
            <w:shd w:val="clear" w:color="auto" w:fill="FFFFFF"/>
          </w:tcPr>
          <w:p w14:paraId="032511B5"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Exceptions in Java language.</w:t>
            </w:r>
          </w:p>
        </w:tc>
      </w:tr>
      <w:tr w:rsidR="00F87954" w:rsidRPr="00C03981" w14:paraId="0C9C7ADA" w14:textId="77777777">
        <w:tc>
          <w:tcPr>
            <w:tcW w:w="7229" w:type="dxa"/>
            <w:tcBorders>
              <w:left w:val="single" w:sz="4" w:space="0" w:color="00000A"/>
              <w:bottom w:val="single" w:sz="4" w:space="0" w:color="00000A"/>
              <w:right w:val="single" w:sz="4" w:space="0" w:color="00000A"/>
            </w:tcBorders>
            <w:shd w:val="clear" w:color="auto" w:fill="FFFFFF"/>
          </w:tcPr>
          <w:p w14:paraId="644D82B6"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Raw and generic types in Java.</w:t>
            </w:r>
          </w:p>
        </w:tc>
      </w:tr>
      <w:tr w:rsidR="00F87954" w:rsidRPr="00C03981" w14:paraId="2C8BA53D" w14:textId="77777777">
        <w:tc>
          <w:tcPr>
            <w:tcW w:w="7229" w:type="dxa"/>
            <w:tcBorders>
              <w:left w:val="single" w:sz="4" w:space="0" w:color="00000A"/>
              <w:bottom w:val="single" w:sz="4" w:space="0" w:color="00000A"/>
              <w:right w:val="single" w:sz="4" w:space="0" w:color="00000A"/>
            </w:tcBorders>
            <w:shd w:val="clear" w:color="auto" w:fill="FFFFFF"/>
          </w:tcPr>
          <w:p w14:paraId="6A21C4E6"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Raw and generic collections in Java.</w:t>
            </w:r>
          </w:p>
        </w:tc>
      </w:tr>
      <w:tr w:rsidR="00F87954" w:rsidRPr="00C03981" w14:paraId="631CA5B4" w14:textId="77777777">
        <w:tc>
          <w:tcPr>
            <w:tcW w:w="7229" w:type="dxa"/>
            <w:tcBorders>
              <w:left w:val="single" w:sz="4" w:space="0" w:color="00000A"/>
              <w:bottom w:val="single" w:sz="4" w:space="0" w:color="00000A"/>
              <w:right w:val="single" w:sz="4" w:space="0" w:color="00000A"/>
            </w:tcBorders>
            <w:shd w:val="clear" w:color="auto" w:fill="FFFFFF"/>
          </w:tcPr>
          <w:p w14:paraId="044EEE67"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Streams and files in Java.</w:t>
            </w:r>
          </w:p>
        </w:tc>
      </w:tr>
    </w:tbl>
    <w:p w14:paraId="5D0DE4BF" w14:textId="77777777" w:rsidR="00F87954" w:rsidRDefault="00F87954">
      <w:pPr>
        <w:rPr>
          <w:rFonts w:ascii="Corbel" w:hAnsi="Corbel" w:cs="Tahoma"/>
          <w:color w:val="auto"/>
          <w:szCs w:val="24"/>
          <w:lang w:val="en-GB"/>
        </w:rPr>
      </w:pPr>
    </w:p>
    <w:p w14:paraId="790D64FA" w14:textId="46A1D6FD" w:rsidR="00F87954" w:rsidRDefault="00741418">
      <w:pPr>
        <w:pStyle w:val="Akapitzlist"/>
        <w:numPr>
          <w:ilvl w:val="0"/>
          <w:numId w:val="1"/>
        </w:numPr>
        <w:jc w:val="both"/>
        <w:rPr>
          <w:rFonts w:ascii="Corbel" w:hAnsi="Corbel" w:cs="Tahoma"/>
          <w:color w:val="auto"/>
          <w:szCs w:val="24"/>
          <w:lang w:val="en-GB"/>
        </w:rPr>
      </w:pPr>
      <w:r w:rsidRPr="004F2031">
        <w:rPr>
          <w:rFonts w:ascii="Corbel" w:hAnsi="Corbel" w:cs="Tahoma"/>
          <w:color w:val="auto"/>
          <w:szCs w:val="24"/>
          <w:lang w:val="en-GB"/>
        </w:rPr>
        <w:t>Classes, laboratories, seminars</w:t>
      </w:r>
      <w:r>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11E7B2C0" w14:textId="77777777" w:rsidR="00F87954" w:rsidRDefault="00F87954">
      <w:pPr>
        <w:pStyle w:val="Akapitzlist"/>
        <w:ind w:left="1080"/>
        <w:jc w:val="both"/>
        <w:rPr>
          <w:rFonts w:ascii="Corbel" w:hAnsi="Corbel" w:cs="Tahoma"/>
          <w:color w:val="auto"/>
          <w:szCs w:val="24"/>
          <w:lang w:val="en-GB"/>
        </w:rPr>
      </w:pPr>
    </w:p>
    <w:tbl>
      <w:tblPr>
        <w:tblW w:w="7229" w:type="dxa"/>
        <w:tblInd w:w="1486" w:type="dxa"/>
        <w:tblLayout w:type="fixed"/>
        <w:tblCellMar>
          <w:left w:w="103" w:type="dxa"/>
        </w:tblCellMar>
        <w:tblLook w:val="04A0" w:firstRow="1" w:lastRow="0" w:firstColumn="1" w:lastColumn="0" w:noHBand="0" w:noVBand="1"/>
      </w:tblPr>
      <w:tblGrid>
        <w:gridCol w:w="7229"/>
      </w:tblGrid>
      <w:tr w:rsidR="00F87954" w14:paraId="0C153D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00C120D5" w14:textId="77777777" w:rsidR="00F87954" w:rsidRDefault="00D362F4">
            <w:pPr>
              <w:pStyle w:val="Akapitzlist"/>
              <w:widowControl w:val="0"/>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Content outline </w:t>
            </w:r>
          </w:p>
        </w:tc>
      </w:tr>
      <w:tr w:rsidR="00F87954" w14:paraId="14BC40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25F3CAEA"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Introduction to NetBeans environment</w:t>
            </w:r>
          </w:p>
        </w:tc>
      </w:tr>
      <w:tr w:rsidR="00F87954" w:rsidRPr="00C03981" w14:paraId="23E44AEA" w14:textId="77777777">
        <w:tc>
          <w:tcPr>
            <w:tcW w:w="7229" w:type="dxa"/>
            <w:tcBorders>
              <w:left w:val="single" w:sz="4" w:space="0" w:color="00000A"/>
              <w:bottom w:val="single" w:sz="4" w:space="0" w:color="00000A"/>
              <w:right w:val="single" w:sz="4" w:space="0" w:color="00000A"/>
            </w:tcBorders>
            <w:shd w:val="clear" w:color="auto" w:fill="FFFFFF"/>
          </w:tcPr>
          <w:p w14:paraId="150CB765"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Creating and running simple programs in NetBeans environment</w:t>
            </w:r>
          </w:p>
        </w:tc>
      </w:tr>
      <w:tr w:rsidR="00F87954" w14:paraId="02227C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081AAB18"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Program control flow in Java - loops, recursions. Conditional expressions.</w:t>
            </w:r>
          </w:p>
        </w:tc>
      </w:tr>
      <w:tr w:rsidR="00F87954" w:rsidRPr="00C03981" w14:paraId="63CCA0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00194083"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Operations on string variables in Java.</w:t>
            </w:r>
          </w:p>
        </w:tc>
      </w:tr>
      <w:tr w:rsidR="00F87954" w:rsidRPr="00C03981" w14:paraId="7C96798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Pr>
          <w:p w14:paraId="3C35F220" w14:textId="633F8095"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Creating classes and objects in Java</w:t>
            </w:r>
            <w:r w:rsidR="00831A24">
              <w:rPr>
                <w:rFonts w:ascii="Corbel" w:hAnsi="Corbel" w:cs="Tahoma"/>
                <w:color w:val="auto"/>
                <w:szCs w:val="24"/>
                <w:lang w:val="en-GB"/>
              </w:rPr>
              <w:t>.</w:t>
            </w:r>
            <w:r>
              <w:rPr>
                <w:rFonts w:ascii="Corbel" w:hAnsi="Corbel" w:cs="Tahoma"/>
                <w:color w:val="auto"/>
                <w:szCs w:val="24"/>
                <w:lang w:val="en-GB"/>
              </w:rPr>
              <w:t xml:space="preserve"> </w:t>
            </w:r>
          </w:p>
        </w:tc>
      </w:tr>
      <w:tr w:rsidR="00F87954" w14:paraId="7627DA6A" w14:textId="77777777">
        <w:tc>
          <w:tcPr>
            <w:tcW w:w="7229" w:type="dxa"/>
            <w:tcBorders>
              <w:left w:val="single" w:sz="4" w:space="0" w:color="00000A"/>
              <w:bottom w:val="single" w:sz="4" w:space="0" w:color="00000A"/>
              <w:right w:val="single" w:sz="4" w:space="0" w:color="00000A"/>
            </w:tcBorders>
            <w:shd w:val="clear" w:color="auto" w:fill="FFFFFF"/>
          </w:tcPr>
          <w:p w14:paraId="33C05FCC"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Encapsulation in Java.</w:t>
            </w:r>
          </w:p>
        </w:tc>
      </w:tr>
      <w:tr w:rsidR="00F87954" w14:paraId="15883AA1" w14:textId="77777777">
        <w:tc>
          <w:tcPr>
            <w:tcW w:w="7229" w:type="dxa"/>
            <w:tcBorders>
              <w:left w:val="single" w:sz="4" w:space="0" w:color="00000A"/>
              <w:bottom w:val="single" w:sz="4" w:space="0" w:color="00000A"/>
              <w:right w:val="single" w:sz="4" w:space="0" w:color="00000A"/>
            </w:tcBorders>
            <w:shd w:val="clear" w:color="auto" w:fill="FFFFFF"/>
          </w:tcPr>
          <w:p w14:paraId="71F31562"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Inheritance in Java.</w:t>
            </w:r>
          </w:p>
        </w:tc>
      </w:tr>
      <w:tr w:rsidR="00F87954" w14:paraId="2FCE84DA" w14:textId="77777777">
        <w:tc>
          <w:tcPr>
            <w:tcW w:w="7229" w:type="dxa"/>
            <w:tcBorders>
              <w:left w:val="single" w:sz="4" w:space="0" w:color="00000A"/>
              <w:bottom w:val="single" w:sz="4" w:space="0" w:color="00000A"/>
              <w:right w:val="single" w:sz="4" w:space="0" w:color="00000A"/>
            </w:tcBorders>
            <w:shd w:val="clear" w:color="auto" w:fill="FFFFFF"/>
          </w:tcPr>
          <w:p w14:paraId="263DE6DD"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Polymorphism in Java.</w:t>
            </w:r>
          </w:p>
        </w:tc>
      </w:tr>
      <w:tr w:rsidR="00F87954" w:rsidRPr="00C03981" w14:paraId="373473DC" w14:textId="77777777">
        <w:tc>
          <w:tcPr>
            <w:tcW w:w="7229" w:type="dxa"/>
            <w:tcBorders>
              <w:left w:val="single" w:sz="4" w:space="0" w:color="00000A"/>
              <w:bottom w:val="single" w:sz="4" w:space="0" w:color="00000A"/>
              <w:right w:val="single" w:sz="4" w:space="0" w:color="00000A"/>
            </w:tcBorders>
            <w:shd w:val="clear" w:color="auto" w:fill="FFFFFF"/>
          </w:tcPr>
          <w:p w14:paraId="20CB6D7F"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Abstract classes and methods and interfaces in Java.</w:t>
            </w:r>
          </w:p>
        </w:tc>
      </w:tr>
      <w:tr w:rsidR="00F87954" w:rsidRPr="00C03981" w14:paraId="2338618D" w14:textId="77777777">
        <w:tc>
          <w:tcPr>
            <w:tcW w:w="7229" w:type="dxa"/>
            <w:tcBorders>
              <w:left w:val="single" w:sz="4" w:space="0" w:color="00000A"/>
              <w:bottom w:val="single" w:sz="4" w:space="0" w:color="00000A"/>
              <w:right w:val="single" w:sz="4" w:space="0" w:color="00000A"/>
            </w:tcBorders>
            <w:shd w:val="clear" w:color="auto" w:fill="FFFFFF"/>
          </w:tcPr>
          <w:p w14:paraId="724D86C6"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Members of static classes in Java.</w:t>
            </w:r>
          </w:p>
        </w:tc>
      </w:tr>
      <w:tr w:rsidR="00F87954" w:rsidRPr="00C03981" w14:paraId="263D1E7D" w14:textId="77777777">
        <w:tc>
          <w:tcPr>
            <w:tcW w:w="7229" w:type="dxa"/>
            <w:tcBorders>
              <w:left w:val="single" w:sz="4" w:space="0" w:color="00000A"/>
              <w:bottom w:val="single" w:sz="4" w:space="0" w:color="00000A"/>
              <w:right w:val="single" w:sz="4" w:space="0" w:color="00000A"/>
            </w:tcBorders>
            <w:shd w:val="clear" w:color="auto" w:fill="FFFFFF"/>
          </w:tcPr>
          <w:p w14:paraId="45032F5F"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Exception throwing and exception handling in Java.</w:t>
            </w:r>
          </w:p>
        </w:tc>
      </w:tr>
      <w:tr w:rsidR="00F87954" w14:paraId="29A57C65" w14:textId="77777777">
        <w:tc>
          <w:tcPr>
            <w:tcW w:w="7229" w:type="dxa"/>
            <w:tcBorders>
              <w:left w:val="single" w:sz="4" w:space="0" w:color="00000A"/>
              <w:bottom w:val="single" w:sz="4" w:space="0" w:color="00000A"/>
              <w:right w:val="single" w:sz="4" w:space="0" w:color="00000A"/>
            </w:tcBorders>
            <w:shd w:val="clear" w:color="auto" w:fill="FFFFFF"/>
          </w:tcPr>
          <w:p w14:paraId="11C7661F"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Generalized types in Java.</w:t>
            </w:r>
          </w:p>
        </w:tc>
      </w:tr>
      <w:tr w:rsidR="00F87954" w:rsidRPr="00C03981" w14:paraId="7B0C4AAB" w14:textId="77777777">
        <w:tc>
          <w:tcPr>
            <w:tcW w:w="7229" w:type="dxa"/>
            <w:tcBorders>
              <w:left w:val="single" w:sz="4" w:space="0" w:color="00000A"/>
              <w:bottom w:val="single" w:sz="4" w:space="0" w:color="00000A"/>
              <w:right w:val="single" w:sz="4" w:space="0" w:color="00000A"/>
            </w:tcBorders>
            <w:shd w:val="clear" w:color="auto" w:fill="FFFFFF"/>
          </w:tcPr>
          <w:p w14:paraId="4CA1ECF5"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Use of collections in Java.</w:t>
            </w:r>
          </w:p>
        </w:tc>
      </w:tr>
      <w:tr w:rsidR="00F87954" w:rsidRPr="00C03981" w14:paraId="16665BB7" w14:textId="77777777">
        <w:tc>
          <w:tcPr>
            <w:tcW w:w="7229" w:type="dxa"/>
            <w:tcBorders>
              <w:left w:val="single" w:sz="4" w:space="0" w:color="00000A"/>
              <w:bottom w:val="single" w:sz="4" w:space="0" w:color="00000A"/>
              <w:right w:val="single" w:sz="4" w:space="0" w:color="00000A"/>
            </w:tcBorders>
            <w:shd w:val="clear" w:color="auto" w:fill="FFFFFF"/>
          </w:tcPr>
          <w:p w14:paraId="21996FE5" w14:textId="77777777" w:rsidR="00F87954" w:rsidRDefault="00D362F4">
            <w:pPr>
              <w:pStyle w:val="Akapitzlist"/>
              <w:widowControl w:val="0"/>
              <w:spacing w:after="0" w:line="240" w:lineRule="auto"/>
              <w:ind w:left="0"/>
              <w:rPr>
                <w:rFonts w:ascii="Corbel" w:hAnsi="Corbel" w:cs="Tahoma"/>
                <w:color w:val="auto"/>
                <w:szCs w:val="24"/>
                <w:lang w:val="en-GB"/>
              </w:rPr>
            </w:pPr>
            <w:r>
              <w:rPr>
                <w:rFonts w:ascii="Corbel" w:hAnsi="Corbel" w:cs="Tahoma"/>
                <w:color w:val="auto"/>
                <w:szCs w:val="24"/>
                <w:lang w:val="en-GB"/>
              </w:rPr>
              <w:t>Handling of streams in Java.</w:t>
            </w:r>
          </w:p>
        </w:tc>
      </w:tr>
    </w:tbl>
    <w:p w14:paraId="6FD945CF" w14:textId="77777777" w:rsidR="00F87954" w:rsidRDefault="00F87954">
      <w:pPr>
        <w:pStyle w:val="Akapitzlist"/>
        <w:ind w:left="1080"/>
        <w:rPr>
          <w:rFonts w:ascii="Corbel" w:hAnsi="Corbel" w:cs="Tahoma"/>
          <w:color w:val="auto"/>
          <w:szCs w:val="24"/>
          <w:lang w:val="en-GB"/>
        </w:rPr>
      </w:pPr>
    </w:p>
    <w:p w14:paraId="7D57F73A" w14:textId="77777777" w:rsidR="00F87954" w:rsidRDefault="00F87954">
      <w:pPr>
        <w:pStyle w:val="Punktygwne"/>
        <w:spacing w:before="0" w:after="0"/>
        <w:rPr>
          <w:rFonts w:ascii="Corbel" w:hAnsi="Corbel"/>
          <w:b w:val="0"/>
          <w:color w:val="auto"/>
          <w:szCs w:val="24"/>
          <w:lang w:val="en-GB"/>
        </w:rPr>
      </w:pPr>
    </w:p>
    <w:p w14:paraId="32B474F7" w14:textId="77777777" w:rsidR="00F87954" w:rsidRDefault="00D362F4">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4FF7FC2D" w14:textId="77777777" w:rsidR="00F87954" w:rsidRDefault="00F87954">
      <w:pPr>
        <w:pStyle w:val="Punktygwne"/>
        <w:spacing w:before="0" w:after="0"/>
        <w:rPr>
          <w:rFonts w:ascii="Corbel" w:hAnsi="Corbel" w:cs="Tahoma"/>
          <w:b w:val="0"/>
          <w:smallCaps w:val="0"/>
          <w:color w:val="auto"/>
          <w:sz w:val="20"/>
          <w:szCs w:val="20"/>
          <w:lang w:val="en-GB"/>
        </w:rPr>
      </w:pPr>
    </w:p>
    <w:p w14:paraId="77921905" w14:textId="77777777" w:rsidR="00F87954" w:rsidRDefault="00D362F4">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Lecture: A lecture supported by a multimedia presentation</w:t>
      </w:r>
    </w:p>
    <w:p w14:paraId="3AD6CA61" w14:textId="77777777" w:rsidR="00F87954" w:rsidRDefault="00D362F4">
      <w:pPr>
        <w:pStyle w:val="Punktygwne"/>
        <w:spacing w:before="0" w:after="0"/>
        <w:rPr>
          <w:rFonts w:ascii="Corbel" w:hAnsi="Corbel" w:cs="Tahoma"/>
          <w:b w:val="0"/>
          <w:i/>
          <w:smallCaps w:val="0"/>
          <w:color w:val="auto"/>
          <w:sz w:val="20"/>
          <w:szCs w:val="20"/>
          <w:lang w:val="en-GB"/>
        </w:rPr>
      </w:pPr>
      <w:r>
        <w:rPr>
          <w:rFonts w:ascii="Corbel" w:hAnsi="Corbel" w:cs="Tahoma"/>
          <w:b w:val="0"/>
          <w:i/>
          <w:smallCaps w:val="0"/>
          <w:color w:val="auto"/>
          <w:sz w:val="20"/>
          <w:szCs w:val="20"/>
          <w:lang w:val="en-GB"/>
        </w:rPr>
        <w:t>Laboratory classes: Create computer programs based on the content of the tasks in the lab handouts.</w:t>
      </w:r>
    </w:p>
    <w:p w14:paraId="5D1EC4ED" w14:textId="77777777" w:rsidR="00F87954" w:rsidRDefault="00F87954">
      <w:pPr>
        <w:pStyle w:val="Punktygwne"/>
        <w:spacing w:before="0" w:after="0"/>
        <w:rPr>
          <w:rFonts w:ascii="Corbel" w:hAnsi="Corbel" w:cs="Tahoma"/>
          <w:b w:val="0"/>
          <w:smallCaps w:val="0"/>
          <w:color w:val="auto"/>
          <w:szCs w:val="24"/>
          <w:lang w:val="en-GB"/>
        </w:rPr>
      </w:pPr>
    </w:p>
    <w:p w14:paraId="0075A233" w14:textId="77777777" w:rsidR="00F87954" w:rsidRDefault="00D362F4">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3BDC39CC" w14:textId="77777777" w:rsidR="00F87954" w:rsidRDefault="00F87954">
      <w:pPr>
        <w:pStyle w:val="Punktygwne"/>
        <w:spacing w:before="0" w:after="0"/>
        <w:ind w:left="360"/>
        <w:rPr>
          <w:rFonts w:ascii="Corbel" w:hAnsi="Corbel" w:cs="Tahoma"/>
          <w:smallCaps w:val="0"/>
          <w:color w:val="auto"/>
          <w:szCs w:val="24"/>
          <w:lang w:val="en-GB"/>
        </w:rPr>
      </w:pPr>
    </w:p>
    <w:p w14:paraId="0AA21497" w14:textId="77777777" w:rsidR="00F87954" w:rsidRDefault="00D362F4">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06FC9CC1" w14:textId="77777777" w:rsidR="00F87954" w:rsidRDefault="00F87954">
      <w:pPr>
        <w:pStyle w:val="Punktygwne"/>
        <w:spacing w:before="0" w:after="0"/>
        <w:rPr>
          <w:rFonts w:ascii="Corbel" w:hAnsi="Corbel" w:cs="Tahoma"/>
          <w:b w:val="0"/>
          <w:smallCaps w:val="0"/>
          <w:color w:val="auto"/>
          <w:szCs w:val="24"/>
          <w:lang w:val="en-GB"/>
        </w:rPr>
      </w:pPr>
    </w:p>
    <w:p w14:paraId="24165EEC" w14:textId="77777777" w:rsidR="00F87954" w:rsidRDefault="00F87954">
      <w:pPr>
        <w:pStyle w:val="Punktygwne"/>
        <w:spacing w:before="0" w:after="0"/>
        <w:rPr>
          <w:rFonts w:ascii="Corbel" w:hAnsi="Corbel" w:cs="Tahoma"/>
          <w:b w:val="0"/>
          <w:smallCaps w:val="0"/>
          <w:color w:val="auto"/>
          <w:szCs w:val="24"/>
          <w:lang w:val="en-GB"/>
        </w:rPr>
      </w:pPr>
    </w:p>
    <w:tbl>
      <w:tblPr>
        <w:tblW w:w="9320" w:type="dxa"/>
        <w:tblInd w:w="637" w:type="dxa"/>
        <w:tblLayout w:type="fixed"/>
        <w:tblCellMar>
          <w:left w:w="103" w:type="dxa"/>
        </w:tblCellMar>
        <w:tblLook w:val="04A0" w:firstRow="1" w:lastRow="0" w:firstColumn="1" w:lastColumn="0" w:noHBand="0" w:noVBand="1"/>
      </w:tblPr>
      <w:tblGrid>
        <w:gridCol w:w="1982"/>
        <w:gridCol w:w="5102"/>
        <w:gridCol w:w="2236"/>
      </w:tblGrid>
      <w:tr w:rsidR="00F87954" w14:paraId="543441A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44502A"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1CC4193A" w14:textId="77777777" w:rsidR="00F87954" w:rsidRDefault="00F87954">
            <w:pPr>
              <w:pStyle w:val="Punktygwne"/>
              <w:widowControl w:val="0"/>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0881DD"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6AD32E"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F87954" w14:paraId="3D29B7C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Pr>
          <w:p w14:paraId="73C7C1D7" w14:textId="77777777" w:rsidR="00F87954" w:rsidRDefault="00D362F4">
            <w:pPr>
              <w:pStyle w:val="Punktygwne"/>
              <w:widowControl w:val="0"/>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Pr>
          <w:p w14:paraId="51643FF4" w14:textId="77777777" w:rsidR="00F87954" w:rsidRDefault="00D362F4">
            <w:pPr>
              <w:pStyle w:val="Punktygwne"/>
              <w:widowControl w:val="0"/>
              <w:spacing w:before="0" w:after="0"/>
              <w:rPr>
                <w:rFonts w:ascii="Corbel" w:hAnsi="Corbel"/>
                <w:b w:val="0"/>
                <w:color w:val="auto"/>
                <w:szCs w:val="20"/>
                <w:lang w:val="en-GB" w:eastAsia="pl-PL"/>
              </w:rPr>
            </w:pPr>
            <w:r>
              <w:rPr>
                <w:rFonts w:ascii="Corbel" w:hAnsi="Corbel"/>
                <w:b w:val="0"/>
                <w:color w:val="auto"/>
                <w:szCs w:val="20"/>
                <w:lang w:val="en-GB" w:eastAsia="pl-PL"/>
              </w:rPr>
              <w:t>oral answer</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Pr>
          <w:p w14:paraId="0DF64E62"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lectures</w:t>
            </w:r>
          </w:p>
        </w:tc>
      </w:tr>
      <w:tr w:rsidR="00F87954" w14:paraId="74AD26C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Pr>
          <w:p w14:paraId="047D2824" w14:textId="77777777" w:rsidR="00F87954" w:rsidRDefault="00D362F4">
            <w:pPr>
              <w:pStyle w:val="Punktygwne"/>
              <w:widowControl w:val="0"/>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Pr>
          <w:p w14:paraId="5079996F" w14:textId="77777777" w:rsidR="00F87954" w:rsidRDefault="00D362F4">
            <w:pPr>
              <w:pStyle w:val="Punktygwne"/>
              <w:widowControl w:val="0"/>
              <w:spacing w:before="0" w:after="0"/>
              <w:rPr>
                <w:rFonts w:ascii="Corbel" w:hAnsi="Corbel"/>
                <w:b w:val="0"/>
                <w:color w:val="auto"/>
                <w:szCs w:val="20"/>
                <w:lang w:val="en-GB" w:eastAsia="pl-PL"/>
              </w:rPr>
            </w:pPr>
            <w:r>
              <w:rPr>
                <w:rFonts w:ascii="Corbel" w:hAnsi="Corbel"/>
                <w:b w:val="0"/>
                <w:color w:val="auto"/>
                <w:szCs w:val="20"/>
                <w:lang w:val="en-GB" w:eastAsia="pl-PL"/>
              </w:rPr>
              <w:t>oral answer</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Pr>
          <w:p w14:paraId="6400258B"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lectures</w:t>
            </w:r>
          </w:p>
        </w:tc>
      </w:tr>
      <w:tr w:rsidR="00F87954" w14:paraId="2D803155" w14:textId="77777777">
        <w:tc>
          <w:tcPr>
            <w:tcW w:w="1982" w:type="dxa"/>
            <w:tcBorders>
              <w:left w:val="single" w:sz="4" w:space="0" w:color="00000A"/>
              <w:bottom w:val="single" w:sz="4" w:space="0" w:color="00000A"/>
              <w:right w:val="single" w:sz="4" w:space="0" w:color="00000A"/>
            </w:tcBorders>
            <w:shd w:val="clear" w:color="auto" w:fill="FFFFFF"/>
          </w:tcPr>
          <w:p w14:paraId="31B48B1D" w14:textId="77777777" w:rsidR="00F87954" w:rsidRDefault="00D362F4">
            <w:pPr>
              <w:pStyle w:val="Punktygwne"/>
              <w:widowControl w:val="0"/>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left w:val="single" w:sz="4" w:space="0" w:color="00000A"/>
              <w:bottom w:val="single" w:sz="4" w:space="0" w:color="00000A"/>
              <w:right w:val="single" w:sz="4" w:space="0" w:color="00000A"/>
            </w:tcBorders>
            <w:shd w:val="clear" w:color="auto" w:fill="FFFFFF"/>
          </w:tcPr>
          <w:p w14:paraId="764998A5" w14:textId="77777777" w:rsidR="00F87954" w:rsidRDefault="00D362F4">
            <w:pPr>
              <w:pStyle w:val="Punktygwne"/>
              <w:widowControl w:val="0"/>
              <w:spacing w:before="0" w:after="0"/>
              <w:rPr>
                <w:rFonts w:ascii="Corbel" w:hAnsi="Corbel"/>
                <w:b w:val="0"/>
                <w:color w:val="auto"/>
                <w:szCs w:val="20"/>
                <w:lang w:val="en-GB" w:eastAsia="pl-PL"/>
              </w:rPr>
            </w:pPr>
            <w:r>
              <w:rPr>
                <w:rFonts w:ascii="Corbel" w:hAnsi="Corbel"/>
                <w:b w:val="0"/>
                <w:color w:val="auto"/>
                <w:szCs w:val="20"/>
                <w:lang w:val="en-GB" w:eastAsia="pl-PL"/>
              </w:rPr>
              <w:t>Colloquium</w:t>
            </w:r>
          </w:p>
        </w:tc>
        <w:tc>
          <w:tcPr>
            <w:tcW w:w="2236" w:type="dxa"/>
            <w:tcBorders>
              <w:left w:val="single" w:sz="4" w:space="0" w:color="00000A"/>
              <w:bottom w:val="single" w:sz="4" w:space="0" w:color="00000A"/>
              <w:right w:val="single" w:sz="4" w:space="0" w:color="00000A"/>
            </w:tcBorders>
            <w:shd w:val="clear" w:color="auto" w:fill="FFFFFF"/>
          </w:tcPr>
          <w:p w14:paraId="0071EC3B"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Laboratory classes</w:t>
            </w:r>
          </w:p>
        </w:tc>
      </w:tr>
      <w:tr w:rsidR="00F87954" w14:paraId="367C25DE" w14:textId="77777777">
        <w:tc>
          <w:tcPr>
            <w:tcW w:w="1982" w:type="dxa"/>
            <w:tcBorders>
              <w:left w:val="single" w:sz="4" w:space="0" w:color="00000A"/>
              <w:bottom w:val="single" w:sz="4" w:space="0" w:color="00000A"/>
              <w:right w:val="single" w:sz="4" w:space="0" w:color="00000A"/>
            </w:tcBorders>
            <w:shd w:val="clear" w:color="auto" w:fill="FFFFFF"/>
          </w:tcPr>
          <w:p w14:paraId="29F14F91" w14:textId="77777777" w:rsidR="00F87954" w:rsidRDefault="00D362F4">
            <w:pPr>
              <w:pStyle w:val="Punktygwne"/>
              <w:widowControl w:val="0"/>
              <w:spacing w:before="0" w:after="0"/>
              <w:rPr>
                <w:rFonts w:ascii="Corbel" w:hAnsi="Corbel"/>
                <w:b w:val="0"/>
                <w:color w:val="auto"/>
                <w:szCs w:val="24"/>
                <w:lang w:val="en-GB" w:eastAsia="pl-PL"/>
              </w:rPr>
            </w:pPr>
            <w:r>
              <w:rPr>
                <w:rFonts w:ascii="Corbel" w:hAnsi="Corbel"/>
                <w:b w:val="0"/>
                <w:color w:val="auto"/>
                <w:szCs w:val="24"/>
                <w:lang w:val="en-GB" w:eastAsia="pl-PL"/>
              </w:rPr>
              <w:t>LO-o4</w:t>
            </w:r>
          </w:p>
        </w:tc>
        <w:tc>
          <w:tcPr>
            <w:tcW w:w="5102" w:type="dxa"/>
            <w:tcBorders>
              <w:left w:val="single" w:sz="4" w:space="0" w:color="00000A"/>
              <w:bottom w:val="single" w:sz="4" w:space="0" w:color="00000A"/>
              <w:right w:val="single" w:sz="4" w:space="0" w:color="00000A"/>
            </w:tcBorders>
            <w:shd w:val="clear" w:color="auto" w:fill="FFFFFF"/>
          </w:tcPr>
          <w:p w14:paraId="298629CF" w14:textId="77777777" w:rsidR="00F87954" w:rsidRDefault="00D362F4">
            <w:pPr>
              <w:pStyle w:val="Punktygwne"/>
              <w:widowControl w:val="0"/>
              <w:spacing w:before="0" w:after="0"/>
              <w:rPr>
                <w:rFonts w:ascii="Corbel" w:hAnsi="Corbel"/>
                <w:b w:val="0"/>
                <w:color w:val="auto"/>
                <w:szCs w:val="20"/>
                <w:lang w:val="en-GB" w:eastAsia="pl-PL"/>
              </w:rPr>
            </w:pPr>
            <w:r>
              <w:rPr>
                <w:rFonts w:ascii="Corbel" w:hAnsi="Corbel"/>
                <w:b w:val="0"/>
                <w:color w:val="auto"/>
                <w:szCs w:val="20"/>
                <w:lang w:val="en-GB" w:eastAsia="pl-PL"/>
              </w:rPr>
              <w:t>Colloquium</w:t>
            </w:r>
          </w:p>
        </w:tc>
        <w:tc>
          <w:tcPr>
            <w:tcW w:w="2236" w:type="dxa"/>
            <w:tcBorders>
              <w:left w:val="single" w:sz="4" w:space="0" w:color="00000A"/>
              <w:bottom w:val="single" w:sz="4" w:space="0" w:color="00000A"/>
              <w:right w:val="single" w:sz="4" w:space="0" w:color="00000A"/>
            </w:tcBorders>
            <w:shd w:val="clear" w:color="auto" w:fill="FFFFFF"/>
          </w:tcPr>
          <w:p w14:paraId="1AFEA7E8"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Laboratory classes</w:t>
            </w:r>
          </w:p>
        </w:tc>
      </w:tr>
      <w:tr w:rsidR="00F87954" w14:paraId="52D871F3" w14:textId="77777777">
        <w:tc>
          <w:tcPr>
            <w:tcW w:w="1982" w:type="dxa"/>
            <w:tcBorders>
              <w:left w:val="single" w:sz="4" w:space="0" w:color="00000A"/>
              <w:bottom w:val="single" w:sz="4" w:space="0" w:color="00000A"/>
              <w:right w:val="single" w:sz="4" w:space="0" w:color="00000A"/>
            </w:tcBorders>
            <w:shd w:val="clear" w:color="auto" w:fill="FFFFFF"/>
          </w:tcPr>
          <w:p w14:paraId="53C588C8" w14:textId="77777777" w:rsidR="00F87954" w:rsidRDefault="00D362F4">
            <w:pPr>
              <w:pStyle w:val="Punktygwne"/>
              <w:widowControl w:val="0"/>
              <w:spacing w:before="0" w:after="0"/>
              <w:rPr>
                <w:rFonts w:ascii="Corbel" w:hAnsi="Corbel"/>
                <w:b w:val="0"/>
                <w:color w:val="auto"/>
                <w:szCs w:val="24"/>
                <w:lang w:val="en-GB" w:eastAsia="pl-PL"/>
              </w:rPr>
            </w:pPr>
            <w:r>
              <w:rPr>
                <w:rFonts w:ascii="Corbel" w:hAnsi="Corbel"/>
                <w:b w:val="0"/>
                <w:color w:val="auto"/>
                <w:szCs w:val="24"/>
                <w:lang w:val="en-GB" w:eastAsia="pl-PL"/>
              </w:rPr>
              <w:t>LO-o5</w:t>
            </w:r>
          </w:p>
        </w:tc>
        <w:tc>
          <w:tcPr>
            <w:tcW w:w="5102" w:type="dxa"/>
            <w:tcBorders>
              <w:left w:val="single" w:sz="4" w:space="0" w:color="00000A"/>
              <w:bottom w:val="single" w:sz="4" w:space="0" w:color="00000A"/>
              <w:right w:val="single" w:sz="4" w:space="0" w:color="00000A"/>
            </w:tcBorders>
            <w:shd w:val="clear" w:color="auto" w:fill="FFFFFF"/>
          </w:tcPr>
          <w:p w14:paraId="5C1D3B9E" w14:textId="77777777" w:rsidR="00F87954" w:rsidRDefault="00D362F4">
            <w:pPr>
              <w:pStyle w:val="Punktygwne"/>
              <w:widowControl w:val="0"/>
              <w:spacing w:before="0" w:after="0"/>
              <w:rPr>
                <w:rFonts w:ascii="Corbel" w:hAnsi="Corbel"/>
                <w:b w:val="0"/>
                <w:color w:val="auto"/>
                <w:szCs w:val="20"/>
                <w:lang w:val="en-GB" w:eastAsia="pl-PL"/>
              </w:rPr>
            </w:pPr>
            <w:r>
              <w:rPr>
                <w:rFonts w:ascii="Corbel" w:hAnsi="Corbel"/>
                <w:b w:val="0"/>
                <w:color w:val="auto"/>
                <w:szCs w:val="20"/>
                <w:lang w:val="en-GB" w:eastAsia="pl-PL"/>
              </w:rPr>
              <w:t>Colloquium</w:t>
            </w:r>
          </w:p>
        </w:tc>
        <w:tc>
          <w:tcPr>
            <w:tcW w:w="2236" w:type="dxa"/>
            <w:tcBorders>
              <w:left w:val="single" w:sz="4" w:space="0" w:color="00000A"/>
              <w:bottom w:val="single" w:sz="4" w:space="0" w:color="00000A"/>
              <w:right w:val="single" w:sz="4" w:space="0" w:color="00000A"/>
            </w:tcBorders>
            <w:shd w:val="clear" w:color="auto" w:fill="FFFFFF"/>
          </w:tcPr>
          <w:p w14:paraId="688509DE"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Laboratory classes</w:t>
            </w:r>
          </w:p>
        </w:tc>
      </w:tr>
    </w:tbl>
    <w:p w14:paraId="54984B1F" w14:textId="77777777" w:rsidR="00F87954" w:rsidRDefault="00F87954">
      <w:pPr>
        <w:pStyle w:val="Punktygwne"/>
        <w:spacing w:before="0" w:after="0"/>
        <w:rPr>
          <w:rFonts w:ascii="Corbel" w:hAnsi="Corbel" w:cs="Tahoma"/>
          <w:b w:val="0"/>
          <w:smallCaps w:val="0"/>
          <w:color w:val="auto"/>
          <w:szCs w:val="24"/>
          <w:lang w:val="en-GB"/>
        </w:rPr>
      </w:pPr>
    </w:p>
    <w:p w14:paraId="7186C7EA" w14:textId="77777777" w:rsidR="00F87954" w:rsidRDefault="00F87954">
      <w:pPr>
        <w:pStyle w:val="Punktygwne"/>
        <w:spacing w:before="0" w:after="0"/>
        <w:rPr>
          <w:rFonts w:ascii="Corbel" w:hAnsi="Corbel" w:cs="Tahoma"/>
          <w:b w:val="0"/>
          <w:smallCaps w:val="0"/>
          <w:color w:val="auto"/>
          <w:szCs w:val="24"/>
          <w:lang w:val="en-GB"/>
        </w:rPr>
      </w:pPr>
    </w:p>
    <w:p w14:paraId="5AB04C2D" w14:textId="77777777" w:rsidR="00F87954" w:rsidRDefault="00D362F4">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3867310A" w14:textId="77777777" w:rsidR="00F87954" w:rsidRDefault="00F87954">
      <w:pPr>
        <w:pStyle w:val="Punktygwne"/>
        <w:spacing w:before="0" w:after="0"/>
        <w:rPr>
          <w:rFonts w:ascii="Corbel" w:hAnsi="Corbel" w:cs="Tahoma"/>
          <w:b w:val="0"/>
          <w:smallCaps w:val="0"/>
          <w:color w:val="auto"/>
          <w:szCs w:val="24"/>
          <w:lang w:val="en-GB"/>
        </w:rPr>
      </w:pPr>
    </w:p>
    <w:tbl>
      <w:tblPr>
        <w:tblW w:w="9244" w:type="dxa"/>
        <w:tblInd w:w="637" w:type="dxa"/>
        <w:tblLayout w:type="fixed"/>
        <w:tblCellMar>
          <w:left w:w="103" w:type="dxa"/>
        </w:tblCellMar>
        <w:tblLook w:val="04A0" w:firstRow="1" w:lastRow="0" w:firstColumn="1" w:lastColumn="0" w:noHBand="0" w:noVBand="1"/>
      </w:tblPr>
      <w:tblGrid>
        <w:gridCol w:w="9244"/>
      </w:tblGrid>
      <w:tr w:rsidR="00F87954" w:rsidRPr="00C03981" w14:paraId="1665C88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Pr>
          <w:p w14:paraId="69D12C8A" w14:textId="77777777" w:rsidR="00F87954" w:rsidRDefault="00D362F4">
            <w:pPr>
              <w:pStyle w:val="Punktygwne"/>
              <w:widowControl w:val="0"/>
              <w:spacing w:before="0" w:after="0"/>
              <w:rPr>
                <w:rFonts w:ascii="Corbel" w:hAnsi="Corbel" w:cs="Tahoma"/>
                <w:bCs/>
                <w:smallCaps w:val="0"/>
                <w:color w:val="auto"/>
                <w:szCs w:val="20"/>
                <w:lang w:val="en-GB" w:eastAsia="pl-PL"/>
              </w:rPr>
            </w:pPr>
            <w:r>
              <w:rPr>
                <w:rFonts w:ascii="Corbel" w:hAnsi="Corbel" w:cs="Tahoma"/>
                <w:bCs/>
                <w:smallCaps w:val="0"/>
                <w:color w:val="auto"/>
                <w:szCs w:val="20"/>
                <w:lang w:val="en-GB" w:eastAsia="pl-PL"/>
              </w:rPr>
              <w:t xml:space="preserve">Lectures: </w:t>
            </w:r>
          </w:p>
          <w:p w14:paraId="18A69728"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Passing oral answer with at least 50% correct answers.</w:t>
            </w:r>
          </w:p>
          <w:p w14:paraId="4A019805" w14:textId="77777777" w:rsidR="00F87954" w:rsidRDefault="00F87954">
            <w:pPr>
              <w:pStyle w:val="Punktygwne"/>
              <w:widowControl w:val="0"/>
              <w:spacing w:before="0" w:after="0"/>
              <w:rPr>
                <w:rFonts w:ascii="Corbel" w:hAnsi="Corbel" w:cs="Tahoma"/>
                <w:b w:val="0"/>
                <w:smallCaps w:val="0"/>
                <w:color w:val="auto"/>
                <w:szCs w:val="20"/>
                <w:lang w:val="en-GB" w:eastAsia="pl-PL"/>
              </w:rPr>
            </w:pPr>
          </w:p>
          <w:p w14:paraId="3A31E463" w14:textId="77777777" w:rsidR="00F87954" w:rsidRDefault="00D362F4">
            <w:pPr>
              <w:pStyle w:val="Punktygwne"/>
              <w:widowControl w:val="0"/>
              <w:spacing w:before="0" w:after="0"/>
              <w:rPr>
                <w:rFonts w:ascii="Corbel" w:hAnsi="Corbel" w:cs="Tahoma"/>
                <w:bCs/>
                <w:smallCaps w:val="0"/>
                <w:color w:val="auto"/>
                <w:szCs w:val="24"/>
                <w:lang w:val="en-GB" w:eastAsia="pl-PL"/>
              </w:rPr>
            </w:pPr>
            <w:r>
              <w:rPr>
                <w:rFonts w:ascii="Corbel" w:hAnsi="Corbel" w:cs="Tahoma"/>
                <w:bCs/>
                <w:smallCaps w:val="0"/>
                <w:color w:val="auto"/>
                <w:szCs w:val="24"/>
                <w:lang w:val="en-GB" w:eastAsia="pl-PL"/>
              </w:rPr>
              <w:t>Laboratory classes:</w:t>
            </w:r>
          </w:p>
          <w:p w14:paraId="27138B60"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All colloquia must be passed with a positive mark.</w:t>
            </w:r>
          </w:p>
          <w:p w14:paraId="33D69A72" w14:textId="77777777" w:rsidR="00F87954" w:rsidRDefault="00F87954">
            <w:pPr>
              <w:pStyle w:val="Punktygwne"/>
              <w:widowControl w:val="0"/>
              <w:spacing w:before="0" w:after="0"/>
              <w:rPr>
                <w:rFonts w:ascii="Corbel" w:hAnsi="Corbel" w:cs="Tahoma"/>
                <w:b w:val="0"/>
                <w:smallCaps w:val="0"/>
                <w:color w:val="auto"/>
                <w:szCs w:val="20"/>
                <w:lang w:val="en-GB" w:eastAsia="pl-PL"/>
              </w:rPr>
            </w:pPr>
          </w:p>
          <w:p w14:paraId="4AEFE693"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Cs/>
                <w:smallCaps w:val="0"/>
                <w:color w:val="auto"/>
                <w:szCs w:val="20"/>
                <w:lang w:val="en-GB" w:eastAsia="pl-PL"/>
              </w:rPr>
              <w:t>A</w:t>
            </w:r>
            <w:r>
              <w:rPr>
                <w:rFonts w:ascii="Corbel" w:hAnsi="Corbel" w:cs="Tahoma"/>
                <w:b w:val="0"/>
                <w:smallCaps w:val="0"/>
                <w:color w:val="auto"/>
                <w:szCs w:val="20"/>
                <w:lang w:val="en-GB" w:eastAsia="pl-PL"/>
              </w:rPr>
              <w:t>: The average of the grades earned on all colloquia and class activities yields a grade of A.</w:t>
            </w:r>
          </w:p>
          <w:p w14:paraId="706D631A"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Cs/>
                <w:i/>
                <w:smallCaps w:val="0"/>
                <w:color w:val="auto"/>
                <w:szCs w:val="20"/>
                <w:lang w:val="en-GB" w:eastAsia="pl-PL"/>
              </w:rPr>
              <w:t>B</w:t>
            </w:r>
            <w:r>
              <w:rPr>
                <w:rFonts w:ascii="Corbel" w:hAnsi="Corbel" w:cs="Tahoma"/>
                <w:b w:val="0"/>
                <w:i/>
                <w:smallCaps w:val="0"/>
                <w:color w:val="auto"/>
                <w:szCs w:val="20"/>
                <w:lang w:val="en-GB" w:eastAsia="pl-PL"/>
              </w:rPr>
              <w:t>: The average of the grades earned on all colloquia and class activities yields a grade of B.</w:t>
            </w:r>
          </w:p>
          <w:p w14:paraId="2F7FC426"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Cs/>
                <w:i/>
                <w:smallCaps w:val="0"/>
                <w:color w:val="auto"/>
                <w:szCs w:val="20"/>
                <w:lang w:val="en-GB" w:eastAsia="pl-PL"/>
              </w:rPr>
              <w:t>C</w:t>
            </w:r>
            <w:r>
              <w:rPr>
                <w:rFonts w:ascii="Corbel" w:hAnsi="Corbel" w:cs="Tahoma"/>
                <w:b w:val="0"/>
                <w:i/>
                <w:smallCaps w:val="0"/>
                <w:color w:val="auto"/>
                <w:szCs w:val="20"/>
                <w:lang w:val="en-GB" w:eastAsia="pl-PL"/>
              </w:rPr>
              <w:t>: The average of the grades earned on all colloquia and class activities yields a grade of C.</w:t>
            </w:r>
          </w:p>
          <w:p w14:paraId="5394A844"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Cs/>
                <w:i/>
                <w:smallCaps w:val="0"/>
                <w:color w:val="auto"/>
                <w:szCs w:val="20"/>
                <w:lang w:val="en-GB" w:eastAsia="pl-PL"/>
              </w:rPr>
              <w:t>D</w:t>
            </w:r>
            <w:r>
              <w:rPr>
                <w:rFonts w:ascii="Corbel" w:hAnsi="Corbel" w:cs="Tahoma"/>
                <w:b w:val="0"/>
                <w:i/>
                <w:smallCaps w:val="0"/>
                <w:color w:val="auto"/>
                <w:szCs w:val="20"/>
                <w:lang w:val="en-GB" w:eastAsia="pl-PL"/>
              </w:rPr>
              <w:t>: The average of the grades earned on all colloquia and class activities yields a grade of D.</w:t>
            </w:r>
          </w:p>
          <w:p w14:paraId="090816F7"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Cs/>
                <w:i/>
                <w:smallCaps w:val="0"/>
                <w:color w:val="auto"/>
                <w:szCs w:val="20"/>
                <w:lang w:val="en-GB" w:eastAsia="pl-PL"/>
              </w:rPr>
              <w:t>E</w:t>
            </w:r>
            <w:r>
              <w:rPr>
                <w:rFonts w:ascii="Corbel" w:hAnsi="Corbel" w:cs="Tahoma"/>
                <w:b w:val="0"/>
                <w:i/>
                <w:smallCaps w:val="0"/>
                <w:color w:val="auto"/>
                <w:szCs w:val="20"/>
                <w:lang w:val="en-GB" w:eastAsia="pl-PL"/>
              </w:rPr>
              <w:t>: The average of the grades earned on all colloquia and class activities yields a grade of E.</w:t>
            </w:r>
          </w:p>
        </w:tc>
      </w:tr>
    </w:tbl>
    <w:p w14:paraId="59CB228F" w14:textId="77777777" w:rsidR="00F87954" w:rsidRDefault="00F87954">
      <w:pPr>
        <w:pStyle w:val="Punktygwne"/>
        <w:spacing w:before="0" w:after="0"/>
        <w:rPr>
          <w:rFonts w:ascii="Corbel" w:hAnsi="Corbel" w:cs="Tahoma"/>
          <w:b w:val="0"/>
          <w:smallCaps w:val="0"/>
          <w:color w:val="auto"/>
          <w:szCs w:val="24"/>
          <w:lang w:val="en-GB"/>
        </w:rPr>
      </w:pPr>
    </w:p>
    <w:p w14:paraId="60F9AC47" w14:textId="77777777" w:rsidR="00F87954" w:rsidRDefault="00D362F4">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655301F2" w14:textId="77777777" w:rsidR="00F87954" w:rsidRDefault="00D362F4">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3C7E9F2B" w14:textId="77777777" w:rsidR="00F87954" w:rsidRDefault="00F87954">
      <w:pPr>
        <w:pStyle w:val="Punktygwne"/>
        <w:spacing w:before="0" w:after="0"/>
        <w:rPr>
          <w:rFonts w:ascii="Corbel" w:hAnsi="Corbel" w:cs="Tahoma"/>
          <w:b w:val="0"/>
          <w:smallCaps w:val="0"/>
          <w:color w:val="auto"/>
          <w:szCs w:val="24"/>
          <w:lang w:val="en-GB"/>
        </w:rPr>
      </w:pPr>
    </w:p>
    <w:p w14:paraId="60AD10EE" w14:textId="77777777" w:rsidR="00F87954" w:rsidRDefault="00F87954">
      <w:pPr>
        <w:pStyle w:val="Punktygwne"/>
        <w:spacing w:before="0" w:after="0"/>
        <w:rPr>
          <w:rFonts w:ascii="Corbel" w:hAnsi="Corbel" w:cs="Tahoma"/>
          <w:b w:val="0"/>
          <w:smallCaps w:val="0"/>
          <w:color w:val="auto"/>
          <w:szCs w:val="24"/>
          <w:lang w:val="en-GB"/>
        </w:rPr>
      </w:pPr>
    </w:p>
    <w:tbl>
      <w:tblPr>
        <w:tblW w:w="8751" w:type="dxa"/>
        <w:tblInd w:w="588" w:type="dxa"/>
        <w:tblLayout w:type="fixed"/>
        <w:tblCellMar>
          <w:left w:w="103" w:type="dxa"/>
        </w:tblCellMar>
        <w:tblLook w:val="04A0" w:firstRow="1" w:lastRow="0" w:firstColumn="1" w:lastColumn="0" w:noHBand="0" w:noVBand="1"/>
      </w:tblPr>
      <w:tblGrid>
        <w:gridCol w:w="4375"/>
        <w:gridCol w:w="4376"/>
      </w:tblGrid>
      <w:tr w:rsidR="00F87954" w14:paraId="4CF30A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6A6F7245" w14:textId="77777777" w:rsidR="00F87954" w:rsidRDefault="00D362F4">
            <w:pPr>
              <w:pStyle w:val="Punktygwne"/>
              <w:widowControl w:val="0"/>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507FABEA" w14:textId="77777777" w:rsidR="00F87954" w:rsidRDefault="00D362F4">
            <w:pPr>
              <w:pStyle w:val="Punktygwne"/>
              <w:widowControl w:val="0"/>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F87954" w14:paraId="217416D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22EA5A36" w14:textId="77777777" w:rsidR="00F87954" w:rsidRDefault="00D362F4">
            <w:pPr>
              <w:pStyle w:val="Punktygwne"/>
              <w:widowControl w:val="0"/>
              <w:spacing w:before="0" w:after="0"/>
              <w:rPr>
                <w:rFonts w:ascii="Corbel" w:hAnsi="Corbel" w:cs="Tahoma"/>
                <w:b w:val="0"/>
                <w:smallCaps w:val="0"/>
                <w:color w:val="auto"/>
                <w:szCs w:val="24"/>
                <w:lang w:eastAsia="pl-PL"/>
              </w:rPr>
            </w:pPr>
            <w:proofErr w:type="spellStart"/>
            <w:r>
              <w:rPr>
                <w:rFonts w:ascii="Corbel" w:hAnsi="Corbel" w:cs="Tahoma"/>
                <w:b w:val="0"/>
                <w:smallCaps w:val="0"/>
                <w:color w:val="auto"/>
                <w:szCs w:val="24"/>
                <w:lang w:eastAsia="pl-PL"/>
              </w:rPr>
              <w:t>Scheduled</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course</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contact</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1393A02A" w14:textId="2F6F4125" w:rsidR="00F87954" w:rsidRDefault="00731FA9">
            <w:pPr>
              <w:pStyle w:val="Punktygwne"/>
              <w:widowControl w:val="0"/>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F87954" w14:paraId="001BCFF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7D9E118B" w14:textId="77777777" w:rsidR="00F87954" w:rsidRDefault="00D362F4">
            <w:pPr>
              <w:pStyle w:val="Punktygwne"/>
              <w:widowControl w:val="0"/>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34140BF7" w14:textId="77777777" w:rsidR="00F87954" w:rsidRDefault="00D362F4">
            <w:pPr>
              <w:pStyle w:val="Punktygwne"/>
              <w:widowControl w:val="0"/>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F87954" w14:paraId="154C06C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4606B470" w14:textId="77777777" w:rsidR="00F87954" w:rsidRDefault="00D362F4">
            <w:pPr>
              <w:pStyle w:val="Punktygwne"/>
              <w:widowControl w:val="0"/>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0A4507E1" w14:textId="644293EB" w:rsidR="00F87954" w:rsidRDefault="00731FA9">
            <w:pPr>
              <w:pStyle w:val="Punktygwne"/>
              <w:widowControl w:val="0"/>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D362F4">
              <w:rPr>
                <w:rFonts w:ascii="Corbel" w:hAnsi="Corbel" w:cs="Tahoma"/>
                <w:b w:val="0"/>
                <w:smallCaps w:val="0"/>
                <w:color w:val="auto"/>
                <w:szCs w:val="20"/>
                <w:lang w:val="en-US" w:eastAsia="pl-PL"/>
              </w:rPr>
              <w:t>0</w:t>
            </w:r>
          </w:p>
        </w:tc>
      </w:tr>
      <w:tr w:rsidR="00F87954" w14:paraId="753A3F7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20ACB113"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1C11E2E6"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F87954" w14:paraId="77C7A5C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56A25F26"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Pr>
          <w:p w14:paraId="2E290C3F" w14:textId="77777777" w:rsidR="00F87954" w:rsidRDefault="00D362F4">
            <w:pPr>
              <w:pStyle w:val="Punktygwne"/>
              <w:widowControl w:val="0"/>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412EA0EC" w14:textId="77777777" w:rsidR="00F87954" w:rsidRDefault="00D362F4">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t>* One ECTS point corresponds to 25-30 hours of total student workload</w:t>
      </w:r>
    </w:p>
    <w:p w14:paraId="34E06669" w14:textId="77777777" w:rsidR="00F87954" w:rsidRDefault="00F87954">
      <w:pPr>
        <w:pStyle w:val="Punktygwne"/>
        <w:spacing w:before="0" w:after="0"/>
        <w:rPr>
          <w:rFonts w:ascii="Corbel" w:hAnsi="Corbel" w:cs="Tahoma"/>
          <w:b w:val="0"/>
          <w:smallCaps w:val="0"/>
          <w:color w:val="auto"/>
          <w:szCs w:val="24"/>
          <w:lang w:val="en-US"/>
        </w:rPr>
      </w:pPr>
    </w:p>
    <w:p w14:paraId="1FC59A78" w14:textId="77777777" w:rsidR="00F87954" w:rsidRDefault="00F87954">
      <w:pPr>
        <w:pStyle w:val="Punktygwne"/>
        <w:spacing w:before="0" w:after="0"/>
        <w:rPr>
          <w:rFonts w:ascii="Corbel" w:hAnsi="Corbel" w:cs="Tahoma"/>
          <w:b w:val="0"/>
          <w:smallCaps w:val="0"/>
          <w:color w:val="auto"/>
          <w:szCs w:val="24"/>
          <w:lang w:val="en-US"/>
        </w:rPr>
      </w:pPr>
    </w:p>
    <w:p w14:paraId="7AC3BCA4" w14:textId="77777777" w:rsidR="00F87954" w:rsidRDefault="00F87954">
      <w:pPr>
        <w:pStyle w:val="Punktygwne"/>
        <w:spacing w:before="0" w:after="0"/>
        <w:rPr>
          <w:rFonts w:ascii="Corbel" w:hAnsi="Corbel" w:cs="Tahoma"/>
          <w:b w:val="0"/>
          <w:smallCaps w:val="0"/>
          <w:color w:val="auto"/>
          <w:szCs w:val="24"/>
          <w:lang w:val="en-US"/>
        </w:rPr>
      </w:pPr>
    </w:p>
    <w:p w14:paraId="4228D19F" w14:textId="77777777" w:rsidR="00F87954" w:rsidRDefault="00D362F4">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32FE85EC" w14:textId="77777777" w:rsidR="00F87954" w:rsidRDefault="00F87954">
      <w:pPr>
        <w:pStyle w:val="Punktygwne"/>
        <w:spacing w:before="0" w:after="0"/>
        <w:ind w:left="360"/>
        <w:rPr>
          <w:rFonts w:ascii="Corbel" w:hAnsi="Corbel" w:cs="Tahoma"/>
          <w:smallCaps w:val="0"/>
          <w:color w:val="auto"/>
          <w:szCs w:val="24"/>
          <w:lang w:val="en-GB"/>
        </w:rPr>
      </w:pPr>
    </w:p>
    <w:tbl>
      <w:tblPr>
        <w:tblW w:w="8005" w:type="dxa"/>
        <w:tblInd w:w="463" w:type="dxa"/>
        <w:tblLayout w:type="fixed"/>
        <w:tblCellMar>
          <w:left w:w="103" w:type="dxa"/>
        </w:tblCellMar>
        <w:tblLook w:val="04A0" w:firstRow="1" w:lastRow="0" w:firstColumn="1" w:lastColumn="0" w:noHBand="0" w:noVBand="1"/>
      </w:tblPr>
      <w:tblGrid>
        <w:gridCol w:w="3856"/>
        <w:gridCol w:w="4149"/>
      </w:tblGrid>
      <w:tr w:rsidR="00F87954" w14:paraId="1D3C4A96" w14:textId="77777777">
        <w:trPr>
          <w:trHeight w:val="234"/>
        </w:trPr>
        <w:tc>
          <w:tcPr>
            <w:tcW w:w="3856" w:type="dxa"/>
            <w:tcBorders>
              <w:top w:val="single" w:sz="4" w:space="0" w:color="00000A"/>
              <w:left w:val="single" w:sz="4" w:space="0" w:color="00000A"/>
              <w:bottom w:val="single" w:sz="4" w:space="0" w:color="00000A"/>
              <w:right w:val="single" w:sz="4" w:space="0" w:color="00000A"/>
            </w:tcBorders>
            <w:shd w:val="clear" w:color="auto" w:fill="FFFFFF"/>
          </w:tcPr>
          <w:p w14:paraId="69647B4F"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4EDB77F7" w14:textId="77777777" w:rsidR="00F87954" w:rsidRDefault="00F87954">
            <w:pPr>
              <w:pStyle w:val="Punktygwne"/>
              <w:widowControl w:val="0"/>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549618A5" w14:textId="77777777" w:rsidR="00F87954" w:rsidRDefault="00F87954">
            <w:pPr>
              <w:pStyle w:val="Punktygwne"/>
              <w:widowControl w:val="0"/>
              <w:spacing w:before="0" w:after="0"/>
              <w:rPr>
                <w:rFonts w:ascii="Corbel" w:hAnsi="Corbel" w:cs="Tahoma"/>
                <w:b w:val="0"/>
                <w:i/>
                <w:smallCaps w:val="0"/>
                <w:color w:val="auto"/>
                <w:szCs w:val="20"/>
                <w:lang w:val="en-GB" w:eastAsia="pl-PL"/>
              </w:rPr>
            </w:pPr>
          </w:p>
        </w:tc>
      </w:tr>
      <w:tr w:rsidR="00F87954" w14:paraId="24A1F344" w14:textId="77777777">
        <w:trPr>
          <w:trHeight w:val="515"/>
        </w:trPr>
        <w:tc>
          <w:tcPr>
            <w:tcW w:w="3856" w:type="dxa"/>
            <w:tcBorders>
              <w:top w:val="single" w:sz="4" w:space="0" w:color="00000A"/>
              <w:left w:val="single" w:sz="4" w:space="0" w:color="00000A"/>
              <w:bottom w:val="single" w:sz="4" w:space="0" w:color="00000A"/>
              <w:right w:val="single" w:sz="4" w:space="0" w:color="00000A"/>
            </w:tcBorders>
            <w:shd w:val="clear" w:color="auto" w:fill="FFFFFF"/>
          </w:tcPr>
          <w:p w14:paraId="2D060B66" w14:textId="77777777" w:rsidR="00F87954" w:rsidRDefault="00D362F4">
            <w:pPr>
              <w:pStyle w:val="Punktygwne"/>
              <w:widowControl w:val="0"/>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5BF016A7" w14:textId="77777777" w:rsidR="00F87954" w:rsidRDefault="00F87954">
            <w:pPr>
              <w:pStyle w:val="Punktygwne"/>
              <w:widowControl w:val="0"/>
              <w:spacing w:before="0" w:after="0"/>
              <w:rPr>
                <w:rFonts w:ascii="Corbel" w:hAnsi="Corbel" w:cs="Tahoma"/>
                <w:b w:val="0"/>
                <w:i/>
                <w:smallCaps w:val="0"/>
                <w:color w:val="auto"/>
                <w:szCs w:val="20"/>
                <w:lang w:val="en-GB" w:eastAsia="pl-PL"/>
              </w:rPr>
            </w:pPr>
          </w:p>
        </w:tc>
      </w:tr>
    </w:tbl>
    <w:p w14:paraId="73FE2F13" w14:textId="77777777" w:rsidR="00F87954" w:rsidRDefault="00F87954">
      <w:pPr>
        <w:pStyle w:val="Punktygwne"/>
        <w:spacing w:before="0" w:after="0"/>
        <w:ind w:left="360"/>
        <w:rPr>
          <w:rFonts w:ascii="Corbel" w:hAnsi="Corbel" w:cs="Tahoma"/>
          <w:b w:val="0"/>
          <w:smallCaps w:val="0"/>
          <w:color w:val="auto"/>
          <w:szCs w:val="24"/>
          <w:lang w:val="en-GB"/>
        </w:rPr>
      </w:pPr>
    </w:p>
    <w:p w14:paraId="7960CEA8" w14:textId="77777777" w:rsidR="00F87954" w:rsidRDefault="00F87954">
      <w:pPr>
        <w:pStyle w:val="Punktygwne"/>
        <w:spacing w:before="0" w:after="0"/>
        <w:ind w:left="720"/>
        <w:rPr>
          <w:rFonts w:ascii="Corbel" w:hAnsi="Corbel" w:cs="Tahoma"/>
          <w:smallCaps w:val="0"/>
          <w:color w:val="auto"/>
          <w:szCs w:val="24"/>
          <w:lang w:val="en-GB"/>
        </w:rPr>
      </w:pPr>
    </w:p>
    <w:p w14:paraId="11E4EC75" w14:textId="77777777" w:rsidR="00F87954" w:rsidRDefault="00D362F4">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16500DDD" w14:textId="77777777" w:rsidR="00F87954" w:rsidRDefault="00F87954">
      <w:pPr>
        <w:pStyle w:val="Punktygwne"/>
        <w:spacing w:before="0" w:after="0"/>
        <w:ind w:left="720"/>
        <w:rPr>
          <w:rFonts w:ascii="Corbel" w:hAnsi="Corbel" w:cs="Tahoma"/>
          <w:smallCaps w:val="0"/>
          <w:color w:val="auto"/>
          <w:szCs w:val="24"/>
          <w:lang w:val="en-GB"/>
        </w:rPr>
      </w:pPr>
    </w:p>
    <w:tbl>
      <w:tblPr>
        <w:tblW w:w="7992" w:type="dxa"/>
        <w:tblInd w:w="463" w:type="dxa"/>
        <w:tblLayout w:type="fixed"/>
        <w:tblCellMar>
          <w:left w:w="103" w:type="dxa"/>
        </w:tblCellMar>
        <w:tblLook w:val="04A0" w:firstRow="1" w:lastRow="0" w:firstColumn="1" w:lastColumn="0" w:noHBand="0" w:noVBand="1"/>
      </w:tblPr>
      <w:tblGrid>
        <w:gridCol w:w="7992"/>
      </w:tblGrid>
      <w:tr w:rsidR="00F87954" w:rsidRPr="00C03981" w14:paraId="18B9675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18308418" w14:textId="77777777" w:rsidR="00F87954" w:rsidRDefault="00D362F4">
            <w:pPr>
              <w:pStyle w:val="Punktygwne"/>
              <w:widowControl w:val="0"/>
              <w:spacing w:before="0" w:after="0"/>
              <w:rPr>
                <w:rFonts w:ascii="Corbel" w:hAnsi="Corbel" w:cs="Tahoma"/>
                <w:bCs/>
                <w:smallCaps w:val="0"/>
                <w:color w:val="auto"/>
                <w:szCs w:val="24"/>
                <w:lang w:val="en-GB" w:eastAsia="pl-PL"/>
              </w:rPr>
            </w:pPr>
            <w:r>
              <w:rPr>
                <w:rFonts w:ascii="Corbel" w:hAnsi="Corbel" w:cs="Tahoma"/>
                <w:bCs/>
                <w:smallCaps w:val="0"/>
                <w:color w:val="auto"/>
                <w:szCs w:val="24"/>
                <w:lang w:val="en-GB" w:eastAsia="pl-PL"/>
              </w:rPr>
              <w:t>Compulsory literature:</w:t>
            </w:r>
          </w:p>
          <w:p w14:paraId="18485806" w14:textId="77777777" w:rsidR="00F87954" w:rsidRDefault="00D362F4">
            <w:pPr>
              <w:widowControl w:val="0"/>
              <w:numPr>
                <w:ilvl w:val="0"/>
                <w:numId w:val="2"/>
              </w:numPr>
              <w:rPr>
                <w:rFonts w:ascii="Corbel" w:hAnsi="Corbel" w:cs="Tahoma"/>
                <w:color w:val="auto"/>
                <w:szCs w:val="24"/>
                <w:lang w:val="en-US" w:eastAsia="pl-PL"/>
              </w:rPr>
            </w:pPr>
            <w:r>
              <w:rPr>
                <w:rFonts w:ascii="Corbel" w:hAnsi="Corbel" w:cs="Tahoma"/>
                <w:color w:val="auto"/>
                <w:szCs w:val="24"/>
                <w:lang w:val="en-US" w:eastAsia="pl-PL"/>
              </w:rPr>
              <w:t xml:space="preserve">Walter Savitch, </w:t>
            </w:r>
            <w:r>
              <w:rPr>
                <w:rFonts w:ascii="Corbel" w:hAnsi="Corbel" w:cs="Tahoma"/>
                <w:i/>
                <w:iCs/>
                <w:color w:val="auto"/>
                <w:szCs w:val="24"/>
                <w:lang w:val="en-US" w:eastAsia="pl-PL"/>
              </w:rPr>
              <w:t>JAVA, An introduction to Computer Science &amp; Programming</w:t>
            </w:r>
            <w:r>
              <w:rPr>
                <w:rFonts w:ascii="Corbel" w:hAnsi="Corbel" w:cs="Tahoma"/>
                <w:color w:val="auto"/>
                <w:szCs w:val="24"/>
                <w:lang w:val="en-US" w:eastAsia="pl-PL"/>
              </w:rPr>
              <w:t>, Prentice Hall, 1999</w:t>
            </w:r>
          </w:p>
          <w:p w14:paraId="2A65A6B6" w14:textId="2253C90D" w:rsidR="00F87954" w:rsidRDefault="00D362F4">
            <w:pPr>
              <w:widowControl w:val="0"/>
              <w:numPr>
                <w:ilvl w:val="0"/>
                <w:numId w:val="2"/>
              </w:numPr>
              <w:spacing w:after="0"/>
              <w:rPr>
                <w:rFonts w:ascii="Corbel" w:hAnsi="Corbel" w:cs="Tahoma"/>
                <w:color w:val="auto"/>
                <w:szCs w:val="24"/>
                <w:lang w:val="en-GB" w:eastAsia="pl-PL"/>
              </w:rPr>
            </w:pPr>
            <w:r>
              <w:rPr>
                <w:rFonts w:ascii="Corbel" w:hAnsi="Corbel" w:cs="Tahoma"/>
                <w:color w:val="auto"/>
                <w:szCs w:val="24"/>
                <w:lang w:val="en-US" w:eastAsia="pl-PL"/>
              </w:rPr>
              <w:t xml:space="preserve">Cay S. Horstmann, Gary Cornell, </w:t>
            </w:r>
            <w:r>
              <w:rPr>
                <w:rFonts w:ascii="Corbel" w:hAnsi="Corbel" w:cs="Tahoma"/>
                <w:i/>
                <w:iCs/>
                <w:color w:val="auto"/>
                <w:szCs w:val="24"/>
                <w:lang w:val="en-US" w:eastAsia="pl-PL"/>
              </w:rPr>
              <w:t>Core Java 2 Advanced Features</w:t>
            </w:r>
            <w:r>
              <w:rPr>
                <w:rFonts w:ascii="Corbel" w:hAnsi="Corbel" w:cs="Tahoma"/>
                <w:i/>
                <w:iCs/>
                <w:color w:val="auto"/>
                <w:szCs w:val="24"/>
                <w:lang w:val="en-GB" w:eastAsia="pl-PL"/>
              </w:rPr>
              <w:t xml:space="preserve">, </w:t>
            </w:r>
            <w:r>
              <w:rPr>
                <w:rFonts w:ascii="Corbel" w:hAnsi="Corbel" w:cs="Tahoma"/>
                <w:color w:val="auto"/>
                <w:szCs w:val="24"/>
                <w:lang w:val="en-GB" w:eastAsia="pl-PL"/>
              </w:rPr>
              <w:t>Pearson Education (US), 2004</w:t>
            </w:r>
          </w:p>
        </w:tc>
      </w:tr>
      <w:tr w:rsidR="00F87954" w:rsidRPr="00C03981" w14:paraId="2A67378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Pr>
          <w:p w14:paraId="1BBF2D0F" w14:textId="77777777" w:rsidR="00F87954" w:rsidRDefault="00D362F4">
            <w:pPr>
              <w:pStyle w:val="Punktygwne"/>
              <w:widowControl w:val="0"/>
              <w:spacing w:before="0" w:after="0"/>
              <w:rPr>
                <w:rFonts w:ascii="Corbel" w:hAnsi="Corbel" w:cs="Tahoma"/>
                <w:bCs/>
                <w:smallCaps w:val="0"/>
                <w:color w:val="auto"/>
                <w:szCs w:val="24"/>
                <w:lang w:val="en-GB" w:eastAsia="pl-PL"/>
              </w:rPr>
            </w:pPr>
            <w:r>
              <w:rPr>
                <w:rFonts w:ascii="Corbel" w:hAnsi="Corbel" w:cs="Tahoma"/>
                <w:bCs/>
                <w:smallCaps w:val="0"/>
                <w:color w:val="auto"/>
                <w:szCs w:val="24"/>
                <w:lang w:val="en-GB" w:eastAsia="pl-PL"/>
              </w:rPr>
              <w:t xml:space="preserve">Complementary literature: </w:t>
            </w:r>
          </w:p>
          <w:p w14:paraId="10305CDD" w14:textId="03D54E3C" w:rsidR="00F87954" w:rsidRDefault="00D362F4">
            <w:pPr>
              <w:widowControl w:val="0"/>
              <w:numPr>
                <w:ilvl w:val="0"/>
                <w:numId w:val="2"/>
              </w:numPr>
              <w:rPr>
                <w:rFonts w:ascii="Corbel" w:hAnsi="Corbel" w:cs="Tahoma"/>
                <w:color w:val="auto"/>
                <w:szCs w:val="24"/>
                <w:lang w:val="en-US" w:eastAsia="pl-PL"/>
              </w:rPr>
            </w:pPr>
            <w:r>
              <w:rPr>
                <w:rFonts w:ascii="Corbel" w:hAnsi="Corbel" w:cs="Tahoma"/>
                <w:color w:val="auto"/>
                <w:szCs w:val="24"/>
                <w:lang w:val="en-US" w:eastAsia="pl-PL"/>
              </w:rPr>
              <w:t xml:space="preserve">Bruce. Eckel, </w:t>
            </w:r>
            <w:r>
              <w:rPr>
                <w:rFonts w:ascii="Corbel" w:hAnsi="Corbel" w:cs="Tahoma"/>
                <w:i/>
                <w:iCs/>
                <w:color w:val="auto"/>
                <w:szCs w:val="24"/>
                <w:lang w:val="en-US" w:eastAsia="pl-PL"/>
              </w:rPr>
              <w:t>Thinking in Java</w:t>
            </w:r>
            <w:r>
              <w:rPr>
                <w:rFonts w:ascii="Corbel" w:hAnsi="Corbel" w:cs="Tahoma"/>
                <w:color w:val="auto"/>
                <w:szCs w:val="24"/>
                <w:lang w:val="en-US" w:eastAsia="pl-PL"/>
              </w:rPr>
              <w:t>, Prentice Hall, 2006.</w:t>
            </w:r>
          </w:p>
        </w:tc>
      </w:tr>
    </w:tbl>
    <w:p w14:paraId="54CA9E3F" w14:textId="77777777" w:rsidR="00F87954" w:rsidRDefault="00F87954">
      <w:pPr>
        <w:pStyle w:val="Punktygwne"/>
        <w:spacing w:before="0" w:after="0"/>
        <w:ind w:left="360"/>
        <w:rPr>
          <w:rFonts w:ascii="Corbel" w:hAnsi="Corbel" w:cs="Tahoma"/>
          <w:b w:val="0"/>
          <w:smallCaps w:val="0"/>
          <w:color w:val="auto"/>
          <w:szCs w:val="24"/>
          <w:lang w:val="en-GB"/>
        </w:rPr>
      </w:pPr>
    </w:p>
    <w:p w14:paraId="7C25AD0D" w14:textId="77777777" w:rsidR="00F87954" w:rsidRDefault="00F87954">
      <w:pPr>
        <w:pStyle w:val="Punktygwne"/>
        <w:spacing w:before="0" w:after="0"/>
        <w:ind w:left="360"/>
        <w:rPr>
          <w:rFonts w:ascii="Corbel" w:hAnsi="Corbel" w:cs="Tahoma"/>
          <w:b w:val="0"/>
          <w:smallCaps w:val="0"/>
          <w:color w:val="auto"/>
          <w:szCs w:val="24"/>
          <w:lang w:val="en-GB"/>
        </w:rPr>
      </w:pPr>
    </w:p>
    <w:p w14:paraId="4C6CC794" w14:textId="77777777" w:rsidR="00F87954" w:rsidRDefault="00F87954">
      <w:pPr>
        <w:pStyle w:val="Punktygwne"/>
        <w:spacing w:before="0" w:after="0"/>
        <w:ind w:left="360"/>
        <w:rPr>
          <w:rFonts w:ascii="Corbel" w:hAnsi="Corbel" w:cs="Tahoma"/>
          <w:b w:val="0"/>
          <w:smallCaps w:val="0"/>
          <w:color w:val="auto"/>
          <w:szCs w:val="24"/>
          <w:lang w:val="en-GB"/>
        </w:rPr>
      </w:pPr>
    </w:p>
    <w:p w14:paraId="04315C59" w14:textId="77777777" w:rsidR="00F87954" w:rsidRDefault="00F87954">
      <w:pPr>
        <w:pStyle w:val="Punktygwne"/>
        <w:spacing w:before="0" w:after="0"/>
        <w:ind w:left="360"/>
        <w:rPr>
          <w:rFonts w:ascii="Corbel" w:hAnsi="Corbel" w:cs="Tahoma"/>
          <w:b w:val="0"/>
          <w:smallCaps w:val="0"/>
          <w:color w:val="auto"/>
          <w:szCs w:val="24"/>
          <w:lang w:val="en-GB"/>
        </w:rPr>
      </w:pPr>
    </w:p>
    <w:p w14:paraId="74B0852A" w14:textId="77777777" w:rsidR="00F87954" w:rsidRDefault="00D362F4">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32F19D5C" w14:textId="77777777" w:rsidR="00F87954" w:rsidRDefault="00F87954">
      <w:pPr>
        <w:rPr>
          <w:rFonts w:ascii="Corbel" w:hAnsi="Corbel"/>
          <w:color w:val="auto"/>
          <w:lang w:val="en-US"/>
        </w:rPr>
      </w:pPr>
    </w:p>
    <w:p w14:paraId="7A2EAB0F" w14:textId="77777777" w:rsidR="00F87954" w:rsidRDefault="00F87954">
      <w:pPr>
        <w:rPr>
          <w:rFonts w:ascii="Corbel" w:hAnsi="Corbel"/>
          <w:color w:val="auto"/>
          <w:lang w:val="en-US"/>
        </w:rPr>
      </w:pPr>
    </w:p>
    <w:sectPr w:rsidR="00F87954">
      <w:footerReference w:type="default" r:id="rId8"/>
      <w:pgSz w:w="11906" w:h="16838"/>
      <w:pgMar w:top="1134" w:right="1134" w:bottom="1134"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6520" w14:textId="77777777" w:rsidR="00AF7049" w:rsidRDefault="00AF7049">
      <w:pPr>
        <w:spacing w:after="0" w:line="240" w:lineRule="auto"/>
      </w:pPr>
      <w:r>
        <w:separator/>
      </w:r>
    </w:p>
  </w:endnote>
  <w:endnote w:type="continuationSeparator" w:id="0">
    <w:p w14:paraId="3FA7879E" w14:textId="77777777" w:rsidR="00AF7049" w:rsidRDefault="00AF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88BC8" w14:textId="77777777" w:rsidR="00F87954" w:rsidRDefault="00D362F4">
    <w:pPr>
      <w:pStyle w:val="Stopka"/>
      <w:spacing w:after="0" w:line="240" w:lineRule="auto"/>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E6EF" w14:textId="77777777" w:rsidR="00AF7049" w:rsidRDefault="00AF7049">
      <w:pPr>
        <w:spacing w:after="0" w:line="240" w:lineRule="auto"/>
      </w:pPr>
      <w:r>
        <w:separator/>
      </w:r>
    </w:p>
  </w:footnote>
  <w:footnote w:type="continuationSeparator" w:id="0">
    <w:p w14:paraId="4D4E4223" w14:textId="77777777" w:rsidR="00AF7049" w:rsidRDefault="00AF7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023D"/>
    <w:multiLevelType w:val="multilevel"/>
    <w:tmpl w:val="1082BBBA"/>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2891F8B"/>
    <w:multiLevelType w:val="multilevel"/>
    <w:tmpl w:val="87567B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D7749B9"/>
    <w:multiLevelType w:val="multilevel"/>
    <w:tmpl w:val="219A6364"/>
    <w:lvl w:ilvl="0">
      <w:start w:val="1"/>
      <w:numFmt w:val="bullet"/>
      <w:lvlText w:val=""/>
      <w:lvlJc w:val="left"/>
      <w:pPr>
        <w:tabs>
          <w:tab w:val="num" w:pos="0"/>
        </w:tabs>
        <w:ind w:left="720" w:hanging="360"/>
      </w:pPr>
      <w:rPr>
        <w:rFonts w:ascii="Symbol" w:hAnsi="Symbol" w:cs="Symbol" w:hint="default"/>
        <w:lang w:val="en-US"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65907723">
    <w:abstractNumId w:val="0"/>
  </w:num>
  <w:num w:numId="2" w16cid:durableId="1855076682">
    <w:abstractNumId w:val="2"/>
  </w:num>
  <w:num w:numId="3" w16cid:durableId="213216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54"/>
    <w:rsid w:val="00016E4E"/>
    <w:rsid w:val="00024F1C"/>
    <w:rsid w:val="00104ABB"/>
    <w:rsid w:val="001B6945"/>
    <w:rsid w:val="005656E7"/>
    <w:rsid w:val="00597762"/>
    <w:rsid w:val="00640A59"/>
    <w:rsid w:val="00655BA1"/>
    <w:rsid w:val="006F6F5E"/>
    <w:rsid w:val="00731FA9"/>
    <w:rsid w:val="00741418"/>
    <w:rsid w:val="00754544"/>
    <w:rsid w:val="00780726"/>
    <w:rsid w:val="007E2024"/>
    <w:rsid w:val="007F3289"/>
    <w:rsid w:val="00831A24"/>
    <w:rsid w:val="00961C28"/>
    <w:rsid w:val="009827E3"/>
    <w:rsid w:val="00A22FC2"/>
    <w:rsid w:val="00AF7049"/>
    <w:rsid w:val="00B05888"/>
    <w:rsid w:val="00B758B0"/>
    <w:rsid w:val="00C03981"/>
    <w:rsid w:val="00C724F4"/>
    <w:rsid w:val="00D362F4"/>
    <w:rsid w:val="00D36B02"/>
    <w:rsid w:val="00D44880"/>
    <w:rsid w:val="00D80323"/>
    <w:rsid w:val="00E319D5"/>
    <w:rsid w:val="00E34252"/>
    <w:rsid w:val="00F879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179F"/>
  <w15:docId w15:val="{0763251D-79A8-4435-8699-0C215501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B3310D"/>
    <w:rPr>
      <w:rFonts w:eastAsia="Calibri"/>
      <w:szCs w:val="22"/>
    </w:rPr>
  </w:style>
  <w:style w:type="character" w:styleId="Numerstrony">
    <w:name w:val="page number"/>
    <w:basedOn w:val="Domylnaczcionkaakapitu"/>
    <w:semiHidden/>
    <w:qFormat/>
    <w:rsid w:val="00B3310D"/>
  </w:style>
  <w:style w:type="character" w:customStyle="1" w:styleId="TekstpodstawowyZnak">
    <w:name w:val="Tekst podstawowy Znak"/>
    <w:basedOn w:val="Domylnaczcionkaakapitu"/>
    <w:link w:val="BodyText1"/>
    <w:uiPriority w:val="99"/>
    <w:semiHidden/>
    <w:qFormat/>
    <w:rsid w:val="00B3310D"/>
    <w:rPr>
      <w:rFonts w:eastAsia="Calibri"/>
      <w:szCs w:val="22"/>
    </w:rPr>
  </w:style>
  <w:style w:type="character" w:styleId="Odwoaniedokomentarza">
    <w:name w:val="annotation reference"/>
    <w:basedOn w:val="Domylnaczcionkaakapitu"/>
    <w:uiPriority w:val="99"/>
    <w:semiHidden/>
    <w:unhideWhenUsed/>
    <w:qFormat/>
    <w:rsid w:val="00783EA7"/>
    <w:rPr>
      <w:sz w:val="16"/>
      <w:szCs w:val="16"/>
    </w:rPr>
  </w:style>
  <w:style w:type="character" w:customStyle="1" w:styleId="TekstkomentarzaZnak">
    <w:name w:val="Tekst komentarza Znak"/>
    <w:basedOn w:val="Domylnaczcionkaakapitu"/>
    <w:link w:val="Tekstkomentarza"/>
    <w:uiPriority w:val="99"/>
    <w:semiHidden/>
    <w:qFormat/>
    <w:rsid w:val="00783EA7"/>
    <w:rPr>
      <w:rFonts w:eastAsia="Calibri"/>
      <w:sz w:val="20"/>
      <w:szCs w:val="20"/>
    </w:rPr>
  </w:style>
  <w:style w:type="character" w:customStyle="1" w:styleId="TematkomentarzaZnak">
    <w:name w:val="Temat komentarza Znak"/>
    <w:basedOn w:val="TekstkomentarzaZnak"/>
    <w:link w:val="Tematkomentarza"/>
    <w:uiPriority w:val="99"/>
    <w:semiHidden/>
    <w:qFormat/>
    <w:rsid w:val="00783EA7"/>
    <w:rPr>
      <w:rFonts w:eastAsia="Calibri"/>
      <w:b/>
      <w:bCs/>
      <w:sz w:val="20"/>
      <w:szCs w:val="20"/>
    </w:rPr>
  </w:style>
  <w:style w:type="character" w:customStyle="1" w:styleId="TekstdymkaZnak">
    <w:name w:val="Tekst dymka Znak"/>
    <w:basedOn w:val="Domylnaczcionkaakapitu"/>
    <w:link w:val="Tekstdymka"/>
    <w:uiPriority w:val="99"/>
    <w:semiHidden/>
    <w:qFormat/>
    <w:rsid w:val="00783EA7"/>
    <w:rPr>
      <w:rFonts w:ascii="Tahoma" w:eastAsia="Calibri" w:hAnsi="Tahoma" w:cs="Tahoma"/>
      <w:sz w:val="16"/>
      <w:szCs w:val="16"/>
    </w:rPr>
  </w:style>
  <w:style w:type="character" w:customStyle="1" w:styleId="WW8Num1z0">
    <w:name w:val="WW8Num1z0"/>
    <w:qFormat/>
    <w:rPr>
      <w:rFonts w:ascii="Symbol" w:hAnsi="Symbol" w:cs="Symbol"/>
      <w:lang w:val="en-US" w:eastAsia="pl-PL"/>
    </w:rPr>
  </w:style>
  <w:style w:type="paragraph" w:customStyle="1" w:styleId="Nagwek1">
    <w:name w:val="Nagłówek1"/>
    <w:basedOn w:val="Normalny"/>
    <w:next w:val="BodyText1"/>
    <w:qFormat/>
    <w:pPr>
      <w:keepNext/>
      <w:spacing w:before="240" w:after="120"/>
    </w:pPr>
    <w:rPr>
      <w:rFonts w:ascii="Liberation Sans" w:eastAsia="Microsoft YaHei" w:hAnsi="Liberation Sans" w:cs="Lucida Sans"/>
      <w:sz w:val="28"/>
      <w:szCs w:val="28"/>
    </w:rPr>
  </w:style>
  <w:style w:type="paragraph" w:customStyle="1" w:styleId="BodyText1">
    <w:name w:val="Body Text1"/>
    <w:basedOn w:val="Normalny"/>
    <w:link w:val="TekstpodstawowyZnak"/>
    <w:uiPriority w:val="99"/>
    <w:semiHidden/>
    <w:unhideWhenUsed/>
    <w:rsid w:val="00B3310D"/>
    <w:pPr>
      <w:spacing w:after="120" w:line="288" w:lineRule="auto"/>
    </w:pPr>
  </w:style>
  <w:style w:type="paragraph" w:styleId="Lista">
    <w:name w:val="List"/>
    <w:basedOn w:val="BodyText1"/>
    <w:rPr>
      <w:rFonts w:cs="Arial"/>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Nagwek">
    <w:name w:val="header"/>
    <w:basedOn w:val="Normalny"/>
    <w:next w:val="BodyText1"/>
    <w:pPr>
      <w:keepNext/>
      <w:spacing w:before="240" w:after="120"/>
    </w:pPr>
    <w:rPr>
      <w:rFonts w:ascii="Liberation Sans" w:eastAsia="Microsoft YaHei" w:hAnsi="Liberation Sans" w:cs="Arial"/>
      <w:sz w:val="28"/>
      <w:szCs w:val="28"/>
    </w:rPr>
  </w:style>
  <w:style w:type="paragraph" w:styleId="Podpis">
    <w:name w:val="Signature"/>
    <w:basedOn w:val="Normalny"/>
    <w:pPr>
      <w:suppressLineNumbers/>
      <w:spacing w:before="120" w:after="120"/>
    </w:pPr>
    <w:rPr>
      <w:rFonts w:cs="Arial"/>
      <w:i/>
      <w:iCs/>
      <w:szCs w:val="24"/>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qFormat/>
    <w:rsid w:val="00B3310D"/>
    <w:pPr>
      <w:spacing w:before="240" w:after="60" w:line="240" w:lineRule="auto"/>
    </w:pPr>
    <w:rPr>
      <w:b/>
      <w:smallCaps/>
    </w:rPr>
  </w:style>
  <w:style w:type="paragraph" w:customStyle="1" w:styleId="Pytania">
    <w:name w:val="Pytania"/>
    <w:basedOn w:val="BodyText1"/>
    <w:qFormat/>
    <w:rsid w:val="00B3310D"/>
    <w:pPr>
      <w:tabs>
        <w:tab w:val="left" w:pos="-5643"/>
      </w:tabs>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qFormat/>
    <w:rsid w:val="00B3310D"/>
    <w:pPr>
      <w:spacing w:before="40" w:after="40" w:line="240" w:lineRule="auto"/>
    </w:pPr>
    <w:rPr>
      <w:b/>
      <w:color w:val="000000"/>
      <w:sz w:val="20"/>
    </w:rPr>
  </w:style>
  <w:style w:type="paragraph" w:customStyle="1" w:styleId="Podpunkty">
    <w:name w:val="Podpunkty"/>
    <w:basedOn w:val="BodyText1"/>
    <w:qFormat/>
    <w:rsid w:val="00B3310D"/>
    <w:pPr>
      <w:tabs>
        <w:tab w:val="left" w:pos="-5814"/>
      </w:tabs>
      <w:spacing w:after="0" w:line="240" w:lineRule="auto"/>
      <w:ind w:left="360"/>
      <w:jc w:val="both"/>
      <w:textAlignment w:val="baseline"/>
    </w:pPr>
    <w:rPr>
      <w:rFonts w:eastAsia="Times New Roman"/>
      <w:b/>
      <w:sz w:val="22"/>
      <w:szCs w:val="20"/>
      <w:lang w:eastAsia="pl-PL"/>
    </w:rPr>
  </w:style>
  <w:style w:type="paragraph" w:customStyle="1" w:styleId="Cele">
    <w:name w:val="Cele"/>
    <w:basedOn w:val="BodyText1"/>
    <w:qFormat/>
    <w:rsid w:val="00B3310D"/>
    <w:pPr>
      <w:tabs>
        <w:tab w:val="left" w:pos="-5814"/>
        <w:tab w:val="left" w:pos="720"/>
      </w:tabs>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BodyText1"/>
    <w:uiPriority w:val="99"/>
    <w:qFormat/>
    <w:rsid w:val="00B3310D"/>
  </w:style>
  <w:style w:type="paragraph" w:customStyle="1" w:styleId="centralniewrubryce">
    <w:name w:val="centralnie w rubryce"/>
    <w:basedOn w:val="Normalny"/>
    <w:qFormat/>
    <w:rsid w:val="00B3310D"/>
    <w:pPr>
      <w:tabs>
        <w:tab w:val="left" w:pos="-5814"/>
      </w:tabs>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qFormat/>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783EA7"/>
    <w:rPr>
      <w:b/>
      <w:bCs/>
    </w:rPr>
  </w:style>
  <w:style w:type="paragraph" w:styleId="Tekstdymka">
    <w:name w:val="Balloon Text"/>
    <w:basedOn w:val="Normalny"/>
    <w:link w:val="TekstdymkaZnak"/>
    <w:uiPriority w:val="99"/>
    <w:semiHidden/>
    <w:unhideWhenUsed/>
    <w:qFormat/>
    <w:rsid w:val="00783EA7"/>
    <w:pPr>
      <w:spacing w:after="0" w:line="240" w:lineRule="auto"/>
    </w:pPr>
    <w:rPr>
      <w:rFonts w:ascii="Tahoma" w:hAnsi="Tahoma" w:cs="Tahoma"/>
      <w:sz w:val="16"/>
      <w:szCs w:val="16"/>
    </w:rPr>
  </w:style>
  <w:style w:type="paragraph" w:customStyle="1" w:styleId="Zawartoramki">
    <w:name w:val="Zawartość ramki"/>
    <w:basedOn w:val="Normalny"/>
    <w:qFormat/>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5604</Characters>
  <Application>Microsoft Office Word</Application>
  <DocSecurity>0</DocSecurity>
  <Lines>46</Lines>
  <Paragraphs>13</Paragraphs>
  <ScaleCrop>false</ScaleCrop>
  <Company>Hewlett-Packard Company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Lucyna Kustra-Kłeczek</cp:lastModifiedBy>
  <cp:revision>2</cp:revision>
  <dcterms:created xsi:type="dcterms:W3CDTF">2026-02-03T13:11:00Z</dcterms:created>
  <dcterms:modified xsi:type="dcterms:W3CDTF">2026-02-03T13:11:00Z</dcterms:modified>
  <dc:language>pl-PL</dc:language>
</cp:coreProperties>
</file>