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44E85" w14:textId="77777777" w:rsidR="008666C0" w:rsidRDefault="008666C0" w:rsidP="008666C0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bookmarkStart w:id="0" w:name="_GoBack"/>
      <w:bookmarkStart w:id="1" w:name="_Hlk160621395"/>
      <w:bookmarkEnd w:id="0"/>
      <w:r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27652FC4" w14:textId="77777777" w:rsidR="008666C0" w:rsidRPr="004F2031" w:rsidRDefault="008666C0" w:rsidP="008666C0">
      <w:pPr>
        <w:spacing w:after="0" w:line="240" w:lineRule="auto"/>
        <w:jc w:val="right"/>
        <w:rPr>
          <w:rFonts w:ascii="Corbel" w:hAnsi="Corbel" w:cs="Tahoma"/>
          <w:color w:val="auto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bookmarkEnd w:id="1"/>
    <w:p w14:paraId="6FE637CF" w14:textId="77777777" w:rsidR="008666C0" w:rsidRDefault="008666C0" w:rsidP="008666C0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</w:p>
    <w:p w14:paraId="6DF7F695" w14:textId="77777777" w:rsidR="008666C0" w:rsidRPr="004F2031" w:rsidRDefault="008666C0" w:rsidP="008666C0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CBBB208" w14:textId="77777777" w:rsidR="008666C0" w:rsidRDefault="008666C0" w:rsidP="008666C0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………TO…..</w:t>
      </w:r>
    </w:p>
    <w:p w14:paraId="27A9B925" w14:textId="77777777" w:rsidR="008666C0" w:rsidRPr="004F2031" w:rsidRDefault="008666C0" w:rsidP="008666C0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bookmarkStart w:id="2" w:name="_Hlk160621407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2024/2025</w:t>
      </w:r>
    </w:p>
    <w:bookmarkEnd w:id="2"/>
    <w:p w14:paraId="4A6B64E0" w14:textId="77777777" w:rsidR="00AA1FCD" w:rsidRPr="008666C0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1509CCDB" w14:textId="77777777" w:rsidR="00AA1FCD" w:rsidRPr="005736CE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736CE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736CE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736CE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6"/>
        <w:gridCol w:w="6851"/>
      </w:tblGrid>
      <w:tr w:rsidR="00AA1FCD" w:rsidRPr="008666C0" w14:paraId="6356F49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49B1E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BF9229" w14:textId="77777777" w:rsidR="00AA1FCD" w:rsidRPr="0013245F" w:rsidRDefault="0013245F" w:rsidP="00F1753F">
            <w:pPr>
              <w:pStyle w:val="Odpowiedzi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13245F">
              <w:rPr>
                <w:b w:val="0"/>
                <w:color w:val="auto"/>
                <w:sz w:val="24"/>
                <w:szCs w:val="24"/>
                <w:lang w:val="en-US"/>
              </w:rPr>
              <w:t>Nuclear and high energy physics</w:t>
            </w:r>
          </w:p>
        </w:tc>
      </w:tr>
      <w:tr w:rsidR="00AA1FCD" w:rsidRPr="005736CE" w14:paraId="517700B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F1A8C3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E3EFE5" w14:textId="77777777" w:rsidR="00AA1FCD" w:rsidRPr="005736CE" w:rsidRDefault="00AA1FCD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US"/>
              </w:rPr>
            </w:pPr>
          </w:p>
        </w:tc>
      </w:tr>
      <w:tr w:rsidR="00AA1FCD" w:rsidRPr="005736CE" w14:paraId="1B49B90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63C5EC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ACCD38" w14:textId="77777777" w:rsidR="00AA1FCD" w:rsidRPr="005736CE" w:rsidRDefault="00D521D5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58528B">
              <w:rPr>
                <w:b w:val="0"/>
                <w:color w:val="auto"/>
                <w:sz w:val="24"/>
                <w:szCs w:val="24"/>
                <w:lang w:val="en-US"/>
              </w:rPr>
              <w:t xml:space="preserve">College </w:t>
            </w:r>
            <w:r>
              <w:rPr>
                <w:b w:val="0"/>
                <w:color w:val="auto"/>
                <w:sz w:val="24"/>
                <w:szCs w:val="24"/>
                <w:lang w:val="en-US"/>
              </w:rPr>
              <w:t>o</w:t>
            </w:r>
            <w:r w:rsidRPr="0058528B">
              <w:rPr>
                <w:b w:val="0"/>
                <w:color w:val="auto"/>
                <w:sz w:val="24"/>
                <w:szCs w:val="24"/>
                <w:lang w:val="en-US"/>
              </w:rPr>
              <w:t>f Natural Sciences</w:t>
            </w:r>
          </w:p>
        </w:tc>
      </w:tr>
      <w:tr w:rsidR="00AA1FCD" w:rsidRPr="005736CE" w14:paraId="77EB5CB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4D3483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E46B0C" w14:textId="77777777" w:rsidR="00AA1FCD" w:rsidRPr="005736CE" w:rsidRDefault="00D521D5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b w:val="0"/>
                <w:color w:val="auto"/>
                <w:sz w:val="24"/>
                <w:szCs w:val="24"/>
                <w:lang w:val="en-GB"/>
              </w:rPr>
              <w:t>Institute of Physics</w:t>
            </w:r>
          </w:p>
        </w:tc>
      </w:tr>
      <w:tr w:rsidR="00AA1FCD" w:rsidRPr="005736CE" w14:paraId="65EC3FD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518D0A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9C6C1C" w14:textId="77777777" w:rsidR="00AA1FCD" w:rsidRPr="005736CE" w:rsidRDefault="00C44685">
            <w:pPr>
              <w:pStyle w:val="Odpowiedzi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b w:val="0"/>
                <w:color w:val="auto"/>
                <w:sz w:val="24"/>
                <w:szCs w:val="24"/>
                <w:lang w:val="en-US"/>
              </w:rPr>
              <w:t>Physics</w:t>
            </w:r>
          </w:p>
        </w:tc>
      </w:tr>
      <w:tr w:rsidR="00AA1FCD" w:rsidRPr="005736CE" w14:paraId="0307D59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5A1ADC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C53826" w14:textId="77777777" w:rsidR="00AA1FCD" w:rsidRPr="005736CE" w:rsidRDefault="00C44685">
            <w:pPr>
              <w:pStyle w:val="Odpowiedzi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b w:val="0"/>
                <w:color w:val="auto"/>
                <w:sz w:val="24"/>
                <w:szCs w:val="24"/>
                <w:lang w:val="en-US"/>
              </w:rPr>
              <w:t>Second</w:t>
            </w:r>
            <w:r w:rsidR="00FF5AC4" w:rsidRPr="005736CE">
              <w:rPr>
                <w:b w:val="0"/>
                <w:color w:val="auto"/>
                <w:sz w:val="24"/>
                <w:szCs w:val="24"/>
                <w:lang w:val="en-US"/>
              </w:rPr>
              <w:t>-cycle studies</w:t>
            </w:r>
          </w:p>
        </w:tc>
      </w:tr>
      <w:tr w:rsidR="00AA1FCD" w:rsidRPr="005736CE" w14:paraId="0021C6B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989AED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7C56FC" w14:textId="77777777" w:rsidR="00AA1FCD" w:rsidRPr="005736CE" w:rsidRDefault="00AA1FCD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US"/>
              </w:rPr>
            </w:pPr>
          </w:p>
        </w:tc>
      </w:tr>
      <w:tr w:rsidR="00AA1FCD" w:rsidRPr="005736CE" w14:paraId="328E72F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D0DA55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54BAC9" w14:textId="77777777" w:rsidR="00AA1FCD" w:rsidRPr="005736CE" w:rsidRDefault="00F91895">
            <w:pPr>
              <w:pStyle w:val="Odpowiedzi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b w:val="0"/>
                <w:color w:val="auto"/>
                <w:sz w:val="24"/>
                <w:szCs w:val="24"/>
                <w:lang w:val="en-US"/>
              </w:rPr>
              <w:t>Full-time</w:t>
            </w:r>
          </w:p>
        </w:tc>
      </w:tr>
      <w:tr w:rsidR="00AA1FCD" w:rsidRPr="008666C0" w14:paraId="56ADE13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DCF4DA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AA0C7D" w14:textId="77777777" w:rsidR="00AA1FCD" w:rsidRPr="005736CE" w:rsidRDefault="00951B33" w:rsidP="00951B33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b w:val="0"/>
                <w:caps/>
                <w:sz w:val="24"/>
                <w:szCs w:val="24"/>
                <w:lang w:val="en-US"/>
              </w:rPr>
              <w:t>Y</w:t>
            </w:r>
            <w:r>
              <w:rPr>
                <w:b w:val="0"/>
                <w:sz w:val="24"/>
                <w:szCs w:val="24"/>
                <w:lang w:val="en-US"/>
              </w:rPr>
              <w:t>ear 1, w</w:t>
            </w:r>
            <w:r w:rsidR="008F5248">
              <w:rPr>
                <w:b w:val="0"/>
                <w:sz w:val="24"/>
                <w:szCs w:val="24"/>
                <w:lang w:val="en-US"/>
              </w:rPr>
              <w:t>inter or summer semester</w:t>
            </w:r>
          </w:p>
        </w:tc>
      </w:tr>
      <w:tr w:rsidR="00AA1FCD" w:rsidRPr="005736CE" w14:paraId="0201E67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A5D198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66B385" w14:textId="77777777" w:rsidR="00AA1FCD" w:rsidRPr="005736CE" w:rsidRDefault="00AA1FCD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US"/>
              </w:rPr>
            </w:pPr>
          </w:p>
        </w:tc>
      </w:tr>
      <w:tr w:rsidR="00AA1FCD" w:rsidRPr="005736CE" w14:paraId="69BB0D7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F2FAFC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935F48" w14:textId="77777777" w:rsidR="00AA1FCD" w:rsidRPr="005736CE" w:rsidRDefault="00F91895">
            <w:pPr>
              <w:pStyle w:val="Odpowiedzi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b w:val="0"/>
                <w:color w:val="auto"/>
                <w:sz w:val="24"/>
                <w:szCs w:val="24"/>
                <w:lang w:val="en-US"/>
              </w:rPr>
              <w:t>English</w:t>
            </w:r>
          </w:p>
        </w:tc>
      </w:tr>
      <w:tr w:rsidR="00AA1FCD" w:rsidRPr="005736CE" w14:paraId="50D2617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FFA269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066160" w14:textId="1E8CE320" w:rsidR="00AA1FCD" w:rsidRPr="00CB1930" w:rsidRDefault="005C50FB" w:rsidP="00F91895">
            <w:pPr>
              <w:pStyle w:val="Odpowiedzi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prof. Antoni Szczurek</w:t>
            </w:r>
          </w:p>
        </w:tc>
      </w:tr>
      <w:tr w:rsidR="00AA1FCD" w:rsidRPr="005736CE" w14:paraId="12A0127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F0DD0E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5D33FD" w14:textId="1DF2017E" w:rsidR="00AA1FCD" w:rsidRPr="00CB1930" w:rsidRDefault="00AA1FCD">
            <w:pPr>
              <w:pStyle w:val="Odpowiedzi"/>
              <w:rPr>
                <w:b w:val="0"/>
                <w:i/>
                <w:color w:val="auto"/>
                <w:sz w:val="24"/>
                <w:szCs w:val="24"/>
              </w:rPr>
            </w:pPr>
          </w:p>
        </w:tc>
      </w:tr>
    </w:tbl>
    <w:p w14:paraId="21F1BA8D" w14:textId="77777777" w:rsidR="00AA1FCD" w:rsidRPr="00CB193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518E681A" w14:textId="77777777" w:rsidR="00AA1FCD" w:rsidRPr="005736CE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US"/>
        </w:rPr>
      </w:pPr>
      <w:r w:rsidRPr="005736CE">
        <w:rPr>
          <w:rFonts w:ascii="Corbel" w:hAnsi="Corbel" w:cs="Tahoma"/>
          <w:b w:val="0"/>
          <w:color w:val="auto"/>
          <w:sz w:val="24"/>
          <w:szCs w:val="24"/>
          <w:lang w:val="en-US"/>
        </w:rPr>
        <w:t>* - as agreed at the faculty</w:t>
      </w:r>
    </w:p>
    <w:p w14:paraId="5F3C984B" w14:textId="77777777" w:rsidR="00AA1FCD" w:rsidRPr="005736CE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US"/>
        </w:rPr>
      </w:pPr>
    </w:p>
    <w:p w14:paraId="32AB4FD6" w14:textId="77777777" w:rsidR="00AA1FCD" w:rsidRPr="005736CE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US"/>
        </w:rPr>
      </w:pPr>
    </w:p>
    <w:p w14:paraId="71228F5E" w14:textId="77777777" w:rsidR="00AA1FCD" w:rsidRPr="005736CE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US"/>
        </w:rPr>
      </w:pPr>
      <w:r w:rsidRPr="005736CE">
        <w:rPr>
          <w:rFonts w:ascii="Corbel" w:hAnsi="Corbel" w:cs="Tahoma"/>
          <w:color w:val="auto"/>
          <w:sz w:val="24"/>
          <w:szCs w:val="24"/>
          <w:lang w:val="en-US"/>
        </w:rPr>
        <w:t xml:space="preserve">1.1.Learning format – number of hours and ECTS credits </w:t>
      </w:r>
    </w:p>
    <w:p w14:paraId="55E3060E" w14:textId="77777777" w:rsidR="00AA1FCD" w:rsidRPr="005736CE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US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5736CE" w14:paraId="58CCC76A" w14:textId="77777777" w:rsidTr="007D42EE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6C1923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Semester</w:t>
            </w:r>
          </w:p>
          <w:p w14:paraId="2B0D0339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415B54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597EA5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5C48F5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67CC66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194663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AE1BEE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725CBD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5CB26D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35CB81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/>
                <w:color w:val="auto"/>
                <w:sz w:val="20"/>
                <w:szCs w:val="20"/>
                <w:lang w:val="en-US" w:eastAsia="pl-PL"/>
              </w:rPr>
              <w:t>ECTS credits</w:t>
            </w:r>
          </w:p>
        </w:tc>
      </w:tr>
      <w:tr w:rsidR="00AA1FCD" w:rsidRPr="005736CE" w14:paraId="5CC8191D" w14:textId="77777777" w:rsidTr="00BF714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0B0626" w14:textId="77777777" w:rsidR="00AA1FCD" w:rsidRPr="005736CE" w:rsidRDefault="00BF7141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  <w:r w:rsidRPr="005736CE">
              <w:rPr>
                <w:rFonts w:ascii="Corbel" w:eastAsia="Calibri" w:hAnsi="Corbel" w:cs="Tahoma"/>
                <w:color w:val="auto"/>
                <w:sz w:val="24"/>
                <w:lang w:val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F7B513" w14:textId="6EF9F011" w:rsidR="00AA1FCD" w:rsidRPr="005736CE" w:rsidRDefault="00AA1FCD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EA6880" w14:textId="625A7536" w:rsidR="00AA1FCD" w:rsidRPr="005736CE" w:rsidRDefault="00CB1930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US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B7E518" w14:textId="77777777" w:rsidR="00AA1FCD" w:rsidRPr="005736CE" w:rsidRDefault="00AA1FCD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DCA774" w14:textId="77777777" w:rsidR="00AA1FCD" w:rsidRPr="005736CE" w:rsidRDefault="00AA1FCD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10EFE6" w14:textId="77777777" w:rsidR="00AA1FCD" w:rsidRPr="005736CE" w:rsidRDefault="00AA1FCD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D00D77" w14:textId="77777777" w:rsidR="00AA1FCD" w:rsidRPr="005736CE" w:rsidRDefault="00AA1FCD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A16FEF" w14:textId="77777777" w:rsidR="00AA1FCD" w:rsidRPr="005736CE" w:rsidRDefault="00AA1FCD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501EA2" w14:textId="77777777" w:rsidR="00AA1FCD" w:rsidRPr="005736CE" w:rsidRDefault="00AA1FCD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B3FB9A" w14:textId="77777777" w:rsidR="00AA1FCD" w:rsidRPr="005736CE" w:rsidRDefault="00BF7141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b/>
                <w:color w:val="auto"/>
                <w:sz w:val="24"/>
                <w:lang w:val="en-US"/>
              </w:rPr>
            </w:pPr>
            <w:r w:rsidRPr="005736CE">
              <w:rPr>
                <w:rFonts w:ascii="Corbel" w:eastAsia="Calibri" w:hAnsi="Corbel" w:cs="Tahoma"/>
                <w:b/>
                <w:color w:val="auto"/>
                <w:sz w:val="24"/>
                <w:lang w:val="en-US"/>
              </w:rPr>
              <w:t>5</w:t>
            </w:r>
          </w:p>
        </w:tc>
      </w:tr>
    </w:tbl>
    <w:p w14:paraId="03784308" w14:textId="77777777" w:rsidR="00AA1FCD" w:rsidRPr="005736CE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US" w:eastAsia="en-US"/>
        </w:rPr>
      </w:pPr>
    </w:p>
    <w:p w14:paraId="37B0470C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00A27998" w14:textId="77777777" w:rsidR="00AA1FCD" w:rsidRPr="005736CE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5736CE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741F74B6" w14:textId="77777777" w:rsidR="00AA1FCD" w:rsidRPr="005736CE" w:rsidRDefault="00EB07F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="002D7484" w:rsidRPr="005736CE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75CD68AB" w14:textId="77777777" w:rsidR="00BB7BC1" w:rsidRPr="004F2031" w:rsidRDefault="00BB7BC1" w:rsidP="00BB7BC1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Pr="00EB3018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involving distance education</w:t>
      </w:r>
      <w:r w:rsidRPr="00EB3018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 xml:space="preserve"> </w:t>
      </w:r>
      <w:r w:rsidRPr="00EB3018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methods and techniques</w:t>
      </w:r>
      <w:r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 xml:space="preserve"> </w:t>
      </w:r>
      <w:r w:rsidRPr="00EB3018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(in the case of an epidemic threat)</w:t>
      </w:r>
    </w:p>
    <w:p w14:paraId="64356BEB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707A03B0" w14:textId="77777777" w:rsidR="00AA1FCD" w:rsidRPr="005736CE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>1.3.</w:t>
      </w:r>
      <w:r w:rsidR="002D7484"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 Course/Module assessmen</w:t>
      </w:r>
      <w:r w:rsidR="002D7484" w:rsidRPr="005736CE">
        <w:rPr>
          <w:rFonts w:ascii="Corbel" w:hAnsi="Corbel" w:cs="Tahoma"/>
          <w:bCs/>
          <w:smallCaps w:val="0"/>
          <w:color w:val="auto"/>
          <w:szCs w:val="24"/>
          <w:lang w:val="en-US"/>
        </w:rPr>
        <w:t xml:space="preserve">t </w:t>
      </w:r>
      <w:r w:rsidR="002D7484"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(exam, pass with a grade, pass without a grade) </w:t>
      </w:r>
    </w:p>
    <w:p w14:paraId="13EC77AB" w14:textId="77777777" w:rsidR="00EB07F0" w:rsidRPr="005736CE" w:rsidRDefault="00EB07F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1B790FE" w14:textId="77777777" w:rsidR="00AA1FCD" w:rsidRPr="005736CE" w:rsidRDefault="00EB07F0" w:rsidP="00EB07F0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exam</w:t>
      </w:r>
      <w:r w:rsidR="004868BD"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, pass with a grade</w:t>
      </w:r>
    </w:p>
    <w:p w14:paraId="2A42511E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4D2EB4A7" w14:textId="77777777" w:rsidR="00AA1FCD" w:rsidRPr="005736CE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736CE">
        <w:rPr>
          <w:rFonts w:ascii="Corbel" w:hAnsi="Corbel" w:cs="Tahoma"/>
          <w:color w:val="auto"/>
          <w:szCs w:val="24"/>
          <w:lang w:val="en-US"/>
        </w:rPr>
        <w:t>2.</w:t>
      </w:r>
      <w:r w:rsidR="00F32FE2" w:rsidRPr="005736CE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736CE">
        <w:rPr>
          <w:rFonts w:ascii="Corbel" w:hAnsi="Corbel" w:cs="Tahoma"/>
          <w:color w:val="auto"/>
          <w:szCs w:val="24"/>
          <w:lang w:val="en-US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8666C0" w14:paraId="49625210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D552D2" w14:textId="77777777" w:rsidR="00E30116" w:rsidRPr="005736CE" w:rsidRDefault="00E30116" w:rsidP="00E30116">
            <w:pPr>
              <w:pStyle w:val="Punktygwne"/>
              <w:spacing w:before="40" w:after="40"/>
              <w:ind w:left="289" w:hanging="289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lastRenderedPageBreak/>
              <w:t>1. KNOWLEDGE OF CLASSICAL PHYSICS (ADVANCED), CALCULUS (ADVANCED) AND QUANTUM MECHANICS (BASICS).</w:t>
            </w:r>
          </w:p>
          <w:p w14:paraId="79D70832" w14:textId="77777777" w:rsidR="00AA1FCD" w:rsidRPr="005736CE" w:rsidRDefault="00E30116" w:rsidP="00E30116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2. KNOWLEDGE OF </w:t>
            </w:r>
            <w:r w:rsidR="00A6218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ATOMIC AND MOLECULAR PHYSICS</w:t>
            </w: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(BASICS).</w:t>
            </w:r>
            <w:r w:rsidR="00A6218D" w:rsidRPr="00CB1930">
              <w:rPr>
                <w:lang w:val="en-GB"/>
              </w:rPr>
              <w:t xml:space="preserve"> </w:t>
            </w:r>
          </w:p>
        </w:tc>
      </w:tr>
    </w:tbl>
    <w:p w14:paraId="5BF2F8DE" w14:textId="77777777" w:rsidR="00AA1FCD" w:rsidRPr="005736CE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736CE">
        <w:rPr>
          <w:rFonts w:ascii="Corbel" w:hAnsi="Corbel" w:cs="Tahoma"/>
          <w:color w:val="auto"/>
          <w:szCs w:val="24"/>
          <w:lang w:val="en-US"/>
        </w:rPr>
        <w:t>3.</w:t>
      </w:r>
      <w:r w:rsidR="001C26A0" w:rsidRPr="005736CE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736CE">
        <w:rPr>
          <w:rFonts w:ascii="Corbel" w:hAnsi="Corbel" w:cs="Tahoma"/>
          <w:color w:val="auto"/>
          <w:szCs w:val="24"/>
          <w:lang w:val="en-US"/>
        </w:rPr>
        <w:t>Objectives, Learning Outcomes, Course Content, and Instructional Methods</w:t>
      </w:r>
    </w:p>
    <w:p w14:paraId="13423A50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</w:p>
    <w:p w14:paraId="6EC3C47C" w14:textId="77777777" w:rsidR="00AA1FCD" w:rsidRPr="005736CE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US"/>
        </w:rPr>
      </w:pPr>
      <w:r w:rsidRPr="005736CE">
        <w:rPr>
          <w:rFonts w:ascii="Corbel" w:hAnsi="Corbel"/>
          <w:color w:val="auto"/>
          <w:szCs w:val="24"/>
          <w:lang w:val="en-US"/>
        </w:rPr>
        <w:t xml:space="preserve">3.1. </w:t>
      </w:r>
      <w:r w:rsidR="002D7484" w:rsidRPr="005736CE">
        <w:rPr>
          <w:rFonts w:ascii="Corbel" w:hAnsi="Corbel" w:cs="Tahoma"/>
          <w:color w:val="auto"/>
          <w:sz w:val="24"/>
          <w:szCs w:val="24"/>
          <w:lang w:val="en-US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9"/>
        <w:gridCol w:w="8964"/>
      </w:tblGrid>
      <w:tr w:rsidR="00AA1FCD" w:rsidRPr="008666C0" w14:paraId="1579FD92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55B671" w14:textId="77777777" w:rsidR="00AA1FCD" w:rsidRPr="005736CE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US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44EE62" w14:textId="77777777" w:rsidR="00AA1FCD" w:rsidRPr="005736CE" w:rsidRDefault="00E804D8" w:rsidP="0020218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</w:pPr>
            <w:r w:rsidRPr="005736CE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THE AIM OF THE COURSE IS TO ACQUAINT STUDENTS WITH SELECTED TOPICS OF MODERN</w:t>
            </w:r>
            <w:r w:rsidR="001325CE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 xml:space="preserve"> NUCLEAR AND HIGH ENERGY PHYSICS</w:t>
            </w:r>
            <w:r w:rsidRPr="005736CE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 xml:space="preserve"> , I.E. </w:t>
            </w:r>
            <w:r w:rsidR="001325CE" w:rsidRPr="001325CE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NUCLEAR STRUCTURE, STANDARD MODEL OF ELEMENTARY PARTICLES, ACCELERATORS</w:t>
            </w:r>
            <w:r w:rsidR="001325CE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.</w:t>
            </w:r>
          </w:p>
        </w:tc>
      </w:tr>
    </w:tbl>
    <w:p w14:paraId="040186F6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9A33254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14CEABBE" w14:textId="77777777" w:rsidR="00AA1FCD" w:rsidRPr="005736CE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579F48BA" w14:textId="77777777" w:rsidR="00AA1FCD" w:rsidRPr="005736CE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US"/>
        </w:rPr>
      </w:pPr>
      <w:r w:rsidRPr="005736CE">
        <w:rPr>
          <w:rFonts w:ascii="Corbel" w:hAnsi="Corbel"/>
          <w:color w:val="auto"/>
          <w:szCs w:val="24"/>
          <w:lang w:val="en-US"/>
        </w:rPr>
        <w:t>3.2</w:t>
      </w:r>
      <w:r w:rsidR="001C26A0" w:rsidRPr="005736CE">
        <w:rPr>
          <w:rFonts w:ascii="Corbel" w:hAnsi="Corbel"/>
          <w:color w:val="auto"/>
          <w:szCs w:val="24"/>
          <w:lang w:val="en-US"/>
        </w:rPr>
        <w:t>.</w:t>
      </w:r>
      <w:r w:rsidRPr="005736CE">
        <w:rPr>
          <w:rFonts w:ascii="Corbel" w:hAnsi="Corbel"/>
          <w:color w:val="auto"/>
          <w:szCs w:val="24"/>
          <w:lang w:val="en-US"/>
        </w:rPr>
        <w:t xml:space="preserve"> </w:t>
      </w:r>
      <w:r w:rsidRPr="005736CE">
        <w:rPr>
          <w:rFonts w:ascii="Corbel" w:hAnsi="Corbel" w:cs="Tahoma"/>
          <w:color w:val="auto"/>
          <w:szCs w:val="24"/>
          <w:lang w:val="en-US"/>
        </w:rPr>
        <w:t xml:space="preserve">Course/Module Learning Outcomes  </w:t>
      </w:r>
      <w:r w:rsidRPr="005736CE">
        <w:rPr>
          <w:rFonts w:ascii="Corbel" w:hAnsi="Corbel"/>
          <w:color w:val="auto"/>
          <w:szCs w:val="24"/>
          <w:lang w:val="en-US"/>
        </w:rPr>
        <w:t>(to be completed by the coordinator)</w:t>
      </w:r>
    </w:p>
    <w:p w14:paraId="14B5E3F6" w14:textId="77777777" w:rsidR="00AA1FCD" w:rsidRPr="005736CE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US"/>
        </w:rPr>
      </w:pPr>
    </w:p>
    <w:p w14:paraId="20F7066C" w14:textId="77777777" w:rsidR="00AA1FCD" w:rsidRPr="005736CE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8666C0" w14:paraId="190CC0A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BE1D99" w14:textId="77777777" w:rsidR="00AA1FCD" w:rsidRPr="005736CE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82518B" w14:textId="77777777" w:rsidR="00AA1FCD" w:rsidRPr="005736CE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 xml:space="preserve">The description of the learning outcome </w:t>
            </w:r>
          </w:p>
          <w:p w14:paraId="517F2EF7" w14:textId="77777777" w:rsidR="00AA1FCD" w:rsidRPr="005736CE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39A21C" w14:textId="77777777" w:rsidR="00AA1FCD" w:rsidRPr="005736CE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 xml:space="preserve">Relation to the degree </w:t>
            </w:r>
            <w:proofErr w:type="spellStart"/>
            <w:r w:rsidRPr="005736CE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>programme</w:t>
            </w:r>
            <w:proofErr w:type="spellEnd"/>
            <w:r w:rsidRPr="005736CE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 xml:space="preserve"> outcomes</w:t>
            </w:r>
          </w:p>
        </w:tc>
      </w:tr>
      <w:tr w:rsidR="00AA1FCD" w:rsidRPr="005736CE" w14:paraId="62C37F04" w14:textId="77777777" w:rsidTr="00A7410C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46734C" w14:textId="77777777" w:rsidR="00AA1FCD" w:rsidRPr="005736CE" w:rsidRDefault="002D7484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C1F4CA" w14:textId="77777777" w:rsidR="005B1713" w:rsidRPr="005736CE" w:rsidRDefault="00FF6DD7" w:rsidP="0000247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The graduate knows and understands in depth the issues related to </w:t>
            </w:r>
            <w:r w:rsidR="0000247B" w:rsidRPr="005B171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nuclear physics and high energy physics, as well as its historical development and significance for the progress of the sciences.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D8BC7B" w14:textId="77777777" w:rsidR="00AA1FCD" w:rsidRPr="005736CE" w:rsidRDefault="00AE4ED3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K_W01</w:t>
            </w:r>
          </w:p>
        </w:tc>
      </w:tr>
      <w:tr w:rsidR="00AA1FCD" w:rsidRPr="005736CE" w14:paraId="683112B2" w14:textId="77777777" w:rsidTr="00A7410C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ECAF79" w14:textId="77777777" w:rsidR="00AA1FCD" w:rsidRPr="005736CE" w:rsidRDefault="002D7484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146178" w14:textId="77777777" w:rsidR="0000247B" w:rsidRPr="005736CE" w:rsidRDefault="0000247B" w:rsidP="0000247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The graduate knows and understands current development directions, the latest discoveries and fundamental dilemmas of modern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n</w:t>
            </w:r>
            <w:r w:rsidRPr="0000247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uclear and high energy physics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EBE807" w14:textId="77777777" w:rsidR="00AA1FCD" w:rsidRPr="005736CE" w:rsidRDefault="00AE4ED3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K_W0</w:t>
            </w:r>
            <w:r w:rsidR="0000247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6, </w:t>
            </w:r>
            <w:r w:rsidR="0000247B" w:rsidRPr="0000247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K_W07</w:t>
            </w:r>
          </w:p>
        </w:tc>
      </w:tr>
      <w:tr w:rsidR="00AA1FCD" w:rsidRPr="005736CE" w14:paraId="4D60F4CE" w14:textId="77777777" w:rsidTr="00A7410C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A7170F" w14:textId="77777777" w:rsidR="00AA1FCD" w:rsidRPr="005736CE" w:rsidRDefault="00AE4ED3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2C7B42" w14:textId="77777777" w:rsidR="00AA1FCD" w:rsidRPr="005736CE" w:rsidRDefault="002D51D2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The graduate knows and understands </w:t>
            </w:r>
            <w:r w:rsidR="00D6619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current </w:t>
            </w:r>
            <w:r w:rsidR="00D66192" w:rsidRPr="00D6619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dilemmas associated </w:t>
            </w:r>
            <w:r w:rsidR="00D6619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with</w:t>
            </w:r>
            <w:r w:rsidR="009A4DC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</w:t>
            </w:r>
            <w:r w:rsidR="00D66192" w:rsidRPr="00D6619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</w:t>
            </w:r>
            <w:r w:rsidR="009A4DCB" w:rsidRPr="009A4DC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discoveries</w:t>
            </w:r>
            <w:r w:rsidR="00D66192" w:rsidRPr="00D6619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of</w:t>
            </w:r>
            <w:r w:rsidR="00D6619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</w:t>
            </w:r>
            <w:r w:rsidR="00D66192" w:rsidRPr="00D6619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new elementary particles</w:t>
            </w:r>
            <w:r w:rsidR="00D6619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816088" w14:textId="77777777" w:rsidR="00AA1FCD" w:rsidRPr="005736CE" w:rsidRDefault="00AE4ED3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K_W0</w:t>
            </w:r>
            <w:r w:rsidR="0000247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8</w:t>
            </w:r>
          </w:p>
        </w:tc>
      </w:tr>
      <w:tr w:rsidR="00AA1FCD" w:rsidRPr="005736CE" w14:paraId="05A251D7" w14:textId="77777777" w:rsidTr="00A7410C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9C73E8" w14:textId="77777777" w:rsidR="00AA1FCD" w:rsidRPr="005736CE" w:rsidRDefault="00AE4ED3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LO_04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7426D" w14:textId="77777777" w:rsidR="00AA1FCD" w:rsidRPr="005736CE" w:rsidRDefault="00AA430C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The graduate is able to critically assess the results of experiments, observations and theoretical calculations, as well as discuss measurement errors</w:t>
            </w:r>
            <w:r w:rsidR="008F585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5C43D1" w14:textId="77777777" w:rsidR="00AA1FCD" w:rsidRPr="005736CE" w:rsidRDefault="00AE4ED3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K_U02</w:t>
            </w:r>
          </w:p>
        </w:tc>
      </w:tr>
      <w:tr w:rsidR="00AE4ED3" w:rsidRPr="005736CE" w14:paraId="4ED890C2" w14:textId="77777777" w:rsidTr="00A7410C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2A5F53" w14:textId="77777777" w:rsidR="00AE4ED3" w:rsidRPr="005736CE" w:rsidRDefault="00AE4ED3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LO_05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97D229" w14:textId="77777777" w:rsidR="00AE4ED3" w:rsidRPr="005736CE" w:rsidRDefault="001F693B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The graduate is ready to recognize the limitations of his own knowledge and the need to consult experts in the case of difficulties in solving problems related to </w:t>
            </w:r>
            <w:r w:rsidR="00F6045F" w:rsidRPr="00F604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nuclear and high energy physics</w:t>
            </w:r>
            <w:r w:rsidR="00F604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665505" w14:textId="77777777" w:rsidR="00AE4ED3" w:rsidRPr="005736CE" w:rsidRDefault="00AE4ED3" w:rsidP="00A7410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5736CE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K_K0</w:t>
            </w:r>
            <w:r w:rsidR="005F031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1, </w:t>
            </w:r>
            <w:r w:rsidR="005F031B" w:rsidRPr="005F031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K_K02</w:t>
            </w:r>
            <w:r w:rsidR="005F031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</w:p>
        </w:tc>
      </w:tr>
      <w:tr w:rsidR="00AE4ED3" w:rsidRPr="005736CE" w14:paraId="2B5AD831" w14:textId="77777777" w:rsidTr="00A7410C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364AB3" w14:textId="77777777" w:rsidR="00AE4ED3" w:rsidRPr="005736CE" w:rsidRDefault="00AE4ED3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LO_06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DCA844" w14:textId="77777777" w:rsidR="00AE4ED3" w:rsidRPr="005736CE" w:rsidRDefault="00FB59E2" w:rsidP="00A74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The graduate is ready to systematically familiarize himself with scientific and popular science magazines, basic for physics, in order to broaden and deepen knowledge and develop professional achievements</w:t>
            </w:r>
            <w:r w:rsidR="00F604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30207B" w14:textId="77777777" w:rsidR="00AE4ED3" w:rsidRPr="005736CE" w:rsidRDefault="00AE4ED3" w:rsidP="00A7410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5736CE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K_K0</w:t>
            </w:r>
            <w:r w:rsidR="005F031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5, </w:t>
            </w:r>
            <w:r w:rsidR="005F031B" w:rsidRPr="005F031B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K_K06</w:t>
            </w:r>
          </w:p>
        </w:tc>
      </w:tr>
    </w:tbl>
    <w:p w14:paraId="57248A8B" w14:textId="77777777" w:rsidR="00AA1FCD" w:rsidRPr="005736CE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2FE3DFEC" w14:textId="77777777" w:rsidR="00AA1FCD" w:rsidRPr="005736CE" w:rsidRDefault="001C26A0" w:rsidP="001C26A0">
      <w:pPr>
        <w:rPr>
          <w:rFonts w:ascii="Corbel" w:hAnsi="Corbel" w:cs="Tahoma"/>
          <w:b/>
          <w:color w:val="auto"/>
          <w:szCs w:val="24"/>
          <w:lang w:val="en-US"/>
        </w:rPr>
      </w:pPr>
      <w:r w:rsidRPr="005736CE">
        <w:rPr>
          <w:rFonts w:ascii="Corbel" w:hAnsi="Corbel"/>
          <w:b/>
          <w:color w:val="auto"/>
          <w:szCs w:val="24"/>
          <w:lang w:val="en-US"/>
        </w:rPr>
        <w:t xml:space="preserve">3.3. </w:t>
      </w:r>
      <w:r w:rsidR="002D7484" w:rsidRPr="005736CE">
        <w:rPr>
          <w:rFonts w:ascii="Corbel" w:hAnsi="Corbel" w:cs="Tahoma"/>
          <w:b/>
          <w:color w:val="auto"/>
          <w:szCs w:val="24"/>
          <w:lang w:val="en-US"/>
        </w:rPr>
        <w:t>Course content  (to be completed by the coordinator)</w:t>
      </w:r>
    </w:p>
    <w:p w14:paraId="54122A03" w14:textId="77777777" w:rsidR="00AA1FCD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US"/>
        </w:rPr>
      </w:pPr>
    </w:p>
    <w:p w14:paraId="57E2A7A7" w14:textId="77777777" w:rsidR="007B0C2E" w:rsidRPr="005736CE" w:rsidRDefault="007B0C2E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US"/>
        </w:rPr>
      </w:pPr>
    </w:p>
    <w:p w14:paraId="2D46A775" w14:textId="77777777" w:rsidR="00AA1FCD" w:rsidRPr="005736CE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US"/>
        </w:rPr>
      </w:pPr>
      <w:r w:rsidRPr="005736CE">
        <w:rPr>
          <w:rFonts w:ascii="Corbel" w:hAnsi="Corbel" w:cs="Tahoma"/>
          <w:color w:val="auto"/>
          <w:szCs w:val="24"/>
          <w:lang w:val="en-US"/>
        </w:rPr>
        <w:t>Lectures</w:t>
      </w:r>
    </w:p>
    <w:p w14:paraId="0A92FBAA" w14:textId="77777777" w:rsidR="00AA1FCD" w:rsidRPr="005736CE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US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5736CE" w14:paraId="37E260C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CD5929" w14:textId="77777777" w:rsidR="00AA1FCD" w:rsidRPr="005736CE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Cs w:val="24"/>
                <w:lang w:val="en-US"/>
              </w:rPr>
              <w:t>Content outline</w:t>
            </w:r>
          </w:p>
        </w:tc>
      </w:tr>
      <w:tr w:rsidR="00AA1FCD" w:rsidRPr="008666C0" w14:paraId="5C8F797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A74E78" w14:textId="77777777" w:rsidR="00AA1FCD" w:rsidRDefault="00655741" w:rsidP="00655741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1. </w:t>
            </w:r>
            <w:r w:rsidRPr="00655741">
              <w:rPr>
                <w:spacing w:val="-3"/>
                <w:lang w:val="en-US"/>
              </w:rPr>
              <w:t xml:space="preserve">Classification of elementary and fundamental particles (leptons and quarks). </w:t>
            </w:r>
            <w:r>
              <w:rPr>
                <w:spacing w:val="-3"/>
                <w:lang w:val="en-US"/>
              </w:rPr>
              <w:t>H</w:t>
            </w:r>
            <w:r w:rsidRPr="00655741">
              <w:rPr>
                <w:spacing w:val="-3"/>
                <w:lang w:val="en-US"/>
              </w:rPr>
              <w:t>adrons. Yukawa's theory.</w:t>
            </w:r>
          </w:p>
          <w:p w14:paraId="677A1075" w14:textId="77777777" w:rsidR="00BC776E" w:rsidRPr="00BC776E" w:rsidRDefault="00655741" w:rsidP="00BC776E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2. </w:t>
            </w:r>
            <w:r w:rsidR="00BC776E" w:rsidRPr="00BC776E">
              <w:rPr>
                <w:spacing w:val="-3"/>
                <w:lang w:val="en-US"/>
              </w:rPr>
              <w:t>Elementary interactions. Properties of weak and strong interactions,</w:t>
            </w:r>
          </w:p>
          <w:p w14:paraId="50D6418E" w14:textId="77777777" w:rsidR="00655741" w:rsidRDefault="00BC776E" w:rsidP="00BC776E">
            <w:pPr>
              <w:spacing w:after="0"/>
              <w:rPr>
                <w:spacing w:val="-3"/>
                <w:lang w:val="en-US"/>
              </w:rPr>
            </w:pPr>
            <w:r w:rsidRPr="00BC776E">
              <w:rPr>
                <w:spacing w:val="-3"/>
                <w:lang w:val="en-US"/>
              </w:rPr>
              <w:t>electromagnetic and gravitational. Feynman diagrams.</w:t>
            </w:r>
          </w:p>
          <w:p w14:paraId="469DC864" w14:textId="77777777" w:rsidR="00BC776E" w:rsidRDefault="00BC776E" w:rsidP="00BC776E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>3. C</w:t>
            </w:r>
            <w:r w:rsidRPr="00BC776E">
              <w:rPr>
                <w:spacing w:val="-3"/>
                <w:lang w:val="en-US"/>
              </w:rPr>
              <w:t>ross section</w:t>
            </w:r>
            <w:r>
              <w:rPr>
                <w:spacing w:val="-3"/>
                <w:lang w:val="en-US"/>
              </w:rPr>
              <w:t>s</w:t>
            </w:r>
            <w:r w:rsidRPr="00BC776E">
              <w:rPr>
                <w:spacing w:val="-3"/>
                <w:lang w:val="en-US"/>
              </w:rPr>
              <w:t>.</w:t>
            </w:r>
          </w:p>
          <w:p w14:paraId="2E1D7C12" w14:textId="77777777" w:rsidR="00BC776E" w:rsidRDefault="00BC776E" w:rsidP="00BC776E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4. </w:t>
            </w:r>
            <w:r w:rsidRPr="00BC776E">
              <w:rPr>
                <w:spacing w:val="-3"/>
                <w:lang w:val="en-US"/>
              </w:rPr>
              <w:t>Basic properties of atomic nuclei - components of the atomic nucleus and its properties</w:t>
            </w:r>
            <w:r>
              <w:rPr>
                <w:spacing w:val="-3"/>
                <w:lang w:val="en-US"/>
              </w:rPr>
              <w:t xml:space="preserve"> </w:t>
            </w:r>
            <w:r w:rsidRPr="00BC776E">
              <w:rPr>
                <w:spacing w:val="-3"/>
                <w:lang w:val="en-US"/>
              </w:rPr>
              <w:t>such as: radius of the atomic nucleus, spin, electric</w:t>
            </w:r>
            <w:r>
              <w:rPr>
                <w:spacing w:val="-3"/>
                <w:lang w:val="en-US"/>
              </w:rPr>
              <w:t xml:space="preserve"> </w:t>
            </w:r>
            <w:r w:rsidRPr="00BC776E">
              <w:rPr>
                <w:spacing w:val="-3"/>
                <w:lang w:val="en-US"/>
              </w:rPr>
              <w:t>charge, parity, moment</w:t>
            </w:r>
            <w:r>
              <w:rPr>
                <w:spacing w:val="-3"/>
                <w:lang w:val="en-US"/>
              </w:rPr>
              <w:t xml:space="preserve"> </w:t>
            </w:r>
            <w:r w:rsidRPr="00BC776E">
              <w:rPr>
                <w:spacing w:val="-3"/>
                <w:lang w:val="en-US"/>
              </w:rPr>
              <w:t>magnetic and quadrupole.</w:t>
            </w:r>
          </w:p>
          <w:p w14:paraId="3C2D8CEA" w14:textId="77777777" w:rsidR="00BC776E" w:rsidRDefault="00BC776E" w:rsidP="00BC776E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5. </w:t>
            </w:r>
            <w:r w:rsidRPr="00BC776E">
              <w:rPr>
                <w:spacing w:val="-3"/>
                <w:lang w:val="en-US"/>
              </w:rPr>
              <w:t>Binding energy. Methods of determining binding energy. Separation energy.</w:t>
            </w:r>
          </w:p>
          <w:p w14:paraId="3A83C6B3" w14:textId="77777777" w:rsidR="00BC776E" w:rsidRDefault="00BC776E" w:rsidP="00BC776E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6. </w:t>
            </w:r>
            <w:r w:rsidRPr="00BC776E">
              <w:rPr>
                <w:spacing w:val="-3"/>
                <w:lang w:val="en-US"/>
              </w:rPr>
              <w:t>Models of the atomic nucleus: the droplet model, the Fermi gas model, the shell model and quadrupole.</w:t>
            </w:r>
          </w:p>
          <w:p w14:paraId="6C6A84C3" w14:textId="77777777" w:rsidR="00BC776E" w:rsidRDefault="00BC776E" w:rsidP="00BC776E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7. </w:t>
            </w:r>
            <w:r w:rsidRPr="00BC776E">
              <w:rPr>
                <w:spacing w:val="-3"/>
                <w:lang w:val="en-US"/>
              </w:rPr>
              <w:t>The law of radioactive decay.</w:t>
            </w:r>
          </w:p>
          <w:p w14:paraId="4D740E79" w14:textId="77777777" w:rsidR="00BC776E" w:rsidRDefault="00BC776E" w:rsidP="00BC776E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8. </w:t>
            </w:r>
            <w:r w:rsidRPr="00BC776E">
              <w:rPr>
                <w:spacing w:val="-3"/>
                <w:lang w:val="en-US"/>
              </w:rPr>
              <w:t>Alpha decays, beta decays and gamma radiation. Mechanisms of alpha decay. Types of decay beta. Gamma radiation - excited states of nuclei.</w:t>
            </w:r>
          </w:p>
          <w:p w14:paraId="785C0581" w14:textId="77777777" w:rsidR="0051187C" w:rsidRPr="0051187C" w:rsidRDefault="0051187C" w:rsidP="0051187C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9. </w:t>
            </w:r>
            <w:r w:rsidRPr="0051187C">
              <w:rPr>
                <w:spacing w:val="-3"/>
                <w:lang w:val="en-US"/>
              </w:rPr>
              <w:t xml:space="preserve">Nuclear reactions. Model of nuclear fission. Chain reactions. Series </w:t>
            </w:r>
          </w:p>
          <w:p w14:paraId="7D4C25FD" w14:textId="77777777" w:rsidR="0051187C" w:rsidRDefault="0051187C" w:rsidP="0051187C">
            <w:pPr>
              <w:spacing w:after="0"/>
              <w:rPr>
                <w:spacing w:val="-3"/>
                <w:lang w:val="en-US"/>
              </w:rPr>
            </w:pPr>
            <w:r w:rsidRPr="0051187C">
              <w:rPr>
                <w:spacing w:val="-3"/>
                <w:lang w:val="en-US"/>
              </w:rPr>
              <w:t>Radioactive reactions.</w:t>
            </w:r>
          </w:p>
          <w:p w14:paraId="6D5A4C20" w14:textId="77777777" w:rsidR="0051187C" w:rsidRDefault="0051187C" w:rsidP="0051187C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10. </w:t>
            </w:r>
            <w:r w:rsidRPr="0051187C">
              <w:rPr>
                <w:spacing w:val="-3"/>
                <w:lang w:val="en-US"/>
              </w:rPr>
              <w:t>Nuclear reactors.</w:t>
            </w:r>
          </w:p>
          <w:p w14:paraId="3C275326" w14:textId="77777777" w:rsidR="0051187C" w:rsidRDefault="0051187C" w:rsidP="0051187C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11. </w:t>
            </w:r>
            <w:r w:rsidRPr="0051187C">
              <w:rPr>
                <w:spacing w:val="-3"/>
                <w:lang w:val="en-US"/>
              </w:rPr>
              <w:t>Construction of modern particle detectors. Operation of linear accelerators</w:t>
            </w:r>
            <w:r>
              <w:rPr>
                <w:spacing w:val="-3"/>
                <w:lang w:val="en-US"/>
              </w:rPr>
              <w:t xml:space="preserve"> </w:t>
            </w:r>
            <w:r w:rsidRPr="0051187C">
              <w:rPr>
                <w:spacing w:val="-3"/>
                <w:lang w:val="en-US"/>
              </w:rPr>
              <w:t>and cyclical; Large Hadron Collider (LHC). Recent experiments conducted on</w:t>
            </w:r>
            <w:r>
              <w:rPr>
                <w:spacing w:val="-3"/>
                <w:lang w:val="en-US"/>
              </w:rPr>
              <w:t xml:space="preserve"> the </w:t>
            </w:r>
            <w:r w:rsidRPr="0051187C">
              <w:rPr>
                <w:spacing w:val="-3"/>
                <w:lang w:val="en-US"/>
              </w:rPr>
              <w:t>LHC</w:t>
            </w:r>
            <w:r>
              <w:rPr>
                <w:spacing w:val="-3"/>
                <w:lang w:val="en-US"/>
              </w:rPr>
              <w:t>.</w:t>
            </w:r>
          </w:p>
          <w:p w14:paraId="4BADA575" w14:textId="77777777" w:rsidR="0051187C" w:rsidRDefault="0051187C" w:rsidP="0051187C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12. </w:t>
            </w:r>
            <w:r w:rsidRPr="0051187C">
              <w:rPr>
                <w:spacing w:val="-3"/>
                <w:lang w:val="en-US"/>
              </w:rPr>
              <w:t>Spatial inversion, charge parity, isospin parity and time inversion.</w:t>
            </w:r>
          </w:p>
          <w:p w14:paraId="5FB14C5F" w14:textId="77777777" w:rsidR="00BC776E" w:rsidRDefault="0051187C" w:rsidP="00BC776E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13. </w:t>
            </w:r>
            <w:r w:rsidRPr="0051187C">
              <w:rPr>
                <w:spacing w:val="-3"/>
                <w:lang w:val="en-US"/>
              </w:rPr>
              <w:t>CKM matrix.</w:t>
            </w:r>
          </w:p>
          <w:p w14:paraId="2FCBD4AB" w14:textId="77777777" w:rsidR="0051187C" w:rsidRDefault="0051187C" w:rsidP="0051187C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14. </w:t>
            </w:r>
            <w:r w:rsidRPr="0051187C">
              <w:rPr>
                <w:spacing w:val="-3"/>
                <w:lang w:val="en-US"/>
              </w:rPr>
              <w:t>Isospin in a system of two nucleons. Isospin in the pion-nucleon system. Coefficients</w:t>
            </w:r>
            <w:r>
              <w:rPr>
                <w:spacing w:val="-3"/>
                <w:lang w:val="en-US"/>
              </w:rPr>
              <w:t xml:space="preserve"> </w:t>
            </w:r>
            <w:r w:rsidRPr="0051187C">
              <w:rPr>
                <w:spacing w:val="-3"/>
                <w:lang w:val="en-US"/>
              </w:rPr>
              <w:t>Clebsch-Gordon for the Pion-Nucleon system.</w:t>
            </w:r>
          </w:p>
          <w:p w14:paraId="39AA7D23" w14:textId="77777777" w:rsidR="00BC776E" w:rsidRPr="00655741" w:rsidRDefault="0051187C" w:rsidP="0051187C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15. </w:t>
            </w:r>
            <w:r w:rsidRPr="0051187C">
              <w:rPr>
                <w:spacing w:val="-3"/>
                <w:lang w:val="en-US"/>
              </w:rPr>
              <w:t>The search for the Higgs particle.</w:t>
            </w:r>
          </w:p>
        </w:tc>
      </w:tr>
    </w:tbl>
    <w:p w14:paraId="0733843B" w14:textId="77777777" w:rsidR="00AA1FCD" w:rsidRDefault="00AA1FCD">
      <w:pPr>
        <w:rPr>
          <w:rFonts w:ascii="Corbel" w:hAnsi="Corbel" w:cs="Tahoma"/>
          <w:color w:val="auto"/>
          <w:szCs w:val="24"/>
          <w:lang w:val="en-US"/>
        </w:rPr>
      </w:pPr>
    </w:p>
    <w:p w14:paraId="5E646F2C" w14:textId="77777777" w:rsidR="007B0C2E" w:rsidRPr="005736CE" w:rsidRDefault="007B0C2E">
      <w:pPr>
        <w:rPr>
          <w:rFonts w:ascii="Corbel" w:hAnsi="Corbel" w:cs="Tahoma"/>
          <w:color w:val="auto"/>
          <w:szCs w:val="24"/>
          <w:lang w:val="en-US"/>
        </w:rPr>
      </w:pPr>
    </w:p>
    <w:p w14:paraId="4E09DD79" w14:textId="77777777" w:rsidR="00AA1FCD" w:rsidRPr="005736CE" w:rsidRDefault="002D7484" w:rsidP="00423AD1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US"/>
        </w:rPr>
      </w:pPr>
      <w:r w:rsidRPr="005736CE">
        <w:rPr>
          <w:rFonts w:ascii="Corbel" w:hAnsi="Corbel" w:cs="Tahoma"/>
          <w:color w:val="auto"/>
          <w:szCs w:val="24"/>
          <w:lang w:val="en-US"/>
        </w:rPr>
        <w:t>Classes</w:t>
      </w:r>
      <w:r w:rsidR="000C2E14" w:rsidRPr="005736CE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080234" w:rsidRPr="005736CE">
        <w:rPr>
          <w:rFonts w:ascii="Corbel" w:hAnsi="Corbel" w:cs="Tahoma"/>
          <w:color w:val="auto"/>
          <w:szCs w:val="24"/>
          <w:lang w:val="en-US"/>
        </w:rPr>
        <w:t>(</w:t>
      </w:r>
      <w:r w:rsidR="00080234" w:rsidRPr="005736CE">
        <w:rPr>
          <w:rStyle w:val="tlid-translation"/>
          <w:lang w:val="en-US"/>
        </w:rPr>
        <w:t>solving tasks related to the topics discussed in the lectures)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5736CE" w14:paraId="02BAF39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8259C6" w14:textId="77777777" w:rsidR="00AA1FCD" w:rsidRPr="005736CE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Content outline </w:t>
            </w:r>
          </w:p>
        </w:tc>
      </w:tr>
      <w:tr w:rsidR="00AA1FCD" w:rsidRPr="008666C0" w14:paraId="484FEAD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1EFE94" w14:textId="77777777" w:rsidR="00F35F7F" w:rsidRDefault="0003686E" w:rsidP="00F35F7F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1. </w:t>
            </w:r>
            <w:r w:rsidRPr="0003686E">
              <w:rPr>
                <w:spacing w:val="-3"/>
                <w:lang w:val="en-US"/>
              </w:rPr>
              <w:t>Hadrons and quarks - classification of hadrons, quark model of hadrons.</w:t>
            </w:r>
          </w:p>
          <w:p w14:paraId="15196C1B" w14:textId="77777777" w:rsidR="00083318" w:rsidRDefault="00083318" w:rsidP="00083318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2. </w:t>
            </w:r>
            <w:r w:rsidRPr="00083318">
              <w:rPr>
                <w:spacing w:val="-3"/>
                <w:lang w:val="en-US"/>
              </w:rPr>
              <w:t>Electromagnetic interactions of leptons and quarks - elementary processes and diagrams Feynman QED, electron scattering on muons, electron scattering on nucleons.</w:t>
            </w:r>
          </w:p>
          <w:p w14:paraId="0B55075A" w14:textId="77777777" w:rsidR="00083318" w:rsidRDefault="00083318" w:rsidP="00083318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3. </w:t>
            </w:r>
            <w:r w:rsidRPr="00083318">
              <w:rPr>
                <w:spacing w:val="-3"/>
                <w:lang w:val="en-US"/>
              </w:rPr>
              <w:t>Calculation of the amplitude and cross section for the selected Feynman diagram.</w:t>
            </w:r>
          </w:p>
          <w:p w14:paraId="5807BC5E" w14:textId="77777777" w:rsidR="00083318" w:rsidRDefault="00083318" w:rsidP="00083318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4. </w:t>
            </w:r>
            <w:r w:rsidRPr="00083318">
              <w:rPr>
                <w:spacing w:val="-3"/>
                <w:lang w:val="en-US"/>
              </w:rPr>
              <w:t>Basic properties of atomic nuclei.</w:t>
            </w:r>
          </w:p>
          <w:p w14:paraId="3BD25696" w14:textId="77777777" w:rsidR="00083318" w:rsidRDefault="00083318" w:rsidP="00083318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5. </w:t>
            </w:r>
            <w:r w:rsidRPr="00083318">
              <w:rPr>
                <w:spacing w:val="-3"/>
                <w:lang w:val="en-US"/>
              </w:rPr>
              <w:t>Models of the atomic nucleus: the droplet model, the Fermi gas model, the shell model and quadrupole model.</w:t>
            </w:r>
          </w:p>
          <w:p w14:paraId="0F509CAD" w14:textId="77777777" w:rsidR="00083318" w:rsidRDefault="00083318" w:rsidP="00083318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lastRenderedPageBreak/>
              <w:t>6.  T</w:t>
            </w:r>
            <w:r w:rsidRPr="00083318">
              <w:rPr>
                <w:spacing w:val="-3"/>
                <w:lang w:val="en-US"/>
              </w:rPr>
              <w:t>he law of radioactive decay. Dating based on the law of radioactive decay. Measurements of radiation dose.</w:t>
            </w:r>
          </w:p>
          <w:p w14:paraId="229746B5" w14:textId="77777777" w:rsidR="00083318" w:rsidRDefault="00083318" w:rsidP="00083318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7. </w:t>
            </w:r>
            <w:r w:rsidRPr="00083318">
              <w:rPr>
                <w:spacing w:val="-3"/>
                <w:lang w:val="en-US"/>
              </w:rPr>
              <w:t>Alpha decays, beta decays and gamma radiation. Mechanisms of alpha decay. Types of decay beta. Gamma radiation - excited states of nuclei.</w:t>
            </w:r>
          </w:p>
          <w:p w14:paraId="20804787" w14:textId="77777777" w:rsidR="00083318" w:rsidRDefault="00083318" w:rsidP="00083318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8. </w:t>
            </w:r>
            <w:r w:rsidRPr="00083318">
              <w:rPr>
                <w:spacing w:val="-3"/>
                <w:lang w:val="en-US"/>
              </w:rPr>
              <w:t>Nuclear reactions.</w:t>
            </w:r>
          </w:p>
          <w:p w14:paraId="7444BB3D" w14:textId="77777777" w:rsidR="00083318" w:rsidRDefault="00083318" w:rsidP="00083318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9. </w:t>
            </w:r>
            <w:r w:rsidRPr="00083318">
              <w:rPr>
                <w:spacing w:val="-3"/>
                <w:lang w:val="en-US"/>
              </w:rPr>
              <w:t>Mandelstam's variables.</w:t>
            </w:r>
          </w:p>
          <w:p w14:paraId="0BD01204" w14:textId="77777777" w:rsidR="00AA1FCD" w:rsidRPr="00083318" w:rsidRDefault="00083318" w:rsidP="00083318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10. </w:t>
            </w:r>
            <w:r w:rsidRPr="00083318">
              <w:rPr>
                <w:spacing w:val="-3"/>
                <w:lang w:val="en-US"/>
              </w:rPr>
              <w:t>The latest experiments conducted at the LHC accelerator</w:t>
            </w:r>
            <w:r>
              <w:rPr>
                <w:spacing w:val="-3"/>
                <w:lang w:val="en-US"/>
              </w:rPr>
              <w:t>.</w:t>
            </w:r>
          </w:p>
        </w:tc>
      </w:tr>
    </w:tbl>
    <w:p w14:paraId="3CF1D7BC" w14:textId="77777777" w:rsidR="00AA1FCD" w:rsidRPr="005736CE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24EE0AA9" w14:textId="77777777" w:rsidR="00AA1FCD" w:rsidRPr="005736CE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/>
          <w:color w:val="auto"/>
          <w:szCs w:val="24"/>
          <w:lang w:val="en-US"/>
        </w:rPr>
        <w:t>3.4.</w:t>
      </w: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 </w:t>
      </w:r>
      <w:r w:rsidR="002D7484" w:rsidRPr="005736CE">
        <w:rPr>
          <w:rFonts w:ascii="Corbel" w:hAnsi="Corbel" w:cs="Tahoma"/>
          <w:smallCaps w:val="0"/>
          <w:color w:val="auto"/>
          <w:szCs w:val="24"/>
          <w:lang w:val="en-US"/>
        </w:rPr>
        <w:t>Methods of Instruction</w:t>
      </w:r>
    </w:p>
    <w:p w14:paraId="5B1BB42F" w14:textId="77777777" w:rsidR="00AA1FCD" w:rsidRPr="005736CE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 w:val="20"/>
          <w:szCs w:val="20"/>
          <w:lang w:val="en-US"/>
        </w:rPr>
        <w:t>e.g.</w:t>
      </w:r>
    </w:p>
    <w:p w14:paraId="50DC5128" w14:textId="77777777" w:rsidR="00AA1FCD" w:rsidRPr="005736CE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US"/>
        </w:rPr>
      </w:pPr>
      <w:r w:rsidRPr="005736CE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US"/>
        </w:rPr>
        <w:t>Lecture: a problem-solving lecture/a lecture supported by a multimedia presentation/ distance learning</w:t>
      </w:r>
    </w:p>
    <w:p w14:paraId="2F223C75" w14:textId="77777777" w:rsidR="00AA1FCD" w:rsidRPr="005736CE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US"/>
        </w:rPr>
      </w:pPr>
      <w:r w:rsidRPr="005736CE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US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4F760E93" w14:textId="77777777" w:rsidR="00AA1FCD" w:rsidRPr="005736CE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US"/>
        </w:rPr>
      </w:pPr>
      <w:r w:rsidRPr="005736CE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US"/>
        </w:rPr>
        <w:t>Laboratory classes: designing and conducting experiments</w:t>
      </w:r>
    </w:p>
    <w:p w14:paraId="7F19EE79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0DE8654" w14:textId="77777777" w:rsidR="002D3E1B" w:rsidRPr="005736CE" w:rsidRDefault="002D3E1B" w:rsidP="002D3E1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1. Lecture</w:t>
      </w:r>
    </w:p>
    <w:p w14:paraId="13D40D6D" w14:textId="77777777" w:rsidR="002D3E1B" w:rsidRPr="005736CE" w:rsidRDefault="002D3E1B" w:rsidP="002D3E1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2. Multimedia presentation</w:t>
      </w:r>
    </w:p>
    <w:p w14:paraId="4913B7F5" w14:textId="77777777" w:rsidR="002D3E1B" w:rsidRPr="005736CE" w:rsidRDefault="002D3E1B" w:rsidP="002D3E1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3. Solving theoretical and  practical computational tasks</w:t>
      </w:r>
    </w:p>
    <w:p w14:paraId="14851609" w14:textId="77777777" w:rsidR="00AA1FCD" w:rsidRPr="005736CE" w:rsidRDefault="002D3E1B" w:rsidP="002D3E1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4. Discussion</w:t>
      </w:r>
    </w:p>
    <w:p w14:paraId="50AB1D8D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F999299" w14:textId="77777777" w:rsidR="00AA1FCD" w:rsidRPr="005736CE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4. </w:t>
      </w:r>
      <w:r w:rsidR="002D7484" w:rsidRPr="005736CE">
        <w:rPr>
          <w:rFonts w:ascii="Corbel" w:hAnsi="Corbel" w:cs="Tahoma"/>
          <w:smallCaps w:val="0"/>
          <w:color w:val="auto"/>
          <w:szCs w:val="24"/>
          <w:lang w:val="en-US"/>
        </w:rPr>
        <w:t>Asses</w:t>
      </w: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sment techniques and criteria </w:t>
      </w:r>
    </w:p>
    <w:p w14:paraId="5199D265" w14:textId="77777777" w:rsidR="00AA1FCD" w:rsidRPr="005736CE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15294C3A" w14:textId="77777777" w:rsidR="00AA1FCD" w:rsidRPr="005736CE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4.1 Methods of evaluating learning outcomes </w:t>
      </w:r>
    </w:p>
    <w:p w14:paraId="6C5E173F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0AEC558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5736CE" w14:paraId="1FF1D62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D5ABBD" w14:textId="77777777" w:rsidR="00AA1FCD" w:rsidRPr="005736CE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Learning outcome</w:t>
            </w:r>
          </w:p>
          <w:p w14:paraId="4F2A6BB8" w14:textId="77777777" w:rsidR="00AA1FCD" w:rsidRPr="005736CE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US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7347A3" w14:textId="77777777" w:rsidR="00AA1FCD" w:rsidRPr="005736CE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0113B" w14:textId="77777777" w:rsidR="00AA1FCD" w:rsidRPr="005736CE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Learning format (lectures, classes,…)</w:t>
            </w:r>
          </w:p>
        </w:tc>
      </w:tr>
      <w:tr w:rsidR="00AA1FCD" w:rsidRPr="005736CE" w14:paraId="351E13F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B28312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5B13A5" w14:textId="77777777" w:rsidR="00AA1FCD" w:rsidRPr="005736CE" w:rsidRDefault="00DB64E9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observation during classes, exam, colloquium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0D6D13" w14:textId="77777777" w:rsidR="00AA1FCD" w:rsidRPr="005736CE" w:rsidRDefault="00A32C0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lectures, classes</w:t>
            </w:r>
          </w:p>
        </w:tc>
      </w:tr>
      <w:tr w:rsidR="00AA1FCD" w:rsidRPr="005736CE" w14:paraId="5048A8B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F1E9EA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A7A368" w14:textId="77777777" w:rsidR="00AA1FCD" w:rsidRPr="005736CE" w:rsidRDefault="00DB64E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observation during classes, exam, colloquium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3487C0" w14:textId="77777777" w:rsidR="00AA1FCD" w:rsidRPr="005736CE" w:rsidRDefault="00A32C0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lectures, classes</w:t>
            </w:r>
          </w:p>
        </w:tc>
      </w:tr>
      <w:tr w:rsidR="00DB64E9" w:rsidRPr="005736CE" w14:paraId="08F54CD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7D57C4" w14:textId="77777777" w:rsidR="00DB64E9" w:rsidRPr="005736CE" w:rsidRDefault="00DB64E9" w:rsidP="00DB64E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9CA12A" w14:textId="77777777" w:rsidR="00DB64E9" w:rsidRPr="005736CE" w:rsidRDefault="00DB6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DFB37C" w14:textId="77777777" w:rsidR="00DB64E9" w:rsidRPr="005736CE" w:rsidRDefault="00A32C0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classes</w:t>
            </w:r>
          </w:p>
        </w:tc>
      </w:tr>
      <w:tr w:rsidR="00DB64E9" w:rsidRPr="005736CE" w14:paraId="78BADBC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911E02" w14:textId="77777777" w:rsidR="00DB64E9" w:rsidRPr="005736CE" w:rsidRDefault="00DB64E9" w:rsidP="00DB64E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  <w:t>LO-o4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390705" w14:textId="77777777" w:rsidR="00DB64E9" w:rsidRPr="005736CE" w:rsidRDefault="00DB6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CF31EC" w14:textId="77777777" w:rsidR="00DB64E9" w:rsidRPr="005736CE" w:rsidRDefault="00A32C0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classes</w:t>
            </w:r>
          </w:p>
        </w:tc>
      </w:tr>
      <w:tr w:rsidR="00DB64E9" w:rsidRPr="005736CE" w14:paraId="5A7D5AC2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8F936E" w14:textId="77777777" w:rsidR="00DB64E9" w:rsidRPr="005736CE" w:rsidRDefault="00DB64E9" w:rsidP="00DB64E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  <w:t>LO-o5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17A6EC" w14:textId="77777777" w:rsidR="00DB64E9" w:rsidRPr="005736CE" w:rsidRDefault="00DB6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6B7BE8" w14:textId="77777777" w:rsidR="00DB64E9" w:rsidRPr="005736CE" w:rsidRDefault="00A32C0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classes</w:t>
            </w:r>
          </w:p>
        </w:tc>
      </w:tr>
      <w:tr w:rsidR="00DB64E9" w:rsidRPr="005736CE" w14:paraId="3FAD2B7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0F9879" w14:textId="77777777" w:rsidR="00DB64E9" w:rsidRPr="005736CE" w:rsidRDefault="00DB64E9" w:rsidP="00DB64E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  <w:t>LO-o6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59252F" w14:textId="77777777" w:rsidR="00DB64E9" w:rsidRPr="005736CE" w:rsidRDefault="00DB6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F46400" w14:textId="77777777" w:rsidR="00DB64E9" w:rsidRPr="005736CE" w:rsidRDefault="00A32C0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classes</w:t>
            </w:r>
          </w:p>
        </w:tc>
      </w:tr>
    </w:tbl>
    <w:p w14:paraId="716866EA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D41092E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30A1263" w14:textId="77777777" w:rsidR="00AA1FCD" w:rsidRPr="005736CE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4.2 </w:t>
      </w:r>
      <w:r w:rsidR="002D7484"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Course assessment criteria </w:t>
      </w:r>
    </w:p>
    <w:p w14:paraId="4470304A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5736CE" w14:paraId="4134B412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F955EF" w14:textId="77777777" w:rsidR="00FC565F" w:rsidRPr="005736CE" w:rsidRDefault="00FC565F" w:rsidP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1. Oral response (exercises)</w:t>
            </w:r>
          </w:p>
          <w:p w14:paraId="5E627D80" w14:textId="77777777" w:rsidR="00FC565F" w:rsidRPr="005736CE" w:rsidRDefault="00FC565F" w:rsidP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2. Student’s activity in solving tasks exercises:</w:t>
            </w:r>
          </w:p>
          <w:p w14:paraId="037582E0" w14:textId="77777777" w:rsidR="00FC565F" w:rsidRPr="005736CE" w:rsidRDefault="00FC565F" w:rsidP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     a. Low 2</w:t>
            </w:r>
          </w:p>
          <w:p w14:paraId="4E2A8A04" w14:textId="77777777" w:rsidR="00FC565F" w:rsidRPr="005736CE" w:rsidRDefault="00FC565F" w:rsidP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     b. Average 3</w:t>
            </w:r>
          </w:p>
          <w:p w14:paraId="50FD8F99" w14:textId="77777777" w:rsidR="00FC565F" w:rsidRPr="005736CE" w:rsidRDefault="00FC565F" w:rsidP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     c. High 4</w:t>
            </w:r>
          </w:p>
          <w:p w14:paraId="2A7AB9C0" w14:textId="77777777" w:rsidR="00AA1FCD" w:rsidRPr="005736CE" w:rsidRDefault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     d. Very high 5</w:t>
            </w:r>
          </w:p>
        </w:tc>
      </w:tr>
    </w:tbl>
    <w:p w14:paraId="1DECEEA8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58C6DE3" w14:textId="77777777" w:rsidR="000C2E14" w:rsidRPr="005736CE" w:rsidRDefault="000C2E1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1760628D" w14:textId="77777777" w:rsidR="00AA1FCD" w:rsidRPr="005736CE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5. Total student workload needed to achieve the intended learning outcomes </w:t>
      </w:r>
    </w:p>
    <w:p w14:paraId="67B180D4" w14:textId="77777777" w:rsidR="00AA1FCD" w:rsidRPr="005736CE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– number of hours and ECTS credits </w:t>
      </w:r>
    </w:p>
    <w:p w14:paraId="1FA83B68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3FBB7F6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5736CE" w14:paraId="4B40241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CD0E2B" w14:textId="77777777" w:rsidR="00AA1FCD" w:rsidRPr="005736CE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A54B21" w14:textId="77777777" w:rsidR="00AA1FCD" w:rsidRPr="005736CE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5736CE" w14:paraId="0B14A63A" w14:textId="77777777" w:rsidTr="00FA18EF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B4ED1A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F8F67C" w14:textId="5A5F7EBE" w:rsidR="00AA1FCD" w:rsidRPr="005736CE" w:rsidRDefault="00DD0AC1" w:rsidP="00FA18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</w:t>
            </w:r>
            <w:r w:rsidR="00A0500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AA1FCD" w:rsidRPr="005736CE" w14:paraId="2AEDEB68" w14:textId="77777777" w:rsidTr="00FA18E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39B4DF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DC9285" w14:textId="77777777" w:rsidR="00AA1FCD" w:rsidRPr="005736CE" w:rsidRDefault="00BB2688" w:rsidP="00FA18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5736CE" w14:paraId="676F2AB6" w14:textId="77777777" w:rsidTr="00FA18E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6CCEA0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3F7B6F" w14:textId="77777777" w:rsidR="00AA1FCD" w:rsidRPr="005736CE" w:rsidRDefault="00721656" w:rsidP="00CB33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</w:t>
            </w:r>
            <w:r w:rsidR="00A0500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AA1FCD" w:rsidRPr="005736CE" w14:paraId="2CE60235" w14:textId="77777777" w:rsidTr="00FA18E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C67CB5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AAF782" w14:textId="2FC4CC29" w:rsidR="00AA1FCD" w:rsidRPr="005736CE" w:rsidRDefault="00DD0AC1" w:rsidP="0004435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5736CE" w14:paraId="1B15DE6C" w14:textId="77777777" w:rsidTr="00FA18E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EF65C7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203174" w14:textId="77777777" w:rsidR="00AA1FCD" w:rsidRPr="005736CE" w:rsidRDefault="0004435B" w:rsidP="00FA18EF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</w:tbl>
    <w:p w14:paraId="3102A050" w14:textId="77777777" w:rsidR="00AA1FCD" w:rsidRPr="005736CE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4CCCF70D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E2E8D54" w14:textId="77777777" w:rsidR="00AA1FCD" w:rsidRPr="005736CE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6. </w:t>
      </w:r>
      <w:r w:rsidR="002D7484" w:rsidRPr="005736CE">
        <w:rPr>
          <w:rFonts w:ascii="Corbel" w:hAnsi="Corbel" w:cs="Tahoma"/>
          <w:smallCaps w:val="0"/>
          <w:color w:val="auto"/>
          <w:szCs w:val="24"/>
          <w:lang w:val="en-US"/>
        </w:rPr>
        <w:t>Internships related to the course/module</w:t>
      </w:r>
    </w:p>
    <w:p w14:paraId="0AF0C708" w14:textId="77777777" w:rsidR="00AA1FCD" w:rsidRPr="005736CE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US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5736CE" w14:paraId="07EBA552" w14:textId="77777777" w:rsidTr="0050024E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102697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  <w:p w14:paraId="50A560E5" w14:textId="77777777" w:rsidR="00AA1FCD" w:rsidRPr="005736CE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831C90" w14:textId="77777777" w:rsidR="00AA1FCD" w:rsidRPr="005736CE" w:rsidRDefault="0050024E" w:rsidP="0050024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Style w:val="tlid-translation"/>
                <w:b w:val="0"/>
                <w:lang w:val="en-US"/>
              </w:rPr>
              <w:t>not applicable</w:t>
            </w:r>
          </w:p>
        </w:tc>
      </w:tr>
      <w:tr w:rsidR="00AA1FCD" w:rsidRPr="005736CE" w14:paraId="5BC564B9" w14:textId="77777777" w:rsidTr="0050024E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31E891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B40233" w14:textId="77777777" w:rsidR="00AA1FCD" w:rsidRPr="005736CE" w:rsidRDefault="0050024E" w:rsidP="0050024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Style w:val="tlid-translation"/>
                <w:b w:val="0"/>
                <w:lang w:val="en-US"/>
              </w:rPr>
              <w:t>not applicable</w:t>
            </w:r>
          </w:p>
        </w:tc>
      </w:tr>
    </w:tbl>
    <w:p w14:paraId="3EB5F356" w14:textId="77777777" w:rsidR="00AA1FCD" w:rsidRPr="005736CE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544F3D2" w14:textId="77777777" w:rsidR="00AA1FCD" w:rsidRPr="005736CE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214AA75E" w14:textId="77777777" w:rsidR="00AA1FCD" w:rsidRPr="005736CE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7. </w:t>
      </w:r>
      <w:r w:rsidR="002D7484" w:rsidRPr="005736CE">
        <w:rPr>
          <w:rFonts w:ascii="Corbel" w:hAnsi="Corbel" w:cs="Tahoma"/>
          <w:smallCaps w:val="0"/>
          <w:color w:val="auto"/>
          <w:szCs w:val="24"/>
          <w:lang w:val="en-US"/>
        </w:rPr>
        <w:t>Instructional materials</w:t>
      </w:r>
    </w:p>
    <w:p w14:paraId="48038017" w14:textId="77777777" w:rsidR="00AA1FCD" w:rsidRPr="005736CE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US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8666C0" w14:paraId="17B8AD6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55BC02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u w:val="single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u w:val="single"/>
                <w:lang w:val="en-US" w:eastAsia="pl-PL"/>
              </w:rPr>
              <w:t>Compulsory literature:</w:t>
            </w:r>
          </w:p>
          <w:p w14:paraId="791A87C4" w14:textId="77777777" w:rsidR="00EA6234" w:rsidRDefault="00EA6234" w:rsidP="00456D42">
            <w:pPr>
              <w:rPr>
                <w:lang w:val="en-US"/>
              </w:rPr>
            </w:pPr>
          </w:p>
          <w:p w14:paraId="09D771C1" w14:textId="77777777" w:rsidR="00456D42" w:rsidRDefault="00EA6234" w:rsidP="00456D4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456D42" w:rsidRPr="005736CE">
              <w:rPr>
                <w:lang w:val="en-US"/>
              </w:rPr>
              <w:t xml:space="preserve">. </w:t>
            </w:r>
            <w:r w:rsidR="00A05004" w:rsidRPr="00A05004">
              <w:rPr>
                <w:lang w:val="en-US"/>
              </w:rPr>
              <w:t>Donald H. Perkins</w:t>
            </w:r>
            <w:r w:rsidR="00456D42" w:rsidRPr="005736CE">
              <w:rPr>
                <w:lang w:val="en-US"/>
              </w:rPr>
              <w:t xml:space="preserve">, </w:t>
            </w:r>
            <w:r w:rsidR="00A05004" w:rsidRPr="00A05004">
              <w:rPr>
                <w:i/>
                <w:lang w:val="en-US"/>
              </w:rPr>
              <w:t>Introduction to High Energy Physics</w:t>
            </w:r>
            <w:r w:rsidR="00456D42" w:rsidRPr="005736CE">
              <w:rPr>
                <w:lang w:val="en-US"/>
              </w:rPr>
              <w:t xml:space="preserve">, </w:t>
            </w:r>
            <w:r w:rsidRPr="00EA6234">
              <w:rPr>
                <w:lang w:val="en-US"/>
              </w:rPr>
              <w:t>Cambridge University Press</w:t>
            </w:r>
            <w:r w:rsidR="00626FB8">
              <w:rPr>
                <w:lang w:val="en-US"/>
              </w:rPr>
              <w:t>, 2000.</w:t>
            </w:r>
          </w:p>
          <w:p w14:paraId="29339CDB" w14:textId="77777777" w:rsidR="00EA6234" w:rsidRPr="005736CE" w:rsidRDefault="00EA6234" w:rsidP="00456D42">
            <w:pPr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r w:rsidRPr="00EA6234">
              <w:rPr>
                <w:lang w:val="en-US"/>
              </w:rPr>
              <w:t xml:space="preserve">Brian R. Martin, Graham Shaw, </w:t>
            </w:r>
            <w:r w:rsidRPr="00EA6234">
              <w:rPr>
                <w:i/>
                <w:lang w:val="en-US"/>
              </w:rPr>
              <w:t>Nuclear and Particle Physics: An Introduction</w:t>
            </w:r>
            <w:r w:rsidRPr="00EA6234">
              <w:rPr>
                <w:lang w:val="en-US"/>
              </w:rPr>
              <w:t>, 3rd Edition, Wiley</w:t>
            </w:r>
            <w:r>
              <w:rPr>
                <w:lang w:val="en-US"/>
              </w:rPr>
              <w:t xml:space="preserve">, </w:t>
            </w:r>
            <w:r w:rsidRPr="00EA6234">
              <w:rPr>
                <w:lang w:val="en-US"/>
              </w:rPr>
              <w:t>2019.</w:t>
            </w:r>
          </w:p>
          <w:p w14:paraId="3C1549B0" w14:textId="77777777" w:rsidR="00AA1FCD" w:rsidRPr="005736CE" w:rsidRDefault="00456D42" w:rsidP="00415D6B">
            <w:pPr>
              <w:ind w:left="309" w:hanging="309"/>
              <w:rPr>
                <w:lang w:val="en-US"/>
              </w:rPr>
            </w:pPr>
            <w:r w:rsidRPr="005736CE">
              <w:rPr>
                <w:lang w:val="en-US"/>
              </w:rPr>
              <w:t xml:space="preserve">3. </w:t>
            </w:r>
            <w:r w:rsidR="00EA6234" w:rsidRPr="00EA6234">
              <w:rPr>
                <w:lang w:val="en-US"/>
              </w:rPr>
              <w:t>Francesco Terranova</w:t>
            </w:r>
            <w:r w:rsidRPr="005736CE">
              <w:rPr>
                <w:lang w:val="en-US"/>
              </w:rPr>
              <w:t xml:space="preserve">, </w:t>
            </w:r>
            <w:r w:rsidR="00EA6234" w:rsidRPr="00EA6234">
              <w:rPr>
                <w:i/>
                <w:lang w:val="en-US"/>
              </w:rPr>
              <w:t>A Modern Primer in Particle and Nuclear Physics</w:t>
            </w:r>
            <w:r w:rsidRPr="005736CE">
              <w:rPr>
                <w:lang w:val="en-US"/>
              </w:rPr>
              <w:t xml:space="preserve">, </w:t>
            </w:r>
            <w:r w:rsidR="00EA6234" w:rsidRPr="00EA6234">
              <w:rPr>
                <w:lang w:val="en-US"/>
              </w:rPr>
              <w:t>Oxford University Press, USA</w:t>
            </w:r>
            <w:r w:rsidR="00626FB8">
              <w:rPr>
                <w:lang w:val="en-US"/>
              </w:rPr>
              <w:t>, 2022.</w:t>
            </w:r>
          </w:p>
        </w:tc>
      </w:tr>
      <w:tr w:rsidR="00AA1FCD" w:rsidRPr="008666C0" w14:paraId="3E7435D8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E0C7F8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u w:val="single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u w:val="single"/>
                <w:lang w:val="en-US" w:eastAsia="pl-PL"/>
              </w:rPr>
              <w:t xml:space="preserve">Complementary literature: </w:t>
            </w:r>
          </w:p>
          <w:p w14:paraId="24644B7D" w14:textId="77777777" w:rsidR="004A5259" w:rsidRPr="005736CE" w:rsidRDefault="004A5259" w:rsidP="004A5259">
            <w:pPr>
              <w:ind w:left="309" w:hanging="309"/>
              <w:rPr>
                <w:lang w:val="en-US"/>
              </w:rPr>
            </w:pPr>
          </w:p>
          <w:p w14:paraId="36B0BE72" w14:textId="77777777" w:rsidR="00EA6234" w:rsidRDefault="00EA6234" w:rsidP="004A5259">
            <w:pPr>
              <w:ind w:left="309" w:hanging="309"/>
              <w:rPr>
                <w:lang w:val="en-US"/>
              </w:rPr>
            </w:pPr>
            <w:r w:rsidRPr="00EA6234">
              <w:rPr>
                <w:lang w:val="en-US"/>
              </w:rPr>
              <w:t>1. Mark Thomson</w:t>
            </w:r>
            <w:r w:rsidRPr="00EA6234">
              <w:rPr>
                <w:i/>
                <w:lang w:val="en-US"/>
              </w:rPr>
              <w:t>, Modern Particle Physics</w:t>
            </w:r>
            <w:r w:rsidRPr="00EA6234">
              <w:rPr>
                <w:lang w:val="en-US"/>
              </w:rPr>
              <w:t>, Cambridge University Press</w:t>
            </w:r>
            <w:r>
              <w:rPr>
                <w:lang w:val="en-US"/>
              </w:rPr>
              <w:t>, 2013.</w:t>
            </w:r>
          </w:p>
          <w:p w14:paraId="3586F28E" w14:textId="77777777" w:rsidR="00626FB8" w:rsidRPr="00626FB8" w:rsidRDefault="004A5259" w:rsidP="00626FB8">
            <w:pPr>
              <w:ind w:left="309" w:hanging="309"/>
              <w:rPr>
                <w:lang w:val="en-US"/>
              </w:rPr>
            </w:pPr>
            <w:r w:rsidRPr="005736CE">
              <w:rPr>
                <w:lang w:val="en-US"/>
              </w:rPr>
              <w:t>2</w:t>
            </w:r>
            <w:r w:rsidR="00EA6234">
              <w:rPr>
                <w:lang w:val="en-US"/>
              </w:rPr>
              <w:t xml:space="preserve">. </w:t>
            </w:r>
            <w:r w:rsidR="00EA6234" w:rsidRPr="00EA6234">
              <w:rPr>
                <w:lang w:val="en-US"/>
              </w:rPr>
              <w:t>David Griffiths</w:t>
            </w:r>
            <w:r w:rsidR="00EA6234">
              <w:rPr>
                <w:lang w:val="en-US"/>
              </w:rPr>
              <w:t>,</w:t>
            </w:r>
            <w:r w:rsidR="00EA6234" w:rsidRPr="00CB1930">
              <w:rPr>
                <w:lang w:val="en-GB"/>
              </w:rPr>
              <w:t xml:space="preserve"> </w:t>
            </w:r>
            <w:r w:rsidR="00EA6234" w:rsidRPr="00EA6234">
              <w:rPr>
                <w:i/>
                <w:lang w:val="en-US"/>
              </w:rPr>
              <w:t>Introduction to Elementary Particles</w:t>
            </w:r>
            <w:r w:rsidR="00EA6234">
              <w:rPr>
                <w:i/>
                <w:lang w:val="en-US"/>
              </w:rPr>
              <w:t xml:space="preserve">, </w:t>
            </w:r>
            <w:r w:rsidR="00EA6234" w:rsidRPr="00EA6234">
              <w:rPr>
                <w:lang w:val="en-US"/>
              </w:rPr>
              <w:t>Wiley-VCH</w:t>
            </w:r>
            <w:r w:rsidR="00EA6234">
              <w:rPr>
                <w:lang w:val="en-US"/>
              </w:rPr>
              <w:t>, 2008.</w:t>
            </w:r>
          </w:p>
          <w:p w14:paraId="151414F2" w14:textId="77777777" w:rsidR="00AA1FCD" w:rsidRPr="005736CE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</w:tbl>
    <w:p w14:paraId="0B428693" w14:textId="77777777" w:rsidR="00AA1FCD" w:rsidRPr="005736CE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231667C" w14:textId="77777777" w:rsidR="00AA1FCD" w:rsidRPr="005736CE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C35558D" w14:textId="77777777" w:rsidR="004F2031" w:rsidRPr="005736CE" w:rsidRDefault="002D7484" w:rsidP="000C2E1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Approved by the Head of the Department or an </w:t>
      </w:r>
      <w:proofErr w:type="spellStart"/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authorised</w:t>
      </w:r>
      <w:proofErr w:type="spellEnd"/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person</w:t>
      </w:r>
    </w:p>
    <w:sectPr w:rsidR="004F2031" w:rsidRPr="005736CE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1C225" w14:textId="77777777" w:rsidR="00184558" w:rsidRDefault="00184558">
      <w:pPr>
        <w:spacing w:after="0" w:line="240" w:lineRule="auto"/>
      </w:pPr>
      <w:r>
        <w:separator/>
      </w:r>
    </w:p>
  </w:endnote>
  <w:endnote w:type="continuationSeparator" w:id="0">
    <w:p w14:paraId="27337775" w14:textId="77777777" w:rsidR="00184558" w:rsidRDefault="00184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76430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BA6578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0CB42" w14:textId="77777777" w:rsidR="00184558" w:rsidRDefault="00184558">
      <w:pPr>
        <w:spacing w:after="0" w:line="240" w:lineRule="auto"/>
      </w:pPr>
      <w:r>
        <w:separator/>
      </w:r>
    </w:p>
  </w:footnote>
  <w:footnote w:type="continuationSeparator" w:id="0">
    <w:p w14:paraId="531CEF87" w14:textId="77777777" w:rsidR="00184558" w:rsidRDefault="00184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397019160">
    <w:abstractNumId w:val="0"/>
  </w:num>
  <w:num w:numId="2" w16cid:durableId="2020620511">
    <w:abstractNumId w:val="1"/>
  </w:num>
  <w:num w:numId="3" w16cid:durableId="1667050015">
    <w:abstractNumId w:val="5"/>
  </w:num>
  <w:num w:numId="4" w16cid:durableId="1280407926">
    <w:abstractNumId w:val="4"/>
  </w:num>
  <w:num w:numId="5" w16cid:durableId="1758748738">
    <w:abstractNumId w:val="3"/>
  </w:num>
  <w:num w:numId="6" w16cid:durableId="1004091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00D05"/>
    <w:rsid w:val="0000247B"/>
    <w:rsid w:val="0003686E"/>
    <w:rsid w:val="0004435B"/>
    <w:rsid w:val="00080234"/>
    <w:rsid w:val="00083318"/>
    <w:rsid w:val="000A6A5D"/>
    <w:rsid w:val="000C2E14"/>
    <w:rsid w:val="000D4495"/>
    <w:rsid w:val="000F5804"/>
    <w:rsid w:val="00131744"/>
    <w:rsid w:val="0013245F"/>
    <w:rsid w:val="001325CE"/>
    <w:rsid w:val="00184558"/>
    <w:rsid w:val="00185091"/>
    <w:rsid w:val="001A5179"/>
    <w:rsid w:val="001C26A0"/>
    <w:rsid w:val="001D6E56"/>
    <w:rsid w:val="001D6FD3"/>
    <w:rsid w:val="001F693B"/>
    <w:rsid w:val="0020218A"/>
    <w:rsid w:val="00262FDB"/>
    <w:rsid w:val="00266125"/>
    <w:rsid w:val="0028211C"/>
    <w:rsid w:val="002D3E1B"/>
    <w:rsid w:val="002D51D2"/>
    <w:rsid w:val="002D7484"/>
    <w:rsid w:val="002F5D73"/>
    <w:rsid w:val="00300BF3"/>
    <w:rsid w:val="00367E39"/>
    <w:rsid w:val="003730E0"/>
    <w:rsid w:val="0039175F"/>
    <w:rsid w:val="003C675C"/>
    <w:rsid w:val="00400FC0"/>
    <w:rsid w:val="00415D6B"/>
    <w:rsid w:val="00423AD1"/>
    <w:rsid w:val="00456D42"/>
    <w:rsid w:val="004868BD"/>
    <w:rsid w:val="004A5259"/>
    <w:rsid w:val="004E7790"/>
    <w:rsid w:val="004F2031"/>
    <w:rsid w:val="0050024E"/>
    <w:rsid w:val="0051187C"/>
    <w:rsid w:val="00547266"/>
    <w:rsid w:val="005736CE"/>
    <w:rsid w:val="005B1713"/>
    <w:rsid w:val="005C50FB"/>
    <w:rsid w:val="005C6CCB"/>
    <w:rsid w:val="005D70AC"/>
    <w:rsid w:val="005F031B"/>
    <w:rsid w:val="005F3199"/>
    <w:rsid w:val="005F5798"/>
    <w:rsid w:val="00626FB8"/>
    <w:rsid w:val="006404EC"/>
    <w:rsid w:val="00655741"/>
    <w:rsid w:val="00670121"/>
    <w:rsid w:val="006A1DFE"/>
    <w:rsid w:val="006D5A2B"/>
    <w:rsid w:val="0071340F"/>
    <w:rsid w:val="00721656"/>
    <w:rsid w:val="007B0C2E"/>
    <w:rsid w:val="007D3232"/>
    <w:rsid w:val="007D42EE"/>
    <w:rsid w:val="00853265"/>
    <w:rsid w:val="008553AB"/>
    <w:rsid w:val="008666C0"/>
    <w:rsid w:val="008B10ED"/>
    <w:rsid w:val="008C66D9"/>
    <w:rsid w:val="008F385A"/>
    <w:rsid w:val="008F5248"/>
    <w:rsid w:val="008F5851"/>
    <w:rsid w:val="00915359"/>
    <w:rsid w:val="00951B33"/>
    <w:rsid w:val="009A4DCB"/>
    <w:rsid w:val="009D652C"/>
    <w:rsid w:val="009F5030"/>
    <w:rsid w:val="009F7732"/>
    <w:rsid w:val="00A05004"/>
    <w:rsid w:val="00A07FFB"/>
    <w:rsid w:val="00A32C08"/>
    <w:rsid w:val="00A40919"/>
    <w:rsid w:val="00A40D73"/>
    <w:rsid w:val="00A6218D"/>
    <w:rsid w:val="00A7410C"/>
    <w:rsid w:val="00AA1FCD"/>
    <w:rsid w:val="00AA3259"/>
    <w:rsid w:val="00AA430C"/>
    <w:rsid w:val="00AE2268"/>
    <w:rsid w:val="00AE4ED3"/>
    <w:rsid w:val="00AE65AA"/>
    <w:rsid w:val="00B54A1A"/>
    <w:rsid w:val="00B84205"/>
    <w:rsid w:val="00BA6578"/>
    <w:rsid w:val="00BB2688"/>
    <w:rsid w:val="00BB7BC1"/>
    <w:rsid w:val="00BC776E"/>
    <w:rsid w:val="00BF7141"/>
    <w:rsid w:val="00C076A3"/>
    <w:rsid w:val="00C12D80"/>
    <w:rsid w:val="00C13464"/>
    <w:rsid w:val="00C44685"/>
    <w:rsid w:val="00C53EED"/>
    <w:rsid w:val="00CB1930"/>
    <w:rsid w:val="00CB33BB"/>
    <w:rsid w:val="00D13930"/>
    <w:rsid w:val="00D3519C"/>
    <w:rsid w:val="00D362F5"/>
    <w:rsid w:val="00D521D5"/>
    <w:rsid w:val="00D66192"/>
    <w:rsid w:val="00DA5F31"/>
    <w:rsid w:val="00DB64E9"/>
    <w:rsid w:val="00DD0AC1"/>
    <w:rsid w:val="00DF0146"/>
    <w:rsid w:val="00DF1562"/>
    <w:rsid w:val="00DF1604"/>
    <w:rsid w:val="00E13F80"/>
    <w:rsid w:val="00E30116"/>
    <w:rsid w:val="00E45629"/>
    <w:rsid w:val="00E804D8"/>
    <w:rsid w:val="00EA249D"/>
    <w:rsid w:val="00EA6234"/>
    <w:rsid w:val="00EB07F0"/>
    <w:rsid w:val="00EB78DD"/>
    <w:rsid w:val="00F1753F"/>
    <w:rsid w:val="00F23938"/>
    <w:rsid w:val="00F32FE2"/>
    <w:rsid w:val="00F35F7F"/>
    <w:rsid w:val="00F6045F"/>
    <w:rsid w:val="00F61006"/>
    <w:rsid w:val="00F661F3"/>
    <w:rsid w:val="00F91308"/>
    <w:rsid w:val="00F91895"/>
    <w:rsid w:val="00F95408"/>
    <w:rsid w:val="00FA18EF"/>
    <w:rsid w:val="00FB59E2"/>
    <w:rsid w:val="00FB6FDA"/>
    <w:rsid w:val="00FC565F"/>
    <w:rsid w:val="00FC5E84"/>
    <w:rsid w:val="00FF5AC4"/>
    <w:rsid w:val="00F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3598F"/>
  <w15:docId w15:val="{6286842A-3CB2-4B99-B66F-D42EA039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D3519C"/>
  </w:style>
  <w:style w:type="character" w:customStyle="1" w:styleId="tlid-translation">
    <w:name w:val="tlid-translation"/>
    <w:basedOn w:val="Domylnaczcionkaakapitu"/>
    <w:rsid w:val="00500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11AB9-8AB3-4C90-83CB-CE043B410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1140</Words>
  <Characters>6844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Izabela Piotrowska</cp:lastModifiedBy>
  <cp:revision>101</cp:revision>
  <cp:lastPrinted>2017-07-04T06:31:00Z</cp:lastPrinted>
  <dcterms:created xsi:type="dcterms:W3CDTF">2023-02-26T11:42:00Z</dcterms:created>
  <dcterms:modified xsi:type="dcterms:W3CDTF">2024-03-06T11:45:00Z</dcterms:modified>
  <dc:language>pl-PL</dc:language>
</cp:coreProperties>
</file>