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1C" w:rsidRDefault="00D74D1C" w:rsidP="00D74D1C">
      <w:pPr>
        <w:rPr>
          <w:rFonts w:ascii="Times New Roman" w:hAnsi="Times New Roman" w:cs="Times New Roman"/>
          <w:color w:val="212121"/>
          <w:shd w:val="clear" w:color="auto" w:fill="FFFFFF"/>
          <w:lang w:val="en-US"/>
        </w:rPr>
      </w:pPr>
      <w:r w:rsidRPr="00D74D1C">
        <w:rPr>
          <w:rFonts w:ascii="Times New Roman" w:hAnsi="Times New Roman" w:cs="Times New Roman"/>
          <w:color w:val="212121"/>
          <w:shd w:val="clear" w:color="auto" w:fill="FFFFFF"/>
          <w:lang w:val="en-US"/>
        </w:rPr>
        <w:t>Appendix number 1.5 to The Rector UR Resolution No. 12/2019</w:t>
      </w:r>
    </w:p>
    <w:p w:rsidR="000A64CB"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SYLLABUS</w:t>
      </w:r>
    </w:p>
    <w:p w:rsidR="000A64CB" w:rsidRPr="00681816" w:rsidRDefault="007859D6" w:rsidP="000A64CB">
      <w:pPr>
        <w:jc w:val="center"/>
        <w:rPr>
          <w:rFonts w:ascii="Times New Roman" w:hAnsi="Times New Roman" w:cs="Times New Roman"/>
          <w:b/>
          <w:color w:val="212121"/>
          <w:shd w:val="clear" w:color="auto" w:fill="FFFFFF"/>
          <w:lang w:val="en-US"/>
        </w:rPr>
      </w:pPr>
      <w:proofErr w:type="gramStart"/>
      <w:r w:rsidRPr="00681816">
        <w:rPr>
          <w:rFonts w:ascii="Times New Roman" w:hAnsi="Times New Roman" w:cs="Times New Roman"/>
          <w:b/>
          <w:color w:val="212121"/>
          <w:shd w:val="clear" w:color="auto" w:fill="FFFFFF"/>
          <w:lang w:val="en-US"/>
        </w:rPr>
        <w:t>concerning</w:t>
      </w:r>
      <w:proofErr w:type="gramEnd"/>
      <w:r w:rsidRPr="00681816">
        <w:rPr>
          <w:rFonts w:ascii="Times New Roman" w:hAnsi="Times New Roman" w:cs="Times New Roman"/>
          <w:b/>
          <w:color w:val="212121"/>
          <w:shd w:val="clear" w:color="auto" w:fill="FFFFFF"/>
          <w:lang w:val="en-US"/>
        </w:rPr>
        <w:t xml:space="preserve"> the cycle of education </w:t>
      </w:r>
      <w:r w:rsidR="005558FF">
        <w:rPr>
          <w:rFonts w:ascii="Times New Roman" w:hAnsi="Times New Roman" w:cs="Times New Roman"/>
          <w:b/>
          <w:color w:val="212121"/>
          <w:shd w:val="clear" w:color="auto" w:fill="FFFFFF"/>
          <w:lang w:val="en-US"/>
        </w:rPr>
        <w:t>202</w:t>
      </w:r>
      <w:r w:rsidR="00E72D82">
        <w:rPr>
          <w:rFonts w:ascii="Times New Roman" w:hAnsi="Times New Roman" w:cs="Times New Roman"/>
          <w:b/>
          <w:color w:val="212121"/>
          <w:shd w:val="clear" w:color="auto" w:fill="FFFFFF"/>
          <w:lang w:val="en-US"/>
        </w:rPr>
        <w:t>4</w:t>
      </w:r>
      <w:r w:rsidR="005558FF">
        <w:rPr>
          <w:rFonts w:ascii="Times New Roman" w:hAnsi="Times New Roman" w:cs="Times New Roman"/>
          <w:b/>
          <w:color w:val="212121"/>
          <w:shd w:val="clear" w:color="auto" w:fill="FFFFFF"/>
          <w:lang w:val="en-US"/>
        </w:rPr>
        <w:t>-20</w:t>
      </w:r>
      <w:r w:rsidR="00E72D82">
        <w:rPr>
          <w:rFonts w:ascii="Times New Roman" w:hAnsi="Times New Roman" w:cs="Times New Roman"/>
          <w:b/>
          <w:color w:val="212121"/>
          <w:shd w:val="clear" w:color="auto" w:fill="FFFFFF"/>
          <w:lang w:val="en-US"/>
        </w:rPr>
        <w:t>30</w:t>
      </w:r>
    </w:p>
    <w:p w:rsidR="00D81635" w:rsidRPr="00681816" w:rsidRDefault="000A64CB" w:rsidP="000A64CB">
      <w:pPr>
        <w:jc w:val="center"/>
        <w:rPr>
          <w:rFonts w:ascii="Times New Roman" w:hAnsi="Times New Roman" w:cs="Times New Roman"/>
          <w:color w:val="212121"/>
          <w:shd w:val="clear" w:color="auto" w:fill="FFFFFF"/>
          <w:lang w:val="en-US"/>
        </w:rPr>
      </w:pPr>
      <w:r w:rsidRPr="00681816">
        <w:rPr>
          <w:rFonts w:ascii="Times New Roman" w:hAnsi="Times New Roman" w:cs="Times New Roman"/>
          <w:color w:val="212121"/>
          <w:shd w:val="clear" w:color="auto" w:fill="FFFFFF"/>
          <w:lang w:val="en-US"/>
        </w:rPr>
        <w:t xml:space="preserve">                                             (</w:t>
      </w:r>
      <w:proofErr w:type="gramStart"/>
      <w:r w:rsidRPr="00681816">
        <w:rPr>
          <w:rFonts w:ascii="Times New Roman" w:hAnsi="Times New Roman" w:cs="Times New Roman"/>
          <w:color w:val="212121"/>
          <w:shd w:val="clear" w:color="auto" w:fill="FFFFFF"/>
          <w:lang w:val="en-US"/>
        </w:rPr>
        <w:t>date</w:t>
      </w:r>
      <w:proofErr w:type="gramEnd"/>
      <w:r w:rsidR="005526E7" w:rsidRPr="00681816">
        <w:rPr>
          <w:rFonts w:ascii="Times New Roman" w:hAnsi="Times New Roman" w:cs="Times New Roman"/>
          <w:color w:val="212121"/>
          <w:shd w:val="clear" w:color="auto" w:fill="FFFFFF"/>
          <w:lang w:val="en-US"/>
        </w:rPr>
        <w:t xml:space="preserve"> range</w:t>
      </w:r>
      <w:r w:rsidRPr="00681816">
        <w:rPr>
          <w:rFonts w:ascii="Times New Roman" w:hAnsi="Times New Roman" w:cs="Times New Roman"/>
          <w:color w:val="212121"/>
          <w:shd w:val="clear" w:color="auto" w:fill="FFFFFF"/>
          <w:lang w:val="en-US"/>
        </w:rPr>
        <w:t>)</w:t>
      </w:r>
    </w:p>
    <w:p w:rsidR="000A64CB" w:rsidRPr="00681816" w:rsidRDefault="000A64CB" w:rsidP="000A64CB">
      <w:pPr>
        <w:spacing w:after="0" w:line="240" w:lineRule="auto"/>
        <w:rPr>
          <w:rFonts w:ascii="Times New Roman" w:hAnsi="Times New Roman" w:cs="Times New Roman"/>
          <w:lang w:val="en-US"/>
        </w:rPr>
      </w:pPr>
    </w:p>
    <w:p w:rsidR="000A64CB" w:rsidRPr="00681816" w:rsidRDefault="000A64CB" w:rsidP="000A64CB">
      <w:pPr>
        <w:pStyle w:val="Punktygwne"/>
        <w:numPr>
          <w:ilvl w:val="1"/>
          <w:numId w:val="1"/>
        </w:numPr>
        <w:spacing w:before="0" w:after="0"/>
        <w:rPr>
          <w:sz w:val="22"/>
          <w:lang w:val="en-US"/>
        </w:rPr>
      </w:pPr>
      <w:r w:rsidRPr="00681816">
        <w:rPr>
          <w:sz w:val="22"/>
          <w:lang w:val="en-US"/>
        </w:rPr>
        <w:t>BASIC INFORMATION CONCERNING</w:t>
      </w:r>
      <w:r w:rsidR="005526E7" w:rsidRPr="00681816">
        <w:rPr>
          <w:sz w:val="22"/>
          <w:lang w:val="en-US"/>
        </w:rPr>
        <w:t xml:space="preserve"> THIS SUBJECT</w:t>
      </w:r>
      <w:r w:rsidRPr="00681816">
        <w:rPr>
          <w:sz w:val="22"/>
          <w:lang w:val="en-US"/>
        </w:rPr>
        <w:t xml:space="preserve"> / MODULE</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A64CB" w:rsidRPr="00681816" w:rsidTr="000A64CB">
        <w:tc>
          <w:tcPr>
            <w:tcW w:w="2694" w:type="dxa"/>
            <w:vAlign w:val="center"/>
          </w:tcPr>
          <w:p w:rsidR="000A64CB" w:rsidRPr="00681816" w:rsidRDefault="000A64CB" w:rsidP="0045655D">
            <w:pPr>
              <w:pStyle w:val="Pytania"/>
              <w:jc w:val="left"/>
              <w:rPr>
                <w:sz w:val="22"/>
                <w:szCs w:val="22"/>
              </w:rPr>
            </w:pPr>
            <w:r w:rsidRPr="00681816">
              <w:rPr>
                <w:sz w:val="22"/>
                <w:szCs w:val="22"/>
              </w:rPr>
              <w:t>Subject / Module</w:t>
            </w:r>
          </w:p>
        </w:tc>
        <w:tc>
          <w:tcPr>
            <w:tcW w:w="7087" w:type="dxa"/>
            <w:vAlign w:val="center"/>
          </w:tcPr>
          <w:p w:rsidR="000A64CB" w:rsidRPr="00B647F5" w:rsidRDefault="00B647F5" w:rsidP="00AB38CD">
            <w:pPr>
              <w:pStyle w:val="Odpowiedzi"/>
              <w:rPr>
                <w:sz w:val="22"/>
                <w:lang w:val="en-US"/>
              </w:rPr>
            </w:pPr>
            <w:r w:rsidRPr="00B647F5">
              <w:rPr>
                <w:sz w:val="22"/>
                <w:lang w:val="en-US"/>
              </w:rPr>
              <w:t>Gynecology and obstetrics</w:t>
            </w:r>
          </w:p>
        </w:tc>
      </w:tr>
      <w:tr w:rsidR="000A64CB" w:rsidRPr="00681816" w:rsidTr="000A64CB">
        <w:tc>
          <w:tcPr>
            <w:tcW w:w="2694" w:type="dxa"/>
            <w:vAlign w:val="center"/>
          </w:tcPr>
          <w:p w:rsidR="000A64CB" w:rsidRPr="00681816" w:rsidRDefault="000A64CB" w:rsidP="000A64CB">
            <w:pPr>
              <w:pStyle w:val="Pytania"/>
              <w:jc w:val="left"/>
              <w:rPr>
                <w:sz w:val="22"/>
                <w:szCs w:val="22"/>
              </w:rPr>
            </w:pPr>
            <w:r w:rsidRPr="00681816">
              <w:rPr>
                <w:sz w:val="22"/>
                <w:szCs w:val="22"/>
              </w:rPr>
              <w:t>Course code / module *</w:t>
            </w:r>
          </w:p>
        </w:tc>
        <w:tc>
          <w:tcPr>
            <w:tcW w:w="7087" w:type="dxa"/>
            <w:vAlign w:val="center"/>
          </w:tcPr>
          <w:p w:rsidR="000A64CB" w:rsidRPr="00B647F5" w:rsidRDefault="00B647F5" w:rsidP="0045655D">
            <w:pPr>
              <w:pStyle w:val="Odpowiedzi"/>
              <w:rPr>
                <w:sz w:val="22"/>
              </w:rPr>
            </w:pPr>
            <w:r w:rsidRPr="00B647F5">
              <w:rPr>
                <w:sz w:val="22"/>
              </w:rPr>
              <w:t>GP - F</w:t>
            </w:r>
          </w:p>
        </w:tc>
      </w:tr>
      <w:tr w:rsidR="00B647F5" w:rsidRPr="00AD55E6" w:rsidTr="000A64CB">
        <w:tc>
          <w:tcPr>
            <w:tcW w:w="2694" w:type="dxa"/>
            <w:vAlign w:val="center"/>
          </w:tcPr>
          <w:p w:rsidR="00B647F5" w:rsidRPr="00681816" w:rsidRDefault="00B647F5" w:rsidP="00B647F5">
            <w:pPr>
              <w:pStyle w:val="Pytania"/>
              <w:jc w:val="left"/>
              <w:rPr>
                <w:sz w:val="22"/>
                <w:szCs w:val="22"/>
                <w:lang w:val="en-US"/>
              </w:rPr>
            </w:pPr>
            <w:r w:rsidRPr="00681816">
              <w:rPr>
                <w:sz w:val="22"/>
                <w:szCs w:val="22"/>
                <w:lang w:val="en-US"/>
              </w:rPr>
              <w:t>Faculty of (name of the leading direction)</w:t>
            </w:r>
          </w:p>
        </w:tc>
        <w:tc>
          <w:tcPr>
            <w:tcW w:w="7087" w:type="dxa"/>
            <w:vAlign w:val="center"/>
          </w:tcPr>
          <w:p w:rsidR="00B647F5" w:rsidRPr="008B24CB" w:rsidRDefault="00814300" w:rsidP="00B647F5">
            <w:pPr>
              <w:pStyle w:val="Odpowiedzi"/>
              <w:rPr>
                <w:sz w:val="22"/>
                <w:lang w:val="en-US"/>
              </w:rPr>
            </w:pPr>
            <w:r w:rsidRPr="00814300">
              <w:rPr>
                <w:sz w:val="22"/>
                <w:lang w:val="en-US"/>
              </w:rPr>
              <w:t>Medical College of Rzeszów University</w:t>
            </w:r>
          </w:p>
        </w:tc>
      </w:tr>
      <w:tr w:rsidR="00B647F5" w:rsidRPr="00AD55E6" w:rsidTr="000A64CB">
        <w:tc>
          <w:tcPr>
            <w:tcW w:w="2694" w:type="dxa"/>
            <w:vAlign w:val="center"/>
          </w:tcPr>
          <w:p w:rsidR="00B647F5" w:rsidRPr="00681816" w:rsidRDefault="00B647F5" w:rsidP="00B647F5">
            <w:pPr>
              <w:pStyle w:val="Pytania"/>
              <w:jc w:val="left"/>
              <w:rPr>
                <w:sz w:val="22"/>
                <w:szCs w:val="22"/>
              </w:rPr>
            </w:pPr>
            <w:r w:rsidRPr="00681816">
              <w:rPr>
                <w:sz w:val="22"/>
                <w:szCs w:val="22"/>
              </w:rPr>
              <w:t>Department Name</w:t>
            </w:r>
          </w:p>
        </w:tc>
        <w:tc>
          <w:tcPr>
            <w:tcW w:w="7087" w:type="dxa"/>
            <w:vAlign w:val="center"/>
          </w:tcPr>
          <w:p w:rsidR="00B647F5" w:rsidRPr="00D74D1C" w:rsidRDefault="00814300" w:rsidP="00B647F5">
            <w:pPr>
              <w:pStyle w:val="Odpowiedzi"/>
              <w:rPr>
                <w:sz w:val="22"/>
                <w:lang w:val="en-US"/>
              </w:rPr>
            </w:pPr>
            <w:r w:rsidRPr="00D74D1C">
              <w:rPr>
                <w:sz w:val="22"/>
                <w:lang w:val="en-US"/>
              </w:rPr>
              <w:t>Medical College of Rzeszów University</w:t>
            </w:r>
          </w:p>
        </w:tc>
      </w:tr>
      <w:tr w:rsidR="00B647F5" w:rsidRPr="00681816" w:rsidTr="000A64CB">
        <w:tc>
          <w:tcPr>
            <w:tcW w:w="2694" w:type="dxa"/>
            <w:vAlign w:val="center"/>
          </w:tcPr>
          <w:p w:rsidR="00B647F5" w:rsidRPr="00681816" w:rsidRDefault="00B647F5" w:rsidP="00B647F5">
            <w:pPr>
              <w:pStyle w:val="Pytania"/>
              <w:jc w:val="left"/>
              <w:rPr>
                <w:sz w:val="22"/>
                <w:szCs w:val="22"/>
              </w:rPr>
            </w:pPr>
            <w:r w:rsidRPr="00681816">
              <w:rPr>
                <w:sz w:val="22"/>
                <w:szCs w:val="22"/>
              </w:rPr>
              <w:t>Field of study</w:t>
            </w:r>
          </w:p>
        </w:tc>
        <w:tc>
          <w:tcPr>
            <w:tcW w:w="7087" w:type="dxa"/>
            <w:vAlign w:val="center"/>
          </w:tcPr>
          <w:p w:rsidR="00B647F5" w:rsidRPr="008B24CB" w:rsidRDefault="00B647F5" w:rsidP="00B647F5">
            <w:pPr>
              <w:pStyle w:val="Odpowiedzi"/>
              <w:rPr>
                <w:sz w:val="22"/>
              </w:rPr>
            </w:pPr>
            <w:r w:rsidRPr="008B24CB">
              <w:rPr>
                <w:sz w:val="22"/>
              </w:rPr>
              <w:t>medical direction</w:t>
            </w:r>
          </w:p>
        </w:tc>
      </w:tr>
      <w:tr w:rsidR="00B647F5" w:rsidRPr="00681816" w:rsidTr="000A64CB">
        <w:tc>
          <w:tcPr>
            <w:tcW w:w="2694" w:type="dxa"/>
            <w:vAlign w:val="center"/>
          </w:tcPr>
          <w:p w:rsidR="00B647F5" w:rsidRPr="00681816" w:rsidRDefault="00B647F5" w:rsidP="00B647F5">
            <w:pPr>
              <w:pStyle w:val="Pytania"/>
              <w:jc w:val="left"/>
              <w:rPr>
                <w:sz w:val="22"/>
                <w:szCs w:val="22"/>
              </w:rPr>
            </w:pPr>
            <w:r w:rsidRPr="00681816">
              <w:rPr>
                <w:sz w:val="22"/>
                <w:szCs w:val="22"/>
              </w:rPr>
              <w:t>Level of education</w:t>
            </w:r>
          </w:p>
        </w:tc>
        <w:tc>
          <w:tcPr>
            <w:tcW w:w="7087" w:type="dxa"/>
            <w:vAlign w:val="center"/>
          </w:tcPr>
          <w:p w:rsidR="00B647F5" w:rsidRPr="008B24CB" w:rsidRDefault="00B647F5" w:rsidP="00B647F5">
            <w:pPr>
              <w:pStyle w:val="Odpowiedzi"/>
              <w:rPr>
                <w:sz w:val="22"/>
              </w:rPr>
            </w:pPr>
            <w:r w:rsidRPr="008B24CB">
              <w:rPr>
                <w:sz w:val="22"/>
              </w:rPr>
              <w:t>uniform master's studies</w:t>
            </w:r>
          </w:p>
        </w:tc>
      </w:tr>
      <w:tr w:rsidR="00B647F5" w:rsidRPr="00681816" w:rsidTr="000A64CB">
        <w:tc>
          <w:tcPr>
            <w:tcW w:w="2694" w:type="dxa"/>
            <w:vAlign w:val="center"/>
          </w:tcPr>
          <w:p w:rsidR="00B647F5" w:rsidRPr="00681816" w:rsidRDefault="00B647F5" w:rsidP="00B647F5">
            <w:pPr>
              <w:pStyle w:val="Pytania"/>
              <w:jc w:val="left"/>
              <w:rPr>
                <w:sz w:val="22"/>
                <w:szCs w:val="22"/>
              </w:rPr>
            </w:pPr>
            <w:r w:rsidRPr="00681816">
              <w:rPr>
                <w:sz w:val="22"/>
                <w:szCs w:val="22"/>
              </w:rPr>
              <w:t>Profile</w:t>
            </w:r>
          </w:p>
        </w:tc>
        <w:tc>
          <w:tcPr>
            <w:tcW w:w="7087" w:type="dxa"/>
            <w:vAlign w:val="center"/>
          </w:tcPr>
          <w:p w:rsidR="00B647F5" w:rsidRPr="008B24CB" w:rsidRDefault="00B647F5" w:rsidP="00B647F5">
            <w:pPr>
              <w:pStyle w:val="Odpowiedzi"/>
              <w:rPr>
                <w:sz w:val="22"/>
              </w:rPr>
            </w:pPr>
            <w:r w:rsidRPr="008B24CB">
              <w:rPr>
                <w:sz w:val="22"/>
              </w:rPr>
              <w:t>practical</w:t>
            </w:r>
          </w:p>
        </w:tc>
      </w:tr>
      <w:tr w:rsidR="00B647F5" w:rsidRPr="00681816" w:rsidTr="000A64CB">
        <w:tc>
          <w:tcPr>
            <w:tcW w:w="2694" w:type="dxa"/>
            <w:vAlign w:val="center"/>
          </w:tcPr>
          <w:p w:rsidR="00B647F5" w:rsidRPr="00681816" w:rsidRDefault="00B647F5" w:rsidP="00B647F5">
            <w:pPr>
              <w:pStyle w:val="Pytania"/>
              <w:jc w:val="left"/>
              <w:rPr>
                <w:sz w:val="22"/>
                <w:szCs w:val="22"/>
              </w:rPr>
            </w:pPr>
            <w:r w:rsidRPr="00681816">
              <w:rPr>
                <w:sz w:val="22"/>
                <w:szCs w:val="22"/>
              </w:rPr>
              <w:t>Form of study</w:t>
            </w:r>
          </w:p>
        </w:tc>
        <w:tc>
          <w:tcPr>
            <w:tcW w:w="7087" w:type="dxa"/>
            <w:vAlign w:val="center"/>
          </w:tcPr>
          <w:p w:rsidR="00B647F5" w:rsidRPr="008B24CB" w:rsidRDefault="00B647F5" w:rsidP="00B647F5">
            <w:pPr>
              <w:pStyle w:val="Odpowiedzi"/>
              <w:rPr>
                <w:sz w:val="22"/>
              </w:rPr>
            </w:pPr>
            <w:r w:rsidRPr="008B24CB">
              <w:rPr>
                <w:sz w:val="22"/>
              </w:rPr>
              <w:t>stationary / extramural</w:t>
            </w:r>
          </w:p>
        </w:tc>
      </w:tr>
      <w:tr w:rsidR="00B647F5" w:rsidRPr="00681816" w:rsidTr="000A64CB">
        <w:tc>
          <w:tcPr>
            <w:tcW w:w="2694" w:type="dxa"/>
            <w:vAlign w:val="center"/>
          </w:tcPr>
          <w:p w:rsidR="00B647F5" w:rsidRPr="00681816" w:rsidRDefault="00B647F5" w:rsidP="00B647F5">
            <w:pPr>
              <w:pStyle w:val="Pytania"/>
              <w:jc w:val="left"/>
              <w:rPr>
                <w:sz w:val="22"/>
                <w:szCs w:val="22"/>
              </w:rPr>
            </w:pPr>
            <w:r w:rsidRPr="00681816">
              <w:rPr>
                <w:sz w:val="22"/>
                <w:szCs w:val="22"/>
              </w:rPr>
              <w:t>Year and semester</w:t>
            </w:r>
          </w:p>
        </w:tc>
        <w:tc>
          <w:tcPr>
            <w:tcW w:w="7087" w:type="dxa"/>
            <w:vAlign w:val="center"/>
          </w:tcPr>
          <w:p w:rsidR="00B647F5" w:rsidRPr="008B24CB" w:rsidRDefault="00B647F5" w:rsidP="00B647F5">
            <w:pPr>
              <w:pStyle w:val="Odpowiedzi"/>
              <w:rPr>
                <w:sz w:val="22"/>
              </w:rPr>
            </w:pPr>
            <w:r w:rsidRPr="008B24CB">
              <w:rPr>
                <w:sz w:val="22"/>
              </w:rPr>
              <w:t>year I</w:t>
            </w:r>
            <w:r>
              <w:rPr>
                <w:sz w:val="22"/>
              </w:rPr>
              <w:t xml:space="preserve">V, semester </w:t>
            </w:r>
            <w:r w:rsidRPr="008B24CB">
              <w:rPr>
                <w:sz w:val="22"/>
              </w:rPr>
              <w:t>V</w:t>
            </w:r>
            <w:r>
              <w:rPr>
                <w:sz w:val="22"/>
              </w:rPr>
              <w:t>III</w:t>
            </w:r>
          </w:p>
        </w:tc>
      </w:tr>
      <w:tr w:rsidR="00B647F5" w:rsidRPr="00681816" w:rsidTr="000A64CB">
        <w:tc>
          <w:tcPr>
            <w:tcW w:w="2694" w:type="dxa"/>
            <w:vAlign w:val="center"/>
          </w:tcPr>
          <w:p w:rsidR="00B647F5" w:rsidRPr="00681816" w:rsidRDefault="00B647F5" w:rsidP="00B647F5">
            <w:pPr>
              <w:pStyle w:val="Pytania"/>
              <w:jc w:val="left"/>
              <w:rPr>
                <w:sz w:val="22"/>
                <w:szCs w:val="22"/>
              </w:rPr>
            </w:pPr>
            <w:r w:rsidRPr="00681816">
              <w:rPr>
                <w:sz w:val="22"/>
                <w:szCs w:val="22"/>
              </w:rPr>
              <w:t>Type of course</w:t>
            </w:r>
          </w:p>
        </w:tc>
        <w:tc>
          <w:tcPr>
            <w:tcW w:w="7087" w:type="dxa"/>
            <w:vAlign w:val="center"/>
          </w:tcPr>
          <w:p w:rsidR="00B647F5" w:rsidRPr="008B24CB" w:rsidRDefault="00B647F5" w:rsidP="00B647F5">
            <w:pPr>
              <w:pStyle w:val="Odpowiedzi"/>
              <w:rPr>
                <w:b w:val="0"/>
                <w:sz w:val="22"/>
              </w:rPr>
            </w:pPr>
            <w:r w:rsidRPr="008B24CB">
              <w:rPr>
                <w:sz w:val="22"/>
              </w:rPr>
              <w:t>obligatory</w:t>
            </w:r>
          </w:p>
        </w:tc>
      </w:tr>
      <w:tr w:rsidR="000A64CB" w:rsidRPr="00681816" w:rsidTr="000A64CB">
        <w:tc>
          <w:tcPr>
            <w:tcW w:w="2694" w:type="dxa"/>
            <w:vAlign w:val="center"/>
          </w:tcPr>
          <w:p w:rsidR="000A64CB" w:rsidRPr="00681816" w:rsidRDefault="00363439" w:rsidP="0045655D">
            <w:pPr>
              <w:pStyle w:val="Pytania"/>
              <w:jc w:val="left"/>
              <w:rPr>
                <w:sz w:val="22"/>
                <w:szCs w:val="22"/>
              </w:rPr>
            </w:pPr>
            <w:r w:rsidRPr="00681816">
              <w:rPr>
                <w:sz w:val="22"/>
                <w:szCs w:val="22"/>
              </w:rPr>
              <w:t>Coordinator</w:t>
            </w:r>
          </w:p>
        </w:tc>
        <w:tc>
          <w:tcPr>
            <w:tcW w:w="7087" w:type="dxa"/>
            <w:vAlign w:val="center"/>
          </w:tcPr>
          <w:p w:rsidR="000A64CB" w:rsidRPr="00D74D1C" w:rsidRDefault="00AD55E6" w:rsidP="005C2157">
            <w:pPr>
              <w:pStyle w:val="Odpowiedzi"/>
              <w:rPr>
                <w:b w:val="0"/>
                <w:sz w:val="22"/>
              </w:rPr>
            </w:pPr>
            <w:r w:rsidRPr="00AD55E6">
              <w:rPr>
                <w:sz w:val="24"/>
                <w:szCs w:val="24"/>
                <w:lang w:val="en-US"/>
              </w:rPr>
              <w:t xml:space="preserve">prof. dr hab. n. med. </w:t>
            </w:r>
            <w:r w:rsidRPr="00AD55E6">
              <w:rPr>
                <w:sz w:val="24"/>
                <w:szCs w:val="24"/>
              </w:rPr>
              <w:t>Dorota Darmochwał-Kolarz</w:t>
            </w:r>
            <w:bookmarkStart w:id="0" w:name="_GoBack"/>
            <w:bookmarkEnd w:id="0"/>
          </w:p>
        </w:tc>
      </w:tr>
      <w:tr w:rsidR="000A64CB" w:rsidRPr="00AD55E6" w:rsidTr="000A64CB">
        <w:tc>
          <w:tcPr>
            <w:tcW w:w="2694" w:type="dxa"/>
            <w:vAlign w:val="center"/>
          </w:tcPr>
          <w:p w:rsidR="000A64CB" w:rsidRPr="00681816" w:rsidRDefault="002D135F" w:rsidP="002D135F">
            <w:pPr>
              <w:pStyle w:val="Pytania"/>
              <w:jc w:val="left"/>
              <w:rPr>
                <w:sz w:val="22"/>
                <w:szCs w:val="22"/>
                <w:lang w:val="en-US"/>
              </w:rPr>
            </w:pPr>
            <w:r w:rsidRPr="00681816">
              <w:rPr>
                <w:sz w:val="22"/>
                <w:szCs w:val="22"/>
                <w:lang w:val="en-US"/>
              </w:rPr>
              <w:t>Fir</w:t>
            </w:r>
            <w:r w:rsidR="00AB38CD" w:rsidRPr="00681816">
              <w:rPr>
                <w:sz w:val="22"/>
                <w:szCs w:val="22"/>
                <w:lang w:val="en-US"/>
              </w:rPr>
              <w:t>st and Last Name of the Teacher</w:t>
            </w:r>
          </w:p>
        </w:tc>
        <w:tc>
          <w:tcPr>
            <w:tcW w:w="7087" w:type="dxa"/>
            <w:vAlign w:val="center"/>
          </w:tcPr>
          <w:p w:rsidR="000A64CB" w:rsidRPr="00681816" w:rsidRDefault="000A64CB" w:rsidP="0045655D">
            <w:pPr>
              <w:pStyle w:val="Odpowiedzi"/>
              <w:rPr>
                <w:b w:val="0"/>
                <w:sz w:val="22"/>
                <w:lang w:val="en-US"/>
              </w:rPr>
            </w:pPr>
          </w:p>
        </w:tc>
      </w:tr>
    </w:tbl>
    <w:p w:rsidR="000A64CB" w:rsidRPr="00681816" w:rsidRDefault="000A64CB" w:rsidP="000A64CB">
      <w:pPr>
        <w:rPr>
          <w:rFonts w:ascii="Times New Roman" w:hAnsi="Times New Roman" w:cs="Times New Roman"/>
          <w:lang w:val="en-US"/>
        </w:rPr>
      </w:pPr>
      <w:r w:rsidRPr="00681816">
        <w:rPr>
          <w:rFonts w:ascii="Times New Roman" w:hAnsi="Times New Roman" w:cs="Times New Roman"/>
          <w:lang w:val="en-US"/>
        </w:rPr>
        <w:t xml:space="preserve">* - According to the </w:t>
      </w:r>
      <w:r w:rsidR="005526E7" w:rsidRPr="00681816">
        <w:rPr>
          <w:rFonts w:ascii="Times New Roman" w:hAnsi="Times New Roman" w:cs="Times New Roman"/>
          <w:lang w:val="en-US"/>
        </w:rPr>
        <w:t>resolutions of the Faculty of Medicine</w:t>
      </w:r>
    </w:p>
    <w:p w:rsidR="009D78CC" w:rsidRPr="00681816" w:rsidRDefault="009D78CC" w:rsidP="0020390E">
      <w:pPr>
        <w:pStyle w:val="Podpunkty"/>
        <w:ind w:left="0"/>
        <w:rPr>
          <w:szCs w:val="22"/>
          <w:lang w:val="en-US"/>
        </w:rPr>
      </w:pPr>
    </w:p>
    <w:p w:rsidR="0020390E" w:rsidRPr="00681816" w:rsidRDefault="0020390E" w:rsidP="0020390E">
      <w:pPr>
        <w:pStyle w:val="Podpunkty"/>
        <w:ind w:left="0"/>
        <w:rPr>
          <w:szCs w:val="22"/>
          <w:lang w:val="en-US"/>
        </w:rPr>
      </w:pPr>
      <w:r w:rsidRPr="00681816">
        <w:rPr>
          <w:szCs w:val="22"/>
          <w:lang w:val="en-US"/>
        </w:rPr>
        <w:t>1.2. Forms of classes, number of hours and 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974"/>
        <w:gridCol w:w="1390"/>
        <w:gridCol w:w="1194"/>
        <w:gridCol w:w="950"/>
        <w:gridCol w:w="520"/>
        <w:gridCol w:w="987"/>
        <w:gridCol w:w="1011"/>
        <w:gridCol w:w="1139"/>
      </w:tblGrid>
      <w:tr w:rsidR="005C2157" w:rsidRPr="00681816" w:rsidTr="00563C6A">
        <w:tc>
          <w:tcPr>
            <w:tcW w:w="89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Lecture</w:t>
            </w:r>
          </w:p>
        </w:tc>
        <w:tc>
          <w:tcPr>
            <w:tcW w:w="97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20390E">
            <w:pPr>
              <w:pStyle w:val="Nagwkitablic"/>
              <w:rPr>
                <w:sz w:val="22"/>
              </w:rPr>
            </w:pPr>
            <w:r w:rsidRPr="00681816">
              <w:rPr>
                <w:sz w:val="22"/>
              </w:rPr>
              <w:t xml:space="preserve">Exercise </w:t>
            </w:r>
          </w:p>
        </w:tc>
        <w:tc>
          <w:tcPr>
            <w:tcW w:w="139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Conversation</w:t>
            </w:r>
          </w:p>
        </w:tc>
        <w:tc>
          <w:tcPr>
            <w:tcW w:w="1194"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Laboratory</w:t>
            </w:r>
          </w:p>
        </w:tc>
        <w:tc>
          <w:tcPr>
            <w:tcW w:w="950" w:type="dxa"/>
            <w:tcBorders>
              <w:top w:val="single" w:sz="4" w:space="0" w:color="auto"/>
              <w:left w:val="single" w:sz="4" w:space="0" w:color="auto"/>
              <w:bottom w:val="single" w:sz="4" w:space="0" w:color="auto"/>
              <w:right w:val="single" w:sz="4" w:space="0" w:color="auto"/>
            </w:tcBorders>
          </w:tcPr>
          <w:p w:rsidR="0020390E" w:rsidRPr="00681816" w:rsidRDefault="0020390E" w:rsidP="00DC6687">
            <w:pPr>
              <w:pStyle w:val="Nagwkitablic"/>
              <w:rPr>
                <w:sz w:val="22"/>
              </w:rPr>
            </w:pPr>
            <w:r w:rsidRPr="00681816">
              <w:rPr>
                <w:sz w:val="22"/>
              </w:rPr>
              <w:t>Seminar</w:t>
            </w:r>
          </w:p>
        </w:tc>
        <w:tc>
          <w:tcPr>
            <w:tcW w:w="520"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ZP</w:t>
            </w:r>
          </w:p>
        </w:tc>
        <w:tc>
          <w:tcPr>
            <w:tcW w:w="987"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20390E" w:rsidP="00DC6687">
            <w:pPr>
              <w:pStyle w:val="Nagwkitablic"/>
              <w:rPr>
                <w:sz w:val="22"/>
              </w:rPr>
            </w:pPr>
            <w:r w:rsidRPr="00681816">
              <w:rPr>
                <w:sz w:val="22"/>
              </w:rPr>
              <w:t>Practical</w:t>
            </w:r>
          </w:p>
        </w:tc>
        <w:tc>
          <w:tcPr>
            <w:tcW w:w="1011" w:type="dxa"/>
            <w:tcBorders>
              <w:top w:val="single" w:sz="4" w:space="0" w:color="auto"/>
              <w:left w:val="single" w:sz="4" w:space="0" w:color="auto"/>
              <w:bottom w:val="single" w:sz="4" w:space="0" w:color="auto"/>
              <w:right w:val="single" w:sz="4" w:space="0" w:color="auto"/>
            </w:tcBorders>
            <w:vAlign w:val="center"/>
            <w:hideMark/>
          </w:tcPr>
          <w:p w:rsidR="0020390E" w:rsidRPr="00681816" w:rsidRDefault="005C2157" w:rsidP="005C2157">
            <w:pPr>
              <w:pStyle w:val="Nagwkitablic"/>
              <w:rPr>
                <w:sz w:val="22"/>
              </w:rPr>
            </w:pPr>
            <w:r w:rsidRPr="00681816">
              <w:rPr>
                <w:sz w:val="22"/>
              </w:rPr>
              <w:t>Self-learning</w:t>
            </w:r>
          </w:p>
        </w:tc>
        <w:tc>
          <w:tcPr>
            <w:tcW w:w="1139" w:type="dxa"/>
            <w:tcBorders>
              <w:top w:val="single" w:sz="4" w:space="0" w:color="auto"/>
              <w:left w:val="single" w:sz="4" w:space="0" w:color="auto"/>
              <w:bottom w:val="single" w:sz="4" w:space="0" w:color="auto"/>
              <w:right w:val="single" w:sz="4" w:space="0" w:color="auto"/>
            </w:tcBorders>
            <w:hideMark/>
          </w:tcPr>
          <w:p w:rsidR="0020390E" w:rsidRPr="00681816" w:rsidRDefault="00B25704" w:rsidP="00B25704">
            <w:pPr>
              <w:pStyle w:val="Nagwkitablic"/>
              <w:rPr>
                <w:b/>
                <w:sz w:val="22"/>
              </w:rPr>
            </w:pPr>
            <w:r w:rsidRPr="00681816">
              <w:rPr>
                <w:b/>
                <w:sz w:val="22"/>
              </w:rPr>
              <w:t>Number of</w:t>
            </w:r>
            <w:r w:rsidR="0020390E" w:rsidRPr="00681816">
              <w:rPr>
                <w:b/>
                <w:sz w:val="22"/>
              </w:rPr>
              <w:t xml:space="preserve"> p</w:t>
            </w:r>
            <w:r w:rsidRPr="00681816">
              <w:rPr>
                <w:b/>
                <w:sz w:val="22"/>
              </w:rPr>
              <w:t xml:space="preserve">oints </w:t>
            </w:r>
            <w:r w:rsidR="0020390E" w:rsidRPr="00681816">
              <w:rPr>
                <w:b/>
                <w:sz w:val="22"/>
              </w:rPr>
              <w:t>ECTS</w:t>
            </w:r>
          </w:p>
        </w:tc>
      </w:tr>
      <w:tr w:rsidR="00B647F5" w:rsidRPr="00681816" w:rsidTr="00563C6A">
        <w:trPr>
          <w:trHeight w:val="453"/>
        </w:trPr>
        <w:tc>
          <w:tcPr>
            <w:tcW w:w="897" w:type="dxa"/>
            <w:tcBorders>
              <w:top w:val="single" w:sz="4" w:space="0" w:color="auto"/>
              <w:left w:val="single" w:sz="4" w:space="0" w:color="auto"/>
              <w:bottom w:val="single" w:sz="4" w:space="0" w:color="auto"/>
              <w:right w:val="single" w:sz="4" w:space="0" w:color="auto"/>
            </w:tcBorders>
            <w:vAlign w:val="center"/>
          </w:tcPr>
          <w:p w:rsidR="00B647F5" w:rsidRPr="007E6569" w:rsidRDefault="00B647F5" w:rsidP="00B647F5">
            <w:pPr>
              <w:pStyle w:val="centralniewrubryce"/>
              <w:spacing w:before="0" w:after="0" w:line="276" w:lineRule="auto"/>
              <w:rPr>
                <w:sz w:val="24"/>
                <w:szCs w:val="24"/>
              </w:rPr>
            </w:pPr>
            <w:r w:rsidRPr="007E6569">
              <w:rPr>
                <w:sz w:val="24"/>
                <w:szCs w:val="24"/>
              </w:rPr>
              <w:t>-</w:t>
            </w:r>
          </w:p>
        </w:tc>
        <w:tc>
          <w:tcPr>
            <w:tcW w:w="974" w:type="dxa"/>
            <w:tcBorders>
              <w:top w:val="single" w:sz="4" w:space="0" w:color="auto"/>
              <w:left w:val="single" w:sz="4" w:space="0" w:color="auto"/>
              <w:bottom w:val="single" w:sz="4" w:space="0" w:color="auto"/>
              <w:right w:val="single" w:sz="4" w:space="0" w:color="auto"/>
            </w:tcBorders>
            <w:vAlign w:val="center"/>
          </w:tcPr>
          <w:p w:rsidR="00B647F5" w:rsidRPr="007E6569" w:rsidRDefault="00B647F5" w:rsidP="00B647F5">
            <w:pPr>
              <w:pStyle w:val="centralniewrubryce"/>
              <w:spacing w:before="0" w:after="0" w:line="276" w:lineRule="auto"/>
              <w:rPr>
                <w:sz w:val="24"/>
                <w:szCs w:val="24"/>
              </w:rPr>
            </w:pPr>
            <w:r w:rsidRPr="007E6569">
              <w:rPr>
                <w:sz w:val="24"/>
                <w:szCs w:val="24"/>
              </w:rPr>
              <w:t>25</w:t>
            </w:r>
          </w:p>
        </w:tc>
        <w:tc>
          <w:tcPr>
            <w:tcW w:w="1390" w:type="dxa"/>
            <w:tcBorders>
              <w:top w:val="single" w:sz="4" w:space="0" w:color="auto"/>
              <w:left w:val="single" w:sz="4" w:space="0" w:color="auto"/>
              <w:bottom w:val="single" w:sz="4" w:space="0" w:color="auto"/>
              <w:right w:val="single" w:sz="4" w:space="0" w:color="auto"/>
            </w:tcBorders>
            <w:vAlign w:val="center"/>
          </w:tcPr>
          <w:p w:rsidR="00B647F5" w:rsidRPr="007E6569" w:rsidRDefault="00B647F5" w:rsidP="00B647F5">
            <w:pPr>
              <w:pStyle w:val="centralniewrubryce"/>
              <w:spacing w:before="0" w:after="0" w:line="276" w:lineRule="auto"/>
              <w:rPr>
                <w:sz w:val="24"/>
                <w:szCs w:val="24"/>
              </w:rPr>
            </w:pPr>
            <w:r w:rsidRPr="007E6569">
              <w:rPr>
                <w:sz w:val="24"/>
                <w:szCs w:val="24"/>
              </w:rPr>
              <w:t>-</w:t>
            </w:r>
          </w:p>
        </w:tc>
        <w:tc>
          <w:tcPr>
            <w:tcW w:w="1194" w:type="dxa"/>
            <w:tcBorders>
              <w:top w:val="single" w:sz="4" w:space="0" w:color="auto"/>
              <w:left w:val="single" w:sz="4" w:space="0" w:color="auto"/>
              <w:bottom w:val="single" w:sz="4" w:space="0" w:color="auto"/>
              <w:right w:val="single" w:sz="4" w:space="0" w:color="auto"/>
            </w:tcBorders>
            <w:vAlign w:val="center"/>
          </w:tcPr>
          <w:p w:rsidR="00B647F5" w:rsidRPr="007E6569" w:rsidRDefault="00B647F5" w:rsidP="00B647F5">
            <w:pPr>
              <w:pStyle w:val="centralniewrubryce"/>
              <w:spacing w:before="0" w:after="0" w:line="276" w:lineRule="auto"/>
              <w:rPr>
                <w:sz w:val="24"/>
                <w:szCs w:val="24"/>
              </w:rPr>
            </w:pPr>
            <w:r w:rsidRPr="007E6569">
              <w:rPr>
                <w:sz w:val="24"/>
                <w:szCs w:val="24"/>
              </w:rPr>
              <w:t>-</w:t>
            </w:r>
          </w:p>
        </w:tc>
        <w:tc>
          <w:tcPr>
            <w:tcW w:w="950" w:type="dxa"/>
            <w:tcBorders>
              <w:top w:val="single" w:sz="4" w:space="0" w:color="auto"/>
              <w:left w:val="single" w:sz="4" w:space="0" w:color="auto"/>
              <w:bottom w:val="single" w:sz="4" w:space="0" w:color="auto"/>
              <w:right w:val="single" w:sz="4" w:space="0" w:color="auto"/>
            </w:tcBorders>
            <w:vAlign w:val="center"/>
          </w:tcPr>
          <w:p w:rsidR="00B647F5" w:rsidRPr="007E6569" w:rsidRDefault="00B647F5" w:rsidP="00B647F5">
            <w:pPr>
              <w:pStyle w:val="centralniewrubryce"/>
              <w:spacing w:before="0" w:after="0" w:line="276" w:lineRule="auto"/>
              <w:rPr>
                <w:sz w:val="24"/>
                <w:szCs w:val="24"/>
              </w:rPr>
            </w:pPr>
            <w:r w:rsidRPr="007E6569">
              <w:rPr>
                <w:sz w:val="24"/>
                <w:szCs w:val="24"/>
              </w:rPr>
              <w:t>20</w:t>
            </w:r>
          </w:p>
        </w:tc>
        <w:tc>
          <w:tcPr>
            <w:tcW w:w="520" w:type="dxa"/>
            <w:tcBorders>
              <w:top w:val="single" w:sz="4" w:space="0" w:color="auto"/>
              <w:left w:val="single" w:sz="4" w:space="0" w:color="auto"/>
              <w:bottom w:val="single" w:sz="4" w:space="0" w:color="auto"/>
              <w:right w:val="single" w:sz="4" w:space="0" w:color="auto"/>
            </w:tcBorders>
            <w:vAlign w:val="center"/>
          </w:tcPr>
          <w:p w:rsidR="00B647F5" w:rsidRPr="007E6569" w:rsidRDefault="00B647F5" w:rsidP="00B647F5">
            <w:pPr>
              <w:pStyle w:val="centralniewrubryce"/>
              <w:spacing w:before="0" w:after="0" w:line="276" w:lineRule="auto"/>
              <w:rPr>
                <w:sz w:val="24"/>
                <w:szCs w:val="24"/>
              </w:rPr>
            </w:pPr>
            <w:r w:rsidRPr="007E6569">
              <w:rPr>
                <w:sz w:val="24"/>
                <w:szCs w:val="24"/>
              </w:rPr>
              <w:t>-</w:t>
            </w:r>
          </w:p>
        </w:tc>
        <w:tc>
          <w:tcPr>
            <w:tcW w:w="987" w:type="dxa"/>
            <w:tcBorders>
              <w:top w:val="single" w:sz="4" w:space="0" w:color="auto"/>
              <w:left w:val="single" w:sz="4" w:space="0" w:color="auto"/>
              <w:bottom w:val="single" w:sz="4" w:space="0" w:color="auto"/>
              <w:right w:val="single" w:sz="4" w:space="0" w:color="auto"/>
            </w:tcBorders>
            <w:vAlign w:val="center"/>
          </w:tcPr>
          <w:p w:rsidR="00B647F5" w:rsidRPr="007E6569" w:rsidRDefault="00B647F5" w:rsidP="00B647F5">
            <w:pPr>
              <w:pStyle w:val="centralniewrubryce"/>
              <w:spacing w:before="0" w:after="0" w:line="276" w:lineRule="auto"/>
              <w:rPr>
                <w:sz w:val="24"/>
                <w:szCs w:val="24"/>
              </w:rPr>
            </w:pPr>
            <w:r w:rsidRPr="007E6569">
              <w:rPr>
                <w:sz w:val="24"/>
                <w:szCs w:val="24"/>
              </w:rPr>
              <w:t>-</w:t>
            </w:r>
          </w:p>
        </w:tc>
        <w:tc>
          <w:tcPr>
            <w:tcW w:w="1011" w:type="dxa"/>
            <w:tcBorders>
              <w:top w:val="single" w:sz="4" w:space="0" w:color="auto"/>
              <w:left w:val="single" w:sz="4" w:space="0" w:color="auto"/>
              <w:bottom w:val="single" w:sz="4" w:space="0" w:color="auto"/>
              <w:right w:val="single" w:sz="4" w:space="0" w:color="auto"/>
            </w:tcBorders>
            <w:vAlign w:val="center"/>
          </w:tcPr>
          <w:p w:rsidR="00B647F5" w:rsidRPr="007E6569" w:rsidRDefault="00B647F5" w:rsidP="00B647F5">
            <w:pPr>
              <w:pStyle w:val="centralniewrubryce"/>
              <w:spacing w:before="0" w:after="0" w:line="276" w:lineRule="auto"/>
              <w:rPr>
                <w:sz w:val="24"/>
                <w:szCs w:val="24"/>
              </w:rPr>
            </w:pPr>
            <w:r w:rsidRPr="007E6569">
              <w:rPr>
                <w:sz w:val="24"/>
                <w:szCs w:val="24"/>
              </w:rPr>
              <w:t>30</w:t>
            </w:r>
          </w:p>
        </w:tc>
        <w:tc>
          <w:tcPr>
            <w:tcW w:w="1139" w:type="dxa"/>
            <w:tcBorders>
              <w:top w:val="single" w:sz="4" w:space="0" w:color="auto"/>
              <w:left w:val="single" w:sz="4" w:space="0" w:color="auto"/>
              <w:bottom w:val="single" w:sz="4" w:space="0" w:color="auto"/>
              <w:right w:val="single" w:sz="4" w:space="0" w:color="auto"/>
            </w:tcBorders>
            <w:vAlign w:val="center"/>
          </w:tcPr>
          <w:p w:rsidR="00B647F5" w:rsidRPr="007E6569" w:rsidRDefault="00B647F5" w:rsidP="00B647F5">
            <w:pPr>
              <w:pStyle w:val="centralniewrubryce"/>
              <w:spacing w:before="0" w:after="0" w:line="276" w:lineRule="auto"/>
              <w:rPr>
                <w:b/>
                <w:sz w:val="24"/>
                <w:szCs w:val="24"/>
              </w:rPr>
            </w:pPr>
            <w:r w:rsidRPr="007E6569">
              <w:rPr>
                <w:b/>
                <w:sz w:val="24"/>
                <w:szCs w:val="24"/>
              </w:rPr>
              <w:t>3</w:t>
            </w:r>
          </w:p>
        </w:tc>
      </w:tr>
    </w:tbl>
    <w:p w:rsidR="0020390E" w:rsidRPr="00681816" w:rsidRDefault="0020390E" w:rsidP="0020390E">
      <w:pPr>
        <w:pStyle w:val="Podpunkty"/>
        <w:rPr>
          <w:szCs w:val="22"/>
          <w:lang w:eastAsia="en-US"/>
        </w:rPr>
      </w:pPr>
    </w:p>
    <w:p w:rsidR="009D78CC" w:rsidRPr="00681816" w:rsidRDefault="009D78CC" w:rsidP="0020390E">
      <w:pPr>
        <w:pStyle w:val="Punktygwne"/>
        <w:spacing w:before="0" w:after="0"/>
        <w:rPr>
          <w:smallCaps w:val="0"/>
          <w:sz w:val="22"/>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1.3</w:t>
      </w:r>
      <w:proofErr w:type="gramStart"/>
      <w:r w:rsidRPr="00681816">
        <w:rPr>
          <w:smallCaps w:val="0"/>
          <w:sz w:val="22"/>
          <w:lang w:val="en-US"/>
        </w:rPr>
        <w:t xml:space="preserve">.  </w:t>
      </w:r>
      <w:r w:rsidR="00B25704" w:rsidRPr="00681816">
        <w:rPr>
          <w:smallCaps w:val="0"/>
          <w:sz w:val="22"/>
          <w:lang w:val="en-US"/>
        </w:rPr>
        <w:t>The</w:t>
      </w:r>
      <w:proofErr w:type="gramEnd"/>
      <w:r w:rsidR="00B25704" w:rsidRPr="00681816">
        <w:rPr>
          <w:smallCaps w:val="0"/>
          <w:sz w:val="22"/>
          <w:lang w:val="en-US"/>
        </w:rPr>
        <w:t xml:space="preserve"> </w:t>
      </w:r>
      <w:r w:rsidR="002D135F" w:rsidRPr="00681816">
        <w:rPr>
          <w:smallCaps w:val="0"/>
          <w:sz w:val="22"/>
          <w:lang w:val="en-US"/>
        </w:rPr>
        <w:t>form</w:t>
      </w:r>
      <w:r w:rsidR="00B25704" w:rsidRPr="00681816">
        <w:rPr>
          <w:smallCaps w:val="0"/>
          <w:sz w:val="22"/>
          <w:lang w:val="en-US"/>
        </w:rPr>
        <w:t xml:space="preserve"> of </w:t>
      </w:r>
      <w:r w:rsidR="002D135F" w:rsidRPr="00681816">
        <w:rPr>
          <w:smallCaps w:val="0"/>
          <w:sz w:val="22"/>
          <w:lang w:val="en-US"/>
        </w:rPr>
        <w:t xml:space="preserve">class </w:t>
      </w:r>
      <w:r w:rsidR="00B25704" w:rsidRPr="00681816">
        <w:rPr>
          <w:smallCaps w:val="0"/>
          <w:sz w:val="22"/>
          <w:lang w:val="en-US"/>
        </w:rPr>
        <w:t>activities</w:t>
      </w:r>
    </w:p>
    <w:p w:rsidR="0020390E" w:rsidRPr="00681816" w:rsidRDefault="0020390E" w:rsidP="0020390E">
      <w:pPr>
        <w:pStyle w:val="Punktygwne"/>
        <w:spacing w:before="0" w:after="0"/>
        <w:rPr>
          <w:b w:val="0"/>
          <w:smallCaps w:val="0"/>
          <w:sz w:val="22"/>
          <w:lang w:val="en-US"/>
        </w:rPr>
      </w:pPr>
      <w:r w:rsidRPr="00681816">
        <w:rPr>
          <w:rFonts w:eastAsia="MS Gothic"/>
          <w:sz w:val="22"/>
          <w:lang w:val="en-US"/>
        </w:rPr>
        <w:t xml:space="preserve"> </w:t>
      </w:r>
      <w:r w:rsidR="00260A6D" w:rsidRPr="000712FA">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in the traditional form</w:t>
      </w:r>
    </w:p>
    <w:p w:rsidR="0020390E" w:rsidRPr="00681816" w:rsidRDefault="00260A6D" w:rsidP="0020390E">
      <w:pPr>
        <w:pStyle w:val="Punktygwne"/>
        <w:spacing w:before="0" w:after="0"/>
        <w:rPr>
          <w:b w:val="0"/>
          <w:smallCaps w:val="0"/>
          <w:sz w:val="22"/>
          <w:lang w:val="en-US"/>
        </w:rPr>
      </w:pPr>
      <w:r w:rsidRPr="00681816">
        <w:rPr>
          <w:rFonts w:eastAsia="MS Gothic"/>
          <w:b w:val="0"/>
          <w:sz w:val="22"/>
          <w:lang w:val="en-US"/>
        </w:rPr>
        <w:t xml:space="preserve"> </w:t>
      </w:r>
      <w:r w:rsidR="0020390E" w:rsidRPr="00681816">
        <w:rPr>
          <w:rFonts w:ascii="Segoe UI Symbol" w:eastAsia="MS Gothic" w:hAnsi="Segoe UI Symbol" w:cs="Segoe UI Symbol"/>
          <w:b w:val="0"/>
          <w:sz w:val="22"/>
          <w:lang w:val="en-US"/>
        </w:rPr>
        <w:t>☐</w:t>
      </w:r>
      <w:r w:rsidR="00B25704" w:rsidRPr="00681816">
        <w:rPr>
          <w:b w:val="0"/>
          <w:smallCaps w:val="0"/>
          <w:sz w:val="22"/>
          <w:lang w:val="en-US"/>
        </w:rPr>
        <w:t xml:space="preserve">classes </w:t>
      </w:r>
      <w:r w:rsidR="002D135F" w:rsidRPr="00681816">
        <w:rPr>
          <w:b w:val="0"/>
          <w:smallCaps w:val="0"/>
          <w:sz w:val="22"/>
          <w:lang w:val="en-US"/>
        </w:rPr>
        <w:t xml:space="preserve">are </w:t>
      </w:r>
      <w:r w:rsidR="00B25704" w:rsidRPr="00681816">
        <w:rPr>
          <w:b w:val="0"/>
          <w:smallCaps w:val="0"/>
          <w:sz w:val="22"/>
          <w:lang w:val="en-US"/>
        </w:rPr>
        <w:t>implemented using methods and techniques of distance learning</w:t>
      </w:r>
    </w:p>
    <w:p w:rsidR="00AB6379" w:rsidRPr="00681816" w:rsidRDefault="00AB6379" w:rsidP="0020390E">
      <w:pPr>
        <w:pStyle w:val="Punktygwne"/>
        <w:spacing w:before="0" w:after="0"/>
        <w:rPr>
          <w:smallCaps w:val="0"/>
          <w:sz w:val="22"/>
          <w:lang w:val="en-US"/>
        </w:rPr>
      </w:pPr>
    </w:p>
    <w:p w:rsidR="009D78CC" w:rsidRPr="00681816" w:rsidRDefault="009D78CC" w:rsidP="0020390E">
      <w:pPr>
        <w:pStyle w:val="Punktygwne"/>
        <w:spacing w:before="0" w:after="0"/>
        <w:rPr>
          <w:smallCaps w:val="0"/>
          <w:sz w:val="22"/>
          <w:lang w:val="en-US"/>
        </w:rPr>
      </w:pPr>
    </w:p>
    <w:p w:rsidR="0020390E" w:rsidRPr="00681816" w:rsidRDefault="0020390E" w:rsidP="0020390E">
      <w:pPr>
        <w:pStyle w:val="Punktygwne"/>
        <w:spacing w:before="0" w:after="0"/>
        <w:rPr>
          <w:b w:val="0"/>
          <w:smallCaps w:val="0"/>
          <w:sz w:val="22"/>
          <w:lang w:val="en-US"/>
        </w:rPr>
      </w:pPr>
      <w:r w:rsidRPr="00681816">
        <w:rPr>
          <w:smallCaps w:val="0"/>
          <w:sz w:val="22"/>
          <w:lang w:val="en-US"/>
        </w:rPr>
        <w:t xml:space="preserve">1.4. </w:t>
      </w:r>
      <w:r w:rsidR="00B25704" w:rsidRPr="00681816">
        <w:rPr>
          <w:smallCaps w:val="0"/>
          <w:sz w:val="22"/>
          <w:lang w:val="en-US"/>
        </w:rPr>
        <w:t xml:space="preserve">Examination </w:t>
      </w:r>
      <w:r w:rsidR="002D135F" w:rsidRPr="00681816">
        <w:rPr>
          <w:smallCaps w:val="0"/>
          <w:sz w:val="22"/>
          <w:lang w:val="en-US"/>
        </w:rPr>
        <w:t>Forms</w:t>
      </w:r>
      <w:r w:rsidR="00B25704" w:rsidRPr="00681816">
        <w:rPr>
          <w:smallCaps w:val="0"/>
          <w:sz w:val="22"/>
          <w:lang w:val="en-US"/>
        </w:rPr>
        <w:t xml:space="preserve"> / module </w:t>
      </w:r>
      <w:r w:rsidR="00B25704" w:rsidRPr="00681816">
        <w:rPr>
          <w:b w:val="0"/>
          <w:smallCaps w:val="0"/>
          <w:sz w:val="22"/>
          <w:lang w:val="en-US"/>
        </w:rPr>
        <w:t xml:space="preserve">(exam, </w:t>
      </w:r>
      <w:r w:rsidR="00B25704" w:rsidRPr="00325EF0">
        <w:rPr>
          <w:smallCaps w:val="0"/>
          <w:sz w:val="22"/>
          <w:u w:val="single"/>
          <w:lang w:val="en-US"/>
        </w:rPr>
        <w:t xml:space="preserve">credit </w:t>
      </w:r>
      <w:r w:rsidR="002D135F" w:rsidRPr="00325EF0">
        <w:rPr>
          <w:smallCaps w:val="0"/>
          <w:sz w:val="22"/>
          <w:u w:val="single"/>
          <w:lang w:val="en-US"/>
        </w:rPr>
        <w:t>with grade</w:t>
      </w:r>
      <w:r w:rsidR="002D135F" w:rsidRPr="00681816">
        <w:rPr>
          <w:b w:val="0"/>
          <w:smallCaps w:val="0"/>
          <w:sz w:val="22"/>
          <w:lang w:val="en-US"/>
        </w:rPr>
        <w:t xml:space="preserve"> or</w:t>
      </w:r>
      <w:r w:rsidR="00B25704" w:rsidRPr="00681816">
        <w:rPr>
          <w:b w:val="0"/>
          <w:smallCaps w:val="0"/>
          <w:sz w:val="22"/>
          <w:lang w:val="en-US"/>
        </w:rPr>
        <w:t xml:space="preserve"> credit </w:t>
      </w:r>
      <w:r w:rsidR="002D135F" w:rsidRPr="00681816">
        <w:rPr>
          <w:b w:val="0"/>
          <w:smallCaps w:val="0"/>
          <w:sz w:val="22"/>
          <w:lang w:val="en-US"/>
        </w:rPr>
        <w:t>without grade</w:t>
      </w:r>
      <w:r w:rsidR="00B25704" w:rsidRPr="00681816">
        <w:rPr>
          <w:b w:val="0"/>
          <w:smallCaps w:val="0"/>
          <w:sz w:val="22"/>
          <w:lang w:val="en-US"/>
        </w:rPr>
        <w:t>)</w:t>
      </w:r>
    </w:p>
    <w:p w:rsidR="005C2157" w:rsidRPr="00681816" w:rsidRDefault="005C2157" w:rsidP="0020390E">
      <w:pPr>
        <w:pStyle w:val="Punktygwne"/>
        <w:spacing w:before="0" w:after="0"/>
        <w:rPr>
          <w:b w:val="0"/>
          <w:sz w:val="22"/>
          <w:lang w:val="en-US"/>
        </w:rPr>
      </w:pPr>
    </w:p>
    <w:p w:rsidR="0020390E" w:rsidRPr="00681816" w:rsidRDefault="0020390E" w:rsidP="0020390E">
      <w:pPr>
        <w:pStyle w:val="Punktygwne"/>
        <w:spacing w:before="0" w:after="0"/>
        <w:rPr>
          <w:sz w:val="22"/>
        </w:rPr>
      </w:pPr>
      <w:r w:rsidRPr="00681816">
        <w:rPr>
          <w:sz w:val="22"/>
        </w:rPr>
        <w:t>2.</w:t>
      </w:r>
      <w:r w:rsidR="001B5CF4" w:rsidRPr="00681816">
        <w:rPr>
          <w:sz w:val="22"/>
        </w:rPr>
        <w:t xml:space="preserve">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20390E" w:rsidRPr="00AD55E6" w:rsidTr="00DC6687">
        <w:tc>
          <w:tcPr>
            <w:tcW w:w="9778" w:type="dxa"/>
          </w:tcPr>
          <w:p w:rsidR="0020390E" w:rsidRPr="00681816" w:rsidRDefault="00B647F5" w:rsidP="00B647F5">
            <w:pPr>
              <w:pStyle w:val="a8"/>
              <w:spacing w:before="240" w:after="240"/>
              <w:rPr>
                <w:rFonts w:ascii="Times New Roman" w:hAnsi="Times New Roman" w:cs="Times New Roman"/>
                <w:lang w:val="en-US"/>
              </w:rPr>
            </w:pPr>
            <w:r w:rsidRPr="00B647F5">
              <w:rPr>
                <w:rFonts w:ascii="Times New Roman" w:hAnsi="Times New Roman" w:cs="Times New Roman"/>
                <w:lang w:val="en-US"/>
              </w:rPr>
              <w:t>Knowledge in the field of anatomy and physiology</w:t>
            </w:r>
          </w:p>
        </w:tc>
      </w:tr>
    </w:tbl>
    <w:p w:rsidR="0020390E" w:rsidRPr="00681816" w:rsidRDefault="0020390E" w:rsidP="000A64CB">
      <w:pPr>
        <w:rPr>
          <w:rFonts w:ascii="Times New Roman" w:hAnsi="Times New Roman" w:cs="Times New Roman"/>
          <w:lang w:val="en-US"/>
        </w:rPr>
      </w:pPr>
    </w:p>
    <w:p w:rsidR="0020390E" w:rsidRPr="00681816" w:rsidRDefault="001B5CF4" w:rsidP="001B5CF4">
      <w:pPr>
        <w:rPr>
          <w:rFonts w:ascii="Times New Roman" w:eastAsia="Calibri" w:hAnsi="Times New Roman" w:cs="Times New Roman"/>
          <w:b/>
          <w:smallCaps/>
          <w:lang w:val="en-US"/>
        </w:rPr>
      </w:pPr>
      <w:r w:rsidRPr="00681816">
        <w:rPr>
          <w:rFonts w:ascii="Times New Roman" w:eastAsia="Calibri" w:hAnsi="Times New Roman" w:cs="Times New Roman"/>
          <w:b/>
          <w:smallCaps/>
          <w:lang w:val="en-US"/>
        </w:rPr>
        <w:t xml:space="preserve">3. OBJECTIVES, OUTCOMES, </w:t>
      </w:r>
      <w:r w:rsidR="00EA2902" w:rsidRPr="00681816">
        <w:rPr>
          <w:rFonts w:ascii="Times New Roman" w:eastAsia="Calibri" w:hAnsi="Times New Roman" w:cs="Times New Roman"/>
          <w:b/>
          <w:smallCaps/>
          <w:lang w:val="en-US"/>
        </w:rPr>
        <w:t xml:space="preserve">AND PROGRAM </w:t>
      </w:r>
      <w:r w:rsidRPr="00681816">
        <w:rPr>
          <w:rFonts w:ascii="Times New Roman" w:eastAsia="Calibri" w:hAnsi="Times New Roman" w:cs="Times New Roman"/>
          <w:b/>
          <w:smallCaps/>
          <w:lang w:val="en-US"/>
        </w:rPr>
        <w:t>CONTENT USED IN TEACHING METHODS</w:t>
      </w:r>
    </w:p>
    <w:p w:rsidR="001B5CF4" w:rsidRPr="00681816" w:rsidRDefault="00BF2EB2" w:rsidP="00904557">
      <w:pPr>
        <w:pStyle w:val="Podpunkty"/>
        <w:numPr>
          <w:ilvl w:val="1"/>
          <w:numId w:val="2"/>
        </w:numPr>
        <w:rPr>
          <w:b w:val="0"/>
          <w:i/>
          <w:szCs w:val="22"/>
        </w:rPr>
      </w:pPr>
      <w:r w:rsidRPr="00681816">
        <w:rPr>
          <w:szCs w:val="22"/>
          <w:lang w:val="en-US"/>
        </w:rPr>
        <w:lastRenderedPageBreak/>
        <w:t xml:space="preserve"> </w:t>
      </w:r>
      <w:r w:rsidR="00904557" w:rsidRPr="00681816">
        <w:rPr>
          <w:szCs w:val="22"/>
        </w:rPr>
        <w:t>Objectives of th</w:t>
      </w:r>
      <w:r w:rsidR="00EA2902" w:rsidRPr="00681816">
        <w:rPr>
          <w:szCs w:val="22"/>
        </w:rPr>
        <w:t>is</w:t>
      </w:r>
      <w:r w:rsidR="00904557" w:rsidRPr="00681816">
        <w:rPr>
          <w:szCs w:val="22"/>
        </w:rPr>
        <w:t xml:space="preserve"> course/module</w:t>
      </w:r>
    </w:p>
    <w:p w:rsidR="00BF2EB2" w:rsidRPr="00681816" w:rsidRDefault="00BF2EB2" w:rsidP="00BF2EB2">
      <w:pPr>
        <w:pStyle w:val="Podpunkty"/>
        <w:ind w:left="0"/>
        <w:rPr>
          <w:b w:val="0"/>
          <w: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9"/>
        <w:gridCol w:w="8403"/>
      </w:tblGrid>
      <w:tr w:rsidR="00B647F5" w:rsidRPr="00AD55E6" w:rsidTr="00B647F5">
        <w:tc>
          <w:tcPr>
            <w:tcW w:w="659" w:type="dxa"/>
            <w:vAlign w:val="center"/>
          </w:tcPr>
          <w:p w:rsidR="00B647F5" w:rsidRPr="00681816" w:rsidRDefault="00B647F5" w:rsidP="00B647F5">
            <w:pPr>
              <w:pStyle w:val="Podpunkty"/>
              <w:spacing w:before="40" w:after="40"/>
              <w:ind w:left="0"/>
              <w:jc w:val="left"/>
              <w:rPr>
                <w:b w:val="0"/>
                <w:szCs w:val="22"/>
              </w:rPr>
            </w:pPr>
            <w:r w:rsidRPr="00681816">
              <w:rPr>
                <w:b w:val="0"/>
                <w:szCs w:val="22"/>
              </w:rPr>
              <w:t xml:space="preserve">C1 </w:t>
            </w:r>
          </w:p>
        </w:tc>
        <w:tc>
          <w:tcPr>
            <w:tcW w:w="8403"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Mastering anatomical bases, physiological sexual organs in the field of gynecology and obstetrics</w:t>
            </w:r>
          </w:p>
        </w:tc>
      </w:tr>
      <w:tr w:rsidR="00B647F5" w:rsidRPr="00AD55E6" w:rsidTr="00B647F5">
        <w:tc>
          <w:tcPr>
            <w:tcW w:w="659" w:type="dxa"/>
            <w:vAlign w:val="center"/>
          </w:tcPr>
          <w:p w:rsidR="00B647F5" w:rsidRPr="00681816" w:rsidRDefault="00B647F5" w:rsidP="00B647F5">
            <w:pPr>
              <w:pStyle w:val="Cele"/>
              <w:spacing w:before="40" w:after="40"/>
              <w:ind w:left="0" w:firstLine="0"/>
              <w:jc w:val="left"/>
              <w:rPr>
                <w:sz w:val="22"/>
                <w:szCs w:val="22"/>
              </w:rPr>
            </w:pPr>
            <w:r w:rsidRPr="00681816">
              <w:rPr>
                <w:sz w:val="22"/>
                <w:szCs w:val="22"/>
              </w:rPr>
              <w:t>C2</w:t>
            </w:r>
          </w:p>
        </w:tc>
        <w:tc>
          <w:tcPr>
            <w:tcW w:w="8403"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Understanding the usefulness of diagnostic methods used in obstetrics and gynecology.</w:t>
            </w:r>
          </w:p>
        </w:tc>
      </w:tr>
      <w:tr w:rsidR="00B647F5" w:rsidRPr="00AD55E6" w:rsidTr="00B647F5">
        <w:tc>
          <w:tcPr>
            <w:tcW w:w="659" w:type="dxa"/>
            <w:vAlign w:val="center"/>
          </w:tcPr>
          <w:p w:rsidR="00B647F5" w:rsidRPr="00681816" w:rsidRDefault="00B647F5" w:rsidP="00B647F5">
            <w:pPr>
              <w:pStyle w:val="Podpunkty"/>
              <w:spacing w:before="40" w:after="40"/>
              <w:ind w:left="0"/>
              <w:jc w:val="left"/>
              <w:rPr>
                <w:b w:val="0"/>
                <w:szCs w:val="22"/>
              </w:rPr>
            </w:pPr>
            <w:r w:rsidRPr="00681816">
              <w:rPr>
                <w:b w:val="0"/>
                <w:szCs w:val="22"/>
              </w:rPr>
              <w:t>C3</w:t>
            </w:r>
          </w:p>
        </w:tc>
        <w:tc>
          <w:tcPr>
            <w:tcW w:w="8403"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Shaping the skills of conducting subject and subject studies in the Department of Gynecology and Obstetrics</w:t>
            </w:r>
          </w:p>
        </w:tc>
      </w:tr>
      <w:tr w:rsidR="00B647F5" w:rsidRPr="00AD55E6" w:rsidTr="00B647F5">
        <w:tc>
          <w:tcPr>
            <w:tcW w:w="659" w:type="dxa"/>
            <w:vAlign w:val="center"/>
          </w:tcPr>
          <w:p w:rsidR="00B647F5" w:rsidRPr="00681816" w:rsidRDefault="00B647F5" w:rsidP="00B647F5">
            <w:pPr>
              <w:pStyle w:val="Podpunkty"/>
              <w:spacing w:before="40" w:after="40"/>
              <w:ind w:left="0"/>
              <w:jc w:val="left"/>
              <w:rPr>
                <w:b w:val="0"/>
                <w:szCs w:val="22"/>
              </w:rPr>
            </w:pPr>
            <w:r w:rsidRPr="00681816">
              <w:rPr>
                <w:b w:val="0"/>
                <w:szCs w:val="22"/>
              </w:rPr>
              <w:t>C4</w:t>
            </w:r>
          </w:p>
        </w:tc>
        <w:tc>
          <w:tcPr>
            <w:tcW w:w="8403"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Getting to know the specifics of work in the delivery room, learning to identify the pathology and physiology of delivery.</w:t>
            </w:r>
          </w:p>
        </w:tc>
      </w:tr>
      <w:tr w:rsidR="00B647F5" w:rsidRPr="00AD55E6" w:rsidTr="00B647F5">
        <w:tc>
          <w:tcPr>
            <w:tcW w:w="659" w:type="dxa"/>
            <w:vAlign w:val="center"/>
          </w:tcPr>
          <w:p w:rsidR="00B647F5" w:rsidRPr="00681816" w:rsidRDefault="00B647F5" w:rsidP="00B647F5">
            <w:pPr>
              <w:pStyle w:val="Podpunkty"/>
              <w:spacing w:before="40" w:after="40"/>
              <w:ind w:left="0"/>
              <w:jc w:val="left"/>
              <w:rPr>
                <w:b w:val="0"/>
                <w:szCs w:val="22"/>
              </w:rPr>
            </w:pPr>
            <w:r w:rsidRPr="00681816">
              <w:rPr>
                <w:b w:val="0"/>
                <w:szCs w:val="22"/>
              </w:rPr>
              <w:t>C5</w:t>
            </w:r>
          </w:p>
        </w:tc>
        <w:tc>
          <w:tcPr>
            <w:tcW w:w="8403"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Mastering the basics of the pathology of pregnancy, birth and confinement.</w:t>
            </w:r>
          </w:p>
        </w:tc>
      </w:tr>
      <w:tr w:rsidR="00B647F5" w:rsidRPr="00AD55E6" w:rsidTr="00B647F5">
        <w:tc>
          <w:tcPr>
            <w:tcW w:w="659" w:type="dxa"/>
            <w:vAlign w:val="center"/>
          </w:tcPr>
          <w:p w:rsidR="00B647F5" w:rsidRPr="00681816" w:rsidRDefault="00B647F5" w:rsidP="00B647F5">
            <w:pPr>
              <w:pStyle w:val="Podpunkty"/>
              <w:spacing w:before="40" w:after="40"/>
              <w:ind w:left="0"/>
              <w:jc w:val="left"/>
              <w:rPr>
                <w:b w:val="0"/>
                <w:szCs w:val="22"/>
              </w:rPr>
            </w:pPr>
            <w:r>
              <w:rPr>
                <w:b w:val="0"/>
                <w:szCs w:val="22"/>
              </w:rPr>
              <w:t>C6</w:t>
            </w:r>
          </w:p>
        </w:tc>
        <w:tc>
          <w:tcPr>
            <w:tcW w:w="8403"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Introduction of genital pathology - gynecological diseases.</w:t>
            </w:r>
          </w:p>
        </w:tc>
      </w:tr>
    </w:tbl>
    <w:p w:rsidR="001B5CF4" w:rsidRPr="00681816" w:rsidRDefault="001B5CF4" w:rsidP="001B5CF4">
      <w:pPr>
        <w:rPr>
          <w:rFonts w:ascii="Times New Roman" w:hAnsi="Times New Roman" w:cs="Times New Roman"/>
          <w:lang w:val="en-US"/>
        </w:rPr>
      </w:pPr>
    </w:p>
    <w:p w:rsidR="007C431B" w:rsidRPr="00681816" w:rsidRDefault="007C431B" w:rsidP="007C431B">
      <w:pPr>
        <w:pStyle w:val="Punktygwne"/>
        <w:spacing w:before="0" w:after="0"/>
        <w:rPr>
          <w:sz w:val="22"/>
          <w:lang w:val="en-US"/>
        </w:rPr>
      </w:pPr>
      <w:proofErr w:type="gramStart"/>
      <w:r w:rsidRPr="00681816">
        <w:rPr>
          <w:sz w:val="22"/>
          <w:lang w:val="en-US"/>
        </w:rPr>
        <w:t>3.2</w:t>
      </w:r>
      <w:r w:rsidRPr="00681816">
        <w:rPr>
          <w:b w:val="0"/>
          <w:sz w:val="22"/>
          <w:lang w:val="en-US"/>
        </w:rPr>
        <w:t xml:space="preserve">  </w:t>
      </w:r>
      <w:r w:rsidRPr="00681816">
        <w:rPr>
          <w:sz w:val="22"/>
          <w:lang w:val="en-US"/>
        </w:rPr>
        <w:t>OUTCOMES</w:t>
      </w:r>
      <w:proofErr w:type="gramEnd"/>
      <w:r w:rsidRPr="00681816">
        <w:rPr>
          <w:sz w:val="22"/>
          <w:lang w:val="en-US"/>
        </w:rPr>
        <w:t xml:space="preserve"> FOR THE COURSE / MODULE (TO BE COMPLETED BY </w:t>
      </w:r>
      <w:r w:rsidR="00EA2902" w:rsidRPr="00681816">
        <w:rPr>
          <w:sz w:val="22"/>
          <w:lang w:val="en-US"/>
        </w:rPr>
        <w:t xml:space="preserve">THE </w:t>
      </w:r>
      <w:r w:rsidRPr="00681816">
        <w:rPr>
          <w:sz w:val="22"/>
          <w:lang w:val="en-US"/>
        </w:rPr>
        <w:t>COORDINATOR)</w:t>
      </w:r>
    </w:p>
    <w:p w:rsidR="007C431B" w:rsidRPr="00681816" w:rsidRDefault="007C431B" w:rsidP="007C431B">
      <w:pPr>
        <w:pStyle w:val="Punktygwne"/>
        <w:spacing w:before="0" w:after="0"/>
        <w:rPr>
          <w:sz w:val="22"/>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6474"/>
        <w:gridCol w:w="1270"/>
      </w:tblGrid>
      <w:tr w:rsidR="00B647F5" w:rsidRPr="00AD55E6" w:rsidTr="00DC6687">
        <w:tc>
          <w:tcPr>
            <w:tcW w:w="1210" w:type="dxa"/>
          </w:tcPr>
          <w:p w:rsidR="00B647F5" w:rsidRPr="00681816" w:rsidRDefault="00B647F5" w:rsidP="00B647F5">
            <w:pPr>
              <w:pStyle w:val="Punktygwne"/>
              <w:spacing w:before="0" w:after="0"/>
              <w:rPr>
                <w:b w:val="0"/>
                <w:smallCaps w:val="0"/>
                <w:sz w:val="22"/>
                <w:lang w:val="en-US"/>
              </w:rPr>
            </w:pPr>
            <w:r w:rsidRPr="00681816">
              <w:rPr>
                <w:smallCaps w:val="0"/>
                <w:sz w:val="22"/>
                <w:lang w:val="en-US"/>
              </w:rPr>
              <w:t>EK</w:t>
            </w:r>
            <w:r w:rsidRPr="00681816">
              <w:rPr>
                <w:b w:val="0"/>
                <w:smallCaps w:val="0"/>
                <w:sz w:val="22"/>
                <w:lang w:val="en-US"/>
              </w:rPr>
              <w:t xml:space="preserve"> (the effect of education)</w:t>
            </w:r>
          </w:p>
          <w:p w:rsidR="00B647F5" w:rsidRPr="00681816" w:rsidRDefault="00B647F5" w:rsidP="00B647F5">
            <w:pPr>
              <w:pStyle w:val="Punktygwne"/>
              <w:spacing w:before="0" w:after="0"/>
              <w:rPr>
                <w:b w:val="0"/>
                <w:i/>
                <w:smallCaps w:val="0"/>
                <w:sz w:val="22"/>
                <w:lang w:val="en-US"/>
              </w:rPr>
            </w:pPr>
          </w:p>
        </w:tc>
        <w:tc>
          <w:tcPr>
            <w:tcW w:w="6474" w:type="dxa"/>
          </w:tcPr>
          <w:p w:rsidR="00B647F5" w:rsidRDefault="00B647F5" w:rsidP="00B647F5">
            <w:pPr>
              <w:pStyle w:val="Punktygwne"/>
              <w:spacing w:before="0" w:after="0"/>
              <w:rPr>
                <w:b w:val="0"/>
                <w:smallCaps w:val="0"/>
                <w:sz w:val="22"/>
                <w:lang w:val="en-US"/>
              </w:rPr>
            </w:pPr>
          </w:p>
          <w:p w:rsidR="00B647F5" w:rsidRPr="00681816" w:rsidRDefault="00B647F5" w:rsidP="00B647F5">
            <w:pPr>
              <w:pStyle w:val="Punktygwne"/>
              <w:spacing w:before="0" w:after="0"/>
              <w:rPr>
                <w:b w:val="0"/>
                <w:smallCaps w:val="0"/>
                <w:sz w:val="22"/>
                <w:lang w:val="en-US"/>
              </w:rPr>
            </w:pPr>
            <w:r w:rsidRPr="006B6700">
              <w:rPr>
                <w:b w:val="0"/>
                <w:smallCaps w:val="0"/>
                <w:sz w:val="22"/>
                <w:lang w:val="en-US"/>
              </w:rPr>
              <w:t>The content of the learning effect defined for the subject (module)</w:t>
            </w:r>
          </w:p>
        </w:tc>
        <w:tc>
          <w:tcPr>
            <w:tcW w:w="1270" w:type="dxa"/>
          </w:tcPr>
          <w:p w:rsidR="00B647F5" w:rsidRPr="00681816" w:rsidRDefault="00B647F5" w:rsidP="00B647F5">
            <w:pPr>
              <w:pStyle w:val="Punktygwne"/>
              <w:spacing w:before="0" w:after="0"/>
              <w:rPr>
                <w:b w:val="0"/>
                <w:smallCaps w:val="0"/>
                <w:sz w:val="22"/>
                <w:lang w:val="en-US"/>
              </w:rPr>
            </w:pPr>
            <w:r w:rsidRPr="006B6700">
              <w:rPr>
                <w:b w:val="0"/>
                <w:smallCaps w:val="0"/>
                <w:sz w:val="22"/>
                <w:lang w:val="en-US"/>
              </w:rPr>
              <w:t>Reference to directional effects (KEK)</w:t>
            </w:r>
          </w:p>
        </w:tc>
      </w:tr>
      <w:tr w:rsidR="00B647F5" w:rsidRPr="00681816" w:rsidTr="00067B6B">
        <w:tc>
          <w:tcPr>
            <w:tcW w:w="1210" w:type="dxa"/>
            <w:vAlign w:val="center"/>
          </w:tcPr>
          <w:p w:rsidR="00B647F5" w:rsidRPr="00B647F5" w:rsidRDefault="00B647F5" w:rsidP="00B647F5">
            <w:pPr>
              <w:pStyle w:val="Punktygwne"/>
              <w:spacing w:before="0" w:after="0" w:line="276" w:lineRule="auto"/>
              <w:rPr>
                <w:b w:val="0"/>
                <w:smallCaps w:val="0"/>
                <w:szCs w:val="24"/>
              </w:rPr>
            </w:pPr>
            <w:r w:rsidRPr="00B647F5">
              <w:rPr>
                <w:b w:val="0"/>
                <w:smallCaps w:val="0"/>
                <w:szCs w:val="24"/>
              </w:rPr>
              <w:t>EK</w:t>
            </w:r>
            <w:r w:rsidRPr="00B647F5">
              <w:rPr>
                <w:b w:val="0"/>
                <w:smallCaps w:val="0"/>
                <w:szCs w:val="24"/>
              </w:rPr>
              <w:softHyphen/>
              <w:t>_01</w:t>
            </w:r>
          </w:p>
        </w:tc>
        <w:tc>
          <w:tcPr>
            <w:tcW w:w="6474"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knows the reproductive functions of women, related disorders, as well as diagnostic and therapeutic procedures concerning, in particular:</w:t>
            </w:r>
          </w:p>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a) menstrual cycle and its disorders,</w:t>
            </w:r>
          </w:p>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b) pregnancy,</w:t>
            </w:r>
          </w:p>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c) physiological delivery</w:t>
            </w:r>
          </w:p>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d) basic methods of gynecological diagnostics and procedures;</w:t>
            </w:r>
          </w:p>
        </w:tc>
        <w:tc>
          <w:tcPr>
            <w:tcW w:w="1270" w:type="dxa"/>
            <w:vAlign w:val="center"/>
          </w:tcPr>
          <w:p w:rsidR="00B647F5" w:rsidRPr="00B647F5" w:rsidRDefault="00B647F5" w:rsidP="00B647F5">
            <w:pPr>
              <w:spacing w:after="0"/>
              <w:rPr>
                <w:rFonts w:ascii="Times New Roman" w:hAnsi="Times New Roman" w:cs="Times New Roman"/>
                <w:sz w:val="24"/>
                <w:szCs w:val="24"/>
              </w:rPr>
            </w:pPr>
            <w:r w:rsidRPr="00B647F5">
              <w:rPr>
                <w:rFonts w:ascii="Times New Roman" w:hAnsi="Times New Roman" w:cs="Times New Roman"/>
                <w:sz w:val="24"/>
                <w:szCs w:val="24"/>
              </w:rPr>
              <w:t>F.W9.</w:t>
            </w:r>
          </w:p>
        </w:tc>
      </w:tr>
      <w:tr w:rsidR="00B647F5" w:rsidRPr="00681816" w:rsidTr="00067B6B">
        <w:tc>
          <w:tcPr>
            <w:tcW w:w="1210" w:type="dxa"/>
            <w:vAlign w:val="center"/>
          </w:tcPr>
          <w:p w:rsidR="00B647F5" w:rsidRPr="00B647F5" w:rsidRDefault="00B647F5" w:rsidP="00B647F5">
            <w:pPr>
              <w:pStyle w:val="Punktygwne"/>
              <w:spacing w:before="0" w:after="0" w:line="276" w:lineRule="auto"/>
              <w:rPr>
                <w:b w:val="0"/>
                <w:smallCaps w:val="0"/>
                <w:szCs w:val="24"/>
              </w:rPr>
            </w:pPr>
            <w:r w:rsidRPr="00B647F5">
              <w:rPr>
                <w:b w:val="0"/>
                <w:smallCaps w:val="0"/>
                <w:szCs w:val="24"/>
              </w:rPr>
              <w:t>EK_02</w:t>
            </w:r>
          </w:p>
        </w:tc>
        <w:tc>
          <w:tcPr>
            <w:tcW w:w="6474"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interprets the results of physical examination of the pregnant woman (arterial pressure, fetal mother's heart activity) and the results of laboratory tests that show pregnancy pathologies;</w:t>
            </w:r>
          </w:p>
        </w:tc>
        <w:tc>
          <w:tcPr>
            <w:tcW w:w="1270" w:type="dxa"/>
            <w:vAlign w:val="center"/>
          </w:tcPr>
          <w:p w:rsidR="00B647F5" w:rsidRPr="00B647F5" w:rsidRDefault="00B647F5" w:rsidP="00B647F5">
            <w:pPr>
              <w:spacing w:after="0"/>
              <w:rPr>
                <w:rFonts w:ascii="Times New Roman" w:hAnsi="Times New Roman" w:cs="Times New Roman"/>
                <w:sz w:val="24"/>
                <w:szCs w:val="24"/>
              </w:rPr>
            </w:pPr>
            <w:r w:rsidRPr="00B647F5">
              <w:rPr>
                <w:rFonts w:ascii="Times New Roman" w:hAnsi="Times New Roman" w:cs="Times New Roman"/>
                <w:sz w:val="24"/>
                <w:szCs w:val="24"/>
              </w:rPr>
              <w:t xml:space="preserve">F.U14.  </w:t>
            </w:r>
          </w:p>
        </w:tc>
      </w:tr>
      <w:tr w:rsidR="00B647F5" w:rsidRPr="00681816" w:rsidTr="00067B6B">
        <w:tc>
          <w:tcPr>
            <w:tcW w:w="1210" w:type="dxa"/>
            <w:vAlign w:val="center"/>
          </w:tcPr>
          <w:p w:rsidR="00B647F5" w:rsidRPr="00B647F5" w:rsidRDefault="00B647F5" w:rsidP="00B647F5">
            <w:pPr>
              <w:pStyle w:val="Punktygwne"/>
              <w:spacing w:before="0" w:after="0" w:line="276" w:lineRule="auto"/>
              <w:rPr>
                <w:b w:val="0"/>
                <w:smallCaps w:val="0"/>
                <w:szCs w:val="24"/>
              </w:rPr>
            </w:pPr>
            <w:r w:rsidRPr="00B647F5">
              <w:rPr>
                <w:b w:val="0"/>
                <w:smallCaps w:val="0"/>
                <w:szCs w:val="24"/>
              </w:rPr>
              <w:t>EK_03</w:t>
            </w:r>
          </w:p>
        </w:tc>
        <w:tc>
          <w:tcPr>
            <w:tcW w:w="6474"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 xml:space="preserve">interprets the record of </w:t>
            </w:r>
            <w:proofErr w:type="spellStart"/>
            <w:r w:rsidRPr="00D74D1C">
              <w:rPr>
                <w:rFonts w:ascii="Times New Roman" w:hAnsi="Times New Roman" w:cs="Times New Roman"/>
                <w:lang w:val="en-US"/>
              </w:rPr>
              <w:t>cardiotocography</w:t>
            </w:r>
            <w:proofErr w:type="spellEnd"/>
            <w:r w:rsidRPr="00D74D1C">
              <w:rPr>
                <w:rFonts w:ascii="Times New Roman" w:hAnsi="Times New Roman" w:cs="Times New Roman"/>
                <w:lang w:val="en-US"/>
              </w:rPr>
              <w:t xml:space="preserve"> (CTG);</w:t>
            </w:r>
          </w:p>
        </w:tc>
        <w:tc>
          <w:tcPr>
            <w:tcW w:w="1270" w:type="dxa"/>
            <w:vAlign w:val="center"/>
          </w:tcPr>
          <w:p w:rsidR="00B647F5" w:rsidRPr="00B647F5" w:rsidRDefault="00B647F5" w:rsidP="00B647F5">
            <w:pPr>
              <w:spacing w:after="0"/>
              <w:rPr>
                <w:rFonts w:ascii="Times New Roman" w:hAnsi="Times New Roman" w:cs="Times New Roman"/>
                <w:sz w:val="24"/>
                <w:szCs w:val="24"/>
              </w:rPr>
            </w:pPr>
            <w:r w:rsidRPr="00B647F5">
              <w:rPr>
                <w:rFonts w:ascii="Times New Roman" w:hAnsi="Times New Roman" w:cs="Times New Roman"/>
                <w:sz w:val="24"/>
                <w:szCs w:val="24"/>
              </w:rPr>
              <w:t xml:space="preserve">F.U15.  </w:t>
            </w:r>
          </w:p>
        </w:tc>
      </w:tr>
      <w:tr w:rsidR="00B647F5" w:rsidRPr="00681816" w:rsidTr="00067B6B">
        <w:tc>
          <w:tcPr>
            <w:tcW w:w="1210" w:type="dxa"/>
            <w:vAlign w:val="center"/>
          </w:tcPr>
          <w:p w:rsidR="00B647F5" w:rsidRPr="00B647F5" w:rsidRDefault="00B647F5" w:rsidP="00B647F5">
            <w:pPr>
              <w:pStyle w:val="Punktygwne"/>
              <w:spacing w:before="0" w:after="0" w:line="276" w:lineRule="auto"/>
              <w:rPr>
                <w:b w:val="0"/>
                <w:smallCaps w:val="0"/>
                <w:szCs w:val="24"/>
              </w:rPr>
            </w:pPr>
            <w:r w:rsidRPr="00B647F5">
              <w:rPr>
                <w:b w:val="0"/>
                <w:smallCaps w:val="0"/>
                <w:szCs w:val="24"/>
              </w:rPr>
              <w:t>EK_04</w:t>
            </w:r>
          </w:p>
        </w:tc>
        <w:tc>
          <w:tcPr>
            <w:tcW w:w="6474"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he recognizes the beginning of childbirth</w:t>
            </w:r>
          </w:p>
        </w:tc>
        <w:tc>
          <w:tcPr>
            <w:tcW w:w="1270" w:type="dxa"/>
            <w:vAlign w:val="center"/>
          </w:tcPr>
          <w:p w:rsidR="00B647F5" w:rsidRPr="00B647F5" w:rsidRDefault="00B647F5" w:rsidP="00B647F5">
            <w:pPr>
              <w:pStyle w:val="Default"/>
              <w:spacing w:line="276" w:lineRule="auto"/>
              <w:rPr>
                <w:rFonts w:ascii="Times New Roman" w:hAnsi="Times New Roman" w:cs="Times New Roman"/>
              </w:rPr>
            </w:pPr>
            <w:r w:rsidRPr="00B647F5">
              <w:rPr>
                <w:rFonts w:ascii="Times New Roman" w:hAnsi="Times New Roman" w:cs="Times New Roman"/>
              </w:rPr>
              <w:t xml:space="preserve">F.U16.  </w:t>
            </w:r>
          </w:p>
        </w:tc>
      </w:tr>
      <w:tr w:rsidR="00B647F5" w:rsidRPr="00681816" w:rsidTr="00067B6B">
        <w:tc>
          <w:tcPr>
            <w:tcW w:w="1210" w:type="dxa"/>
            <w:vAlign w:val="center"/>
          </w:tcPr>
          <w:p w:rsidR="00B647F5" w:rsidRPr="00B647F5" w:rsidRDefault="00B647F5" w:rsidP="00B647F5">
            <w:pPr>
              <w:spacing w:after="0"/>
              <w:rPr>
                <w:rFonts w:ascii="Times New Roman" w:eastAsia="Times New Roman" w:hAnsi="Times New Roman" w:cs="Times New Roman"/>
                <w:sz w:val="24"/>
                <w:szCs w:val="24"/>
              </w:rPr>
            </w:pPr>
            <w:r w:rsidRPr="00B647F5">
              <w:rPr>
                <w:rFonts w:ascii="Times New Roman" w:eastAsia="Times New Roman" w:hAnsi="Times New Roman" w:cs="Times New Roman"/>
                <w:sz w:val="24"/>
                <w:szCs w:val="24"/>
              </w:rPr>
              <w:t>EK_05</w:t>
            </w:r>
          </w:p>
        </w:tc>
        <w:tc>
          <w:tcPr>
            <w:tcW w:w="6474"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interprets subjective and subjective symptoms during the postpartum period;</w:t>
            </w:r>
          </w:p>
        </w:tc>
        <w:tc>
          <w:tcPr>
            <w:tcW w:w="1270" w:type="dxa"/>
            <w:vAlign w:val="center"/>
          </w:tcPr>
          <w:p w:rsidR="00B647F5" w:rsidRPr="00B647F5" w:rsidRDefault="00B647F5" w:rsidP="00B647F5">
            <w:pPr>
              <w:spacing w:after="0"/>
              <w:rPr>
                <w:rFonts w:ascii="Times New Roman" w:eastAsia="Times New Roman" w:hAnsi="Times New Roman" w:cs="Times New Roman"/>
                <w:sz w:val="24"/>
                <w:szCs w:val="24"/>
              </w:rPr>
            </w:pPr>
            <w:r w:rsidRPr="00B647F5">
              <w:rPr>
                <w:rFonts w:ascii="Times New Roman" w:hAnsi="Times New Roman" w:cs="Times New Roman"/>
                <w:sz w:val="24"/>
                <w:szCs w:val="24"/>
              </w:rPr>
              <w:t xml:space="preserve">F.U17.  </w:t>
            </w:r>
          </w:p>
        </w:tc>
      </w:tr>
      <w:tr w:rsidR="00B647F5" w:rsidRPr="00681816" w:rsidTr="00067B6B">
        <w:tc>
          <w:tcPr>
            <w:tcW w:w="1210" w:type="dxa"/>
            <w:vAlign w:val="center"/>
          </w:tcPr>
          <w:p w:rsidR="00B647F5" w:rsidRPr="00B647F5" w:rsidRDefault="00B647F5" w:rsidP="00B647F5">
            <w:pPr>
              <w:pStyle w:val="a8"/>
              <w:spacing w:line="276" w:lineRule="auto"/>
              <w:rPr>
                <w:rFonts w:ascii="Times New Roman" w:hAnsi="Times New Roman" w:cs="Times New Roman"/>
                <w:sz w:val="24"/>
              </w:rPr>
            </w:pPr>
            <w:r w:rsidRPr="00B647F5">
              <w:rPr>
                <w:rFonts w:ascii="Times New Roman" w:hAnsi="Times New Roman" w:cs="Times New Roman"/>
                <w:sz w:val="24"/>
              </w:rPr>
              <w:t>EK_06</w:t>
            </w:r>
          </w:p>
        </w:tc>
        <w:tc>
          <w:tcPr>
            <w:tcW w:w="6474"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can establish and maintain a deep and respectful contact with the patient</w:t>
            </w:r>
          </w:p>
        </w:tc>
        <w:tc>
          <w:tcPr>
            <w:tcW w:w="1270" w:type="dxa"/>
            <w:vAlign w:val="center"/>
          </w:tcPr>
          <w:p w:rsidR="00B647F5" w:rsidRPr="00B647F5" w:rsidRDefault="00B647F5" w:rsidP="00B647F5">
            <w:pPr>
              <w:pStyle w:val="a8"/>
              <w:spacing w:line="276" w:lineRule="auto"/>
              <w:rPr>
                <w:rFonts w:ascii="Times New Roman" w:hAnsi="Times New Roman" w:cs="Times New Roman"/>
                <w:sz w:val="24"/>
                <w:lang w:eastAsia="pl-PL"/>
              </w:rPr>
            </w:pPr>
            <w:r w:rsidRPr="00B647F5">
              <w:rPr>
                <w:rFonts w:ascii="Times New Roman" w:hAnsi="Times New Roman" w:cs="Times New Roman"/>
                <w:sz w:val="24"/>
                <w:lang w:eastAsia="pl-PL"/>
              </w:rPr>
              <w:t>K.01.</w:t>
            </w:r>
          </w:p>
        </w:tc>
      </w:tr>
      <w:tr w:rsidR="00B647F5" w:rsidRPr="00681816" w:rsidTr="00067B6B">
        <w:tc>
          <w:tcPr>
            <w:tcW w:w="1210" w:type="dxa"/>
            <w:vAlign w:val="center"/>
          </w:tcPr>
          <w:p w:rsidR="00B647F5" w:rsidRPr="00B647F5" w:rsidRDefault="00B647F5" w:rsidP="00B647F5">
            <w:pPr>
              <w:pStyle w:val="a8"/>
              <w:spacing w:line="276" w:lineRule="auto"/>
              <w:rPr>
                <w:rFonts w:ascii="Times New Roman" w:hAnsi="Times New Roman" w:cs="Times New Roman"/>
                <w:sz w:val="24"/>
              </w:rPr>
            </w:pPr>
            <w:r w:rsidRPr="00B647F5">
              <w:rPr>
                <w:rFonts w:ascii="Times New Roman" w:hAnsi="Times New Roman" w:cs="Times New Roman"/>
                <w:sz w:val="24"/>
              </w:rPr>
              <w:t>EK_07</w:t>
            </w:r>
          </w:p>
        </w:tc>
        <w:tc>
          <w:tcPr>
            <w:tcW w:w="6474"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he is guided by the good of the patient, placing them in the first place</w:t>
            </w:r>
          </w:p>
        </w:tc>
        <w:tc>
          <w:tcPr>
            <w:tcW w:w="1270" w:type="dxa"/>
            <w:vAlign w:val="center"/>
          </w:tcPr>
          <w:p w:rsidR="00B647F5" w:rsidRPr="00B647F5" w:rsidRDefault="00B647F5" w:rsidP="00B647F5">
            <w:pPr>
              <w:pStyle w:val="a8"/>
              <w:spacing w:line="276" w:lineRule="auto"/>
              <w:rPr>
                <w:rFonts w:ascii="Times New Roman" w:hAnsi="Times New Roman" w:cs="Times New Roman"/>
                <w:sz w:val="24"/>
                <w:lang w:eastAsia="pl-PL"/>
              </w:rPr>
            </w:pPr>
            <w:r w:rsidRPr="00B647F5">
              <w:rPr>
                <w:rFonts w:ascii="Times New Roman" w:hAnsi="Times New Roman" w:cs="Times New Roman"/>
                <w:sz w:val="24"/>
                <w:lang w:eastAsia="pl-PL"/>
              </w:rPr>
              <w:t>K.02.</w:t>
            </w:r>
          </w:p>
        </w:tc>
      </w:tr>
    </w:tbl>
    <w:p w:rsidR="00F27551" w:rsidRPr="00681816" w:rsidRDefault="00F27551" w:rsidP="00BF2EB2">
      <w:pPr>
        <w:spacing w:after="120" w:line="240" w:lineRule="auto"/>
        <w:jc w:val="both"/>
        <w:rPr>
          <w:rFonts w:ascii="Times New Roman" w:hAnsi="Times New Roman" w:cs="Times New Roman"/>
          <w:b/>
          <w:lang w:val="en-US"/>
        </w:rPr>
      </w:pPr>
    </w:p>
    <w:p w:rsidR="008D5379" w:rsidRPr="00681816" w:rsidRDefault="008D5379" w:rsidP="00BF2EB2">
      <w:pPr>
        <w:spacing w:after="120" w:line="240" w:lineRule="auto"/>
        <w:jc w:val="both"/>
        <w:rPr>
          <w:rFonts w:ascii="Times New Roman" w:hAnsi="Times New Roman" w:cs="Times New Roman"/>
          <w:b/>
          <w:lang w:val="en-US"/>
        </w:rPr>
      </w:pPr>
      <w:r w:rsidRPr="00681816">
        <w:rPr>
          <w:rFonts w:ascii="Times New Roman" w:hAnsi="Times New Roman" w:cs="Times New Roman"/>
          <w:b/>
          <w:lang w:val="en-US"/>
        </w:rPr>
        <w:t xml:space="preserve">3.3 CONTENT CURRICULUM (filled </w:t>
      </w:r>
      <w:r w:rsidR="00416BBC" w:rsidRPr="00681816">
        <w:rPr>
          <w:rFonts w:ascii="Times New Roman" w:hAnsi="Times New Roman" w:cs="Times New Roman"/>
          <w:b/>
          <w:lang w:val="en-US"/>
        </w:rPr>
        <w:t xml:space="preserve">by the </w:t>
      </w:r>
      <w:r w:rsidRPr="00681816">
        <w:rPr>
          <w:rFonts w:ascii="Times New Roman" w:hAnsi="Times New Roman" w:cs="Times New Roman"/>
          <w:b/>
          <w:lang w:val="en-US"/>
        </w:rPr>
        <w:t>coordinator)</w:t>
      </w:r>
    </w:p>
    <w:p w:rsidR="00B647F5" w:rsidRDefault="00B647F5" w:rsidP="00B647F5">
      <w:pPr>
        <w:pStyle w:val="a5"/>
        <w:spacing w:after="120" w:line="240" w:lineRule="auto"/>
        <w:ind w:left="0"/>
        <w:jc w:val="both"/>
        <w:rPr>
          <w:rFonts w:ascii="Times New Roman" w:hAnsi="Times New Roman" w:cs="Times New Roman"/>
          <w:b/>
        </w:rPr>
      </w:pPr>
      <w:r>
        <w:rPr>
          <w:rFonts w:ascii="Times New Roman" w:hAnsi="Times New Roman" w:cs="Times New Roman"/>
          <w:b/>
        </w:rPr>
        <w:t>A. E</w:t>
      </w:r>
      <w:r w:rsidRPr="00B647F5">
        <w:rPr>
          <w:rFonts w:ascii="Times New Roman" w:hAnsi="Times New Roman" w:cs="Times New Roman"/>
          <w:b/>
        </w:rPr>
        <w:t>xercises</w:t>
      </w:r>
    </w:p>
    <w:p w:rsidR="00B647F5" w:rsidRPr="00681816" w:rsidRDefault="00B647F5" w:rsidP="00B647F5">
      <w:pPr>
        <w:pStyle w:val="a5"/>
        <w:spacing w:after="120" w:line="240" w:lineRule="auto"/>
        <w:ind w:left="0"/>
        <w:jc w:val="both"/>
        <w:rPr>
          <w:rFonts w:ascii="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B647F5" w:rsidRPr="007E6569" w:rsidTr="001A5859">
        <w:tc>
          <w:tcPr>
            <w:tcW w:w="7229" w:type="dxa"/>
          </w:tcPr>
          <w:p w:rsidR="00B647F5" w:rsidRPr="00B647F5" w:rsidRDefault="00B647F5" w:rsidP="00B647F5">
            <w:pPr>
              <w:rPr>
                <w:rFonts w:ascii="Times New Roman" w:hAnsi="Times New Roman" w:cs="Times New Roman"/>
                <w:b/>
              </w:rPr>
            </w:pPr>
            <w:r w:rsidRPr="00B647F5">
              <w:rPr>
                <w:rFonts w:ascii="Times New Roman" w:hAnsi="Times New Roman" w:cs="Times New Roman"/>
                <w:b/>
              </w:rPr>
              <w:lastRenderedPageBreak/>
              <w:t>Course contents</w:t>
            </w:r>
          </w:p>
        </w:tc>
      </w:tr>
      <w:tr w:rsidR="00B647F5" w:rsidRPr="00AD55E6" w:rsidTr="001A5859">
        <w:trPr>
          <w:trHeight w:val="270"/>
        </w:trPr>
        <w:tc>
          <w:tcPr>
            <w:tcW w:w="7229" w:type="dxa"/>
            <w:tcBorders>
              <w:top w:val="single" w:sz="6" w:space="0" w:color="000000"/>
              <w:left w:val="single" w:sz="6" w:space="0" w:color="000000"/>
              <w:bottom w:val="single" w:sz="6" w:space="0" w:color="000000"/>
              <w:right w:val="single" w:sz="6" w:space="0" w:color="000000"/>
            </w:tcBorders>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A demonstration, an interview and a physical examination of a patient suffering from gynecology</w:t>
            </w:r>
          </w:p>
        </w:tc>
      </w:tr>
      <w:tr w:rsidR="00B647F5" w:rsidRPr="00AD55E6" w:rsidTr="001A5859">
        <w:trPr>
          <w:trHeight w:val="270"/>
        </w:trPr>
        <w:tc>
          <w:tcPr>
            <w:tcW w:w="7229" w:type="dxa"/>
            <w:tcBorders>
              <w:top w:val="single" w:sz="6" w:space="0" w:color="000000"/>
              <w:left w:val="single" w:sz="6" w:space="0" w:color="000000"/>
              <w:bottom w:val="single" w:sz="6" w:space="0" w:color="000000"/>
              <w:right w:val="single" w:sz="6" w:space="0" w:color="000000"/>
            </w:tcBorders>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A demonstration, an interview and a physical examination of a pregnant patient</w:t>
            </w:r>
          </w:p>
        </w:tc>
      </w:tr>
      <w:tr w:rsidR="00B647F5" w:rsidRPr="00AD55E6" w:rsidTr="001A5859">
        <w:trPr>
          <w:trHeight w:val="270"/>
        </w:trPr>
        <w:tc>
          <w:tcPr>
            <w:tcW w:w="7229" w:type="dxa"/>
            <w:tcBorders>
              <w:top w:val="single" w:sz="6" w:space="0" w:color="000000"/>
              <w:left w:val="single" w:sz="6" w:space="0" w:color="000000"/>
              <w:bottom w:val="single" w:sz="6" w:space="0" w:color="000000"/>
              <w:right w:val="single" w:sz="6" w:space="0" w:color="000000"/>
            </w:tcBorders>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Diagnostic methods with particular emphasis on ultrasound examination - study presentation</w:t>
            </w:r>
          </w:p>
        </w:tc>
      </w:tr>
      <w:tr w:rsidR="00B647F5" w:rsidRPr="00AD55E6" w:rsidTr="001A5859">
        <w:trPr>
          <w:trHeight w:val="270"/>
        </w:trPr>
        <w:tc>
          <w:tcPr>
            <w:tcW w:w="7229" w:type="dxa"/>
            <w:tcBorders>
              <w:top w:val="single" w:sz="6" w:space="0" w:color="000000"/>
              <w:left w:val="single" w:sz="6" w:space="0" w:color="000000"/>
              <w:bottom w:val="single" w:sz="6" w:space="0" w:color="000000"/>
              <w:right w:val="single" w:sz="6" w:space="0" w:color="000000"/>
            </w:tcBorders>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Exercises at the Department of Pregnancy Pathology - a demonstration of a pregnant gynecological examination - external and internal examination, CTG examination</w:t>
            </w:r>
          </w:p>
        </w:tc>
      </w:tr>
      <w:tr w:rsidR="00B647F5" w:rsidRPr="00AD55E6" w:rsidTr="001A5859">
        <w:trPr>
          <w:trHeight w:val="270"/>
        </w:trPr>
        <w:tc>
          <w:tcPr>
            <w:tcW w:w="7229" w:type="dxa"/>
            <w:tcBorders>
              <w:top w:val="single" w:sz="6" w:space="0" w:color="000000"/>
              <w:left w:val="single" w:sz="6" w:space="0" w:color="000000"/>
              <w:bottom w:val="single" w:sz="6" w:space="0" w:color="000000"/>
              <w:right w:val="single" w:sz="6" w:space="0" w:color="000000"/>
            </w:tcBorders>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Exercises in the Operating Room - active assistance for gynecological procedures</w:t>
            </w:r>
          </w:p>
        </w:tc>
      </w:tr>
    </w:tbl>
    <w:p w:rsidR="00142045" w:rsidRPr="00D74D1C" w:rsidRDefault="00142045" w:rsidP="00142045">
      <w:pPr>
        <w:spacing w:after="120" w:line="240" w:lineRule="auto"/>
        <w:ind w:left="567"/>
        <w:jc w:val="both"/>
        <w:rPr>
          <w:rFonts w:ascii="Times New Roman" w:hAnsi="Times New Roman" w:cs="Times New Roman"/>
          <w:lang w:val="en-US"/>
        </w:rPr>
      </w:pPr>
    </w:p>
    <w:p w:rsidR="007C431B" w:rsidRPr="00681816" w:rsidRDefault="008C7BD9" w:rsidP="001B5CF4">
      <w:pPr>
        <w:rPr>
          <w:rFonts w:ascii="Times New Roman" w:hAnsi="Times New Roman" w:cs="Times New Roman"/>
          <w:b/>
          <w:lang w:val="en-US"/>
        </w:rPr>
      </w:pPr>
      <w:r w:rsidRPr="00681816">
        <w:rPr>
          <w:rFonts w:ascii="Times New Roman" w:hAnsi="Times New Roman" w:cs="Times New Roman"/>
          <w:b/>
          <w:lang w:val="en-US"/>
        </w:rPr>
        <w:t>B</w:t>
      </w:r>
      <w:r w:rsidR="00B647F5">
        <w:rPr>
          <w:rFonts w:ascii="Times New Roman" w:hAnsi="Times New Roman" w:cs="Times New Roman"/>
          <w:lang w:val="en-US"/>
        </w:rPr>
        <w:t xml:space="preserve">. </w:t>
      </w:r>
      <w:r w:rsidR="00AC731F" w:rsidRPr="00681816">
        <w:rPr>
          <w:rFonts w:ascii="Times New Roman" w:hAnsi="Times New Roman" w:cs="Times New Roman"/>
          <w:b/>
          <w:lang w:val="en-US"/>
        </w:rPr>
        <w:t>Seminars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tblGrid>
      <w:tr w:rsidR="00B647F5" w:rsidRPr="007E6569" w:rsidTr="001A5859">
        <w:tc>
          <w:tcPr>
            <w:tcW w:w="7229" w:type="dxa"/>
          </w:tcPr>
          <w:p w:rsidR="00B647F5" w:rsidRPr="00B647F5" w:rsidRDefault="00B647F5" w:rsidP="00B647F5">
            <w:pPr>
              <w:rPr>
                <w:rFonts w:ascii="Times New Roman" w:hAnsi="Times New Roman" w:cs="Times New Roman"/>
                <w:b/>
              </w:rPr>
            </w:pPr>
            <w:r w:rsidRPr="00B647F5">
              <w:rPr>
                <w:rFonts w:ascii="Times New Roman" w:hAnsi="Times New Roman" w:cs="Times New Roman"/>
                <w:b/>
              </w:rPr>
              <w:t>Course contents</w:t>
            </w:r>
          </w:p>
        </w:tc>
      </w:tr>
      <w:tr w:rsidR="00B647F5" w:rsidRPr="00AD55E6" w:rsidTr="00DB264A">
        <w:trPr>
          <w:trHeight w:val="270"/>
        </w:trPr>
        <w:tc>
          <w:tcPr>
            <w:tcW w:w="7229"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Anatomy of the sexual organ</w:t>
            </w:r>
          </w:p>
        </w:tc>
      </w:tr>
      <w:tr w:rsidR="00B647F5" w:rsidRPr="00AD55E6" w:rsidTr="001A5859">
        <w:trPr>
          <w:trHeight w:val="270"/>
        </w:trPr>
        <w:tc>
          <w:tcPr>
            <w:tcW w:w="7229"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Physiology of the sexual organ</w:t>
            </w:r>
          </w:p>
        </w:tc>
      </w:tr>
      <w:tr w:rsidR="00B647F5" w:rsidRPr="007E6569" w:rsidTr="001A5859">
        <w:trPr>
          <w:trHeight w:val="270"/>
        </w:trPr>
        <w:tc>
          <w:tcPr>
            <w:tcW w:w="7229" w:type="dxa"/>
          </w:tcPr>
          <w:p w:rsidR="00B647F5" w:rsidRPr="00650841" w:rsidRDefault="00B647F5" w:rsidP="00B647F5">
            <w:pPr>
              <w:rPr>
                <w:rFonts w:ascii="Times New Roman" w:hAnsi="Times New Roman" w:cs="Times New Roman"/>
              </w:rPr>
            </w:pPr>
            <w:r w:rsidRPr="00D74D1C">
              <w:rPr>
                <w:rFonts w:ascii="Times New Roman" w:hAnsi="Times New Roman" w:cs="Times New Roman"/>
                <w:lang w:val="en-US"/>
              </w:rPr>
              <w:t xml:space="preserve">Menstrual cycle in the aspect of hormonal disorders. </w:t>
            </w:r>
            <w:r w:rsidRPr="00650841">
              <w:rPr>
                <w:rFonts w:ascii="Times New Roman" w:hAnsi="Times New Roman" w:cs="Times New Roman"/>
              </w:rPr>
              <w:t>Gynecological endocrinology</w:t>
            </w:r>
          </w:p>
        </w:tc>
      </w:tr>
      <w:tr w:rsidR="00B647F5" w:rsidRPr="007E6569" w:rsidTr="001A5859">
        <w:trPr>
          <w:trHeight w:val="330"/>
        </w:trPr>
        <w:tc>
          <w:tcPr>
            <w:tcW w:w="7229" w:type="dxa"/>
          </w:tcPr>
          <w:p w:rsidR="00B647F5" w:rsidRPr="00650841" w:rsidRDefault="00B647F5" w:rsidP="00B647F5">
            <w:pPr>
              <w:rPr>
                <w:rFonts w:ascii="Times New Roman" w:hAnsi="Times New Roman" w:cs="Times New Roman"/>
              </w:rPr>
            </w:pPr>
            <w:r w:rsidRPr="00650841">
              <w:rPr>
                <w:rFonts w:ascii="Times New Roman" w:hAnsi="Times New Roman" w:cs="Times New Roman"/>
              </w:rPr>
              <w:t>Basics of gynecological oncology</w:t>
            </w:r>
          </w:p>
        </w:tc>
      </w:tr>
      <w:tr w:rsidR="00B647F5" w:rsidRPr="007E6569" w:rsidTr="001A5859">
        <w:trPr>
          <w:trHeight w:val="345"/>
        </w:trPr>
        <w:tc>
          <w:tcPr>
            <w:tcW w:w="7229" w:type="dxa"/>
          </w:tcPr>
          <w:p w:rsidR="00B647F5" w:rsidRPr="00650841" w:rsidRDefault="00B647F5" w:rsidP="00B647F5">
            <w:pPr>
              <w:rPr>
                <w:rFonts w:ascii="Times New Roman" w:hAnsi="Times New Roman" w:cs="Times New Roman"/>
              </w:rPr>
            </w:pPr>
            <w:r w:rsidRPr="00650841">
              <w:rPr>
                <w:rFonts w:ascii="Times New Roman" w:hAnsi="Times New Roman" w:cs="Times New Roman"/>
              </w:rPr>
              <w:t>Physiological pregnancy</w:t>
            </w:r>
          </w:p>
        </w:tc>
      </w:tr>
      <w:tr w:rsidR="00B647F5" w:rsidRPr="007E6569" w:rsidTr="001A5859">
        <w:trPr>
          <w:trHeight w:val="345"/>
        </w:trPr>
        <w:tc>
          <w:tcPr>
            <w:tcW w:w="7229" w:type="dxa"/>
          </w:tcPr>
          <w:p w:rsidR="00B647F5" w:rsidRPr="00650841" w:rsidRDefault="00B647F5" w:rsidP="00B647F5">
            <w:pPr>
              <w:rPr>
                <w:rFonts w:ascii="Times New Roman" w:hAnsi="Times New Roman" w:cs="Times New Roman"/>
              </w:rPr>
            </w:pPr>
            <w:r w:rsidRPr="00650841">
              <w:rPr>
                <w:rFonts w:ascii="Times New Roman" w:hAnsi="Times New Roman" w:cs="Times New Roman"/>
              </w:rPr>
              <w:t>Childbirth and physiological limb</w:t>
            </w:r>
          </w:p>
        </w:tc>
      </w:tr>
      <w:tr w:rsidR="00B647F5" w:rsidRPr="007E6569" w:rsidTr="001A5859">
        <w:trPr>
          <w:trHeight w:val="345"/>
        </w:trPr>
        <w:tc>
          <w:tcPr>
            <w:tcW w:w="7229" w:type="dxa"/>
          </w:tcPr>
          <w:p w:rsidR="00B647F5" w:rsidRPr="00650841" w:rsidRDefault="00B647F5" w:rsidP="00B647F5">
            <w:pPr>
              <w:rPr>
                <w:rFonts w:ascii="Times New Roman" w:hAnsi="Times New Roman" w:cs="Times New Roman"/>
              </w:rPr>
            </w:pPr>
            <w:r w:rsidRPr="00650841">
              <w:rPr>
                <w:rFonts w:ascii="Times New Roman" w:hAnsi="Times New Roman" w:cs="Times New Roman"/>
              </w:rPr>
              <w:t>Family planning</w:t>
            </w:r>
          </w:p>
        </w:tc>
      </w:tr>
      <w:tr w:rsidR="00B647F5" w:rsidRPr="00AD55E6" w:rsidTr="001A5859">
        <w:trPr>
          <w:trHeight w:val="345"/>
        </w:trPr>
        <w:tc>
          <w:tcPr>
            <w:tcW w:w="7229" w:type="dxa"/>
          </w:tcPr>
          <w:p w:rsidR="00B647F5" w:rsidRPr="00D74D1C" w:rsidRDefault="00B647F5" w:rsidP="00B647F5">
            <w:pPr>
              <w:rPr>
                <w:rFonts w:ascii="Times New Roman" w:hAnsi="Times New Roman" w:cs="Times New Roman"/>
                <w:lang w:val="en-US"/>
              </w:rPr>
            </w:pPr>
            <w:r w:rsidRPr="00D74D1C">
              <w:rPr>
                <w:rFonts w:ascii="Times New Roman" w:hAnsi="Times New Roman" w:cs="Times New Roman"/>
                <w:lang w:val="en-US"/>
              </w:rPr>
              <w:t>A newborn baby with a physiological pregnancy. Proceedings with a newborn depending on the birth condition.</w:t>
            </w:r>
          </w:p>
        </w:tc>
      </w:tr>
      <w:tr w:rsidR="00B647F5" w:rsidRPr="007E6569" w:rsidTr="001A5859">
        <w:trPr>
          <w:trHeight w:val="345"/>
        </w:trPr>
        <w:tc>
          <w:tcPr>
            <w:tcW w:w="7229" w:type="dxa"/>
          </w:tcPr>
          <w:p w:rsidR="00B647F5" w:rsidRPr="00650841" w:rsidRDefault="00B647F5" w:rsidP="00B647F5">
            <w:pPr>
              <w:rPr>
                <w:rFonts w:ascii="Times New Roman" w:hAnsi="Times New Roman" w:cs="Times New Roman"/>
              </w:rPr>
            </w:pPr>
            <w:r w:rsidRPr="00650841">
              <w:rPr>
                <w:rFonts w:ascii="Times New Roman" w:hAnsi="Times New Roman" w:cs="Times New Roman"/>
              </w:rPr>
              <w:t>Bleeding during pregnancy</w:t>
            </w:r>
          </w:p>
        </w:tc>
      </w:tr>
      <w:tr w:rsidR="00B647F5" w:rsidRPr="007E6569" w:rsidTr="001A5859">
        <w:trPr>
          <w:trHeight w:val="345"/>
        </w:trPr>
        <w:tc>
          <w:tcPr>
            <w:tcW w:w="7229" w:type="dxa"/>
          </w:tcPr>
          <w:p w:rsidR="00B647F5" w:rsidRPr="00650841" w:rsidRDefault="00B647F5" w:rsidP="00B647F5">
            <w:pPr>
              <w:rPr>
                <w:rFonts w:ascii="Times New Roman" w:hAnsi="Times New Roman" w:cs="Times New Roman"/>
              </w:rPr>
            </w:pPr>
            <w:r w:rsidRPr="00650841">
              <w:rPr>
                <w:rFonts w:ascii="Times New Roman" w:hAnsi="Times New Roman" w:cs="Times New Roman"/>
              </w:rPr>
              <w:t>Menopause and menopause</w:t>
            </w:r>
          </w:p>
        </w:tc>
      </w:tr>
    </w:tbl>
    <w:p w:rsidR="008C7BD9" w:rsidRPr="00681816" w:rsidRDefault="008C7BD9" w:rsidP="001B5CF4">
      <w:pPr>
        <w:rPr>
          <w:rFonts w:ascii="Times New Roman" w:hAnsi="Times New Roman" w:cs="Times New Roman"/>
          <w:lang w:val="en-US"/>
        </w:rPr>
      </w:pPr>
    </w:p>
    <w:p w:rsidR="007A4C56" w:rsidRPr="00681816" w:rsidRDefault="007A4C56" w:rsidP="007A4C56">
      <w:pPr>
        <w:rPr>
          <w:rFonts w:ascii="Times New Roman" w:hAnsi="Times New Roman" w:cs="Times New Roman"/>
          <w:b/>
          <w:lang w:val="en-US"/>
        </w:rPr>
      </w:pPr>
      <w:r w:rsidRPr="00681816">
        <w:rPr>
          <w:rFonts w:ascii="Times New Roman" w:hAnsi="Times New Roman" w:cs="Times New Roman"/>
          <w:b/>
          <w:lang w:val="en-US"/>
        </w:rPr>
        <w:t>3.4</w:t>
      </w:r>
      <w:r w:rsidRPr="00681816">
        <w:rPr>
          <w:rFonts w:ascii="Times New Roman" w:hAnsi="Times New Roman" w:cs="Times New Roman"/>
          <w:b/>
          <w:lang w:val="en-US"/>
        </w:rPr>
        <w:tab/>
        <w:t>TEACHING METHODS</w:t>
      </w:r>
    </w:p>
    <w:p w:rsidR="00B647F5" w:rsidRPr="00B647F5" w:rsidRDefault="00B647F5" w:rsidP="00B647F5">
      <w:pPr>
        <w:pStyle w:val="Punktygwne"/>
        <w:spacing w:after="0"/>
        <w:rPr>
          <w:b w:val="0"/>
          <w:smallCaps w:val="0"/>
          <w:sz w:val="22"/>
          <w:lang w:val="en-US"/>
        </w:rPr>
      </w:pPr>
      <w:r w:rsidRPr="00B647F5">
        <w:rPr>
          <w:smallCaps w:val="0"/>
          <w:sz w:val="22"/>
          <w:lang w:val="en-US"/>
        </w:rPr>
        <w:t>Exercises</w:t>
      </w:r>
      <w:r w:rsidRPr="00B647F5">
        <w:rPr>
          <w:b w:val="0"/>
          <w:smallCaps w:val="0"/>
          <w:sz w:val="22"/>
          <w:lang w:val="en-US"/>
        </w:rPr>
        <w:t>: Case analysis</w:t>
      </w:r>
    </w:p>
    <w:p w:rsidR="00B647F5" w:rsidRDefault="00B647F5" w:rsidP="00B647F5">
      <w:pPr>
        <w:pStyle w:val="Punktygwne"/>
        <w:spacing w:after="0"/>
        <w:rPr>
          <w:b w:val="0"/>
          <w:smallCaps w:val="0"/>
          <w:sz w:val="22"/>
          <w:lang w:val="en-US"/>
        </w:rPr>
      </w:pPr>
      <w:r w:rsidRPr="00B647F5">
        <w:rPr>
          <w:smallCaps w:val="0"/>
          <w:sz w:val="22"/>
          <w:lang w:val="en-US"/>
        </w:rPr>
        <w:t>Seminars</w:t>
      </w:r>
      <w:r>
        <w:rPr>
          <w:smallCaps w:val="0"/>
          <w:sz w:val="22"/>
          <w:lang w:val="en-US"/>
        </w:rPr>
        <w:t>:</w:t>
      </w:r>
      <w:r>
        <w:rPr>
          <w:b w:val="0"/>
          <w:smallCaps w:val="0"/>
          <w:sz w:val="22"/>
          <w:lang w:val="en-US"/>
        </w:rPr>
        <w:t xml:space="preserve"> </w:t>
      </w:r>
      <w:r w:rsidRPr="00B647F5">
        <w:rPr>
          <w:b w:val="0"/>
          <w:smallCaps w:val="0"/>
          <w:sz w:val="22"/>
          <w:lang w:val="en-US"/>
        </w:rPr>
        <w:t>multimedia presentation, discussion</w:t>
      </w:r>
    </w:p>
    <w:p w:rsidR="00B647F5" w:rsidRPr="00B647F5" w:rsidRDefault="00B647F5" w:rsidP="00B647F5">
      <w:pPr>
        <w:pStyle w:val="Punktygwne"/>
        <w:spacing w:before="0" w:after="0"/>
        <w:rPr>
          <w:b w:val="0"/>
          <w:smallCaps w:val="0"/>
          <w:sz w:val="22"/>
          <w:lang w:val="en-US"/>
        </w:rPr>
      </w:pPr>
    </w:p>
    <w:p w:rsidR="00074BEA" w:rsidRDefault="00B647F5" w:rsidP="00B647F5">
      <w:pPr>
        <w:pStyle w:val="Punktygwne"/>
        <w:spacing w:before="0" w:after="0"/>
        <w:rPr>
          <w:b w:val="0"/>
          <w:smallCaps w:val="0"/>
          <w:sz w:val="22"/>
          <w:lang w:val="en-US"/>
        </w:rPr>
      </w:pPr>
      <w:proofErr w:type="gramStart"/>
      <w:r w:rsidRPr="00B647F5">
        <w:rPr>
          <w:smallCaps w:val="0"/>
          <w:sz w:val="22"/>
          <w:lang w:val="en-US"/>
        </w:rPr>
        <w:t>Student's</w:t>
      </w:r>
      <w:proofErr w:type="gramEnd"/>
      <w:r w:rsidRPr="00B647F5">
        <w:rPr>
          <w:smallCaps w:val="0"/>
          <w:sz w:val="22"/>
          <w:lang w:val="en-US"/>
        </w:rPr>
        <w:t xml:space="preserve"> own work</w:t>
      </w:r>
      <w:r w:rsidRPr="00B647F5">
        <w:rPr>
          <w:b w:val="0"/>
          <w:smallCaps w:val="0"/>
          <w:sz w:val="22"/>
          <w:lang w:val="en-US"/>
        </w:rPr>
        <w:t>: work with a book</w:t>
      </w:r>
    </w:p>
    <w:p w:rsidR="00B647F5" w:rsidRPr="00681816" w:rsidRDefault="00B647F5" w:rsidP="00B647F5">
      <w:pPr>
        <w:pStyle w:val="Punktygwne"/>
        <w:spacing w:before="0" w:after="0"/>
        <w:rPr>
          <w:b w:val="0"/>
          <w:smallCaps w:val="0"/>
          <w:sz w:val="22"/>
          <w:lang w:val="en-US"/>
        </w:rPr>
      </w:pPr>
    </w:p>
    <w:p w:rsidR="00553EC5" w:rsidRPr="00681816" w:rsidRDefault="00553EC5" w:rsidP="00E669D0">
      <w:pPr>
        <w:pStyle w:val="Punktygwne"/>
        <w:spacing w:before="0" w:after="0"/>
        <w:rPr>
          <w:smallCaps w:val="0"/>
          <w:sz w:val="22"/>
          <w:lang w:val="en-US"/>
        </w:rPr>
      </w:pPr>
      <w:r w:rsidRPr="00681816">
        <w:rPr>
          <w:smallCaps w:val="0"/>
          <w:sz w:val="22"/>
          <w:lang w:val="en-US"/>
        </w:rPr>
        <w:t>4    METHODS AND EVALUATION CRITERIA</w:t>
      </w:r>
    </w:p>
    <w:p w:rsidR="00E669D0" w:rsidRPr="00681816" w:rsidRDefault="00553EC5" w:rsidP="00E669D0">
      <w:pPr>
        <w:pStyle w:val="Punktygwne"/>
        <w:spacing w:before="0" w:after="0"/>
        <w:rPr>
          <w:b w:val="0"/>
          <w:smallCaps w:val="0"/>
          <w:sz w:val="22"/>
          <w:lang w:val="en-US"/>
        </w:rPr>
      </w:pPr>
      <w:r w:rsidRPr="00681816">
        <w:rPr>
          <w:b w:val="0"/>
          <w:smallCaps w:val="0"/>
          <w:sz w:val="22"/>
          <w:lang w:val="en-US"/>
        </w:rPr>
        <w:t>4.1 Methods of verification of learning outcomes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4929"/>
        <w:gridCol w:w="2148"/>
      </w:tblGrid>
      <w:tr w:rsidR="00E669D0" w:rsidRPr="00681816" w:rsidTr="00BF2EB2">
        <w:tc>
          <w:tcPr>
            <w:tcW w:w="1451" w:type="dxa"/>
          </w:tcPr>
          <w:p w:rsidR="00E669D0" w:rsidRPr="00681816" w:rsidRDefault="00E669D0" w:rsidP="00DC6687">
            <w:pPr>
              <w:pStyle w:val="Punktygwne"/>
              <w:spacing w:before="0" w:after="0"/>
              <w:rPr>
                <w:b w:val="0"/>
                <w:smallCaps w:val="0"/>
                <w:sz w:val="22"/>
              </w:rPr>
            </w:pPr>
            <w:r w:rsidRPr="00681816">
              <w:rPr>
                <w:b w:val="0"/>
                <w:smallCaps w:val="0"/>
                <w:sz w:val="22"/>
              </w:rPr>
              <w:lastRenderedPageBreak/>
              <w:t xml:space="preserve">Symbol </w:t>
            </w:r>
            <w:r w:rsidR="00444422" w:rsidRPr="00681816">
              <w:rPr>
                <w:b w:val="0"/>
                <w:smallCaps w:val="0"/>
                <w:sz w:val="22"/>
              </w:rPr>
              <w:t xml:space="preserve">of </w:t>
            </w:r>
            <w:r w:rsidR="00553EC5" w:rsidRPr="00681816">
              <w:rPr>
                <w:b w:val="0"/>
                <w:smallCaps w:val="0"/>
                <w:sz w:val="22"/>
              </w:rPr>
              <w:t>effect</w:t>
            </w:r>
          </w:p>
          <w:p w:rsidR="00E669D0" w:rsidRPr="00681816" w:rsidRDefault="00E669D0" w:rsidP="00DC6687">
            <w:pPr>
              <w:pStyle w:val="Punktygwne"/>
              <w:spacing w:before="0" w:after="0"/>
              <w:rPr>
                <w:b w:val="0"/>
                <w:i/>
                <w:smallCaps w:val="0"/>
                <w:sz w:val="22"/>
              </w:rPr>
            </w:pPr>
          </w:p>
        </w:tc>
        <w:tc>
          <w:tcPr>
            <w:tcW w:w="4929" w:type="dxa"/>
          </w:tcPr>
          <w:p w:rsidR="00E669D0" w:rsidRPr="00681816" w:rsidRDefault="00553EC5" w:rsidP="00B647F5">
            <w:pPr>
              <w:pStyle w:val="Punktygwne"/>
              <w:spacing w:before="0" w:after="0"/>
              <w:rPr>
                <w:b w:val="0"/>
                <w:smallCaps w:val="0"/>
                <w:sz w:val="22"/>
                <w:lang w:val="en-US"/>
              </w:rPr>
            </w:pPr>
            <w:r w:rsidRPr="00681816">
              <w:rPr>
                <w:b w:val="0"/>
                <w:smallCaps w:val="0"/>
                <w:sz w:val="22"/>
                <w:lang w:val="en-US"/>
              </w:rPr>
              <w:t xml:space="preserve">Methods of assessment of learning outcomes </w:t>
            </w:r>
            <w:r w:rsidR="00444422" w:rsidRPr="00681816">
              <w:rPr>
                <w:b w:val="0"/>
                <w:smallCaps w:val="0"/>
                <w:sz w:val="22"/>
                <w:lang w:val="en-US"/>
              </w:rPr>
              <w:t>(</w:t>
            </w:r>
            <w:proofErr w:type="spellStart"/>
            <w:r w:rsidR="00444422" w:rsidRPr="00681816">
              <w:rPr>
                <w:b w:val="0"/>
                <w:smallCaps w:val="0"/>
                <w:sz w:val="22"/>
                <w:lang w:val="en-US"/>
              </w:rPr>
              <w:t>Eg</w:t>
            </w:r>
            <w:proofErr w:type="spellEnd"/>
            <w:r w:rsidR="00444422" w:rsidRPr="00681816">
              <w:rPr>
                <w:b w:val="0"/>
                <w:smallCaps w:val="0"/>
                <w:sz w:val="22"/>
                <w:lang w:val="en-US"/>
              </w:rPr>
              <w:t>.</w:t>
            </w:r>
            <w:r w:rsidRPr="00681816">
              <w:rPr>
                <w:b w:val="0"/>
                <w:smallCaps w:val="0"/>
                <w:sz w:val="22"/>
                <w:lang w:val="en-US"/>
              </w:rPr>
              <w:t>: test</w:t>
            </w:r>
            <w:r w:rsidR="00444422" w:rsidRPr="00681816">
              <w:rPr>
                <w:b w:val="0"/>
                <w:smallCaps w:val="0"/>
                <w:sz w:val="22"/>
                <w:lang w:val="en-US"/>
              </w:rPr>
              <w:t>s</w:t>
            </w:r>
            <w:r w:rsidRPr="00681816">
              <w:rPr>
                <w:b w:val="0"/>
                <w:smallCaps w:val="0"/>
                <w:sz w:val="22"/>
                <w:lang w:val="en-US"/>
              </w:rPr>
              <w:t>, oral exam</w:t>
            </w:r>
            <w:r w:rsidR="00444422" w:rsidRPr="00681816">
              <w:rPr>
                <w:b w:val="0"/>
                <w:smallCaps w:val="0"/>
                <w:sz w:val="22"/>
                <w:lang w:val="en-US"/>
              </w:rPr>
              <w:t>s</w:t>
            </w:r>
            <w:r w:rsidRPr="00681816">
              <w:rPr>
                <w:b w:val="0"/>
                <w:smallCaps w:val="0"/>
                <w:sz w:val="22"/>
                <w:lang w:val="en-US"/>
              </w:rPr>
              <w:t>, written exam</w:t>
            </w:r>
            <w:r w:rsidR="00444422" w:rsidRPr="00681816">
              <w:rPr>
                <w:b w:val="0"/>
                <w:smallCaps w:val="0"/>
                <w:sz w:val="22"/>
                <w:lang w:val="en-US"/>
              </w:rPr>
              <w:t>s</w:t>
            </w:r>
            <w:r w:rsidRPr="00681816">
              <w:rPr>
                <w:b w:val="0"/>
                <w:smallCaps w:val="0"/>
                <w:sz w:val="22"/>
                <w:lang w:val="en-US"/>
              </w:rPr>
              <w:t>, project report</w:t>
            </w:r>
            <w:r w:rsidR="00444422" w:rsidRPr="00681816">
              <w:rPr>
                <w:b w:val="0"/>
                <w:smallCaps w:val="0"/>
                <w:sz w:val="22"/>
                <w:lang w:val="en-US"/>
              </w:rPr>
              <w:t>s</w:t>
            </w:r>
            <w:r w:rsidRPr="00681816">
              <w:rPr>
                <w:b w:val="0"/>
                <w:smallCaps w:val="0"/>
                <w:sz w:val="22"/>
                <w:lang w:val="en-US"/>
              </w:rPr>
              <w:t>, observation</w:t>
            </w:r>
            <w:r w:rsidR="00444422" w:rsidRPr="00681816">
              <w:rPr>
                <w:b w:val="0"/>
                <w:smallCaps w:val="0"/>
                <w:sz w:val="22"/>
                <w:lang w:val="en-US"/>
              </w:rPr>
              <w:t>s</w:t>
            </w:r>
            <w:r w:rsidRPr="00681816">
              <w:rPr>
                <w:b w:val="0"/>
                <w:smallCaps w:val="0"/>
                <w:sz w:val="22"/>
                <w:lang w:val="en-US"/>
              </w:rPr>
              <w:t xml:space="preserve"> during classes)</w:t>
            </w:r>
          </w:p>
        </w:tc>
        <w:tc>
          <w:tcPr>
            <w:tcW w:w="2148" w:type="dxa"/>
          </w:tcPr>
          <w:p w:rsidR="00E669D0" w:rsidRPr="00681816" w:rsidRDefault="00553EC5" w:rsidP="00DC6687">
            <w:pPr>
              <w:pStyle w:val="Punktygwne"/>
              <w:spacing w:before="0" w:after="0"/>
              <w:rPr>
                <w:b w:val="0"/>
                <w:smallCaps w:val="0"/>
                <w:sz w:val="22"/>
              </w:rPr>
            </w:pPr>
            <w:r w:rsidRPr="00681816">
              <w:rPr>
                <w:b w:val="0"/>
                <w:smallCaps w:val="0"/>
                <w:sz w:val="22"/>
              </w:rPr>
              <w:t>Form of classes</w:t>
            </w:r>
          </w:p>
        </w:tc>
      </w:tr>
      <w:tr w:rsidR="00B647F5" w:rsidRPr="00681816" w:rsidTr="00A12994">
        <w:tc>
          <w:tcPr>
            <w:tcW w:w="1451" w:type="dxa"/>
            <w:vAlign w:val="center"/>
          </w:tcPr>
          <w:p w:rsidR="00B647F5" w:rsidRPr="007E6569" w:rsidRDefault="00B647F5" w:rsidP="00B647F5">
            <w:pPr>
              <w:pStyle w:val="Punktygwne"/>
              <w:spacing w:before="0" w:after="0" w:line="276" w:lineRule="auto"/>
              <w:rPr>
                <w:b w:val="0"/>
                <w:szCs w:val="24"/>
              </w:rPr>
            </w:pPr>
            <w:r w:rsidRPr="007E6569">
              <w:rPr>
                <w:b w:val="0"/>
                <w:szCs w:val="24"/>
              </w:rPr>
              <w:t>EK_02</w:t>
            </w:r>
          </w:p>
          <w:p w:rsidR="00B647F5" w:rsidRPr="007E6569" w:rsidRDefault="00B647F5" w:rsidP="00B647F5">
            <w:pPr>
              <w:pStyle w:val="Punktygwne"/>
              <w:spacing w:before="0" w:after="0" w:line="276" w:lineRule="auto"/>
              <w:rPr>
                <w:b w:val="0"/>
                <w:szCs w:val="24"/>
              </w:rPr>
            </w:pPr>
            <w:r w:rsidRPr="007E6569">
              <w:rPr>
                <w:b w:val="0"/>
                <w:szCs w:val="24"/>
              </w:rPr>
              <w:t>EK_03</w:t>
            </w:r>
          </w:p>
          <w:p w:rsidR="00B647F5" w:rsidRDefault="00B647F5" w:rsidP="00B647F5">
            <w:pPr>
              <w:pStyle w:val="Punktygwne"/>
              <w:spacing w:before="0" w:after="0" w:line="276" w:lineRule="auto"/>
              <w:rPr>
                <w:b w:val="0"/>
                <w:szCs w:val="24"/>
              </w:rPr>
            </w:pPr>
            <w:r w:rsidRPr="007E6569">
              <w:rPr>
                <w:b w:val="0"/>
                <w:szCs w:val="24"/>
              </w:rPr>
              <w:t>EK_04</w:t>
            </w:r>
          </w:p>
          <w:p w:rsidR="00B647F5" w:rsidRDefault="00B647F5" w:rsidP="00B647F5">
            <w:pPr>
              <w:pStyle w:val="Punktygwne"/>
              <w:spacing w:before="0" w:after="0" w:line="276" w:lineRule="auto"/>
              <w:rPr>
                <w:b w:val="0"/>
                <w:szCs w:val="24"/>
              </w:rPr>
            </w:pPr>
            <w:r>
              <w:rPr>
                <w:b w:val="0"/>
                <w:szCs w:val="24"/>
              </w:rPr>
              <w:t>EK_06</w:t>
            </w:r>
          </w:p>
          <w:p w:rsidR="00B647F5" w:rsidRPr="007E6569" w:rsidRDefault="00B647F5" w:rsidP="00B647F5">
            <w:pPr>
              <w:pStyle w:val="Punktygwne"/>
              <w:spacing w:before="0" w:after="0" w:line="276" w:lineRule="auto"/>
              <w:rPr>
                <w:b w:val="0"/>
                <w:szCs w:val="24"/>
              </w:rPr>
            </w:pPr>
            <w:r>
              <w:rPr>
                <w:b w:val="0"/>
                <w:szCs w:val="24"/>
              </w:rPr>
              <w:t>EK_07</w:t>
            </w:r>
          </w:p>
        </w:tc>
        <w:tc>
          <w:tcPr>
            <w:tcW w:w="4929" w:type="dxa"/>
          </w:tcPr>
          <w:p w:rsidR="00B647F5" w:rsidRPr="00681816" w:rsidRDefault="00B647F5" w:rsidP="00B647F5">
            <w:pPr>
              <w:rPr>
                <w:rFonts w:ascii="Times New Roman" w:hAnsi="Times New Roman" w:cs="Times New Roman"/>
              </w:rPr>
            </w:pPr>
            <w:r w:rsidRPr="00B647F5">
              <w:rPr>
                <w:rFonts w:ascii="Times New Roman" w:hAnsi="Times New Roman" w:cs="Times New Roman"/>
              </w:rPr>
              <w:t>Practical pass</w:t>
            </w:r>
          </w:p>
        </w:tc>
        <w:tc>
          <w:tcPr>
            <w:tcW w:w="2148" w:type="dxa"/>
          </w:tcPr>
          <w:p w:rsidR="00B647F5" w:rsidRPr="00681816" w:rsidRDefault="00B647F5" w:rsidP="00B647F5">
            <w:pPr>
              <w:rPr>
                <w:rFonts w:ascii="Times New Roman" w:hAnsi="Times New Roman" w:cs="Times New Roman"/>
              </w:rPr>
            </w:pPr>
            <w:r w:rsidRPr="00B647F5">
              <w:rPr>
                <w:rFonts w:ascii="Times New Roman" w:hAnsi="Times New Roman" w:cs="Times New Roman"/>
              </w:rPr>
              <w:t>Exercises</w:t>
            </w:r>
          </w:p>
        </w:tc>
      </w:tr>
      <w:tr w:rsidR="00B647F5" w:rsidRPr="00681816" w:rsidTr="00A12994">
        <w:tc>
          <w:tcPr>
            <w:tcW w:w="1451" w:type="dxa"/>
            <w:vAlign w:val="center"/>
          </w:tcPr>
          <w:p w:rsidR="00B647F5" w:rsidRPr="007E6569" w:rsidRDefault="00B647F5" w:rsidP="00B647F5">
            <w:pPr>
              <w:pStyle w:val="Punktygwne"/>
              <w:spacing w:before="0" w:after="0" w:line="276" w:lineRule="auto"/>
              <w:rPr>
                <w:b w:val="0"/>
                <w:szCs w:val="24"/>
              </w:rPr>
            </w:pPr>
            <w:r w:rsidRPr="007E6569">
              <w:rPr>
                <w:b w:val="0"/>
                <w:szCs w:val="24"/>
              </w:rPr>
              <w:t>EK_01</w:t>
            </w:r>
          </w:p>
          <w:p w:rsidR="00B647F5" w:rsidRPr="007E6569" w:rsidRDefault="00B647F5" w:rsidP="00B647F5">
            <w:pPr>
              <w:pStyle w:val="Punktygwne"/>
              <w:spacing w:before="0" w:after="0" w:line="276" w:lineRule="auto"/>
              <w:rPr>
                <w:b w:val="0"/>
                <w:szCs w:val="24"/>
              </w:rPr>
            </w:pPr>
            <w:r w:rsidRPr="007E6569">
              <w:rPr>
                <w:b w:val="0"/>
                <w:szCs w:val="24"/>
              </w:rPr>
              <w:t>EK_05</w:t>
            </w:r>
          </w:p>
        </w:tc>
        <w:tc>
          <w:tcPr>
            <w:tcW w:w="4929" w:type="dxa"/>
          </w:tcPr>
          <w:p w:rsidR="00B647F5" w:rsidRPr="00681816" w:rsidRDefault="00B647F5" w:rsidP="00B647F5">
            <w:pPr>
              <w:rPr>
                <w:rFonts w:ascii="Times New Roman" w:hAnsi="Times New Roman" w:cs="Times New Roman"/>
              </w:rPr>
            </w:pPr>
            <w:r w:rsidRPr="00B647F5">
              <w:rPr>
                <w:rFonts w:ascii="Times New Roman" w:hAnsi="Times New Roman" w:cs="Times New Roman"/>
              </w:rPr>
              <w:t>Written test</w:t>
            </w:r>
          </w:p>
        </w:tc>
        <w:tc>
          <w:tcPr>
            <w:tcW w:w="2148" w:type="dxa"/>
          </w:tcPr>
          <w:p w:rsidR="00B647F5" w:rsidRPr="00681816" w:rsidRDefault="00B647F5" w:rsidP="00B647F5">
            <w:pPr>
              <w:rPr>
                <w:rFonts w:ascii="Times New Roman" w:hAnsi="Times New Roman" w:cs="Times New Roman"/>
              </w:rPr>
            </w:pPr>
            <w:r w:rsidRPr="00B647F5">
              <w:rPr>
                <w:rFonts w:ascii="Times New Roman" w:hAnsi="Times New Roman" w:cs="Times New Roman"/>
              </w:rPr>
              <w:t>Seminars</w:t>
            </w:r>
          </w:p>
        </w:tc>
      </w:tr>
    </w:tbl>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rPr>
          <w:b w:val="0"/>
          <w:smallCaps w:val="0"/>
          <w:color w:val="00B050"/>
          <w:sz w:val="22"/>
          <w:lang w:val="en-US"/>
        </w:rPr>
      </w:pPr>
      <w:r w:rsidRPr="00681816">
        <w:rPr>
          <w:b w:val="0"/>
          <w:smallCaps w:val="0"/>
          <w:sz w:val="22"/>
          <w:lang w:val="en-US"/>
        </w:rPr>
        <w:t xml:space="preserve">4.2 Conditions </w:t>
      </w:r>
      <w:r w:rsidR="00144B46" w:rsidRPr="00681816">
        <w:rPr>
          <w:b w:val="0"/>
          <w:smallCaps w:val="0"/>
          <w:sz w:val="22"/>
          <w:lang w:val="en-US"/>
        </w:rPr>
        <w:t xml:space="preserve">for completing </w:t>
      </w:r>
      <w:r w:rsidRPr="00681816">
        <w:rPr>
          <w:b w:val="0"/>
          <w:smallCaps w:val="0"/>
          <w:sz w:val="22"/>
          <w:lang w:val="en-US"/>
        </w:rPr>
        <w:t>the course (evaluation criteria)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8"/>
      </w:tblGrid>
      <w:tr w:rsidR="00E669D0" w:rsidRPr="00AD55E6" w:rsidTr="00DC6687">
        <w:tc>
          <w:tcPr>
            <w:tcW w:w="9244" w:type="dxa"/>
          </w:tcPr>
          <w:p w:rsidR="00B647F5" w:rsidRPr="00B647F5" w:rsidRDefault="00B647F5" w:rsidP="00B647F5">
            <w:pPr>
              <w:rPr>
                <w:rFonts w:ascii="Times New Roman" w:hAnsi="Times New Roman" w:cs="Times New Roman"/>
                <w:b/>
                <w:lang w:val="en-US"/>
              </w:rPr>
            </w:pPr>
            <w:r w:rsidRPr="00B647F5">
              <w:rPr>
                <w:rFonts w:ascii="Times New Roman" w:hAnsi="Times New Roman" w:cs="Times New Roman"/>
                <w:b/>
                <w:lang w:val="en-US"/>
              </w:rPr>
              <w:t>Exercises, seminars:</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1. full participation and activity in the exercises</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2. written partial credits</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Range of ratings: 2.0 - 5.0</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 xml:space="preserve"> </w:t>
            </w:r>
            <w:r w:rsidRPr="00B647F5">
              <w:rPr>
                <w:rFonts w:ascii="Times New Roman" w:hAnsi="Times New Roman" w:cs="Times New Roman"/>
                <w:b/>
                <w:lang w:val="en-US"/>
              </w:rPr>
              <w:t>Lectures</w:t>
            </w:r>
            <w:r w:rsidRPr="00B647F5">
              <w:rPr>
                <w:rFonts w:ascii="Times New Roman" w:hAnsi="Times New Roman" w:cs="Times New Roman"/>
                <w:lang w:val="en-US"/>
              </w:rPr>
              <w:t>:</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1. test pass and open questions:</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A: Questions in the field of messages to remember; B: Questions in the field of speech to understand;</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C: Solving a typical written task;</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D: Solving an atypical writing task;</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 for insufficient solution of tasks only from areas A and B = grade 2.0</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 xml:space="preserve">- </w:t>
            </w:r>
            <w:proofErr w:type="gramStart"/>
            <w:r w:rsidRPr="00B647F5">
              <w:rPr>
                <w:rFonts w:ascii="Times New Roman" w:hAnsi="Times New Roman" w:cs="Times New Roman"/>
                <w:lang w:val="en-US"/>
              </w:rPr>
              <w:t>for</w:t>
            </w:r>
            <w:proofErr w:type="gramEnd"/>
            <w:r w:rsidRPr="00B647F5">
              <w:rPr>
                <w:rFonts w:ascii="Times New Roman" w:hAnsi="Times New Roman" w:cs="Times New Roman"/>
                <w:lang w:val="en-US"/>
              </w:rPr>
              <w:t xml:space="preserve"> solving tasks only from areas A and B, the possibility of obtaining max. rating 3.0</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 xml:space="preserve">- </w:t>
            </w:r>
            <w:proofErr w:type="gramStart"/>
            <w:r w:rsidRPr="00B647F5">
              <w:rPr>
                <w:rFonts w:ascii="Times New Roman" w:hAnsi="Times New Roman" w:cs="Times New Roman"/>
                <w:lang w:val="en-US"/>
              </w:rPr>
              <w:t>for</w:t>
            </w:r>
            <w:proofErr w:type="gramEnd"/>
            <w:r w:rsidRPr="00B647F5">
              <w:rPr>
                <w:rFonts w:ascii="Times New Roman" w:hAnsi="Times New Roman" w:cs="Times New Roman"/>
                <w:lang w:val="en-US"/>
              </w:rPr>
              <w:t xml:space="preserve"> solving tasks from the area A + B + C, the possibility of obtaining max. evaluation 4.0</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 for the solution of tasks in the area A + B + C + D, the possibility of obtaining a rating of 5.0</w:t>
            </w:r>
          </w:p>
          <w:p w:rsidR="00B647F5" w:rsidRPr="00B647F5" w:rsidRDefault="00B647F5" w:rsidP="00B647F5">
            <w:pPr>
              <w:rPr>
                <w:rFonts w:ascii="Times New Roman" w:hAnsi="Times New Roman" w:cs="Times New Roman"/>
                <w:b/>
                <w:lang w:val="en-US"/>
              </w:rPr>
            </w:pPr>
            <w:r w:rsidRPr="00B647F5">
              <w:rPr>
                <w:rFonts w:ascii="Times New Roman" w:hAnsi="Times New Roman" w:cs="Times New Roman"/>
                <w:b/>
                <w:lang w:val="en-US"/>
              </w:rPr>
              <w:t xml:space="preserve"> Knowledge assessment:</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5.0 - has knowledge of the education content at the level of 93% -100%</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4.5 - has knowledge of the content of education at the level of 85% -92%</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4.0 - has knowledge of the content of education at the level of 77% -84%</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3.5 - has knowledge of the content of education at the level of 69% -76%</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3.0 - has knowledge of the content of education at the level of 60% -68%</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2.0 - has knowledge of the educational content below 60%</w:t>
            </w:r>
          </w:p>
          <w:p w:rsidR="00B647F5" w:rsidRPr="00B647F5" w:rsidRDefault="00B647F5" w:rsidP="00B647F5">
            <w:pPr>
              <w:rPr>
                <w:rFonts w:ascii="Times New Roman" w:hAnsi="Times New Roman" w:cs="Times New Roman"/>
                <w:b/>
                <w:lang w:val="en-US"/>
              </w:rPr>
            </w:pPr>
            <w:r w:rsidRPr="00B647F5">
              <w:rPr>
                <w:rFonts w:ascii="Times New Roman" w:hAnsi="Times New Roman" w:cs="Times New Roman"/>
                <w:b/>
                <w:lang w:val="en-US"/>
              </w:rPr>
              <w:t>Skill assessment</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 xml:space="preserve">5.0 - the student actively participates in classes, is well prepared, knows the reproductive functions of women very well, disorders related to them and diagnostic and therapeutic procedures, correctly recognizes signs and symptoms indicating abnormal pregnancy 4.5 - </w:t>
            </w:r>
            <w:r w:rsidRPr="00B647F5">
              <w:rPr>
                <w:rFonts w:ascii="Times New Roman" w:hAnsi="Times New Roman" w:cs="Times New Roman"/>
                <w:lang w:val="en-US"/>
              </w:rPr>
              <w:lastRenderedPageBreak/>
              <w:t>student actively participates in classes, knows well reproductive functions of a woman, disorders related to them, as well as diagnostic and therapeutic procedures, correctly recognizes signs and symptoms indicative of abnormal pregnancy</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4.0 - the student actively participates in classes, is improved, knows the reproductive functions of women, disorders associated with them, as well as diagnostic and therapeutic procedures, recognizes signs and symptoms indicating abnormal pregnancy</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3.5 - the student participates in classes, his scope of preparation</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does not allow a comprehensive presentation of the discussed problem, knows the female reproductive functions, related disorders, as well as diagnostic and therapeutic procedures, recognizes signs and symptoms indicative of abnormal pregnancy</w:t>
            </w:r>
          </w:p>
          <w:p w:rsidR="00B647F5" w:rsidRPr="00B647F5" w:rsidRDefault="00B647F5" w:rsidP="00B647F5">
            <w:pPr>
              <w:rPr>
                <w:rFonts w:ascii="Times New Roman" w:hAnsi="Times New Roman" w:cs="Times New Roman"/>
                <w:lang w:val="en-US"/>
              </w:rPr>
            </w:pPr>
            <w:r w:rsidRPr="00B647F5">
              <w:rPr>
                <w:rFonts w:ascii="Times New Roman" w:hAnsi="Times New Roman" w:cs="Times New Roman"/>
                <w:lang w:val="en-US"/>
              </w:rPr>
              <w:t>3.0 - the student participates in the classes, knows the reproductive functions of the woman sufficiently, disorders associated with them, as well as diagnostic and therapeutic procedures, recognizes signs and symptoms that indicate abnormal pregnancy</w:t>
            </w:r>
          </w:p>
          <w:p w:rsidR="00726F83" w:rsidRPr="000712FA" w:rsidRDefault="00B647F5" w:rsidP="00B647F5">
            <w:pPr>
              <w:rPr>
                <w:rFonts w:ascii="Times New Roman" w:hAnsi="Times New Roman" w:cs="Times New Roman"/>
                <w:lang w:val="en-US"/>
              </w:rPr>
            </w:pPr>
            <w:r w:rsidRPr="00B647F5">
              <w:rPr>
                <w:rFonts w:ascii="Times New Roman" w:hAnsi="Times New Roman" w:cs="Times New Roman"/>
                <w:lang w:val="en-US"/>
              </w:rPr>
              <w:t>2.0 - the student passively participates in the classes, the statements are incorrectly substantive, do not know the female reproductive functions, disorders related to them, as well as diagnostic and therapeutic procedures, incorrectly recognize signs and symptoms indicative of abnormal pregnancy</w:t>
            </w:r>
          </w:p>
        </w:tc>
      </w:tr>
    </w:tbl>
    <w:p w:rsidR="00E669D0" w:rsidRPr="00681816" w:rsidRDefault="00E669D0" w:rsidP="00E669D0">
      <w:pPr>
        <w:pStyle w:val="Punktygwne"/>
        <w:spacing w:before="0" w:after="0"/>
        <w:rPr>
          <w:b w:val="0"/>
          <w:smallCaps w:val="0"/>
          <w:sz w:val="22"/>
          <w:lang w:val="en-US"/>
        </w:rPr>
      </w:pPr>
    </w:p>
    <w:p w:rsidR="00E669D0" w:rsidRPr="00681816" w:rsidRDefault="002D31B7" w:rsidP="00E669D0">
      <w:pPr>
        <w:pStyle w:val="Punktygwne"/>
        <w:spacing w:before="0" w:after="0"/>
        <w:rPr>
          <w:b w:val="0"/>
          <w:smallCaps w:val="0"/>
          <w:sz w:val="22"/>
          <w:lang w:val="en-US"/>
        </w:rPr>
      </w:pPr>
      <w:r w:rsidRPr="00681816">
        <w:rPr>
          <w:smallCaps w:val="0"/>
          <w:sz w:val="22"/>
          <w:lang w:val="en-US"/>
        </w:rPr>
        <w:t>5. Total student workload required to achieve the desired result in hours and ECTS credits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6"/>
        <w:gridCol w:w="3402"/>
      </w:tblGrid>
      <w:tr w:rsidR="00E669D0" w:rsidRPr="00681816" w:rsidTr="00DC6687">
        <w:tc>
          <w:tcPr>
            <w:tcW w:w="4066" w:type="dxa"/>
          </w:tcPr>
          <w:p w:rsidR="00E669D0" w:rsidRPr="00681816" w:rsidRDefault="002D31B7" w:rsidP="00DC6687">
            <w:pPr>
              <w:pStyle w:val="a5"/>
              <w:spacing w:after="120" w:line="240" w:lineRule="auto"/>
              <w:ind w:left="0"/>
              <w:rPr>
                <w:rFonts w:ascii="Times New Roman" w:hAnsi="Times New Roman" w:cs="Times New Roman"/>
              </w:rPr>
            </w:pPr>
            <w:r w:rsidRPr="00681816">
              <w:rPr>
                <w:rFonts w:ascii="Times New Roman" w:hAnsi="Times New Roman" w:cs="Times New Roman"/>
              </w:rPr>
              <w:t>Activity</w:t>
            </w:r>
          </w:p>
        </w:tc>
        <w:tc>
          <w:tcPr>
            <w:tcW w:w="3402" w:type="dxa"/>
          </w:tcPr>
          <w:p w:rsidR="00E669D0" w:rsidRPr="00681816" w:rsidRDefault="002D31B7" w:rsidP="00BF2EB2">
            <w:pPr>
              <w:pStyle w:val="a5"/>
              <w:spacing w:after="120" w:line="240" w:lineRule="auto"/>
              <w:ind w:left="0"/>
              <w:rPr>
                <w:rFonts w:ascii="Times New Roman" w:hAnsi="Times New Roman" w:cs="Times New Roman"/>
              </w:rPr>
            </w:pPr>
            <w:r w:rsidRPr="00681816">
              <w:rPr>
                <w:rFonts w:ascii="Times New Roman" w:hAnsi="Times New Roman" w:cs="Times New Roman"/>
              </w:rPr>
              <w:t>Hours / student work</w:t>
            </w:r>
          </w:p>
        </w:tc>
      </w:tr>
      <w:tr w:rsidR="00B647F5" w:rsidRPr="00681816" w:rsidTr="00DC6687">
        <w:tc>
          <w:tcPr>
            <w:tcW w:w="4066" w:type="dxa"/>
          </w:tcPr>
          <w:p w:rsidR="00B647F5" w:rsidRPr="00681816" w:rsidRDefault="00B647F5" w:rsidP="00B647F5">
            <w:pPr>
              <w:rPr>
                <w:rFonts w:ascii="Times New Roman" w:hAnsi="Times New Roman" w:cs="Times New Roman"/>
                <w:lang w:val="en-US"/>
              </w:rPr>
            </w:pPr>
            <w:r w:rsidRPr="00681816">
              <w:rPr>
                <w:rFonts w:ascii="Times New Roman" w:hAnsi="Times New Roman" w:cs="Times New Roman"/>
                <w:lang w:val="en-US"/>
              </w:rPr>
              <w:t>Hours of classes according to plan with the teacher</w:t>
            </w:r>
          </w:p>
        </w:tc>
        <w:tc>
          <w:tcPr>
            <w:tcW w:w="3402" w:type="dxa"/>
          </w:tcPr>
          <w:p w:rsidR="00B647F5" w:rsidRPr="007E6569" w:rsidRDefault="00B647F5" w:rsidP="00B647F5">
            <w:pPr>
              <w:pStyle w:val="a5"/>
              <w:spacing w:after="0"/>
              <w:ind w:left="0"/>
              <w:rPr>
                <w:rFonts w:ascii="Times New Roman" w:hAnsi="Times New Roman"/>
                <w:sz w:val="24"/>
                <w:szCs w:val="24"/>
              </w:rPr>
            </w:pPr>
            <w:r w:rsidRPr="007E6569">
              <w:rPr>
                <w:rFonts w:ascii="Times New Roman" w:hAnsi="Times New Roman"/>
                <w:sz w:val="24"/>
                <w:szCs w:val="24"/>
              </w:rPr>
              <w:t>45</w:t>
            </w:r>
          </w:p>
        </w:tc>
      </w:tr>
      <w:tr w:rsidR="00B647F5" w:rsidRPr="00681816" w:rsidTr="00DC6687">
        <w:tc>
          <w:tcPr>
            <w:tcW w:w="4066" w:type="dxa"/>
          </w:tcPr>
          <w:p w:rsidR="00B647F5" w:rsidRPr="00681816" w:rsidRDefault="00B647F5" w:rsidP="00B647F5">
            <w:pPr>
              <w:rPr>
                <w:rFonts w:ascii="Times New Roman" w:hAnsi="Times New Roman" w:cs="Times New Roman"/>
              </w:rPr>
            </w:pPr>
            <w:r w:rsidRPr="00681816">
              <w:rPr>
                <w:rFonts w:ascii="Times New Roman" w:hAnsi="Times New Roman" w:cs="Times New Roman"/>
              </w:rPr>
              <w:t>Preparation for classes</w:t>
            </w:r>
          </w:p>
        </w:tc>
        <w:tc>
          <w:tcPr>
            <w:tcW w:w="3402" w:type="dxa"/>
          </w:tcPr>
          <w:p w:rsidR="00B647F5" w:rsidRPr="007E6569" w:rsidRDefault="00B647F5" w:rsidP="00B647F5">
            <w:pPr>
              <w:pStyle w:val="a5"/>
              <w:spacing w:after="0"/>
              <w:ind w:left="0"/>
              <w:rPr>
                <w:rFonts w:ascii="Times New Roman" w:hAnsi="Times New Roman"/>
                <w:sz w:val="24"/>
                <w:szCs w:val="24"/>
              </w:rPr>
            </w:pPr>
            <w:r w:rsidRPr="007E6569">
              <w:rPr>
                <w:rFonts w:ascii="Times New Roman" w:hAnsi="Times New Roman"/>
                <w:sz w:val="24"/>
                <w:szCs w:val="24"/>
              </w:rPr>
              <w:t>30</w:t>
            </w:r>
          </w:p>
        </w:tc>
      </w:tr>
      <w:tr w:rsidR="00B647F5" w:rsidRPr="00681816" w:rsidTr="00DC6687">
        <w:tc>
          <w:tcPr>
            <w:tcW w:w="4066" w:type="dxa"/>
          </w:tcPr>
          <w:p w:rsidR="00B647F5" w:rsidRPr="00681816" w:rsidRDefault="00B647F5" w:rsidP="00B647F5">
            <w:pPr>
              <w:rPr>
                <w:rFonts w:ascii="Times New Roman" w:hAnsi="Times New Roman" w:cs="Times New Roman"/>
              </w:rPr>
            </w:pPr>
            <w:r w:rsidRPr="00681816">
              <w:rPr>
                <w:rFonts w:ascii="Times New Roman" w:hAnsi="Times New Roman" w:cs="Times New Roman"/>
              </w:rPr>
              <w:t>Participation in the consultations</w:t>
            </w:r>
          </w:p>
        </w:tc>
        <w:tc>
          <w:tcPr>
            <w:tcW w:w="3402" w:type="dxa"/>
          </w:tcPr>
          <w:p w:rsidR="00B647F5" w:rsidRPr="007E6569" w:rsidRDefault="00B647F5" w:rsidP="00B647F5">
            <w:pPr>
              <w:pStyle w:val="a5"/>
              <w:spacing w:after="0"/>
              <w:ind w:left="0"/>
              <w:rPr>
                <w:rFonts w:ascii="Times New Roman" w:hAnsi="Times New Roman"/>
                <w:sz w:val="24"/>
                <w:szCs w:val="24"/>
              </w:rPr>
            </w:pPr>
            <w:r w:rsidRPr="007E6569">
              <w:rPr>
                <w:rFonts w:ascii="Times New Roman" w:hAnsi="Times New Roman"/>
                <w:sz w:val="24"/>
                <w:szCs w:val="24"/>
              </w:rPr>
              <w:t>2</w:t>
            </w:r>
          </w:p>
        </w:tc>
      </w:tr>
      <w:tr w:rsidR="00B647F5" w:rsidRPr="00681816" w:rsidTr="00DC6687">
        <w:tc>
          <w:tcPr>
            <w:tcW w:w="4066" w:type="dxa"/>
          </w:tcPr>
          <w:p w:rsidR="00B647F5" w:rsidRPr="00681816" w:rsidRDefault="00B647F5" w:rsidP="00B647F5">
            <w:pPr>
              <w:rPr>
                <w:rFonts w:ascii="Times New Roman" w:hAnsi="Times New Roman" w:cs="Times New Roman"/>
                <w:lang w:val="en-US"/>
              </w:rPr>
            </w:pPr>
            <w:r w:rsidRPr="00681816">
              <w:rPr>
                <w:rFonts w:ascii="Times New Roman" w:hAnsi="Times New Roman" w:cs="Times New Roman"/>
                <w:lang w:val="en-US"/>
              </w:rPr>
              <w:t>The time to write a paper / essay</w:t>
            </w:r>
          </w:p>
        </w:tc>
        <w:tc>
          <w:tcPr>
            <w:tcW w:w="3402" w:type="dxa"/>
          </w:tcPr>
          <w:p w:rsidR="00B647F5" w:rsidRPr="007E6569" w:rsidRDefault="00B647F5" w:rsidP="00B647F5">
            <w:pPr>
              <w:pStyle w:val="a5"/>
              <w:spacing w:after="0"/>
              <w:ind w:left="0"/>
              <w:rPr>
                <w:rFonts w:ascii="Times New Roman" w:hAnsi="Times New Roman"/>
                <w:sz w:val="24"/>
                <w:szCs w:val="24"/>
              </w:rPr>
            </w:pPr>
            <w:r w:rsidRPr="007E6569">
              <w:rPr>
                <w:rFonts w:ascii="Times New Roman" w:hAnsi="Times New Roman"/>
                <w:sz w:val="24"/>
                <w:szCs w:val="24"/>
              </w:rPr>
              <w:t>-</w:t>
            </w:r>
          </w:p>
        </w:tc>
      </w:tr>
      <w:tr w:rsidR="00B647F5" w:rsidRPr="00681816" w:rsidTr="00DC6687">
        <w:tc>
          <w:tcPr>
            <w:tcW w:w="4066" w:type="dxa"/>
          </w:tcPr>
          <w:p w:rsidR="00B647F5" w:rsidRPr="00681816" w:rsidRDefault="00B647F5" w:rsidP="00B647F5">
            <w:pPr>
              <w:rPr>
                <w:rFonts w:ascii="Times New Roman" w:hAnsi="Times New Roman" w:cs="Times New Roman"/>
              </w:rPr>
            </w:pPr>
            <w:r w:rsidRPr="00681816">
              <w:rPr>
                <w:rFonts w:ascii="Times New Roman" w:hAnsi="Times New Roman" w:cs="Times New Roman"/>
              </w:rPr>
              <w:t>Preparation for tests</w:t>
            </w:r>
          </w:p>
        </w:tc>
        <w:tc>
          <w:tcPr>
            <w:tcW w:w="3402" w:type="dxa"/>
          </w:tcPr>
          <w:p w:rsidR="00B647F5" w:rsidRPr="007E6569" w:rsidRDefault="00B647F5" w:rsidP="00B647F5">
            <w:pPr>
              <w:pStyle w:val="a5"/>
              <w:spacing w:after="0"/>
              <w:ind w:left="0"/>
              <w:rPr>
                <w:rFonts w:ascii="Times New Roman" w:hAnsi="Times New Roman"/>
                <w:sz w:val="24"/>
                <w:szCs w:val="24"/>
              </w:rPr>
            </w:pPr>
            <w:r w:rsidRPr="007E6569">
              <w:rPr>
                <w:rFonts w:ascii="Times New Roman" w:hAnsi="Times New Roman"/>
                <w:sz w:val="24"/>
                <w:szCs w:val="24"/>
              </w:rPr>
              <w:t>-</w:t>
            </w:r>
          </w:p>
        </w:tc>
      </w:tr>
      <w:tr w:rsidR="00B647F5" w:rsidRPr="00681816" w:rsidTr="00DC6687">
        <w:tc>
          <w:tcPr>
            <w:tcW w:w="4066" w:type="dxa"/>
          </w:tcPr>
          <w:p w:rsidR="00B647F5" w:rsidRPr="00681816" w:rsidRDefault="00B647F5" w:rsidP="00B647F5">
            <w:pPr>
              <w:rPr>
                <w:rFonts w:ascii="Times New Roman" w:hAnsi="Times New Roman" w:cs="Times New Roman"/>
              </w:rPr>
            </w:pPr>
            <w:r w:rsidRPr="00681816">
              <w:rPr>
                <w:rFonts w:ascii="Times New Roman" w:hAnsi="Times New Roman" w:cs="Times New Roman"/>
              </w:rPr>
              <w:t>Participation in colloquia</w:t>
            </w:r>
          </w:p>
        </w:tc>
        <w:tc>
          <w:tcPr>
            <w:tcW w:w="3402" w:type="dxa"/>
          </w:tcPr>
          <w:p w:rsidR="00B647F5" w:rsidRPr="007E6569" w:rsidRDefault="00B647F5" w:rsidP="00B647F5">
            <w:pPr>
              <w:pStyle w:val="a5"/>
              <w:spacing w:after="0"/>
              <w:ind w:left="0"/>
              <w:rPr>
                <w:rFonts w:ascii="Times New Roman" w:hAnsi="Times New Roman"/>
                <w:b/>
                <w:sz w:val="24"/>
                <w:szCs w:val="24"/>
              </w:rPr>
            </w:pPr>
            <w:r w:rsidRPr="007E6569">
              <w:rPr>
                <w:rFonts w:ascii="Times New Roman" w:hAnsi="Times New Roman"/>
                <w:b/>
                <w:sz w:val="24"/>
                <w:szCs w:val="24"/>
              </w:rPr>
              <w:t>-</w:t>
            </w:r>
          </w:p>
        </w:tc>
      </w:tr>
      <w:tr w:rsidR="00B647F5" w:rsidRPr="00681816" w:rsidTr="00DC6687">
        <w:tc>
          <w:tcPr>
            <w:tcW w:w="4066" w:type="dxa"/>
          </w:tcPr>
          <w:p w:rsidR="00B647F5" w:rsidRPr="00681816" w:rsidRDefault="00B647F5" w:rsidP="00B647F5">
            <w:pPr>
              <w:rPr>
                <w:rFonts w:ascii="Times New Roman" w:hAnsi="Times New Roman" w:cs="Times New Roman"/>
              </w:rPr>
            </w:pPr>
            <w:r w:rsidRPr="00681816">
              <w:rPr>
                <w:rFonts w:ascii="Times New Roman" w:hAnsi="Times New Roman" w:cs="Times New Roman"/>
              </w:rPr>
              <w:t>Other (e-learning)</w:t>
            </w:r>
          </w:p>
        </w:tc>
        <w:tc>
          <w:tcPr>
            <w:tcW w:w="3402" w:type="dxa"/>
          </w:tcPr>
          <w:p w:rsidR="00B647F5" w:rsidRPr="007E6569" w:rsidRDefault="00B647F5" w:rsidP="00B647F5">
            <w:pPr>
              <w:pStyle w:val="a5"/>
              <w:spacing w:after="0"/>
              <w:ind w:left="0"/>
              <w:rPr>
                <w:rFonts w:ascii="Times New Roman" w:hAnsi="Times New Roman"/>
                <w:b/>
                <w:sz w:val="24"/>
                <w:szCs w:val="24"/>
              </w:rPr>
            </w:pPr>
            <w:r w:rsidRPr="007E6569">
              <w:rPr>
                <w:rFonts w:ascii="Times New Roman" w:hAnsi="Times New Roman"/>
                <w:b/>
                <w:sz w:val="24"/>
                <w:szCs w:val="24"/>
              </w:rPr>
              <w:t>-</w:t>
            </w:r>
          </w:p>
        </w:tc>
      </w:tr>
      <w:tr w:rsidR="00B647F5" w:rsidRPr="00681816" w:rsidTr="00DC6687">
        <w:tc>
          <w:tcPr>
            <w:tcW w:w="4066" w:type="dxa"/>
          </w:tcPr>
          <w:p w:rsidR="00B647F5" w:rsidRPr="00681816" w:rsidRDefault="00B647F5" w:rsidP="00B647F5">
            <w:pPr>
              <w:rPr>
                <w:rFonts w:ascii="Times New Roman" w:hAnsi="Times New Roman" w:cs="Times New Roman"/>
              </w:rPr>
            </w:pPr>
            <w:r w:rsidRPr="00681816">
              <w:rPr>
                <w:rFonts w:ascii="Times New Roman" w:hAnsi="Times New Roman" w:cs="Times New Roman"/>
              </w:rPr>
              <w:t>SUM OF HOURS</w:t>
            </w:r>
          </w:p>
        </w:tc>
        <w:tc>
          <w:tcPr>
            <w:tcW w:w="3402" w:type="dxa"/>
          </w:tcPr>
          <w:p w:rsidR="00B647F5" w:rsidRPr="007E6569" w:rsidRDefault="00B647F5" w:rsidP="00B647F5">
            <w:pPr>
              <w:pStyle w:val="a5"/>
              <w:spacing w:after="0"/>
              <w:ind w:left="0"/>
              <w:rPr>
                <w:rFonts w:ascii="Times New Roman" w:hAnsi="Times New Roman"/>
                <w:b/>
                <w:sz w:val="24"/>
                <w:szCs w:val="24"/>
              </w:rPr>
            </w:pPr>
            <w:r w:rsidRPr="007E6569">
              <w:rPr>
                <w:rFonts w:ascii="Times New Roman" w:hAnsi="Times New Roman"/>
                <w:b/>
                <w:sz w:val="24"/>
                <w:szCs w:val="24"/>
              </w:rPr>
              <w:t>77</w:t>
            </w:r>
          </w:p>
        </w:tc>
      </w:tr>
      <w:tr w:rsidR="00B647F5" w:rsidRPr="00681816" w:rsidTr="00DC6687">
        <w:tc>
          <w:tcPr>
            <w:tcW w:w="4066" w:type="dxa"/>
          </w:tcPr>
          <w:p w:rsidR="00B647F5" w:rsidRPr="00681816" w:rsidRDefault="00B647F5" w:rsidP="00B647F5">
            <w:pPr>
              <w:rPr>
                <w:rFonts w:ascii="Times New Roman" w:hAnsi="Times New Roman" w:cs="Times New Roman"/>
              </w:rPr>
            </w:pPr>
            <w:r w:rsidRPr="00681816">
              <w:rPr>
                <w:rFonts w:ascii="Times New Roman" w:hAnsi="Times New Roman" w:cs="Times New Roman"/>
              </w:rPr>
              <w:t>TOTAL NUMBER OF ECTS</w:t>
            </w:r>
          </w:p>
        </w:tc>
        <w:tc>
          <w:tcPr>
            <w:tcW w:w="3402" w:type="dxa"/>
          </w:tcPr>
          <w:p w:rsidR="00B647F5" w:rsidRPr="007E6569" w:rsidRDefault="00B647F5" w:rsidP="00B647F5">
            <w:pPr>
              <w:pStyle w:val="a5"/>
              <w:spacing w:after="0"/>
              <w:ind w:left="0"/>
              <w:rPr>
                <w:rFonts w:ascii="Times New Roman" w:hAnsi="Times New Roman"/>
                <w:b/>
                <w:sz w:val="24"/>
                <w:szCs w:val="24"/>
              </w:rPr>
            </w:pPr>
            <w:r w:rsidRPr="007E6569">
              <w:rPr>
                <w:rFonts w:ascii="Times New Roman" w:hAnsi="Times New Roman"/>
                <w:b/>
                <w:sz w:val="24"/>
                <w:szCs w:val="24"/>
              </w:rPr>
              <w:t>3</w:t>
            </w:r>
          </w:p>
        </w:tc>
      </w:tr>
    </w:tbl>
    <w:p w:rsidR="00E669D0" w:rsidRPr="00681816" w:rsidRDefault="00E669D0" w:rsidP="00E669D0">
      <w:pPr>
        <w:pStyle w:val="Punktygwne"/>
        <w:spacing w:before="0" w:after="0"/>
        <w:rPr>
          <w:b w:val="0"/>
          <w:smallCaps w:val="0"/>
          <w:sz w:val="22"/>
        </w:rPr>
      </w:pPr>
    </w:p>
    <w:p w:rsidR="00E669D0" w:rsidRPr="00681816" w:rsidRDefault="00E669D0" w:rsidP="00E669D0">
      <w:pPr>
        <w:pStyle w:val="Punktygwne"/>
        <w:spacing w:before="0" w:after="0"/>
        <w:rPr>
          <w:b w:val="0"/>
          <w:smallCaps w:val="0"/>
          <w:sz w:val="22"/>
        </w:rPr>
      </w:pPr>
    </w:p>
    <w:p w:rsidR="00E669D0" w:rsidRPr="00681816" w:rsidRDefault="002D31B7" w:rsidP="00E669D0">
      <w:pPr>
        <w:pStyle w:val="Punktygwne"/>
        <w:spacing w:before="0" w:after="0"/>
        <w:ind w:left="360"/>
        <w:rPr>
          <w:smallCaps w:val="0"/>
          <w:sz w:val="22"/>
          <w:lang w:val="en-US"/>
        </w:rPr>
      </w:pPr>
      <w:r w:rsidRPr="00681816">
        <w:rPr>
          <w:smallCaps w:val="0"/>
          <w:sz w:val="22"/>
          <w:lang w:val="en-US"/>
        </w:rPr>
        <w:t>6.   TRAINING PRACTICES IN THE SUBJECT / MODUL</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2D31B7" w:rsidRPr="00681816" w:rsidTr="00DC6687">
        <w:tc>
          <w:tcPr>
            <w:tcW w:w="3544" w:type="dxa"/>
          </w:tcPr>
          <w:p w:rsidR="002D31B7" w:rsidRPr="00681816" w:rsidRDefault="00BF3861" w:rsidP="002D31B7">
            <w:pPr>
              <w:rPr>
                <w:rFonts w:ascii="Times New Roman" w:hAnsi="Times New Roman" w:cs="Times New Roman"/>
              </w:rPr>
            </w:pPr>
            <w:r w:rsidRPr="00681816">
              <w:rPr>
                <w:rFonts w:ascii="Times New Roman" w:hAnsi="Times New Roman" w:cs="Times New Roman"/>
              </w:rPr>
              <w:t>N</w:t>
            </w:r>
            <w:r w:rsidR="002D31B7" w:rsidRPr="00681816">
              <w:rPr>
                <w:rFonts w:ascii="Times New Roman" w:hAnsi="Times New Roman" w:cs="Times New Roman"/>
              </w:rPr>
              <w:t>umber of hours</w:t>
            </w:r>
          </w:p>
        </w:tc>
        <w:tc>
          <w:tcPr>
            <w:tcW w:w="3969" w:type="dxa"/>
          </w:tcPr>
          <w:p w:rsidR="002D31B7" w:rsidRPr="00681816" w:rsidRDefault="00B647F5" w:rsidP="002D31B7">
            <w:pPr>
              <w:pStyle w:val="Punktygwne"/>
              <w:spacing w:before="0" w:after="0"/>
              <w:rPr>
                <w:b w:val="0"/>
                <w:smallCaps w:val="0"/>
                <w:color w:val="000000"/>
                <w:sz w:val="22"/>
              </w:rPr>
            </w:pPr>
            <w:r>
              <w:rPr>
                <w:b w:val="0"/>
                <w:smallCaps w:val="0"/>
                <w:color w:val="000000"/>
                <w:sz w:val="22"/>
              </w:rPr>
              <w:t>-</w:t>
            </w:r>
          </w:p>
        </w:tc>
      </w:tr>
      <w:tr w:rsidR="002D31B7" w:rsidRPr="000712FA" w:rsidTr="00DC6687">
        <w:tc>
          <w:tcPr>
            <w:tcW w:w="3544" w:type="dxa"/>
          </w:tcPr>
          <w:p w:rsidR="002D31B7" w:rsidRPr="00681816" w:rsidRDefault="00BF3861" w:rsidP="002D31B7">
            <w:pPr>
              <w:rPr>
                <w:rFonts w:ascii="Times New Roman" w:hAnsi="Times New Roman" w:cs="Times New Roman"/>
                <w:lang w:val="en-US"/>
              </w:rPr>
            </w:pPr>
            <w:r w:rsidRPr="00681816">
              <w:rPr>
                <w:rFonts w:ascii="Times New Roman" w:hAnsi="Times New Roman" w:cs="Times New Roman"/>
                <w:lang w:val="en-US"/>
              </w:rPr>
              <w:t>R</w:t>
            </w:r>
            <w:r w:rsidR="002D31B7" w:rsidRPr="00681816">
              <w:rPr>
                <w:rFonts w:ascii="Times New Roman" w:hAnsi="Times New Roman" w:cs="Times New Roman"/>
                <w:lang w:val="en-US"/>
              </w:rPr>
              <w:t>ules and forms of apprenticeship</w:t>
            </w:r>
          </w:p>
        </w:tc>
        <w:tc>
          <w:tcPr>
            <w:tcW w:w="3969" w:type="dxa"/>
          </w:tcPr>
          <w:p w:rsidR="002D31B7" w:rsidRPr="00681816" w:rsidRDefault="00B647F5" w:rsidP="002D31B7">
            <w:pPr>
              <w:pStyle w:val="Punktygwne"/>
              <w:spacing w:before="0" w:after="0"/>
              <w:rPr>
                <w:b w:val="0"/>
                <w:smallCaps w:val="0"/>
                <w:sz w:val="22"/>
                <w:lang w:val="en-US"/>
              </w:rPr>
            </w:pPr>
            <w:r>
              <w:rPr>
                <w:b w:val="0"/>
                <w:smallCaps w:val="0"/>
                <w:sz w:val="22"/>
                <w:lang w:val="en-US"/>
              </w:rPr>
              <w:t>-</w:t>
            </w:r>
          </w:p>
        </w:tc>
      </w:tr>
    </w:tbl>
    <w:p w:rsidR="00E669D0" w:rsidRPr="00681816" w:rsidRDefault="00E669D0" w:rsidP="00E669D0">
      <w:pPr>
        <w:pStyle w:val="Punktygwne"/>
        <w:spacing w:before="0" w:after="0"/>
        <w:ind w:left="360"/>
        <w:rPr>
          <w:b w:val="0"/>
          <w:smallCaps w:val="0"/>
          <w:sz w:val="22"/>
          <w:lang w:val="en-US"/>
        </w:rPr>
      </w:pPr>
    </w:p>
    <w:p w:rsidR="00E669D0" w:rsidRPr="00681816" w:rsidRDefault="002D31B7" w:rsidP="00E669D0">
      <w:pPr>
        <w:pStyle w:val="Punktygwne"/>
        <w:numPr>
          <w:ilvl w:val="0"/>
          <w:numId w:val="10"/>
        </w:numPr>
        <w:spacing w:before="0" w:after="0"/>
        <w:rPr>
          <w:smallCaps w:val="0"/>
          <w:sz w:val="22"/>
        </w:rPr>
      </w:pPr>
      <w:r w:rsidRPr="00681816">
        <w:rPr>
          <w:smallCaps w:val="0"/>
          <w:sz w:val="22"/>
        </w:rPr>
        <w:t>LITERATURE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E669D0" w:rsidRPr="000712FA" w:rsidTr="00DC6687">
        <w:tc>
          <w:tcPr>
            <w:tcW w:w="7513" w:type="dxa"/>
          </w:tcPr>
          <w:p w:rsidR="002D31B7" w:rsidRPr="00681816" w:rsidRDefault="002D31B7" w:rsidP="002D31B7">
            <w:pPr>
              <w:spacing w:after="0" w:line="240" w:lineRule="auto"/>
              <w:jc w:val="both"/>
              <w:rPr>
                <w:rFonts w:ascii="Times New Roman" w:hAnsi="Times New Roman" w:cs="Times New Roman"/>
                <w:b/>
                <w:smallCaps/>
              </w:rPr>
            </w:pPr>
            <w:r w:rsidRPr="00681816">
              <w:rPr>
                <w:rFonts w:ascii="Times New Roman" w:hAnsi="Times New Roman" w:cs="Times New Roman"/>
                <w:b/>
                <w:smallCaps/>
              </w:rPr>
              <w:t>READING:</w:t>
            </w:r>
          </w:p>
          <w:p w:rsidR="00B647F5" w:rsidRPr="00B647F5" w:rsidRDefault="005904B2" w:rsidP="00B647F5">
            <w:pPr>
              <w:spacing w:after="0"/>
              <w:rPr>
                <w:rFonts w:ascii="Times New Roman" w:hAnsi="Times New Roman" w:cs="Times New Roman"/>
                <w:szCs w:val="24"/>
              </w:rPr>
            </w:pPr>
            <w:r w:rsidRPr="00B647F5">
              <w:rPr>
                <w:rFonts w:ascii="Times New Roman" w:hAnsi="Times New Roman" w:cs="Times New Roman"/>
                <w:smallCaps/>
                <w:sz w:val="20"/>
              </w:rPr>
              <w:t>1</w:t>
            </w:r>
            <w:r w:rsidR="00B647F5" w:rsidRPr="00B647F5">
              <w:rPr>
                <w:rFonts w:ascii="Times New Roman" w:hAnsi="Times New Roman" w:cs="Times New Roman"/>
                <w:smallCaps/>
                <w:sz w:val="20"/>
              </w:rPr>
              <w:t xml:space="preserve">. </w:t>
            </w:r>
            <w:hyperlink r:id="rId5">
              <w:r w:rsidR="00B647F5" w:rsidRPr="00B647F5">
                <w:rPr>
                  <w:rFonts w:ascii="Times New Roman" w:hAnsi="Times New Roman" w:cs="Times New Roman"/>
                  <w:szCs w:val="24"/>
                </w:rPr>
                <w:t>Po</w:t>
              </w:r>
            </w:hyperlink>
            <w:hyperlink r:id="rId6">
              <w:r w:rsidR="00B647F5" w:rsidRPr="00B647F5">
                <w:rPr>
                  <w:rFonts w:ascii="Times New Roman" w:hAnsi="Times New Roman" w:cs="Times New Roman"/>
                  <w:szCs w:val="24"/>
                </w:rPr>
                <w:t>ł</w:t>
              </w:r>
            </w:hyperlink>
            <w:hyperlink r:id="rId7">
              <w:r w:rsidR="00B647F5" w:rsidRPr="00B647F5">
                <w:rPr>
                  <w:rFonts w:ascii="Times New Roman" w:hAnsi="Times New Roman" w:cs="Times New Roman"/>
                  <w:szCs w:val="24"/>
                </w:rPr>
                <w:t>o</w:t>
              </w:r>
            </w:hyperlink>
            <w:hyperlink r:id="rId8">
              <w:r w:rsidR="00B647F5" w:rsidRPr="00B647F5">
                <w:rPr>
                  <w:rFonts w:ascii="Times New Roman" w:hAnsi="Times New Roman" w:cs="Times New Roman"/>
                  <w:szCs w:val="24"/>
                </w:rPr>
                <w:t>ż</w:t>
              </w:r>
            </w:hyperlink>
            <w:hyperlink r:id="rId9">
              <w:r w:rsidR="00B647F5" w:rsidRPr="00B647F5">
                <w:rPr>
                  <w:rFonts w:ascii="Times New Roman" w:hAnsi="Times New Roman" w:cs="Times New Roman"/>
                  <w:szCs w:val="24"/>
                </w:rPr>
                <w:t>nictwo</w:t>
              </w:r>
            </w:hyperlink>
            <w:hyperlink r:id="rId10">
              <w:r w:rsidR="00B647F5" w:rsidRPr="00B647F5">
                <w:rPr>
                  <w:rFonts w:ascii="Times New Roman" w:hAnsi="Times New Roman" w:cs="Times New Roman"/>
                  <w:szCs w:val="24"/>
                </w:rPr>
                <w:t xml:space="preserve"> </w:t>
              </w:r>
            </w:hyperlink>
            <w:hyperlink r:id="rId11">
              <w:r w:rsidR="00B647F5" w:rsidRPr="00B647F5">
                <w:rPr>
                  <w:rFonts w:ascii="Times New Roman" w:hAnsi="Times New Roman" w:cs="Times New Roman"/>
                  <w:szCs w:val="24"/>
                </w:rPr>
                <w:t>i</w:t>
              </w:r>
            </w:hyperlink>
            <w:hyperlink r:id="rId12">
              <w:r w:rsidR="00B647F5" w:rsidRPr="00B647F5">
                <w:rPr>
                  <w:rFonts w:ascii="Times New Roman" w:hAnsi="Times New Roman" w:cs="Times New Roman"/>
                  <w:szCs w:val="24"/>
                </w:rPr>
                <w:t xml:space="preserve"> </w:t>
              </w:r>
            </w:hyperlink>
            <w:hyperlink r:id="rId13">
              <w:r w:rsidR="00B647F5" w:rsidRPr="00B647F5">
                <w:rPr>
                  <w:rFonts w:ascii="Times New Roman" w:hAnsi="Times New Roman" w:cs="Times New Roman"/>
                  <w:szCs w:val="24"/>
                </w:rPr>
                <w:t>ginekologia</w:t>
              </w:r>
            </w:hyperlink>
            <w:hyperlink r:id="rId14">
              <w:r w:rsidR="00B647F5" w:rsidRPr="00B647F5">
                <w:rPr>
                  <w:rFonts w:ascii="Times New Roman" w:hAnsi="Times New Roman" w:cs="Times New Roman"/>
                  <w:szCs w:val="24"/>
                </w:rPr>
                <w:t xml:space="preserve"> </w:t>
              </w:r>
            </w:hyperlink>
            <w:hyperlink r:id="rId15">
              <w:r w:rsidR="00B647F5" w:rsidRPr="00B647F5">
                <w:rPr>
                  <w:rFonts w:ascii="Times New Roman" w:hAnsi="Times New Roman" w:cs="Times New Roman"/>
                  <w:szCs w:val="24"/>
                </w:rPr>
                <w:t>tom</w:t>
              </w:r>
            </w:hyperlink>
            <w:hyperlink r:id="rId16">
              <w:r w:rsidR="00B647F5" w:rsidRPr="00B647F5">
                <w:rPr>
                  <w:rFonts w:ascii="Times New Roman" w:hAnsi="Times New Roman" w:cs="Times New Roman"/>
                  <w:szCs w:val="24"/>
                </w:rPr>
                <w:t xml:space="preserve"> </w:t>
              </w:r>
            </w:hyperlink>
            <w:hyperlink r:id="rId17">
              <w:r w:rsidR="00B647F5" w:rsidRPr="00B647F5">
                <w:rPr>
                  <w:rFonts w:ascii="Times New Roman" w:hAnsi="Times New Roman" w:cs="Times New Roman"/>
                  <w:szCs w:val="24"/>
                </w:rPr>
                <w:t>1</w:t>
              </w:r>
            </w:hyperlink>
            <w:hyperlink r:id="rId18">
              <w:r w:rsidR="00B647F5" w:rsidRPr="00B647F5">
                <w:rPr>
                  <w:rFonts w:ascii="Cambria Math" w:hAnsi="Cambria Math" w:cs="Cambria Math"/>
                  <w:szCs w:val="24"/>
                </w:rPr>
                <w:t>‐</w:t>
              </w:r>
            </w:hyperlink>
            <w:hyperlink r:id="rId19">
              <w:r w:rsidR="00B647F5" w:rsidRPr="00B647F5">
                <w:rPr>
                  <w:rFonts w:ascii="Times New Roman" w:hAnsi="Times New Roman" w:cs="Times New Roman"/>
                  <w:szCs w:val="24"/>
                </w:rPr>
                <w:t>2,</w:t>
              </w:r>
            </w:hyperlink>
            <w:r w:rsidR="00B647F5" w:rsidRPr="00B647F5">
              <w:rPr>
                <w:rFonts w:ascii="Times New Roman" w:hAnsi="Times New Roman" w:cs="Times New Roman"/>
                <w:szCs w:val="24"/>
              </w:rPr>
              <w:t xml:space="preserve"> dodruk z 2012 r., Grzegorz Bręborowicz, Wydawnictwo Lekarskie PZWL, 2005 </w:t>
            </w:r>
          </w:p>
          <w:p w:rsidR="00B647F5" w:rsidRPr="00B647F5" w:rsidRDefault="00B647F5" w:rsidP="00B647F5">
            <w:pPr>
              <w:spacing w:after="0" w:line="276" w:lineRule="auto"/>
              <w:rPr>
                <w:rFonts w:ascii="Times New Roman" w:hAnsi="Times New Roman" w:cs="Times New Roman"/>
                <w:szCs w:val="24"/>
              </w:rPr>
            </w:pPr>
            <w:r w:rsidRPr="00B647F5">
              <w:rPr>
                <w:rFonts w:ascii="Times New Roman" w:hAnsi="Times New Roman" w:cs="Times New Roman"/>
                <w:szCs w:val="24"/>
              </w:rPr>
              <w:lastRenderedPageBreak/>
              <w:t xml:space="preserve">2. </w:t>
            </w:r>
            <w:hyperlink r:id="rId20">
              <w:r w:rsidRPr="00B647F5">
                <w:rPr>
                  <w:rFonts w:ascii="Times New Roman" w:hAnsi="Times New Roman" w:cs="Times New Roman"/>
                  <w:szCs w:val="24"/>
                </w:rPr>
                <w:t>Po</w:t>
              </w:r>
            </w:hyperlink>
            <w:hyperlink r:id="rId21">
              <w:r w:rsidRPr="00B647F5">
                <w:rPr>
                  <w:rFonts w:ascii="Times New Roman" w:hAnsi="Times New Roman" w:cs="Times New Roman"/>
                  <w:szCs w:val="24"/>
                </w:rPr>
                <w:t>ł</w:t>
              </w:r>
            </w:hyperlink>
            <w:hyperlink r:id="rId22">
              <w:r w:rsidRPr="00B647F5">
                <w:rPr>
                  <w:rFonts w:ascii="Times New Roman" w:hAnsi="Times New Roman" w:cs="Times New Roman"/>
                  <w:szCs w:val="24"/>
                </w:rPr>
                <w:t>o</w:t>
              </w:r>
            </w:hyperlink>
            <w:hyperlink r:id="rId23">
              <w:r w:rsidRPr="00B647F5">
                <w:rPr>
                  <w:rFonts w:ascii="Times New Roman" w:hAnsi="Times New Roman" w:cs="Times New Roman"/>
                  <w:szCs w:val="24"/>
                </w:rPr>
                <w:t>ż</w:t>
              </w:r>
            </w:hyperlink>
            <w:hyperlink r:id="rId24">
              <w:r w:rsidRPr="00B647F5">
                <w:rPr>
                  <w:rFonts w:ascii="Times New Roman" w:hAnsi="Times New Roman" w:cs="Times New Roman"/>
                  <w:szCs w:val="24"/>
                </w:rPr>
                <w:t>nictwo</w:t>
              </w:r>
            </w:hyperlink>
            <w:hyperlink r:id="rId25">
              <w:r w:rsidRPr="00B647F5">
                <w:rPr>
                  <w:rFonts w:ascii="Times New Roman" w:hAnsi="Times New Roman" w:cs="Times New Roman"/>
                  <w:szCs w:val="24"/>
                </w:rPr>
                <w:t xml:space="preserve"> </w:t>
              </w:r>
            </w:hyperlink>
            <w:hyperlink r:id="rId26">
              <w:r w:rsidRPr="00B647F5">
                <w:rPr>
                  <w:rFonts w:ascii="Times New Roman" w:hAnsi="Times New Roman" w:cs="Times New Roman"/>
                  <w:szCs w:val="24"/>
                </w:rPr>
                <w:t>tom</w:t>
              </w:r>
            </w:hyperlink>
            <w:hyperlink r:id="rId27">
              <w:r w:rsidRPr="00B647F5">
                <w:rPr>
                  <w:rFonts w:ascii="Times New Roman" w:hAnsi="Times New Roman" w:cs="Times New Roman"/>
                  <w:szCs w:val="24"/>
                </w:rPr>
                <w:t xml:space="preserve"> </w:t>
              </w:r>
            </w:hyperlink>
            <w:hyperlink r:id="rId28">
              <w:r w:rsidRPr="00B647F5">
                <w:rPr>
                  <w:rFonts w:ascii="Times New Roman" w:hAnsi="Times New Roman" w:cs="Times New Roman"/>
                  <w:szCs w:val="24"/>
                </w:rPr>
                <w:t>1</w:t>
              </w:r>
            </w:hyperlink>
            <w:hyperlink r:id="rId29">
              <w:r w:rsidRPr="00B647F5">
                <w:rPr>
                  <w:rFonts w:ascii="Cambria Math" w:hAnsi="Cambria Math" w:cs="Cambria Math"/>
                  <w:szCs w:val="24"/>
                </w:rPr>
                <w:t>‐</w:t>
              </w:r>
            </w:hyperlink>
            <w:hyperlink r:id="rId30">
              <w:r w:rsidRPr="00B647F5">
                <w:rPr>
                  <w:rFonts w:ascii="Times New Roman" w:hAnsi="Times New Roman" w:cs="Times New Roman"/>
                  <w:szCs w:val="24"/>
                </w:rPr>
                <w:t>4,</w:t>
              </w:r>
            </w:hyperlink>
            <w:r w:rsidRPr="00B647F5">
              <w:rPr>
                <w:rFonts w:ascii="Times New Roman" w:hAnsi="Times New Roman" w:cs="Times New Roman"/>
                <w:szCs w:val="24"/>
              </w:rPr>
              <w:t xml:space="preserve"> Grzegorz Bręborowicz, Wydawnictwo Lekarskie PZWL, 2012 </w:t>
            </w:r>
          </w:p>
          <w:p w:rsidR="00B647F5" w:rsidRPr="00B647F5" w:rsidRDefault="00B647F5" w:rsidP="00B647F5">
            <w:pPr>
              <w:spacing w:after="0" w:line="276" w:lineRule="auto"/>
              <w:rPr>
                <w:rFonts w:ascii="Times New Roman" w:hAnsi="Times New Roman" w:cs="Times New Roman"/>
                <w:szCs w:val="24"/>
              </w:rPr>
            </w:pPr>
            <w:r w:rsidRPr="00B647F5">
              <w:rPr>
                <w:rFonts w:ascii="Times New Roman" w:hAnsi="Times New Roman" w:cs="Times New Roman"/>
                <w:szCs w:val="24"/>
              </w:rPr>
              <w:t xml:space="preserve">3. </w:t>
            </w:r>
            <w:hyperlink r:id="rId31">
              <w:r w:rsidRPr="00B647F5">
                <w:rPr>
                  <w:rFonts w:ascii="Times New Roman" w:hAnsi="Times New Roman" w:cs="Times New Roman"/>
                  <w:szCs w:val="24"/>
                </w:rPr>
                <w:t>Ultrasonografia</w:t>
              </w:r>
            </w:hyperlink>
            <w:hyperlink r:id="rId32">
              <w:r w:rsidRPr="00B647F5">
                <w:rPr>
                  <w:rFonts w:ascii="Times New Roman" w:hAnsi="Times New Roman" w:cs="Times New Roman"/>
                  <w:szCs w:val="24"/>
                </w:rPr>
                <w:t xml:space="preserve"> </w:t>
              </w:r>
            </w:hyperlink>
            <w:hyperlink r:id="rId33">
              <w:r w:rsidRPr="00B647F5">
                <w:rPr>
                  <w:rFonts w:ascii="Times New Roman" w:hAnsi="Times New Roman" w:cs="Times New Roman"/>
                  <w:szCs w:val="24"/>
                </w:rPr>
                <w:t>w</w:t>
              </w:r>
            </w:hyperlink>
            <w:hyperlink r:id="rId34">
              <w:r w:rsidRPr="00B647F5">
                <w:rPr>
                  <w:rFonts w:ascii="Times New Roman" w:hAnsi="Times New Roman" w:cs="Times New Roman"/>
                  <w:szCs w:val="24"/>
                </w:rPr>
                <w:t xml:space="preserve"> </w:t>
              </w:r>
            </w:hyperlink>
            <w:hyperlink r:id="rId35">
              <w:r w:rsidRPr="00B647F5">
                <w:rPr>
                  <w:rFonts w:ascii="Times New Roman" w:hAnsi="Times New Roman" w:cs="Times New Roman"/>
                  <w:szCs w:val="24"/>
                </w:rPr>
                <w:t>po</w:t>
              </w:r>
            </w:hyperlink>
            <w:hyperlink r:id="rId36">
              <w:r w:rsidRPr="00B647F5">
                <w:rPr>
                  <w:rFonts w:ascii="Times New Roman" w:hAnsi="Times New Roman" w:cs="Times New Roman"/>
                  <w:szCs w:val="24"/>
                </w:rPr>
                <w:t>ł</w:t>
              </w:r>
            </w:hyperlink>
            <w:hyperlink r:id="rId37">
              <w:r w:rsidRPr="00B647F5">
                <w:rPr>
                  <w:rFonts w:ascii="Times New Roman" w:hAnsi="Times New Roman" w:cs="Times New Roman"/>
                  <w:szCs w:val="24"/>
                </w:rPr>
                <w:t>o</w:t>
              </w:r>
            </w:hyperlink>
            <w:hyperlink r:id="rId38">
              <w:r w:rsidRPr="00B647F5">
                <w:rPr>
                  <w:rFonts w:ascii="Times New Roman" w:hAnsi="Times New Roman" w:cs="Times New Roman"/>
                  <w:szCs w:val="24"/>
                </w:rPr>
                <w:t>ż</w:t>
              </w:r>
            </w:hyperlink>
            <w:hyperlink r:id="rId39">
              <w:r w:rsidRPr="00B647F5">
                <w:rPr>
                  <w:rFonts w:ascii="Times New Roman" w:hAnsi="Times New Roman" w:cs="Times New Roman"/>
                  <w:szCs w:val="24"/>
                </w:rPr>
                <w:t>nictwie</w:t>
              </w:r>
            </w:hyperlink>
            <w:hyperlink r:id="rId40">
              <w:r w:rsidRPr="00B647F5">
                <w:rPr>
                  <w:rFonts w:ascii="Times New Roman" w:hAnsi="Times New Roman" w:cs="Times New Roman"/>
                  <w:szCs w:val="24"/>
                </w:rPr>
                <w:t xml:space="preserve"> </w:t>
              </w:r>
            </w:hyperlink>
            <w:hyperlink r:id="rId41">
              <w:r w:rsidRPr="00B647F5">
                <w:rPr>
                  <w:rFonts w:ascii="Times New Roman" w:hAnsi="Times New Roman" w:cs="Times New Roman"/>
                  <w:szCs w:val="24"/>
                </w:rPr>
                <w:t>i</w:t>
              </w:r>
            </w:hyperlink>
            <w:hyperlink r:id="rId42">
              <w:r w:rsidRPr="00B647F5">
                <w:rPr>
                  <w:rFonts w:ascii="Times New Roman" w:hAnsi="Times New Roman" w:cs="Times New Roman"/>
                  <w:szCs w:val="24"/>
                </w:rPr>
                <w:t xml:space="preserve"> </w:t>
              </w:r>
            </w:hyperlink>
            <w:hyperlink r:id="rId43">
              <w:r w:rsidRPr="00B647F5">
                <w:rPr>
                  <w:rFonts w:ascii="Times New Roman" w:hAnsi="Times New Roman" w:cs="Times New Roman"/>
                  <w:szCs w:val="24"/>
                </w:rPr>
                <w:t>ginekologii</w:t>
              </w:r>
            </w:hyperlink>
            <w:hyperlink r:id="rId44">
              <w:r w:rsidRPr="00B647F5">
                <w:rPr>
                  <w:rFonts w:ascii="Times New Roman" w:hAnsi="Times New Roman" w:cs="Times New Roman"/>
                  <w:szCs w:val="24"/>
                </w:rPr>
                <w:t xml:space="preserve"> </w:t>
              </w:r>
            </w:hyperlink>
            <w:hyperlink r:id="rId45">
              <w:r w:rsidRPr="00B647F5">
                <w:rPr>
                  <w:rFonts w:ascii="Times New Roman" w:hAnsi="Times New Roman" w:cs="Times New Roman"/>
                  <w:szCs w:val="24"/>
                </w:rPr>
                <w:t>Callena</w:t>
              </w:r>
            </w:hyperlink>
            <w:hyperlink r:id="rId46">
              <w:r w:rsidRPr="00B647F5">
                <w:rPr>
                  <w:rFonts w:ascii="Times New Roman" w:hAnsi="Times New Roman" w:cs="Times New Roman"/>
                  <w:szCs w:val="24"/>
                </w:rPr>
                <w:t xml:space="preserve"> </w:t>
              </w:r>
            </w:hyperlink>
            <w:hyperlink r:id="rId47">
              <w:r w:rsidRPr="00B647F5">
                <w:rPr>
                  <w:rFonts w:ascii="Times New Roman" w:hAnsi="Times New Roman" w:cs="Times New Roman"/>
                  <w:szCs w:val="24"/>
                </w:rPr>
                <w:t>tom</w:t>
              </w:r>
            </w:hyperlink>
            <w:hyperlink r:id="rId48">
              <w:r w:rsidRPr="00B647F5">
                <w:rPr>
                  <w:rFonts w:ascii="Times New Roman" w:hAnsi="Times New Roman" w:cs="Times New Roman"/>
                  <w:szCs w:val="24"/>
                </w:rPr>
                <w:t xml:space="preserve"> </w:t>
              </w:r>
            </w:hyperlink>
            <w:hyperlink r:id="rId49">
              <w:r w:rsidRPr="00B647F5">
                <w:rPr>
                  <w:rFonts w:ascii="Times New Roman" w:hAnsi="Times New Roman" w:cs="Times New Roman"/>
                  <w:szCs w:val="24"/>
                </w:rPr>
                <w:t>1</w:t>
              </w:r>
            </w:hyperlink>
            <w:hyperlink r:id="rId50">
              <w:r w:rsidRPr="00B647F5">
                <w:rPr>
                  <w:rFonts w:ascii="Cambria Math" w:hAnsi="Cambria Math" w:cs="Cambria Math"/>
                  <w:szCs w:val="24"/>
                </w:rPr>
                <w:t>‐</w:t>
              </w:r>
            </w:hyperlink>
            <w:hyperlink r:id="rId51">
              <w:r w:rsidRPr="00B647F5">
                <w:rPr>
                  <w:rFonts w:ascii="Times New Roman" w:hAnsi="Times New Roman" w:cs="Times New Roman"/>
                  <w:szCs w:val="24"/>
                </w:rPr>
                <w:t>4</w:t>
              </w:r>
            </w:hyperlink>
            <w:hyperlink r:id="rId52">
              <w:r w:rsidRPr="00B647F5">
                <w:rPr>
                  <w:rFonts w:ascii="Times New Roman" w:hAnsi="Times New Roman" w:cs="Times New Roman"/>
                  <w:szCs w:val="24"/>
                </w:rPr>
                <w:t xml:space="preserve"> </w:t>
              </w:r>
            </w:hyperlink>
          </w:p>
          <w:p w:rsidR="00B647F5" w:rsidRPr="00B647F5" w:rsidRDefault="00B647F5" w:rsidP="00B647F5">
            <w:pPr>
              <w:spacing w:after="0" w:line="276" w:lineRule="auto"/>
              <w:rPr>
                <w:rFonts w:ascii="Times New Roman" w:hAnsi="Times New Roman" w:cs="Times New Roman"/>
                <w:szCs w:val="24"/>
              </w:rPr>
            </w:pPr>
            <w:r w:rsidRPr="00B647F5">
              <w:rPr>
                <w:rFonts w:ascii="Times New Roman" w:hAnsi="Times New Roman" w:cs="Times New Roman"/>
                <w:szCs w:val="24"/>
              </w:rPr>
              <w:t xml:space="preserve">4. Ginekologia kliniczna Tom 1, 2 i 3, Eric J. Bieber, Joseph S. Sanfilippo, Ira R. Horowitz, red. wyd. pol. Romuald Dębski, Elsevier Urban &amp; Partner, 2008 </w:t>
            </w:r>
          </w:p>
          <w:p w:rsidR="0041236E" w:rsidRPr="00B647F5" w:rsidRDefault="00B647F5" w:rsidP="00B647F5">
            <w:pPr>
              <w:spacing w:after="0"/>
              <w:ind w:left="1" w:firstLine="1"/>
              <w:rPr>
                <w:rFonts w:ascii="Times New Roman" w:hAnsi="Times New Roman" w:cs="Times New Roman"/>
                <w:szCs w:val="24"/>
              </w:rPr>
            </w:pPr>
            <w:r w:rsidRPr="00B647F5">
              <w:rPr>
                <w:rFonts w:ascii="Times New Roman" w:hAnsi="Times New Roman" w:cs="Times New Roman"/>
                <w:szCs w:val="24"/>
              </w:rPr>
              <w:t>5.</w:t>
            </w:r>
            <w:hyperlink r:id="rId53">
              <w:r w:rsidRPr="00B647F5">
                <w:rPr>
                  <w:rFonts w:ascii="Times New Roman" w:hAnsi="Times New Roman" w:cs="Times New Roman"/>
                  <w:szCs w:val="24"/>
                </w:rPr>
                <w:t xml:space="preserve"> </w:t>
              </w:r>
            </w:hyperlink>
            <w:hyperlink r:id="rId54">
              <w:r w:rsidRPr="00B647F5">
                <w:rPr>
                  <w:rFonts w:ascii="Times New Roman" w:hAnsi="Times New Roman" w:cs="Times New Roman"/>
                  <w:szCs w:val="24"/>
                </w:rPr>
                <w:t>Diagnostyka</w:t>
              </w:r>
            </w:hyperlink>
            <w:hyperlink r:id="rId55">
              <w:r w:rsidRPr="00B647F5">
                <w:rPr>
                  <w:rFonts w:ascii="Times New Roman" w:hAnsi="Times New Roman" w:cs="Times New Roman"/>
                  <w:szCs w:val="24"/>
                </w:rPr>
                <w:t xml:space="preserve"> </w:t>
              </w:r>
            </w:hyperlink>
            <w:hyperlink r:id="rId56">
              <w:r w:rsidRPr="00B647F5">
                <w:rPr>
                  <w:rFonts w:ascii="Times New Roman" w:hAnsi="Times New Roman" w:cs="Times New Roman"/>
                  <w:szCs w:val="24"/>
                </w:rPr>
                <w:t>prenatalna</w:t>
              </w:r>
            </w:hyperlink>
            <w:hyperlink r:id="rId57">
              <w:r w:rsidRPr="00B647F5">
                <w:rPr>
                  <w:rFonts w:ascii="Times New Roman" w:hAnsi="Times New Roman" w:cs="Times New Roman"/>
                  <w:szCs w:val="24"/>
                </w:rPr>
                <w:t xml:space="preserve"> </w:t>
              </w:r>
            </w:hyperlink>
            <w:hyperlink r:id="rId58">
              <w:r w:rsidRPr="00B647F5">
                <w:rPr>
                  <w:rFonts w:ascii="Times New Roman" w:hAnsi="Times New Roman" w:cs="Times New Roman"/>
                  <w:szCs w:val="24"/>
                </w:rPr>
                <w:t>z</w:t>
              </w:r>
            </w:hyperlink>
            <w:hyperlink r:id="rId59">
              <w:r w:rsidRPr="00B647F5">
                <w:rPr>
                  <w:rFonts w:ascii="Times New Roman" w:hAnsi="Times New Roman" w:cs="Times New Roman"/>
                  <w:szCs w:val="24"/>
                </w:rPr>
                <w:t xml:space="preserve"> </w:t>
              </w:r>
            </w:hyperlink>
            <w:hyperlink r:id="rId60">
              <w:r w:rsidRPr="00B647F5">
                <w:rPr>
                  <w:rFonts w:ascii="Times New Roman" w:hAnsi="Times New Roman" w:cs="Times New Roman"/>
                  <w:szCs w:val="24"/>
                </w:rPr>
                <w:t>elementami</w:t>
              </w:r>
            </w:hyperlink>
            <w:hyperlink r:id="rId61">
              <w:r w:rsidRPr="00B647F5">
                <w:rPr>
                  <w:rFonts w:ascii="Times New Roman" w:hAnsi="Times New Roman" w:cs="Times New Roman"/>
                  <w:szCs w:val="24"/>
                </w:rPr>
                <w:t xml:space="preserve"> </w:t>
              </w:r>
            </w:hyperlink>
            <w:hyperlink r:id="rId62">
              <w:r w:rsidRPr="00B647F5">
                <w:rPr>
                  <w:rFonts w:ascii="Times New Roman" w:hAnsi="Times New Roman" w:cs="Times New Roman"/>
                  <w:szCs w:val="24"/>
                </w:rPr>
                <w:t>perinatologii,</w:t>
              </w:r>
            </w:hyperlink>
            <w:r w:rsidRPr="00B647F5">
              <w:rPr>
                <w:rFonts w:ascii="Times New Roman" w:hAnsi="Times New Roman" w:cs="Times New Roman"/>
                <w:szCs w:val="24"/>
              </w:rPr>
              <w:t xml:space="preserve"> Miros</w:t>
            </w:r>
            <w:r>
              <w:rPr>
                <w:rFonts w:ascii="Times New Roman" w:hAnsi="Times New Roman" w:cs="Times New Roman"/>
                <w:szCs w:val="24"/>
              </w:rPr>
              <w:t>ław Wielgoś, Via Medica, 2009</w:t>
            </w:r>
          </w:p>
        </w:tc>
      </w:tr>
      <w:tr w:rsidR="00E669D0" w:rsidRPr="00681816" w:rsidTr="00DC6687">
        <w:tc>
          <w:tcPr>
            <w:tcW w:w="7513" w:type="dxa"/>
          </w:tcPr>
          <w:p w:rsidR="002D31B7" w:rsidRPr="00D74D1C" w:rsidRDefault="002D31B7" w:rsidP="002D31B7">
            <w:pPr>
              <w:pStyle w:val="Punktygwne"/>
              <w:spacing w:after="0"/>
              <w:rPr>
                <w:b w:val="0"/>
                <w:smallCaps w:val="0"/>
                <w:sz w:val="22"/>
              </w:rPr>
            </w:pPr>
            <w:r w:rsidRPr="00D74D1C">
              <w:rPr>
                <w:b w:val="0"/>
                <w:smallCaps w:val="0"/>
                <w:sz w:val="22"/>
              </w:rPr>
              <w:lastRenderedPageBreak/>
              <w:t>Additional literature:</w:t>
            </w:r>
          </w:p>
          <w:p w:rsidR="00B647F5" w:rsidRPr="007E6569" w:rsidRDefault="00B647F5" w:rsidP="00B647F5">
            <w:pPr>
              <w:spacing w:after="0" w:line="276" w:lineRule="auto"/>
              <w:rPr>
                <w:rFonts w:ascii="Times New Roman" w:hAnsi="Times New Roman"/>
                <w:sz w:val="24"/>
                <w:szCs w:val="24"/>
              </w:rPr>
            </w:pPr>
            <w:r>
              <w:rPr>
                <w:rFonts w:ascii="Times New Roman" w:hAnsi="Times New Roman"/>
                <w:sz w:val="24"/>
                <w:szCs w:val="24"/>
              </w:rPr>
              <w:t xml:space="preserve">1. </w:t>
            </w:r>
            <w:hyperlink r:id="rId63">
              <w:r w:rsidRPr="007E6569">
                <w:rPr>
                  <w:rFonts w:ascii="Times New Roman" w:hAnsi="Times New Roman"/>
                  <w:sz w:val="24"/>
                  <w:szCs w:val="24"/>
                </w:rPr>
                <w:t>100</w:t>
              </w:r>
            </w:hyperlink>
            <w:hyperlink r:id="rId64">
              <w:r w:rsidRPr="007E6569">
                <w:rPr>
                  <w:rFonts w:ascii="Times New Roman" w:hAnsi="Times New Roman"/>
                  <w:sz w:val="24"/>
                  <w:szCs w:val="24"/>
                </w:rPr>
                <w:t xml:space="preserve"> </w:t>
              </w:r>
            </w:hyperlink>
            <w:hyperlink r:id="rId65">
              <w:r w:rsidRPr="007E6569">
                <w:rPr>
                  <w:rFonts w:ascii="Times New Roman" w:hAnsi="Times New Roman"/>
                  <w:sz w:val="24"/>
                  <w:szCs w:val="24"/>
                </w:rPr>
                <w:t>rozpozna</w:t>
              </w:r>
            </w:hyperlink>
            <w:hyperlink r:id="rId66">
              <w:r w:rsidRPr="007E6569">
                <w:rPr>
                  <w:rFonts w:ascii="Times New Roman" w:hAnsi="Times New Roman"/>
                  <w:sz w:val="24"/>
                  <w:szCs w:val="24"/>
                </w:rPr>
                <w:t xml:space="preserve">ń </w:t>
              </w:r>
              <w:r w:rsidRPr="007E6569">
                <w:rPr>
                  <w:rFonts w:ascii="Cambria Math" w:hAnsi="Cambria Math" w:cs="Cambria Math"/>
                  <w:sz w:val="24"/>
                  <w:szCs w:val="24"/>
                </w:rPr>
                <w:t>‐</w:t>
              </w:r>
              <w:r w:rsidRPr="007E6569">
                <w:rPr>
                  <w:rFonts w:ascii="Times New Roman" w:hAnsi="Times New Roman"/>
                  <w:sz w:val="24"/>
                  <w:szCs w:val="24"/>
                </w:rPr>
                <w:t xml:space="preserve"> </w:t>
              </w:r>
            </w:hyperlink>
            <w:hyperlink r:id="rId67">
              <w:r w:rsidRPr="007E6569">
                <w:rPr>
                  <w:rFonts w:ascii="Times New Roman" w:hAnsi="Times New Roman"/>
                  <w:sz w:val="24"/>
                  <w:szCs w:val="24"/>
                </w:rPr>
                <w:t>ginekologia</w:t>
              </w:r>
            </w:hyperlink>
            <w:hyperlink r:id="rId68">
              <w:r w:rsidRPr="007E6569">
                <w:rPr>
                  <w:rFonts w:ascii="Times New Roman" w:hAnsi="Times New Roman"/>
                  <w:sz w:val="24"/>
                  <w:szCs w:val="24"/>
                </w:rPr>
                <w:t xml:space="preserve"> </w:t>
              </w:r>
            </w:hyperlink>
            <w:hyperlink r:id="rId69">
              <w:r w:rsidRPr="007E6569">
                <w:rPr>
                  <w:rFonts w:ascii="Times New Roman" w:hAnsi="Times New Roman"/>
                  <w:sz w:val="24"/>
                  <w:szCs w:val="24"/>
                </w:rPr>
                <w:t>(z</w:t>
              </w:r>
            </w:hyperlink>
            <w:hyperlink r:id="rId70">
              <w:r w:rsidRPr="00D74D1C">
                <w:rPr>
                  <w:rFonts w:ascii="Times New Roman" w:hAnsi="Times New Roman"/>
                  <w:sz w:val="24"/>
                  <w:szCs w:val="24"/>
                </w:rPr>
                <w:t xml:space="preserve"> </w:t>
              </w:r>
            </w:hyperlink>
            <w:hyperlink r:id="rId71">
              <w:r w:rsidRPr="00D74D1C">
                <w:rPr>
                  <w:rFonts w:ascii="Times New Roman" w:hAnsi="Times New Roman"/>
                  <w:sz w:val="24"/>
                  <w:szCs w:val="24"/>
                </w:rPr>
                <w:t>serii</w:t>
              </w:r>
            </w:hyperlink>
            <w:hyperlink r:id="rId72">
              <w:r w:rsidRPr="00D74D1C">
                <w:rPr>
                  <w:rFonts w:ascii="Times New Roman" w:hAnsi="Times New Roman"/>
                  <w:sz w:val="24"/>
                  <w:szCs w:val="24"/>
                </w:rPr>
                <w:t xml:space="preserve"> </w:t>
              </w:r>
            </w:hyperlink>
            <w:hyperlink r:id="rId73">
              <w:r w:rsidRPr="00D74D1C">
                <w:rPr>
                  <w:rFonts w:ascii="Times New Roman" w:hAnsi="Times New Roman"/>
                  <w:sz w:val="24"/>
                  <w:szCs w:val="24"/>
                </w:rPr>
                <w:t>Pocket</w:t>
              </w:r>
            </w:hyperlink>
            <w:hyperlink r:id="rId74">
              <w:r w:rsidRPr="00D74D1C">
                <w:rPr>
                  <w:rFonts w:ascii="Times New Roman" w:hAnsi="Times New Roman"/>
                  <w:sz w:val="24"/>
                  <w:szCs w:val="24"/>
                </w:rPr>
                <w:t xml:space="preserve"> </w:t>
              </w:r>
            </w:hyperlink>
            <w:hyperlink r:id="rId75">
              <w:r w:rsidRPr="00D74D1C">
                <w:rPr>
                  <w:rFonts w:ascii="Times New Roman" w:hAnsi="Times New Roman"/>
                  <w:sz w:val="24"/>
                  <w:szCs w:val="24"/>
                </w:rPr>
                <w:t>Radiologist</w:t>
              </w:r>
            </w:hyperlink>
            <w:hyperlink r:id="rId76">
              <w:r w:rsidRPr="00D74D1C">
                <w:rPr>
                  <w:rFonts w:ascii="Times New Roman" w:hAnsi="Times New Roman"/>
                  <w:sz w:val="24"/>
                  <w:szCs w:val="24"/>
                </w:rPr>
                <w:t xml:space="preserve"> </w:t>
              </w:r>
            </w:hyperlink>
            <w:hyperlink r:id="rId77">
              <w:r w:rsidRPr="00D74D1C">
                <w:rPr>
                  <w:rFonts w:ascii="Times New Roman" w:hAnsi="Times New Roman"/>
                  <w:sz w:val="24"/>
                  <w:szCs w:val="24"/>
                </w:rPr>
                <w:t>Top</w:t>
              </w:r>
            </w:hyperlink>
            <w:hyperlink r:id="rId78">
              <w:r w:rsidRPr="00D74D1C">
                <w:rPr>
                  <w:rFonts w:ascii="Times New Roman" w:hAnsi="Times New Roman"/>
                  <w:sz w:val="24"/>
                  <w:szCs w:val="24"/>
                </w:rPr>
                <w:t xml:space="preserve"> </w:t>
              </w:r>
            </w:hyperlink>
            <w:hyperlink r:id="rId79">
              <w:r w:rsidRPr="00D74D1C">
                <w:rPr>
                  <w:rFonts w:ascii="Times New Roman" w:hAnsi="Times New Roman"/>
                  <w:sz w:val="24"/>
                  <w:szCs w:val="24"/>
                </w:rPr>
                <w:t>100</w:t>
              </w:r>
            </w:hyperlink>
            <w:hyperlink r:id="rId80">
              <w:r w:rsidRPr="00D74D1C">
                <w:rPr>
                  <w:rFonts w:ascii="Times New Roman" w:hAnsi="Times New Roman"/>
                  <w:sz w:val="24"/>
                  <w:szCs w:val="24"/>
                </w:rPr>
                <w:t xml:space="preserve"> </w:t>
              </w:r>
            </w:hyperlink>
            <w:hyperlink r:id="rId81">
              <w:r w:rsidRPr="00D74D1C">
                <w:rPr>
                  <w:rFonts w:ascii="Times New Roman" w:hAnsi="Times New Roman"/>
                  <w:sz w:val="24"/>
                  <w:szCs w:val="24"/>
                </w:rPr>
                <w:t>diagnoses)</w:t>
              </w:r>
            </w:hyperlink>
            <w:r w:rsidRPr="00D74D1C">
              <w:rPr>
                <w:rFonts w:ascii="Times New Roman" w:hAnsi="Times New Roman"/>
                <w:sz w:val="24"/>
                <w:szCs w:val="24"/>
              </w:rPr>
              <w:t xml:space="preserve">, Hedvig Hricak, Caroline Reinhold, Susan M. Ascher, red. wyd. pol. </w:t>
            </w:r>
            <w:r w:rsidRPr="007E6569">
              <w:rPr>
                <w:rFonts w:ascii="Times New Roman" w:hAnsi="Times New Roman"/>
                <w:sz w:val="24"/>
                <w:szCs w:val="24"/>
              </w:rPr>
              <w:t>Monika Bekesińska</w:t>
            </w:r>
            <w:r w:rsidRPr="007E6569">
              <w:rPr>
                <w:rFonts w:ascii="Cambria Math" w:hAnsi="Cambria Math" w:cs="Cambria Math"/>
                <w:sz w:val="24"/>
                <w:szCs w:val="24"/>
              </w:rPr>
              <w:t>‐</w:t>
            </w:r>
            <w:r w:rsidRPr="007E6569">
              <w:rPr>
                <w:rFonts w:ascii="Times New Roman" w:hAnsi="Times New Roman"/>
                <w:sz w:val="24"/>
                <w:szCs w:val="24"/>
              </w:rPr>
              <w:t xml:space="preserve">Figatowska, Romuald Dębski Medipage, 2010 </w:t>
            </w:r>
          </w:p>
          <w:p w:rsidR="00B647F5" w:rsidRDefault="00B647F5" w:rsidP="00A11891">
            <w:pPr>
              <w:spacing w:after="0" w:line="276" w:lineRule="auto"/>
              <w:rPr>
                <w:rFonts w:ascii="Times New Roman" w:hAnsi="Times New Roman"/>
                <w:sz w:val="24"/>
                <w:szCs w:val="24"/>
              </w:rPr>
            </w:pPr>
            <w:r>
              <w:rPr>
                <w:rFonts w:ascii="Times New Roman" w:hAnsi="Times New Roman"/>
                <w:sz w:val="24"/>
                <w:szCs w:val="24"/>
              </w:rPr>
              <w:t xml:space="preserve">2. </w:t>
            </w:r>
            <w:hyperlink r:id="rId82">
              <w:r w:rsidRPr="007E6569">
                <w:rPr>
                  <w:rFonts w:ascii="Times New Roman" w:hAnsi="Times New Roman"/>
                  <w:sz w:val="24"/>
                  <w:szCs w:val="24"/>
                </w:rPr>
                <w:t>Antykoncepcja,</w:t>
              </w:r>
            </w:hyperlink>
            <w:r w:rsidRPr="007E6569">
              <w:rPr>
                <w:rFonts w:ascii="Times New Roman" w:hAnsi="Times New Roman"/>
                <w:sz w:val="24"/>
                <w:szCs w:val="24"/>
              </w:rPr>
              <w:t xml:space="preserve"> Metody </w:t>
            </w:r>
            <w:r w:rsidRPr="007E6569">
              <w:rPr>
                <w:rFonts w:ascii="Cambria Math" w:hAnsi="Cambria Math" w:cs="Cambria Math"/>
                <w:sz w:val="24"/>
                <w:szCs w:val="24"/>
              </w:rPr>
              <w:t>‐</w:t>
            </w:r>
            <w:r w:rsidRPr="007E6569">
              <w:rPr>
                <w:rFonts w:ascii="Times New Roman" w:hAnsi="Times New Roman"/>
                <w:sz w:val="24"/>
                <w:szCs w:val="24"/>
              </w:rPr>
              <w:t xml:space="preserve"> Zas</w:t>
            </w:r>
            <w:r w:rsidR="00A11891">
              <w:rPr>
                <w:rFonts w:ascii="Times New Roman" w:hAnsi="Times New Roman"/>
                <w:sz w:val="24"/>
                <w:szCs w:val="24"/>
              </w:rPr>
              <w:t xml:space="preserve">tosowanie – Poradnictwo, Karin </w:t>
            </w:r>
            <w:r w:rsidRPr="007E6569">
              <w:rPr>
                <w:rFonts w:ascii="Times New Roman" w:hAnsi="Times New Roman"/>
                <w:sz w:val="24"/>
                <w:szCs w:val="24"/>
              </w:rPr>
              <w:t xml:space="preserve">Meisenbacher, red. wyd. pol. Tomasz Pertyński, Tomasz Zyss , MedPharm, 2008 </w:t>
            </w:r>
          </w:p>
          <w:p w:rsidR="000C3117" w:rsidRPr="00A11891" w:rsidRDefault="00A11891" w:rsidP="00A11891">
            <w:pPr>
              <w:spacing w:line="276" w:lineRule="auto"/>
              <w:rPr>
                <w:rFonts w:ascii="Times New Roman" w:hAnsi="Times New Roman"/>
                <w:sz w:val="24"/>
                <w:szCs w:val="24"/>
              </w:rPr>
            </w:pPr>
            <w:r>
              <w:rPr>
                <w:rFonts w:ascii="Times New Roman" w:hAnsi="Times New Roman"/>
                <w:sz w:val="24"/>
                <w:szCs w:val="24"/>
              </w:rPr>
              <w:t xml:space="preserve">3. </w:t>
            </w:r>
            <w:hyperlink r:id="rId83">
              <w:r w:rsidR="00B647F5" w:rsidRPr="007E6569">
                <w:rPr>
                  <w:rFonts w:ascii="Times New Roman" w:hAnsi="Times New Roman"/>
                  <w:sz w:val="24"/>
                  <w:szCs w:val="24"/>
                </w:rPr>
                <w:t>Diagnostyka</w:t>
              </w:r>
            </w:hyperlink>
            <w:hyperlink r:id="rId84">
              <w:r w:rsidR="00B647F5" w:rsidRPr="007E6569">
                <w:rPr>
                  <w:rFonts w:ascii="Times New Roman" w:hAnsi="Times New Roman"/>
                  <w:sz w:val="24"/>
                  <w:szCs w:val="24"/>
                </w:rPr>
                <w:t xml:space="preserve"> </w:t>
              </w:r>
            </w:hyperlink>
            <w:hyperlink r:id="rId85">
              <w:r w:rsidR="00B647F5" w:rsidRPr="007E6569">
                <w:rPr>
                  <w:rFonts w:ascii="Times New Roman" w:hAnsi="Times New Roman"/>
                  <w:sz w:val="24"/>
                  <w:szCs w:val="24"/>
                </w:rPr>
                <w:t>ultrasonograficzna</w:t>
              </w:r>
            </w:hyperlink>
            <w:hyperlink r:id="rId86">
              <w:r w:rsidR="00B647F5" w:rsidRPr="007E6569">
                <w:rPr>
                  <w:rFonts w:ascii="Times New Roman" w:hAnsi="Times New Roman"/>
                  <w:sz w:val="24"/>
                  <w:szCs w:val="24"/>
                </w:rPr>
                <w:t xml:space="preserve"> </w:t>
              </w:r>
            </w:hyperlink>
            <w:hyperlink r:id="rId87">
              <w:r w:rsidR="00B647F5" w:rsidRPr="007E6569">
                <w:rPr>
                  <w:rFonts w:ascii="Times New Roman" w:hAnsi="Times New Roman"/>
                  <w:sz w:val="24"/>
                  <w:szCs w:val="24"/>
                </w:rPr>
                <w:t>wad</w:t>
              </w:r>
            </w:hyperlink>
            <w:hyperlink r:id="rId88">
              <w:r w:rsidR="00B647F5" w:rsidRPr="007E6569">
                <w:rPr>
                  <w:rFonts w:ascii="Times New Roman" w:hAnsi="Times New Roman"/>
                  <w:sz w:val="24"/>
                  <w:szCs w:val="24"/>
                </w:rPr>
                <w:t xml:space="preserve"> </w:t>
              </w:r>
            </w:hyperlink>
            <w:hyperlink r:id="rId89">
              <w:r w:rsidR="00B647F5" w:rsidRPr="007E6569">
                <w:rPr>
                  <w:rFonts w:ascii="Times New Roman" w:hAnsi="Times New Roman"/>
                  <w:sz w:val="24"/>
                  <w:szCs w:val="24"/>
                </w:rPr>
                <w:t>p</w:t>
              </w:r>
            </w:hyperlink>
            <w:hyperlink r:id="rId90">
              <w:r w:rsidR="00B647F5" w:rsidRPr="007E6569">
                <w:rPr>
                  <w:rFonts w:ascii="Times New Roman" w:hAnsi="Times New Roman"/>
                  <w:sz w:val="24"/>
                  <w:szCs w:val="24"/>
                </w:rPr>
                <w:t>ł</w:t>
              </w:r>
            </w:hyperlink>
            <w:hyperlink r:id="rId91">
              <w:r w:rsidR="00B647F5" w:rsidRPr="007E6569">
                <w:rPr>
                  <w:rFonts w:ascii="Times New Roman" w:hAnsi="Times New Roman"/>
                  <w:sz w:val="24"/>
                  <w:szCs w:val="24"/>
                </w:rPr>
                <w:t>odu</w:t>
              </w:r>
            </w:hyperlink>
            <w:r w:rsidR="00B647F5" w:rsidRPr="007E6569">
              <w:rPr>
                <w:rFonts w:ascii="Times New Roman" w:hAnsi="Times New Roman"/>
                <w:sz w:val="24"/>
                <w:szCs w:val="24"/>
              </w:rPr>
              <w:t>, Michael Entezami, Matthias Albig, Adam Gasiorek</w:t>
            </w:r>
            <w:r w:rsidR="00B647F5" w:rsidRPr="007E6569">
              <w:rPr>
                <w:rFonts w:ascii="Cambria Math" w:hAnsi="Cambria Math" w:cs="Cambria Math"/>
                <w:sz w:val="24"/>
                <w:szCs w:val="24"/>
              </w:rPr>
              <w:t>‐</w:t>
            </w:r>
            <w:r w:rsidR="00B647F5" w:rsidRPr="007E6569">
              <w:rPr>
                <w:rFonts w:ascii="Times New Roman" w:hAnsi="Times New Roman"/>
                <w:sz w:val="24"/>
                <w:szCs w:val="24"/>
              </w:rPr>
              <w:t>Wiens, Rolf Becker Medipage, 2007,</w:t>
            </w:r>
            <w:r>
              <w:rPr>
                <w:rFonts w:ascii="Times New Roman" w:hAnsi="Times New Roman"/>
                <w:sz w:val="24"/>
                <w:szCs w:val="24"/>
              </w:rPr>
              <w:t xml:space="preserve"> </w:t>
            </w:r>
          </w:p>
        </w:tc>
      </w:tr>
    </w:tbl>
    <w:p w:rsidR="00E669D0" w:rsidRPr="00681816" w:rsidRDefault="00E669D0" w:rsidP="00E669D0">
      <w:pPr>
        <w:pStyle w:val="Punktygwne"/>
        <w:spacing w:before="0" w:after="0"/>
        <w:ind w:left="360"/>
        <w:rPr>
          <w:b w:val="0"/>
          <w:smallCaps w:val="0"/>
          <w:sz w:val="22"/>
        </w:rPr>
      </w:pPr>
    </w:p>
    <w:p w:rsidR="00E669D0" w:rsidRPr="00681816" w:rsidRDefault="00E669D0" w:rsidP="00E669D0">
      <w:pPr>
        <w:pStyle w:val="Punktygwne"/>
        <w:spacing w:before="0" w:after="0"/>
        <w:ind w:left="360"/>
        <w:rPr>
          <w:b w:val="0"/>
          <w:smallCaps w:val="0"/>
          <w:sz w:val="22"/>
        </w:rPr>
      </w:pPr>
    </w:p>
    <w:p w:rsidR="00E669D0" w:rsidRPr="00681816" w:rsidRDefault="002D31B7" w:rsidP="00E669D0">
      <w:pPr>
        <w:rPr>
          <w:rFonts w:ascii="Times New Roman" w:eastAsia="Calibri" w:hAnsi="Times New Roman" w:cs="Times New Roman"/>
          <w:lang w:val="en-US"/>
        </w:rPr>
      </w:pPr>
      <w:r w:rsidRPr="00681816">
        <w:rPr>
          <w:rFonts w:ascii="Times New Roman" w:eastAsia="Calibri" w:hAnsi="Times New Roman" w:cs="Times New Roman"/>
          <w:lang w:val="en-US"/>
        </w:rPr>
        <w:t>Acceptance Unit Manager or authorized person</w:t>
      </w:r>
    </w:p>
    <w:p w:rsidR="00EB2CAF" w:rsidRPr="00681816" w:rsidRDefault="00EB2CAF" w:rsidP="00E669D0">
      <w:pPr>
        <w:rPr>
          <w:rFonts w:ascii="Times New Roman" w:hAnsi="Times New Roman" w:cs="Times New Roman"/>
          <w:lang w:val="en-US"/>
        </w:rPr>
      </w:pPr>
    </w:p>
    <w:sectPr w:rsidR="00EB2CAF" w:rsidRPr="006818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428CE"/>
    <w:multiLevelType w:val="multilevel"/>
    <w:tmpl w:val="2DA467B4"/>
    <w:lvl w:ilvl="0">
      <w:start w:val="3"/>
      <w:numFmt w:val="decimal"/>
      <w:lvlText w:val="%1"/>
      <w:lvlJc w:val="left"/>
      <w:pPr>
        <w:ind w:left="360" w:hanging="360"/>
      </w:pPr>
      <w:rPr>
        <w:rFonts w:hint="default"/>
      </w:rPr>
    </w:lvl>
    <w:lvl w:ilvl="1">
      <w:start w:val="3"/>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4C86A11"/>
    <w:multiLevelType w:val="hybridMultilevel"/>
    <w:tmpl w:val="489C0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E2F9D"/>
    <w:multiLevelType w:val="multilevel"/>
    <w:tmpl w:val="C436F6AE"/>
    <w:lvl w:ilvl="0">
      <w:start w:val="3"/>
      <w:numFmt w:val="decimal"/>
      <w:lvlText w:val="%1."/>
      <w:lvlJc w:val="left"/>
      <w:pPr>
        <w:tabs>
          <w:tab w:val="num" w:pos="360"/>
        </w:tabs>
        <w:ind w:left="360" w:hanging="360"/>
      </w:pPr>
      <w:rPr>
        <w:rFonts w:hint="default"/>
        <w:b/>
        <w:color w:val="auto"/>
      </w:rPr>
    </w:lvl>
    <w:lvl w:ilvl="1">
      <w:start w:val="1"/>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4" w15:restartNumberingAfterBreak="0">
    <w:nsid w:val="35F37B6F"/>
    <w:multiLevelType w:val="hybridMultilevel"/>
    <w:tmpl w:val="429AA020"/>
    <w:lvl w:ilvl="0" w:tplc="70D63190">
      <w:start w:val="2"/>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4F40B24">
      <w:start w:val="1"/>
      <w:numFmt w:val="lowerLetter"/>
      <w:lvlText w:val="%2"/>
      <w:lvlJc w:val="left"/>
      <w:pPr>
        <w:ind w:left="11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D26D864">
      <w:start w:val="1"/>
      <w:numFmt w:val="lowerRoman"/>
      <w:lvlText w:val="%3"/>
      <w:lvlJc w:val="left"/>
      <w:pPr>
        <w:ind w:left="19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348A686">
      <w:start w:val="1"/>
      <w:numFmt w:val="decimal"/>
      <w:lvlText w:val="%4"/>
      <w:lvlJc w:val="left"/>
      <w:pPr>
        <w:ind w:left="26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73475E6">
      <w:start w:val="1"/>
      <w:numFmt w:val="lowerLetter"/>
      <w:lvlText w:val="%5"/>
      <w:lvlJc w:val="left"/>
      <w:pPr>
        <w:ind w:left="33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85F0B960">
      <w:start w:val="1"/>
      <w:numFmt w:val="lowerRoman"/>
      <w:lvlText w:val="%6"/>
      <w:lvlJc w:val="left"/>
      <w:pPr>
        <w:ind w:left="40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E48D3A6">
      <w:start w:val="1"/>
      <w:numFmt w:val="decimal"/>
      <w:lvlText w:val="%7"/>
      <w:lvlJc w:val="left"/>
      <w:pPr>
        <w:ind w:left="47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BD03D9E">
      <w:start w:val="1"/>
      <w:numFmt w:val="lowerLetter"/>
      <w:lvlText w:val="%8"/>
      <w:lvlJc w:val="left"/>
      <w:pPr>
        <w:ind w:left="55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75CDAD6">
      <w:start w:val="1"/>
      <w:numFmt w:val="lowerRoman"/>
      <w:lvlText w:val="%9"/>
      <w:lvlJc w:val="left"/>
      <w:pPr>
        <w:ind w:left="62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63C5EA7"/>
    <w:multiLevelType w:val="hybridMultilevel"/>
    <w:tmpl w:val="5944F9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7FB4977"/>
    <w:multiLevelType w:val="hybridMultilevel"/>
    <w:tmpl w:val="487E9EA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3D634FB0"/>
    <w:multiLevelType w:val="hybridMultilevel"/>
    <w:tmpl w:val="B5A86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7FF155A"/>
    <w:multiLevelType w:val="hybridMultilevel"/>
    <w:tmpl w:val="943AF5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608D557A"/>
    <w:multiLevelType w:val="hybridMultilevel"/>
    <w:tmpl w:val="E7927588"/>
    <w:lvl w:ilvl="0" w:tplc="660EB6C6">
      <w:start w:val="4"/>
      <w:numFmt w:val="decimal"/>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5CCFB4E">
      <w:start w:val="1"/>
      <w:numFmt w:val="lowerLetter"/>
      <w:lvlText w:val="%2"/>
      <w:lvlJc w:val="left"/>
      <w:pPr>
        <w:ind w:left="11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85CD158">
      <w:start w:val="1"/>
      <w:numFmt w:val="lowerRoman"/>
      <w:lvlText w:val="%3"/>
      <w:lvlJc w:val="left"/>
      <w:pPr>
        <w:ind w:left="19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A086E014">
      <w:start w:val="1"/>
      <w:numFmt w:val="decimal"/>
      <w:lvlText w:val="%4"/>
      <w:lvlJc w:val="left"/>
      <w:pPr>
        <w:ind w:left="26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1E00654">
      <w:start w:val="1"/>
      <w:numFmt w:val="lowerLetter"/>
      <w:lvlText w:val="%5"/>
      <w:lvlJc w:val="left"/>
      <w:pPr>
        <w:ind w:left="334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C5C98D4">
      <w:start w:val="1"/>
      <w:numFmt w:val="lowerRoman"/>
      <w:lvlText w:val="%6"/>
      <w:lvlJc w:val="left"/>
      <w:pPr>
        <w:ind w:left="406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4C8EF2">
      <w:start w:val="1"/>
      <w:numFmt w:val="decimal"/>
      <w:lvlText w:val="%7"/>
      <w:lvlJc w:val="left"/>
      <w:pPr>
        <w:ind w:left="478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46C8F9A2">
      <w:start w:val="1"/>
      <w:numFmt w:val="lowerLetter"/>
      <w:lvlText w:val="%8"/>
      <w:lvlJc w:val="left"/>
      <w:pPr>
        <w:ind w:left="550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689486EC">
      <w:start w:val="1"/>
      <w:numFmt w:val="lowerRoman"/>
      <w:lvlText w:val="%9"/>
      <w:lvlJc w:val="left"/>
      <w:pPr>
        <w:ind w:left="6229"/>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38E1948"/>
    <w:multiLevelType w:val="hybridMultilevel"/>
    <w:tmpl w:val="F4B45144"/>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7B268C2"/>
    <w:multiLevelType w:val="hybridMultilevel"/>
    <w:tmpl w:val="46EA0D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03D2357"/>
    <w:multiLevelType w:val="multilevel"/>
    <w:tmpl w:val="F48437EA"/>
    <w:lvl w:ilvl="0">
      <w:start w:val="1"/>
      <w:numFmt w:val="decimal"/>
      <w:lvlText w:val="%1."/>
      <w:lvlJc w:val="left"/>
      <w:pPr>
        <w:ind w:left="450" w:hanging="450"/>
      </w:pPr>
      <w:rPr>
        <w:rFonts w:hint="default"/>
        <w:color w:val="auto"/>
      </w:rPr>
    </w:lvl>
    <w:lvl w:ilvl="1">
      <w:start w:val="1"/>
      <w:numFmt w:val="decimal"/>
      <w:lvlText w:val="%1.%2."/>
      <w:lvlJc w:val="left"/>
      <w:pPr>
        <w:ind w:left="1080" w:hanging="720"/>
      </w:pPr>
      <w:rPr>
        <w:rFonts w:hint="default"/>
        <w:color w:val="auto"/>
      </w:rPr>
    </w:lvl>
    <w:lvl w:ilvl="2">
      <w:start w:val="1"/>
      <w:numFmt w:val="decimal"/>
      <w:lvlText w:val="%1.%2.%3."/>
      <w:lvlJc w:val="left"/>
      <w:pPr>
        <w:ind w:left="1800" w:hanging="1080"/>
      </w:pPr>
      <w:rPr>
        <w:rFonts w:hint="default"/>
        <w:color w:val="auto"/>
      </w:rPr>
    </w:lvl>
    <w:lvl w:ilvl="3">
      <w:start w:val="1"/>
      <w:numFmt w:val="decimal"/>
      <w:lvlText w:val="%1.%2.%3.%4."/>
      <w:lvlJc w:val="left"/>
      <w:pPr>
        <w:ind w:left="2520" w:hanging="1440"/>
      </w:pPr>
      <w:rPr>
        <w:rFonts w:hint="default"/>
        <w:color w:val="auto"/>
      </w:rPr>
    </w:lvl>
    <w:lvl w:ilvl="4">
      <w:start w:val="1"/>
      <w:numFmt w:val="decimal"/>
      <w:lvlText w:val="%1.%2.%3.%4.%5."/>
      <w:lvlJc w:val="left"/>
      <w:pPr>
        <w:ind w:left="2880" w:hanging="1440"/>
      </w:pPr>
      <w:rPr>
        <w:rFonts w:hint="default"/>
        <w:color w:val="auto"/>
      </w:rPr>
    </w:lvl>
    <w:lvl w:ilvl="5">
      <w:start w:val="1"/>
      <w:numFmt w:val="decimal"/>
      <w:lvlText w:val="%1.%2.%3.%4.%5.%6."/>
      <w:lvlJc w:val="left"/>
      <w:pPr>
        <w:ind w:left="3600" w:hanging="1800"/>
      </w:pPr>
      <w:rPr>
        <w:rFonts w:hint="default"/>
        <w:color w:val="auto"/>
      </w:rPr>
    </w:lvl>
    <w:lvl w:ilvl="6">
      <w:start w:val="1"/>
      <w:numFmt w:val="decimal"/>
      <w:lvlText w:val="%1.%2.%3.%4.%5.%6.%7."/>
      <w:lvlJc w:val="left"/>
      <w:pPr>
        <w:ind w:left="4320" w:hanging="2160"/>
      </w:pPr>
      <w:rPr>
        <w:rFonts w:hint="default"/>
        <w:color w:val="auto"/>
      </w:rPr>
    </w:lvl>
    <w:lvl w:ilvl="7">
      <w:start w:val="1"/>
      <w:numFmt w:val="decimal"/>
      <w:lvlText w:val="%1.%2.%3.%4.%5.%6.%7.%8."/>
      <w:lvlJc w:val="left"/>
      <w:pPr>
        <w:ind w:left="5040" w:hanging="2520"/>
      </w:pPr>
      <w:rPr>
        <w:rFonts w:hint="default"/>
        <w:color w:val="auto"/>
      </w:rPr>
    </w:lvl>
    <w:lvl w:ilvl="8">
      <w:start w:val="1"/>
      <w:numFmt w:val="decimal"/>
      <w:lvlText w:val="%1.%2.%3.%4.%5.%6.%7.%8.%9."/>
      <w:lvlJc w:val="left"/>
      <w:pPr>
        <w:ind w:left="5400" w:hanging="2520"/>
      </w:pPr>
      <w:rPr>
        <w:rFonts w:hint="default"/>
        <w:color w:val="auto"/>
      </w:rPr>
    </w:lvl>
  </w:abstractNum>
  <w:num w:numId="1">
    <w:abstractNumId w:val="12"/>
  </w:num>
  <w:num w:numId="2">
    <w:abstractNumId w:val="2"/>
  </w:num>
  <w:num w:numId="3">
    <w:abstractNumId w:val="3"/>
  </w:num>
  <w:num w:numId="4">
    <w:abstractNumId w:val="0"/>
  </w:num>
  <w:num w:numId="5">
    <w:abstractNumId w:val="5"/>
  </w:num>
  <w:num w:numId="6">
    <w:abstractNumId w:val="7"/>
  </w:num>
  <w:num w:numId="7">
    <w:abstractNumId w:val="6"/>
  </w:num>
  <w:num w:numId="8">
    <w:abstractNumId w:val="11"/>
  </w:num>
  <w:num w:numId="9">
    <w:abstractNumId w:val="8"/>
  </w:num>
  <w:num w:numId="10">
    <w:abstractNumId w:val="10"/>
  </w:num>
  <w:num w:numId="11">
    <w:abstractNumId w:val="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4CB"/>
    <w:rsid w:val="00016A1D"/>
    <w:rsid w:val="000712FA"/>
    <w:rsid w:val="00074BEA"/>
    <w:rsid w:val="000A64CB"/>
    <w:rsid w:val="000C3117"/>
    <w:rsid w:val="00142045"/>
    <w:rsid w:val="00144B46"/>
    <w:rsid w:val="00166AEC"/>
    <w:rsid w:val="001B5CF4"/>
    <w:rsid w:val="0020390E"/>
    <w:rsid w:val="00260A6D"/>
    <w:rsid w:val="00264AE3"/>
    <w:rsid w:val="002A3731"/>
    <w:rsid w:val="002C2A16"/>
    <w:rsid w:val="002D0161"/>
    <w:rsid w:val="002D135F"/>
    <w:rsid w:val="002D31B7"/>
    <w:rsid w:val="002F6373"/>
    <w:rsid w:val="00301614"/>
    <w:rsid w:val="00325EF0"/>
    <w:rsid w:val="00356672"/>
    <w:rsid w:val="00363439"/>
    <w:rsid w:val="0041039D"/>
    <w:rsid w:val="0041236E"/>
    <w:rsid w:val="00416BBC"/>
    <w:rsid w:val="00444422"/>
    <w:rsid w:val="0045655D"/>
    <w:rsid w:val="004A27C7"/>
    <w:rsid w:val="004A4FE6"/>
    <w:rsid w:val="00531F75"/>
    <w:rsid w:val="005526E7"/>
    <w:rsid w:val="00553EC5"/>
    <w:rsid w:val="005558FF"/>
    <w:rsid w:val="00563C6A"/>
    <w:rsid w:val="005904B2"/>
    <w:rsid w:val="005C2157"/>
    <w:rsid w:val="00601447"/>
    <w:rsid w:val="00681816"/>
    <w:rsid w:val="006966CE"/>
    <w:rsid w:val="006A2091"/>
    <w:rsid w:val="00726F83"/>
    <w:rsid w:val="007305E9"/>
    <w:rsid w:val="007479BE"/>
    <w:rsid w:val="007859D6"/>
    <w:rsid w:val="007A0834"/>
    <w:rsid w:val="007A4C56"/>
    <w:rsid w:val="007B7DE5"/>
    <w:rsid w:val="007C1494"/>
    <w:rsid w:val="007C3A29"/>
    <w:rsid w:val="007C431B"/>
    <w:rsid w:val="00814300"/>
    <w:rsid w:val="008635A6"/>
    <w:rsid w:val="00871028"/>
    <w:rsid w:val="00897F0C"/>
    <w:rsid w:val="008C7BD9"/>
    <w:rsid w:val="008D27A6"/>
    <w:rsid w:val="008D5379"/>
    <w:rsid w:val="00904557"/>
    <w:rsid w:val="009D78CC"/>
    <w:rsid w:val="009F7E9F"/>
    <w:rsid w:val="00A11891"/>
    <w:rsid w:val="00A412DB"/>
    <w:rsid w:val="00A43960"/>
    <w:rsid w:val="00A43DC3"/>
    <w:rsid w:val="00AB38CD"/>
    <w:rsid w:val="00AB6379"/>
    <w:rsid w:val="00AC731F"/>
    <w:rsid w:val="00AD55E6"/>
    <w:rsid w:val="00B02304"/>
    <w:rsid w:val="00B061E1"/>
    <w:rsid w:val="00B24BCE"/>
    <w:rsid w:val="00B25704"/>
    <w:rsid w:val="00B57B92"/>
    <w:rsid w:val="00B647F5"/>
    <w:rsid w:val="00B901A0"/>
    <w:rsid w:val="00B91F42"/>
    <w:rsid w:val="00BC3856"/>
    <w:rsid w:val="00BC67E8"/>
    <w:rsid w:val="00BF2EB2"/>
    <w:rsid w:val="00BF3861"/>
    <w:rsid w:val="00C256E7"/>
    <w:rsid w:val="00CC79E9"/>
    <w:rsid w:val="00CE20E8"/>
    <w:rsid w:val="00D12B41"/>
    <w:rsid w:val="00D55F1B"/>
    <w:rsid w:val="00D74D1C"/>
    <w:rsid w:val="00D81635"/>
    <w:rsid w:val="00DC6687"/>
    <w:rsid w:val="00E25858"/>
    <w:rsid w:val="00E47B3F"/>
    <w:rsid w:val="00E61DC3"/>
    <w:rsid w:val="00E669D0"/>
    <w:rsid w:val="00E72D82"/>
    <w:rsid w:val="00EA14BA"/>
    <w:rsid w:val="00EA2902"/>
    <w:rsid w:val="00EA35E7"/>
    <w:rsid w:val="00EB2CAF"/>
    <w:rsid w:val="00ED5C6E"/>
    <w:rsid w:val="00F27551"/>
    <w:rsid w:val="00F74320"/>
    <w:rsid w:val="00FF63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D838B-8290-4F13-9144-7269174FC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14204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14204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1236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unktygwne">
    <w:name w:val="Punkty główne"/>
    <w:basedOn w:val="a"/>
    <w:rsid w:val="000A64CB"/>
    <w:pPr>
      <w:spacing w:before="240" w:after="60" w:line="240" w:lineRule="auto"/>
    </w:pPr>
    <w:rPr>
      <w:rFonts w:ascii="Times New Roman" w:eastAsia="Calibri" w:hAnsi="Times New Roman" w:cs="Times New Roman"/>
      <w:b/>
      <w:smallCaps/>
      <w:sz w:val="24"/>
    </w:rPr>
  </w:style>
  <w:style w:type="paragraph" w:customStyle="1" w:styleId="Pytania">
    <w:name w:val="Pytania"/>
    <w:basedOn w:val="a3"/>
    <w:rsid w:val="000A64CB"/>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cs="Times New Roman"/>
      <w:sz w:val="20"/>
      <w:szCs w:val="20"/>
      <w:lang w:eastAsia="pl-PL"/>
    </w:rPr>
  </w:style>
  <w:style w:type="paragraph" w:customStyle="1" w:styleId="Odpowiedzi">
    <w:name w:val="Odpowiedzi"/>
    <w:basedOn w:val="a"/>
    <w:rsid w:val="000A64CB"/>
    <w:pPr>
      <w:spacing w:before="40" w:after="40" w:line="240" w:lineRule="auto"/>
    </w:pPr>
    <w:rPr>
      <w:rFonts w:ascii="Times New Roman" w:eastAsia="Calibri" w:hAnsi="Times New Roman" w:cs="Times New Roman"/>
      <w:b/>
      <w:color w:val="000000"/>
      <w:sz w:val="20"/>
    </w:rPr>
  </w:style>
  <w:style w:type="paragraph" w:customStyle="1" w:styleId="Podpunkty">
    <w:name w:val="Podpunkty"/>
    <w:basedOn w:val="a3"/>
    <w:rsid w:val="000A64CB"/>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cs="Times New Roman"/>
      <w:b/>
      <w:szCs w:val="20"/>
      <w:lang w:eastAsia="pl-PL"/>
    </w:rPr>
  </w:style>
  <w:style w:type="paragraph" w:styleId="a3">
    <w:name w:val="Body Text"/>
    <w:basedOn w:val="a"/>
    <w:link w:val="a4"/>
    <w:uiPriority w:val="99"/>
    <w:semiHidden/>
    <w:unhideWhenUsed/>
    <w:rsid w:val="000A64CB"/>
    <w:pPr>
      <w:spacing w:after="120"/>
    </w:pPr>
  </w:style>
  <w:style w:type="character" w:customStyle="1" w:styleId="a4">
    <w:name w:val="Основной текст Знак"/>
    <w:basedOn w:val="a0"/>
    <w:link w:val="a3"/>
    <w:uiPriority w:val="99"/>
    <w:semiHidden/>
    <w:rsid w:val="000A64CB"/>
  </w:style>
  <w:style w:type="paragraph" w:styleId="HTML">
    <w:name w:val="HTML Preformatted"/>
    <w:basedOn w:val="a"/>
    <w:link w:val="HTML0"/>
    <w:uiPriority w:val="99"/>
    <w:semiHidden/>
    <w:unhideWhenUsed/>
    <w:rsid w:val="000A64CB"/>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0A64CB"/>
    <w:rPr>
      <w:rFonts w:ascii="Consolas" w:hAnsi="Consolas" w:cs="Consolas"/>
      <w:sz w:val="20"/>
      <w:szCs w:val="20"/>
    </w:rPr>
  </w:style>
  <w:style w:type="paragraph" w:customStyle="1" w:styleId="Nagwkitablic">
    <w:name w:val="Nagłówki tablic"/>
    <w:basedOn w:val="a3"/>
    <w:uiPriority w:val="99"/>
    <w:rsid w:val="0020390E"/>
    <w:pPr>
      <w:spacing w:line="276" w:lineRule="auto"/>
    </w:pPr>
    <w:rPr>
      <w:rFonts w:ascii="Times New Roman" w:eastAsia="Calibri" w:hAnsi="Times New Roman" w:cs="Times New Roman"/>
      <w:sz w:val="24"/>
    </w:rPr>
  </w:style>
  <w:style w:type="paragraph" w:customStyle="1" w:styleId="centralniewrubryce">
    <w:name w:val="centralnie w rubryce"/>
    <w:basedOn w:val="a"/>
    <w:rsid w:val="0020390E"/>
    <w:pPr>
      <w:tabs>
        <w:tab w:val="left" w:pos="-5814"/>
      </w:tabs>
      <w:overflowPunct w:val="0"/>
      <w:autoSpaceDE w:val="0"/>
      <w:autoSpaceDN w:val="0"/>
      <w:adjustRightInd w:val="0"/>
      <w:spacing w:before="40" w:after="40" w:line="240" w:lineRule="auto"/>
      <w:jc w:val="center"/>
    </w:pPr>
    <w:rPr>
      <w:rFonts w:ascii="Times New Roman" w:eastAsia="Times New Roman" w:hAnsi="Times New Roman" w:cs="Times New Roman"/>
      <w:sz w:val="20"/>
      <w:szCs w:val="20"/>
      <w:lang w:eastAsia="pl-PL"/>
    </w:rPr>
  </w:style>
  <w:style w:type="paragraph" w:styleId="a5">
    <w:name w:val="List Paragraph"/>
    <w:basedOn w:val="a"/>
    <w:uiPriority w:val="34"/>
    <w:qFormat/>
    <w:rsid w:val="001B5CF4"/>
    <w:pPr>
      <w:ind w:left="720"/>
      <w:contextualSpacing/>
    </w:pPr>
  </w:style>
  <w:style w:type="paragraph" w:customStyle="1" w:styleId="Cele">
    <w:name w:val="Cele"/>
    <w:basedOn w:val="a3"/>
    <w:rsid w:val="001B5CF4"/>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cs="Times New Roman"/>
      <w:sz w:val="20"/>
      <w:szCs w:val="20"/>
      <w:lang w:eastAsia="pl-PL"/>
    </w:rPr>
  </w:style>
  <w:style w:type="paragraph" w:styleId="a6">
    <w:name w:val="Balloon Text"/>
    <w:basedOn w:val="a"/>
    <w:link w:val="a7"/>
    <w:uiPriority w:val="99"/>
    <w:semiHidden/>
    <w:unhideWhenUsed/>
    <w:rsid w:val="00AB637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6379"/>
    <w:rPr>
      <w:rFonts w:ascii="Segoe UI" w:hAnsi="Segoe UI" w:cs="Segoe UI"/>
      <w:sz w:val="18"/>
      <w:szCs w:val="18"/>
    </w:rPr>
  </w:style>
  <w:style w:type="paragraph" w:styleId="a8">
    <w:name w:val="No Spacing"/>
    <w:uiPriority w:val="1"/>
    <w:qFormat/>
    <w:rsid w:val="00142045"/>
    <w:pPr>
      <w:spacing w:after="0" w:line="240" w:lineRule="auto"/>
    </w:pPr>
  </w:style>
  <w:style w:type="character" w:customStyle="1" w:styleId="10">
    <w:name w:val="Заголовок 1 Знак"/>
    <w:basedOn w:val="a0"/>
    <w:link w:val="1"/>
    <w:uiPriority w:val="9"/>
    <w:rsid w:val="0014204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142045"/>
    <w:rPr>
      <w:rFonts w:asciiTheme="majorHAnsi" w:eastAsiaTheme="majorEastAsia" w:hAnsiTheme="majorHAnsi" w:cstheme="majorBidi"/>
      <w:color w:val="2E74B5" w:themeColor="accent1" w:themeShade="BF"/>
      <w:sz w:val="26"/>
      <w:szCs w:val="26"/>
    </w:rPr>
  </w:style>
  <w:style w:type="paragraph" w:customStyle="1" w:styleId="p">
    <w:name w:val="p"/>
    <w:basedOn w:val="a"/>
    <w:rsid w:val="00B0230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horttext">
    <w:name w:val="short_text"/>
    <w:basedOn w:val="a0"/>
    <w:rsid w:val="007C3A29"/>
  </w:style>
  <w:style w:type="character" w:customStyle="1" w:styleId="30">
    <w:name w:val="Заголовок 3 Знак"/>
    <w:basedOn w:val="a0"/>
    <w:link w:val="3"/>
    <w:uiPriority w:val="9"/>
    <w:semiHidden/>
    <w:rsid w:val="0041236E"/>
    <w:rPr>
      <w:rFonts w:asciiTheme="majorHAnsi" w:eastAsiaTheme="majorEastAsia" w:hAnsiTheme="majorHAnsi" w:cstheme="majorBidi"/>
      <w:color w:val="1F4D78" w:themeColor="accent1" w:themeShade="7F"/>
      <w:sz w:val="24"/>
      <w:szCs w:val="24"/>
    </w:rPr>
  </w:style>
  <w:style w:type="paragraph" w:customStyle="1" w:styleId="Default">
    <w:name w:val="Default"/>
    <w:rsid w:val="00B647F5"/>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761493">
      <w:bodyDiv w:val="1"/>
      <w:marLeft w:val="0"/>
      <w:marRight w:val="0"/>
      <w:marTop w:val="0"/>
      <w:marBottom w:val="0"/>
      <w:divBdr>
        <w:top w:val="none" w:sz="0" w:space="0" w:color="auto"/>
        <w:left w:val="none" w:sz="0" w:space="0" w:color="auto"/>
        <w:bottom w:val="none" w:sz="0" w:space="0" w:color="auto"/>
        <w:right w:val="none" w:sz="0" w:space="0" w:color="auto"/>
      </w:divBdr>
      <w:divsChild>
        <w:div w:id="389041423">
          <w:marLeft w:val="0"/>
          <w:marRight w:val="0"/>
          <w:marTop w:val="0"/>
          <w:marBottom w:val="0"/>
          <w:divBdr>
            <w:top w:val="none" w:sz="0" w:space="0" w:color="auto"/>
            <w:left w:val="none" w:sz="0" w:space="0" w:color="auto"/>
            <w:bottom w:val="none" w:sz="0" w:space="0" w:color="auto"/>
            <w:right w:val="none" w:sz="0" w:space="0" w:color="auto"/>
          </w:divBdr>
          <w:divsChild>
            <w:div w:id="3171636">
              <w:marLeft w:val="0"/>
              <w:marRight w:val="0"/>
              <w:marTop w:val="0"/>
              <w:marBottom w:val="0"/>
              <w:divBdr>
                <w:top w:val="none" w:sz="0" w:space="0" w:color="auto"/>
                <w:left w:val="none" w:sz="0" w:space="0" w:color="auto"/>
                <w:bottom w:val="none" w:sz="0" w:space="0" w:color="auto"/>
                <w:right w:val="none" w:sz="0" w:space="0" w:color="auto"/>
              </w:divBdr>
              <w:divsChild>
                <w:div w:id="1039475501">
                  <w:marLeft w:val="0"/>
                  <w:marRight w:val="0"/>
                  <w:marTop w:val="0"/>
                  <w:marBottom w:val="0"/>
                  <w:divBdr>
                    <w:top w:val="none" w:sz="0" w:space="0" w:color="auto"/>
                    <w:left w:val="none" w:sz="0" w:space="0" w:color="auto"/>
                    <w:bottom w:val="none" w:sz="0" w:space="0" w:color="auto"/>
                    <w:right w:val="none" w:sz="0" w:space="0" w:color="auto"/>
                  </w:divBdr>
                  <w:divsChild>
                    <w:div w:id="2078046335">
                      <w:marLeft w:val="0"/>
                      <w:marRight w:val="0"/>
                      <w:marTop w:val="0"/>
                      <w:marBottom w:val="0"/>
                      <w:divBdr>
                        <w:top w:val="none" w:sz="0" w:space="0" w:color="auto"/>
                        <w:left w:val="none" w:sz="0" w:space="0" w:color="auto"/>
                        <w:bottom w:val="none" w:sz="0" w:space="0" w:color="auto"/>
                        <w:right w:val="none" w:sz="0" w:space="0" w:color="auto"/>
                      </w:divBdr>
                      <w:divsChild>
                        <w:div w:id="1078987239">
                          <w:marLeft w:val="0"/>
                          <w:marRight w:val="0"/>
                          <w:marTop w:val="0"/>
                          <w:marBottom w:val="0"/>
                          <w:divBdr>
                            <w:top w:val="none" w:sz="0" w:space="0" w:color="auto"/>
                            <w:left w:val="none" w:sz="0" w:space="0" w:color="auto"/>
                            <w:bottom w:val="none" w:sz="0" w:space="0" w:color="auto"/>
                            <w:right w:val="none" w:sz="0" w:space="0" w:color="auto"/>
                          </w:divBdr>
                          <w:divsChild>
                            <w:div w:id="1963992619">
                              <w:marLeft w:val="0"/>
                              <w:marRight w:val="0"/>
                              <w:marTop w:val="0"/>
                              <w:marBottom w:val="0"/>
                              <w:divBdr>
                                <w:top w:val="none" w:sz="0" w:space="0" w:color="auto"/>
                                <w:left w:val="none" w:sz="0" w:space="0" w:color="auto"/>
                                <w:bottom w:val="none" w:sz="0" w:space="0" w:color="auto"/>
                                <w:right w:val="none" w:sz="0" w:space="0" w:color="auto"/>
                              </w:divBdr>
                              <w:divsChild>
                                <w:div w:id="713232959">
                                  <w:marLeft w:val="0"/>
                                  <w:marRight w:val="0"/>
                                  <w:marTop w:val="0"/>
                                  <w:marBottom w:val="0"/>
                                  <w:divBdr>
                                    <w:top w:val="none" w:sz="0" w:space="0" w:color="auto"/>
                                    <w:left w:val="none" w:sz="0" w:space="0" w:color="auto"/>
                                    <w:bottom w:val="none" w:sz="0" w:space="0" w:color="auto"/>
                                    <w:right w:val="none" w:sz="0" w:space="0" w:color="auto"/>
                                  </w:divBdr>
                                  <w:divsChild>
                                    <w:div w:id="932665787">
                                      <w:marLeft w:val="0"/>
                                      <w:marRight w:val="0"/>
                                      <w:marTop w:val="0"/>
                                      <w:marBottom w:val="0"/>
                                      <w:divBdr>
                                        <w:top w:val="none" w:sz="0" w:space="0" w:color="auto"/>
                                        <w:left w:val="none" w:sz="0" w:space="0" w:color="auto"/>
                                        <w:bottom w:val="none" w:sz="0" w:space="0" w:color="auto"/>
                                        <w:right w:val="none" w:sz="0" w:space="0" w:color="auto"/>
                                      </w:divBdr>
                                    </w:div>
                                    <w:div w:id="2048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9639817">
      <w:bodyDiv w:val="1"/>
      <w:marLeft w:val="0"/>
      <w:marRight w:val="0"/>
      <w:marTop w:val="0"/>
      <w:marBottom w:val="0"/>
      <w:divBdr>
        <w:top w:val="none" w:sz="0" w:space="0" w:color="auto"/>
        <w:left w:val="none" w:sz="0" w:space="0" w:color="auto"/>
        <w:bottom w:val="none" w:sz="0" w:space="0" w:color="auto"/>
        <w:right w:val="none" w:sz="0" w:space="0" w:color="auto"/>
      </w:divBdr>
      <w:divsChild>
        <w:div w:id="2114544987">
          <w:marLeft w:val="0"/>
          <w:marRight w:val="0"/>
          <w:marTop w:val="0"/>
          <w:marBottom w:val="0"/>
          <w:divBdr>
            <w:top w:val="none" w:sz="0" w:space="0" w:color="auto"/>
            <w:left w:val="none" w:sz="0" w:space="0" w:color="auto"/>
            <w:bottom w:val="none" w:sz="0" w:space="0" w:color="auto"/>
            <w:right w:val="none" w:sz="0" w:space="0" w:color="auto"/>
          </w:divBdr>
          <w:divsChild>
            <w:div w:id="1866745594">
              <w:marLeft w:val="0"/>
              <w:marRight w:val="60"/>
              <w:marTop w:val="0"/>
              <w:marBottom w:val="0"/>
              <w:divBdr>
                <w:top w:val="none" w:sz="0" w:space="0" w:color="auto"/>
                <w:left w:val="none" w:sz="0" w:space="0" w:color="auto"/>
                <w:bottom w:val="none" w:sz="0" w:space="0" w:color="auto"/>
                <w:right w:val="none" w:sz="0" w:space="0" w:color="auto"/>
              </w:divBdr>
              <w:divsChild>
                <w:div w:id="1011100301">
                  <w:marLeft w:val="0"/>
                  <w:marRight w:val="0"/>
                  <w:marTop w:val="0"/>
                  <w:marBottom w:val="120"/>
                  <w:divBdr>
                    <w:top w:val="single" w:sz="6" w:space="0" w:color="C0C0C0"/>
                    <w:left w:val="single" w:sz="6" w:space="0" w:color="D9D9D9"/>
                    <w:bottom w:val="single" w:sz="6" w:space="0" w:color="D9D9D9"/>
                    <w:right w:val="single" w:sz="6" w:space="0" w:color="D9D9D9"/>
                  </w:divBdr>
                  <w:divsChild>
                    <w:div w:id="98841922">
                      <w:marLeft w:val="0"/>
                      <w:marRight w:val="0"/>
                      <w:marTop w:val="0"/>
                      <w:marBottom w:val="0"/>
                      <w:divBdr>
                        <w:top w:val="none" w:sz="0" w:space="0" w:color="auto"/>
                        <w:left w:val="none" w:sz="0" w:space="0" w:color="auto"/>
                        <w:bottom w:val="none" w:sz="0" w:space="0" w:color="auto"/>
                        <w:right w:val="none" w:sz="0" w:space="0" w:color="auto"/>
                      </w:divBdr>
                    </w:div>
                    <w:div w:id="127756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925878">
          <w:marLeft w:val="0"/>
          <w:marRight w:val="0"/>
          <w:marTop w:val="0"/>
          <w:marBottom w:val="0"/>
          <w:divBdr>
            <w:top w:val="none" w:sz="0" w:space="0" w:color="auto"/>
            <w:left w:val="none" w:sz="0" w:space="0" w:color="auto"/>
            <w:bottom w:val="none" w:sz="0" w:space="0" w:color="auto"/>
            <w:right w:val="none" w:sz="0" w:space="0" w:color="auto"/>
          </w:divBdr>
          <w:divsChild>
            <w:div w:id="1535383849">
              <w:marLeft w:val="60"/>
              <w:marRight w:val="0"/>
              <w:marTop w:val="0"/>
              <w:marBottom w:val="0"/>
              <w:divBdr>
                <w:top w:val="none" w:sz="0" w:space="0" w:color="auto"/>
                <w:left w:val="none" w:sz="0" w:space="0" w:color="auto"/>
                <w:bottom w:val="none" w:sz="0" w:space="0" w:color="auto"/>
                <w:right w:val="none" w:sz="0" w:space="0" w:color="auto"/>
              </w:divBdr>
              <w:divsChild>
                <w:div w:id="890045202">
                  <w:marLeft w:val="0"/>
                  <w:marRight w:val="0"/>
                  <w:marTop w:val="0"/>
                  <w:marBottom w:val="0"/>
                  <w:divBdr>
                    <w:top w:val="none" w:sz="0" w:space="0" w:color="auto"/>
                    <w:left w:val="none" w:sz="0" w:space="0" w:color="auto"/>
                    <w:bottom w:val="none" w:sz="0" w:space="0" w:color="auto"/>
                    <w:right w:val="none" w:sz="0" w:space="0" w:color="auto"/>
                  </w:divBdr>
                  <w:divsChild>
                    <w:div w:id="377046319">
                      <w:marLeft w:val="0"/>
                      <w:marRight w:val="0"/>
                      <w:marTop w:val="0"/>
                      <w:marBottom w:val="120"/>
                      <w:divBdr>
                        <w:top w:val="single" w:sz="6" w:space="0" w:color="F5F5F5"/>
                        <w:left w:val="single" w:sz="6" w:space="0" w:color="F5F5F5"/>
                        <w:bottom w:val="single" w:sz="6" w:space="0" w:color="F5F5F5"/>
                        <w:right w:val="single" w:sz="6" w:space="0" w:color="F5F5F5"/>
                      </w:divBdr>
                      <w:divsChild>
                        <w:div w:id="1115754427">
                          <w:marLeft w:val="0"/>
                          <w:marRight w:val="0"/>
                          <w:marTop w:val="0"/>
                          <w:marBottom w:val="0"/>
                          <w:divBdr>
                            <w:top w:val="none" w:sz="0" w:space="0" w:color="auto"/>
                            <w:left w:val="none" w:sz="0" w:space="0" w:color="auto"/>
                            <w:bottom w:val="none" w:sz="0" w:space="0" w:color="auto"/>
                            <w:right w:val="none" w:sz="0" w:space="0" w:color="auto"/>
                          </w:divBdr>
                          <w:divsChild>
                            <w:div w:id="21178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956242">
      <w:bodyDiv w:val="1"/>
      <w:marLeft w:val="0"/>
      <w:marRight w:val="0"/>
      <w:marTop w:val="0"/>
      <w:marBottom w:val="0"/>
      <w:divBdr>
        <w:top w:val="none" w:sz="0" w:space="0" w:color="auto"/>
        <w:left w:val="none" w:sz="0" w:space="0" w:color="auto"/>
        <w:bottom w:val="none" w:sz="0" w:space="0" w:color="auto"/>
        <w:right w:val="none" w:sz="0" w:space="0" w:color="auto"/>
      </w:divBdr>
      <w:divsChild>
        <w:div w:id="1388839842">
          <w:marLeft w:val="0"/>
          <w:marRight w:val="0"/>
          <w:marTop w:val="0"/>
          <w:marBottom w:val="0"/>
          <w:divBdr>
            <w:top w:val="none" w:sz="0" w:space="0" w:color="auto"/>
            <w:left w:val="none" w:sz="0" w:space="0" w:color="auto"/>
            <w:bottom w:val="none" w:sz="0" w:space="0" w:color="auto"/>
            <w:right w:val="none" w:sz="0" w:space="0" w:color="auto"/>
          </w:divBdr>
          <w:divsChild>
            <w:div w:id="1207718863">
              <w:marLeft w:val="0"/>
              <w:marRight w:val="0"/>
              <w:marTop w:val="0"/>
              <w:marBottom w:val="0"/>
              <w:divBdr>
                <w:top w:val="none" w:sz="0" w:space="0" w:color="auto"/>
                <w:left w:val="none" w:sz="0" w:space="0" w:color="auto"/>
                <w:bottom w:val="none" w:sz="0" w:space="0" w:color="auto"/>
                <w:right w:val="none" w:sz="0" w:space="0" w:color="auto"/>
              </w:divBdr>
              <w:divsChild>
                <w:div w:id="599723698">
                  <w:marLeft w:val="0"/>
                  <w:marRight w:val="0"/>
                  <w:marTop w:val="0"/>
                  <w:marBottom w:val="0"/>
                  <w:divBdr>
                    <w:top w:val="none" w:sz="0" w:space="0" w:color="auto"/>
                    <w:left w:val="none" w:sz="0" w:space="0" w:color="auto"/>
                    <w:bottom w:val="none" w:sz="0" w:space="0" w:color="auto"/>
                    <w:right w:val="none" w:sz="0" w:space="0" w:color="auto"/>
                  </w:divBdr>
                  <w:divsChild>
                    <w:div w:id="364839487">
                      <w:marLeft w:val="0"/>
                      <w:marRight w:val="0"/>
                      <w:marTop w:val="0"/>
                      <w:marBottom w:val="0"/>
                      <w:divBdr>
                        <w:top w:val="none" w:sz="0" w:space="0" w:color="auto"/>
                        <w:left w:val="none" w:sz="0" w:space="0" w:color="auto"/>
                        <w:bottom w:val="none" w:sz="0" w:space="0" w:color="auto"/>
                        <w:right w:val="none" w:sz="0" w:space="0" w:color="auto"/>
                      </w:divBdr>
                      <w:divsChild>
                        <w:div w:id="549146230">
                          <w:marLeft w:val="0"/>
                          <w:marRight w:val="0"/>
                          <w:marTop w:val="0"/>
                          <w:marBottom w:val="0"/>
                          <w:divBdr>
                            <w:top w:val="none" w:sz="0" w:space="0" w:color="auto"/>
                            <w:left w:val="none" w:sz="0" w:space="0" w:color="auto"/>
                            <w:bottom w:val="none" w:sz="0" w:space="0" w:color="auto"/>
                            <w:right w:val="none" w:sz="0" w:space="0" w:color="auto"/>
                          </w:divBdr>
                          <w:divsChild>
                            <w:div w:id="378284012">
                              <w:marLeft w:val="0"/>
                              <w:marRight w:val="0"/>
                              <w:marTop w:val="0"/>
                              <w:marBottom w:val="0"/>
                              <w:divBdr>
                                <w:top w:val="none" w:sz="0" w:space="0" w:color="auto"/>
                                <w:left w:val="none" w:sz="0" w:space="0" w:color="auto"/>
                                <w:bottom w:val="none" w:sz="0" w:space="0" w:color="auto"/>
                                <w:right w:val="none" w:sz="0" w:space="0" w:color="auto"/>
                              </w:divBdr>
                              <w:divsChild>
                                <w:div w:id="1902446179">
                                  <w:marLeft w:val="0"/>
                                  <w:marRight w:val="0"/>
                                  <w:marTop w:val="0"/>
                                  <w:marBottom w:val="0"/>
                                  <w:divBdr>
                                    <w:top w:val="none" w:sz="0" w:space="0" w:color="auto"/>
                                    <w:left w:val="none" w:sz="0" w:space="0" w:color="auto"/>
                                    <w:bottom w:val="none" w:sz="0" w:space="0" w:color="auto"/>
                                    <w:right w:val="none" w:sz="0" w:space="0" w:color="auto"/>
                                  </w:divBdr>
                                  <w:divsChild>
                                    <w:div w:id="1502504436">
                                      <w:marLeft w:val="60"/>
                                      <w:marRight w:val="0"/>
                                      <w:marTop w:val="0"/>
                                      <w:marBottom w:val="0"/>
                                      <w:divBdr>
                                        <w:top w:val="none" w:sz="0" w:space="0" w:color="auto"/>
                                        <w:left w:val="none" w:sz="0" w:space="0" w:color="auto"/>
                                        <w:bottom w:val="none" w:sz="0" w:space="0" w:color="auto"/>
                                        <w:right w:val="none" w:sz="0" w:space="0" w:color="auto"/>
                                      </w:divBdr>
                                      <w:divsChild>
                                        <w:div w:id="1109739797">
                                          <w:marLeft w:val="0"/>
                                          <w:marRight w:val="0"/>
                                          <w:marTop w:val="0"/>
                                          <w:marBottom w:val="0"/>
                                          <w:divBdr>
                                            <w:top w:val="none" w:sz="0" w:space="0" w:color="auto"/>
                                            <w:left w:val="none" w:sz="0" w:space="0" w:color="auto"/>
                                            <w:bottom w:val="none" w:sz="0" w:space="0" w:color="auto"/>
                                            <w:right w:val="none" w:sz="0" w:space="0" w:color="auto"/>
                                          </w:divBdr>
                                          <w:divsChild>
                                            <w:div w:id="814219319">
                                              <w:marLeft w:val="0"/>
                                              <w:marRight w:val="0"/>
                                              <w:marTop w:val="0"/>
                                              <w:marBottom w:val="120"/>
                                              <w:divBdr>
                                                <w:top w:val="single" w:sz="6" w:space="0" w:color="F5F5F5"/>
                                                <w:left w:val="single" w:sz="6" w:space="0" w:color="F5F5F5"/>
                                                <w:bottom w:val="single" w:sz="6" w:space="0" w:color="F5F5F5"/>
                                                <w:right w:val="single" w:sz="6" w:space="0" w:color="F5F5F5"/>
                                              </w:divBdr>
                                              <w:divsChild>
                                                <w:div w:id="745496691">
                                                  <w:marLeft w:val="0"/>
                                                  <w:marRight w:val="0"/>
                                                  <w:marTop w:val="0"/>
                                                  <w:marBottom w:val="0"/>
                                                  <w:divBdr>
                                                    <w:top w:val="none" w:sz="0" w:space="0" w:color="auto"/>
                                                    <w:left w:val="none" w:sz="0" w:space="0" w:color="auto"/>
                                                    <w:bottom w:val="none" w:sz="0" w:space="0" w:color="auto"/>
                                                    <w:right w:val="none" w:sz="0" w:space="0" w:color="auto"/>
                                                  </w:divBdr>
                                                  <w:divsChild>
                                                    <w:div w:id="563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9864250">
      <w:bodyDiv w:val="1"/>
      <w:marLeft w:val="0"/>
      <w:marRight w:val="0"/>
      <w:marTop w:val="0"/>
      <w:marBottom w:val="0"/>
      <w:divBdr>
        <w:top w:val="none" w:sz="0" w:space="0" w:color="auto"/>
        <w:left w:val="none" w:sz="0" w:space="0" w:color="auto"/>
        <w:bottom w:val="none" w:sz="0" w:space="0" w:color="auto"/>
        <w:right w:val="none" w:sz="0" w:space="0" w:color="auto"/>
      </w:divBdr>
    </w:div>
    <w:div w:id="1689869087">
      <w:bodyDiv w:val="1"/>
      <w:marLeft w:val="0"/>
      <w:marRight w:val="0"/>
      <w:marTop w:val="0"/>
      <w:marBottom w:val="0"/>
      <w:divBdr>
        <w:top w:val="none" w:sz="0" w:space="0" w:color="auto"/>
        <w:left w:val="none" w:sz="0" w:space="0" w:color="auto"/>
        <w:bottom w:val="none" w:sz="0" w:space="0" w:color="auto"/>
        <w:right w:val="none" w:sz="0" w:space="0" w:color="auto"/>
      </w:divBdr>
    </w:div>
    <w:div w:id="2009939454">
      <w:bodyDiv w:val="1"/>
      <w:marLeft w:val="0"/>
      <w:marRight w:val="0"/>
      <w:marTop w:val="0"/>
      <w:marBottom w:val="0"/>
      <w:divBdr>
        <w:top w:val="none" w:sz="0" w:space="0" w:color="auto"/>
        <w:left w:val="none" w:sz="0" w:space="0" w:color="auto"/>
        <w:bottom w:val="none" w:sz="0" w:space="0" w:color="auto"/>
        <w:right w:val="none" w:sz="0" w:space="0" w:color="auto"/>
      </w:divBdr>
      <w:divsChild>
        <w:div w:id="1436365744">
          <w:marLeft w:val="0"/>
          <w:marRight w:val="0"/>
          <w:marTop w:val="0"/>
          <w:marBottom w:val="0"/>
          <w:divBdr>
            <w:top w:val="none" w:sz="0" w:space="0" w:color="auto"/>
            <w:left w:val="none" w:sz="0" w:space="0" w:color="auto"/>
            <w:bottom w:val="none" w:sz="0" w:space="0" w:color="auto"/>
            <w:right w:val="none" w:sz="0" w:space="0" w:color="auto"/>
          </w:divBdr>
          <w:divsChild>
            <w:div w:id="1345550787">
              <w:marLeft w:val="0"/>
              <w:marRight w:val="0"/>
              <w:marTop w:val="0"/>
              <w:marBottom w:val="0"/>
              <w:divBdr>
                <w:top w:val="none" w:sz="0" w:space="0" w:color="auto"/>
                <w:left w:val="none" w:sz="0" w:space="0" w:color="auto"/>
                <w:bottom w:val="none" w:sz="0" w:space="0" w:color="auto"/>
                <w:right w:val="none" w:sz="0" w:space="0" w:color="auto"/>
              </w:divBdr>
              <w:divsChild>
                <w:div w:id="165634937">
                  <w:marLeft w:val="0"/>
                  <w:marRight w:val="0"/>
                  <w:marTop w:val="0"/>
                  <w:marBottom w:val="0"/>
                  <w:divBdr>
                    <w:top w:val="none" w:sz="0" w:space="0" w:color="auto"/>
                    <w:left w:val="none" w:sz="0" w:space="0" w:color="auto"/>
                    <w:bottom w:val="none" w:sz="0" w:space="0" w:color="auto"/>
                    <w:right w:val="none" w:sz="0" w:space="0" w:color="auto"/>
                  </w:divBdr>
                  <w:divsChild>
                    <w:div w:id="196965341">
                      <w:marLeft w:val="0"/>
                      <w:marRight w:val="0"/>
                      <w:marTop w:val="0"/>
                      <w:marBottom w:val="0"/>
                      <w:divBdr>
                        <w:top w:val="none" w:sz="0" w:space="0" w:color="auto"/>
                        <w:left w:val="none" w:sz="0" w:space="0" w:color="auto"/>
                        <w:bottom w:val="none" w:sz="0" w:space="0" w:color="auto"/>
                        <w:right w:val="none" w:sz="0" w:space="0" w:color="auto"/>
                      </w:divBdr>
                      <w:divsChild>
                        <w:div w:id="999842623">
                          <w:marLeft w:val="0"/>
                          <w:marRight w:val="0"/>
                          <w:marTop w:val="0"/>
                          <w:marBottom w:val="0"/>
                          <w:divBdr>
                            <w:top w:val="none" w:sz="0" w:space="0" w:color="auto"/>
                            <w:left w:val="none" w:sz="0" w:space="0" w:color="auto"/>
                            <w:bottom w:val="none" w:sz="0" w:space="0" w:color="auto"/>
                            <w:right w:val="none" w:sz="0" w:space="0" w:color="auto"/>
                          </w:divBdr>
                          <w:divsChild>
                            <w:div w:id="350257062">
                              <w:marLeft w:val="0"/>
                              <w:marRight w:val="0"/>
                              <w:marTop w:val="0"/>
                              <w:marBottom w:val="0"/>
                              <w:divBdr>
                                <w:top w:val="none" w:sz="0" w:space="0" w:color="auto"/>
                                <w:left w:val="none" w:sz="0" w:space="0" w:color="auto"/>
                                <w:bottom w:val="none" w:sz="0" w:space="0" w:color="auto"/>
                                <w:right w:val="none" w:sz="0" w:space="0" w:color="auto"/>
                              </w:divBdr>
                              <w:divsChild>
                                <w:div w:id="19548070">
                                  <w:marLeft w:val="0"/>
                                  <w:marRight w:val="0"/>
                                  <w:marTop w:val="0"/>
                                  <w:marBottom w:val="0"/>
                                  <w:divBdr>
                                    <w:top w:val="none" w:sz="0" w:space="0" w:color="auto"/>
                                    <w:left w:val="none" w:sz="0" w:space="0" w:color="auto"/>
                                    <w:bottom w:val="none" w:sz="0" w:space="0" w:color="auto"/>
                                    <w:right w:val="none" w:sz="0" w:space="0" w:color="auto"/>
                                  </w:divBdr>
                                  <w:divsChild>
                                    <w:div w:id="1065682683">
                                      <w:marLeft w:val="0"/>
                                      <w:marRight w:val="60"/>
                                      <w:marTop w:val="0"/>
                                      <w:marBottom w:val="0"/>
                                      <w:divBdr>
                                        <w:top w:val="none" w:sz="0" w:space="0" w:color="auto"/>
                                        <w:left w:val="none" w:sz="0" w:space="0" w:color="auto"/>
                                        <w:bottom w:val="none" w:sz="0" w:space="0" w:color="auto"/>
                                        <w:right w:val="none" w:sz="0" w:space="0" w:color="auto"/>
                                      </w:divBdr>
                                      <w:divsChild>
                                        <w:div w:id="553927442">
                                          <w:marLeft w:val="0"/>
                                          <w:marRight w:val="0"/>
                                          <w:marTop w:val="0"/>
                                          <w:marBottom w:val="120"/>
                                          <w:divBdr>
                                            <w:top w:val="none" w:sz="0" w:space="0" w:color="auto"/>
                                            <w:left w:val="none" w:sz="0" w:space="0" w:color="auto"/>
                                            <w:bottom w:val="none" w:sz="0" w:space="0" w:color="auto"/>
                                            <w:right w:val="none" w:sz="0" w:space="0" w:color="auto"/>
                                          </w:divBdr>
                                          <w:divsChild>
                                            <w:div w:id="1133984830">
                                              <w:marLeft w:val="0"/>
                                              <w:marRight w:val="0"/>
                                              <w:marTop w:val="0"/>
                                              <w:marBottom w:val="0"/>
                                              <w:divBdr>
                                                <w:top w:val="none" w:sz="0" w:space="0" w:color="auto"/>
                                                <w:left w:val="none" w:sz="0" w:space="0" w:color="auto"/>
                                                <w:bottom w:val="none" w:sz="0" w:space="0" w:color="auto"/>
                                                <w:right w:val="none" w:sz="0" w:space="0" w:color="auto"/>
                                              </w:divBdr>
                                            </w:div>
                                            <w:div w:id="1623460885">
                                              <w:marLeft w:val="0"/>
                                              <w:marRight w:val="0"/>
                                              <w:marTop w:val="0"/>
                                              <w:marBottom w:val="0"/>
                                              <w:divBdr>
                                                <w:top w:val="none" w:sz="0" w:space="0" w:color="auto"/>
                                                <w:left w:val="none" w:sz="0" w:space="0" w:color="auto"/>
                                                <w:bottom w:val="none" w:sz="0" w:space="0" w:color="auto"/>
                                                <w:right w:val="none" w:sz="0" w:space="0" w:color="auto"/>
                                              </w:divBdr>
                                            </w:div>
                                            <w:div w:id="2096895352">
                                              <w:marLeft w:val="0"/>
                                              <w:marRight w:val="0"/>
                                              <w:marTop w:val="0"/>
                                              <w:marBottom w:val="0"/>
                                              <w:divBdr>
                                                <w:top w:val="none" w:sz="0" w:space="0" w:color="auto"/>
                                                <w:left w:val="none" w:sz="0" w:space="0" w:color="auto"/>
                                                <w:bottom w:val="none" w:sz="0" w:space="0" w:color="auto"/>
                                                <w:right w:val="none" w:sz="0" w:space="0" w:color="auto"/>
                                              </w:divBdr>
                                            </w:div>
                                          </w:divsChild>
                                        </w:div>
                                        <w:div w:id="622466190">
                                          <w:marLeft w:val="0"/>
                                          <w:marRight w:val="0"/>
                                          <w:marTop w:val="0"/>
                                          <w:marBottom w:val="0"/>
                                          <w:divBdr>
                                            <w:top w:val="none" w:sz="0" w:space="0" w:color="auto"/>
                                            <w:left w:val="none" w:sz="0" w:space="0" w:color="auto"/>
                                            <w:bottom w:val="none" w:sz="0" w:space="0" w:color="auto"/>
                                            <w:right w:val="none" w:sz="0" w:space="0" w:color="auto"/>
                                          </w:divBdr>
                                        </w:div>
                                        <w:div w:id="34236967">
                                          <w:marLeft w:val="0"/>
                                          <w:marRight w:val="0"/>
                                          <w:marTop w:val="0"/>
                                          <w:marBottom w:val="0"/>
                                          <w:divBdr>
                                            <w:top w:val="single" w:sz="6" w:space="12" w:color="999999"/>
                                            <w:left w:val="single" w:sz="6" w:space="12" w:color="999999"/>
                                            <w:bottom w:val="single" w:sz="6" w:space="12" w:color="999999"/>
                                            <w:right w:val="single" w:sz="6" w:space="12" w:color="999999"/>
                                          </w:divBdr>
                                          <w:divsChild>
                                            <w:div w:id="120652156">
                                              <w:marLeft w:val="0"/>
                                              <w:marRight w:val="0"/>
                                              <w:marTop w:val="0"/>
                                              <w:marBottom w:val="0"/>
                                              <w:divBdr>
                                                <w:top w:val="none" w:sz="0" w:space="0" w:color="auto"/>
                                                <w:left w:val="none" w:sz="0" w:space="0" w:color="auto"/>
                                                <w:bottom w:val="none" w:sz="0" w:space="0" w:color="auto"/>
                                                <w:right w:val="none" w:sz="0" w:space="0" w:color="auto"/>
                                              </w:divBdr>
                                            </w:div>
                                          </w:divsChild>
                                        </w:div>
                                        <w:div w:id="262959657">
                                          <w:marLeft w:val="0"/>
                                          <w:marRight w:val="0"/>
                                          <w:marTop w:val="0"/>
                                          <w:marBottom w:val="0"/>
                                          <w:divBdr>
                                            <w:top w:val="none" w:sz="0" w:space="0" w:color="auto"/>
                                            <w:left w:val="none" w:sz="0" w:space="0" w:color="auto"/>
                                            <w:bottom w:val="none" w:sz="0" w:space="0" w:color="auto"/>
                                            <w:right w:val="none" w:sz="0" w:space="0" w:color="auto"/>
                                          </w:divBdr>
                                        </w:div>
                                      </w:divsChild>
                                    </w:div>
                                    <w:div w:id="1515269693">
                                      <w:marLeft w:val="0"/>
                                      <w:marRight w:val="60"/>
                                      <w:marTop w:val="0"/>
                                      <w:marBottom w:val="0"/>
                                      <w:divBdr>
                                        <w:top w:val="single" w:sz="6" w:space="0" w:color="D9D9D9"/>
                                        <w:left w:val="single" w:sz="6" w:space="0" w:color="D9D9D9"/>
                                        <w:bottom w:val="single" w:sz="6" w:space="0" w:color="D9D9D9"/>
                                        <w:right w:val="single" w:sz="6" w:space="0" w:color="D9D9D9"/>
                                      </w:divBdr>
                                      <w:divsChild>
                                        <w:div w:id="1044602509">
                                          <w:marLeft w:val="0"/>
                                          <w:marRight w:val="0"/>
                                          <w:marTop w:val="0"/>
                                          <w:marBottom w:val="0"/>
                                          <w:divBdr>
                                            <w:top w:val="none" w:sz="0" w:space="0" w:color="auto"/>
                                            <w:left w:val="none" w:sz="0" w:space="0" w:color="auto"/>
                                            <w:bottom w:val="none" w:sz="0" w:space="0" w:color="auto"/>
                                            <w:right w:val="none" w:sz="0" w:space="0" w:color="auto"/>
                                          </w:divBdr>
                                          <w:divsChild>
                                            <w:div w:id="130909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24976">
                                  <w:marLeft w:val="0"/>
                                  <w:marRight w:val="0"/>
                                  <w:marTop w:val="0"/>
                                  <w:marBottom w:val="0"/>
                                  <w:divBdr>
                                    <w:top w:val="none" w:sz="0" w:space="0" w:color="auto"/>
                                    <w:left w:val="none" w:sz="0" w:space="0" w:color="auto"/>
                                    <w:bottom w:val="none" w:sz="0" w:space="0" w:color="auto"/>
                                    <w:right w:val="none" w:sz="0" w:space="0" w:color="auto"/>
                                  </w:divBdr>
                                  <w:divsChild>
                                    <w:div w:id="2143427237">
                                      <w:marLeft w:val="60"/>
                                      <w:marRight w:val="0"/>
                                      <w:marTop w:val="0"/>
                                      <w:marBottom w:val="0"/>
                                      <w:divBdr>
                                        <w:top w:val="none" w:sz="0" w:space="0" w:color="auto"/>
                                        <w:left w:val="none" w:sz="0" w:space="0" w:color="auto"/>
                                        <w:bottom w:val="none" w:sz="0" w:space="0" w:color="auto"/>
                                        <w:right w:val="none" w:sz="0" w:space="0" w:color="auto"/>
                                      </w:divBdr>
                                      <w:divsChild>
                                        <w:div w:id="1467435653">
                                          <w:marLeft w:val="0"/>
                                          <w:marRight w:val="0"/>
                                          <w:marTop w:val="0"/>
                                          <w:marBottom w:val="0"/>
                                          <w:divBdr>
                                            <w:top w:val="none" w:sz="0" w:space="0" w:color="auto"/>
                                            <w:left w:val="none" w:sz="0" w:space="0" w:color="auto"/>
                                            <w:bottom w:val="none" w:sz="0" w:space="0" w:color="auto"/>
                                            <w:right w:val="none" w:sz="0" w:space="0" w:color="auto"/>
                                          </w:divBdr>
                                          <w:divsChild>
                                            <w:div w:id="720639957">
                                              <w:marLeft w:val="0"/>
                                              <w:marRight w:val="0"/>
                                              <w:marTop w:val="0"/>
                                              <w:marBottom w:val="120"/>
                                              <w:divBdr>
                                                <w:top w:val="single" w:sz="6" w:space="0" w:color="F5F5F5"/>
                                                <w:left w:val="single" w:sz="6" w:space="0" w:color="F5F5F5"/>
                                                <w:bottom w:val="single" w:sz="6" w:space="0" w:color="F5F5F5"/>
                                                <w:right w:val="single" w:sz="6" w:space="0" w:color="F5F5F5"/>
                                              </w:divBdr>
                                              <w:divsChild>
                                                <w:div w:id="1784809964">
                                                  <w:marLeft w:val="0"/>
                                                  <w:marRight w:val="0"/>
                                                  <w:marTop w:val="0"/>
                                                  <w:marBottom w:val="0"/>
                                                  <w:divBdr>
                                                    <w:top w:val="none" w:sz="0" w:space="0" w:color="auto"/>
                                                    <w:left w:val="none" w:sz="0" w:space="0" w:color="auto"/>
                                                    <w:bottom w:val="none" w:sz="0" w:space="0" w:color="auto"/>
                                                    <w:right w:val="none" w:sz="0" w:space="0" w:color="auto"/>
                                                  </w:divBdr>
                                                  <w:divsChild>
                                                    <w:div w:id="13392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edbook.com.pl/ksiazka/pokaz/id/4737/tytul/poloznictwo-i-ginekologia-tom-1-2-breborowicz-wydawnictwo-lekarskie-pzwl" TargetMode="External"/><Relationship Id="rId18" Type="http://schemas.openxmlformats.org/officeDocument/2006/relationships/hyperlink" Target="http://medbook.com.pl/ksiazka/pokaz/id/4737/tytul/poloznictwo-i-ginekologia-tom-1-2-breborowicz-wydawnictwo-lekarskie-pzwl" TargetMode="External"/><Relationship Id="rId26" Type="http://schemas.openxmlformats.org/officeDocument/2006/relationships/hyperlink" Target="http://medbook.com.pl/ksiazka/pokaz/id/11363/tytul/poloznictwo-tom-1-4-breborowicz-wydawnictwo-lekarskie-pzwl" TargetMode="External"/><Relationship Id="rId39" Type="http://schemas.openxmlformats.org/officeDocument/2006/relationships/hyperlink" Target="http://medbook.com.pl/ksiazka/pokaz/id/9462/tytul/ultrasonografia-w-poloznictwie-i-ginekologii-callena-tom-1-4-callen-debski-elsevier-urban-%26-partner" TargetMode="External"/><Relationship Id="rId21" Type="http://schemas.openxmlformats.org/officeDocument/2006/relationships/hyperlink" Target="http://medbook.com.pl/ksiazka/pokaz/id/11363/tytul/poloznictwo-tom-1-4-breborowicz-wydawnictwo-lekarskie-pzwl" TargetMode="External"/><Relationship Id="rId34" Type="http://schemas.openxmlformats.org/officeDocument/2006/relationships/hyperlink" Target="http://medbook.com.pl/ksiazka/pokaz/id/9462/tytul/ultrasonografia-w-poloznictwie-i-ginekologii-callena-tom-1-4-callen-debski-elsevier-urban-%26-partner" TargetMode="External"/><Relationship Id="rId42" Type="http://schemas.openxmlformats.org/officeDocument/2006/relationships/hyperlink" Target="http://medbook.com.pl/ksiazka/pokaz/id/9462/tytul/ultrasonografia-w-poloznictwie-i-ginekologii-callena-tom-1-4-callen-debski-elsevier-urban-%26-partner" TargetMode="External"/><Relationship Id="rId47" Type="http://schemas.openxmlformats.org/officeDocument/2006/relationships/hyperlink" Target="http://medbook.com.pl/ksiazka/pokaz/id/9462/tytul/ultrasonografia-w-poloznictwie-i-ginekologii-callena-tom-1-4-callen-debski-elsevier-urban-%26-partner" TargetMode="External"/><Relationship Id="rId50" Type="http://schemas.openxmlformats.org/officeDocument/2006/relationships/hyperlink" Target="http://medbook.com.pl/ksiazka/pokaz/id/9462/tytul/ultrasonografia-w-poloznictwie-i-ginekologii-callena-tom-1-4-callen-debski-elsevier-urban-%26-partner" TargetMode="External"/><Relationship Id="rId55" Type="http://schemas.openxmlformats.org/officeDocument/2006/relationships/hyperlink" Target="http://medbook.com.pl/ksiazka/pokaz/id/8604/tytul/diagnostyka-prenatalna-z-elementami-perinatologii-wielgos-via-medica" TargetMode="External"/><Relationship Id="rId63" Type="http://schemas.openxmlformats.org/officeDocument/2006/relationships/hyperlink" Target="http://medbook.com.pl/ksiazka/pokaz/id/9045/tytul/100-rozpoznan-ginekologia-z-serii-pocket-radiologist-top-100-diagnoses-hricak-reinhold-ascher-bekesinska-figatowska-debski-medipage" TargetMode="External"/><Relationship Id="rId68" Type="http://schemas.openxmlformats.org/officeDocument/2006/relationships/hyperlink" Target="http://medbook.com.pl/ksiazka/pokaz/id/9045/tytul/100-rozpoznan-ginekologia-z-serii-pocket-radiologist-top-100-diagnoses-hricak-reinhold-ascher-bekesinska-figatowska-debski-medipage" TargetMode="External"/><Relationship Id="rId76" Type="http://schemas.openxmlformats.org/officeDocument/2006/relationships/hyperlink" Target="http://medbook.com.pl/ksiazka/pokaz/id/9045/tytul/100-rozpoznan-ginekologia-z-serii-pocket-radiologist-top-100-diagnoses-hricak-reinhold-ascher-bekesinska-figatowska-debski-medipage" TargetMode="External"/><Relationship Id="rId84" Type="http://schemas.openxmlformats.org/officeDocument/2006/relationships/hyperlink" Target="http://medbook.com.pl/ksiazka/pokaz/id/6602/tytul/diagnostyka-ultrasonograficzna-wad-plodu-entezami-albig-gasiorek-wiens-becker-medipage" TargetMode="External"/><Relationship Id="rId89" Type="http://schemas.openxmlformats.org/officeDocument/2006/relationships/hyperlink" Target="http://medbook.com.pl/ksiazka/pokaz/id/6602/tytul/diagnostyka-ultrasonograficzna-wad-plodu-entezami-albig-gasiorek-wiens-becker-medipage" TargetMode="External"/><Relationship Id="rId7" Type="http://schemas.openxmlformats.org/officeDocument/2006/relationships/hyperlink" Target="http://medbook.com.pl/ksiazka/pokaz/id/4737/tytul/poloznictwo-i-ginekologia-tom-1-2-breborowicz-wydawnictwo-lekarskie-pzwl" TargetMode="External"/><Relationship Id="rId71" Type="http://schemas.openxmlformats.org/officeDocument/2006/relationships/hyperlink" Target="http://medbook.com.pl/ksiazka/pokaz/id/9045/tytul/100-rozpoznan-ginekologia-z-serii-pocket-radiologist-top-100-diagnoses-hricak-reinhold-ascher-bekesinska-figatowska-debski-medipage"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edbook.com.pl/ksiazka/pokaz/id/4737/tytul/poloznictwo-i-ginekologia-tom-1-2-breborowicz-wydawnictwo-lekarskie-pzwl" TargetMode="External"/><Relationship Id="rId29" Type="http://schemas.openxmlformats.org/officeDocument/2006/relationships/hyperlink" Target="http://medbook.com.pl/ksiazka/pokaz/id/11363/tytul/poloznictwo-tom-1-4-breborowicz-wydawnictwo-lekarskie-pzwl" TargetMode="External"/><Relationship Id="rId11" Type="http://schemas.openxmlformats.org/officeDocument/2006/relationships/hyperlink" Target="http://medbook.com.pl/ksiazka/pokaz/id/4737/tytul/poloznictwo-i-ginekologia-tom-1-2-breborowicz-wydawnictwo-lekarskie-pzwl" TargetMode="External"/><Relationship Id="rId24" Type="http://schemas.openxmlformats.org/officeDocument/2006/relationships/hyperlink" Target="http://medbook.com.pl/ksiazka/pokaz/id/11363/tytul/poloznictwo-tom-1-4-breborowicz-wydawnictwo-lekarskie-pzwl" TargetMode="External"/><Relationship Id="rId32" Type="http://schemas.openxmlformats.org/officeDocument/2006/relationships/hyperlink" Target="http://medbook.com.pl/ksiazka/pokaz/id/9462/tytul/ultrasonografia-w-poloznictwie-i-ginekologii-callena-tom-1-4-callen-debski-elsevier-urban-%26-partner" TargetMode="External"/><Relationship Id="rId37" Type="http://schemas.openxmlformats.org/officeDocument/2006/relationships/hyperlink" Target="http://medbook.com.pl/ksiazka/pokaz/id/9462/tytul/ultrasonografia-w-poloznictwie-i-ginekologii-callena-tom-1-4-callen-debski-elsevier-urban-%26-partner" TargetMode="External"/><Relationship Id="rId40" Type="http://schemas.openxmlformats.org/officeDocument/2006/relationships/hyperlink" Target="http://medbook.com.pl/ksiazka/pokaz/id/9462/tytul/ultrasonografia-w-poloznictwie-i-ginekologii-callena-tom-1-4-callen-debski-elsevier-urban-%26-partner" TargetMode="External"/><Relationship Id="rId45" Type="http://schemas.openxmlformats.org/officeDocument/2006/relationships/hyperlink" Target="http://medbook.com.pl/ksiazka/pokaz/id/9462/tytul/ultrasonografia-w-poloznictwie-i-ginekologii-callena-tom-1-4-callen-debski-elsevier-urban-%26-partner" TargetMode="External"/><Relationship Id="rId53" Type="http://schemas.openxmlformats.org/officeDocument/2006/relationships/hyperlink" Target="http://medbook.com.pl/ksiazka/pokaz/id/8604/tytul/diagnostyka-prenatalna-z-elementami-perinatologii-wielgos-via-medica" TargetMode="External"/><Relationship Id="rId58" Type="http://schemas.openxmlformats.org/officeDocument/2006/relationships/hyperlink" Target="http://medbook.com.pl/ksiazka/pokaz/id/8604/tytul/diagnostyka-prenatalna-z-elementami-perinatologii-wielgos-via-medica" TargetMode="External"/><Relationship Id="rId66" Type="http://schemas.openxmlformats.org/officeDocument/2006/relationships/hyperlink" Target="http://medbook.com.pl/ksiazka/pokaz/id/9045/tytul/100-rozpoznan-ginekologia-z-serii-pocket-radiologist-top-100-diagnoses-hricak-reinhold-ascher-bekesinska-figatowska-debski-medipage" TargetMode="External"/><Relationship Id="rId74" Type="http://schemas.openxmlformats.org/officeDocument/2006/relationships/hyperlink" Target="http://medbook.com.pl/ksiazka/pokaz/id/9045/tytul/100-rozpoznan-ginekologia-z-serii-pocket-radiologist-top-100-diagnoses-hricak-reinhold-ascher-bekesinska-figatowska-debski-medipage" TargetMode="External"/><Relationship Id="rId79" Type="http://schemas.openxmlformats.org/officeDocument/2006/relationships/hyperlink" Target="http://medbook.com.pl/ksiazka/pokaz/id/9045/tytul/100-rozpoznan-ginekologia-z-serii-pocket-radiologist-top-100-diagnoses-hricak-reinhold-ascher-bekesinska-figatowska-debski-medipage" TargetMode="External"/><Relationship Id="rId87" Type="http://schemas.openxmlformats.org/officeDocument/2006/relationships/hyperlink" Target="http://medbook.com.pl/ksiazka/pokaz/id/6602/tytul/diagnostyka-ultrasonograficzna-wad-plodu-entezami-albig-gasiorek-wiens-becker-medipage" TargetMode="External"/><Relationship Id="rId5" Type="http://schemas.openxmlformats.org/officeDocument/2006/relationships/hyperlink" Target="http://medbook.com.pl/ksiazka/pokaz/id/4737/tytul/poloznictwo-i-ginekologia-tom-1-2-breborowicz-wydawnictwo-lekarskie-pzwl" TargetMode="External"/><Relationship Id="rId61" Type="http://schemas.openxmlformats.org/officeDocument/2006/relationships/hyperlink" Target="http://medbook.com.pl/ksiazka/pokaz/id/8604/tytul/diagnostyka-prenatalna-z-elementami-perinatologii-wielgos-via-medica" TargetMode="External"/><Relationship Id="rId82" Type="http://schemas.openxmlformats.org/officeDocument/2006/relationships/hyperlink" Target="http://medbook.com.pl/ksiazka/pokaz/id/7241/tytul/antykoncepcja-meisenbacher-pertynski-zyss-medpharm" TargetMode="External"/><Relationship Id="rId90" Type="http://schemas.openxmlformats.org/officeDocument/2006/relationships/hyperlink" Target="http://medbook.com.pl/ksiazka/pokaz/id/6602/tytul/diagnostyka-ultrasonograficzna-wad-plodu-entezami-albig-gasiorek-wiens-becker-medipage" TargetMode="External"/><Relationship Id="rId19" Type="http://schemas.openxmlformats.org/officeDocument/2006/relationships/hyperlink" Target="http://medbook.com.pl/ksiazka/pokaz/id/4737/tytul/poloznictwo-i-ginekologia-tom-1-2-breborowicz-wydawnictwo-lekarskie-pzwl" TargetMode="External"/><Relationship Id="rId14" Type="http://schemas.openxmlformats.org/officeDocument/2006/relationships/hyperlink" Target="http://medbook.com.pl/ksiazka/pokaz/id/4737/tytul/poloznictwo-i-ginekologia-tom-1-2-breborowicz-wydawnictwo-lekarskie-pzwl" TargetMode="External"/><Relationship Id="rId22" Type="http://schemas.openxmlformats.org/officeDocument/2006/relationships/hyperlink" Target="http://medbook.com.pl/ksiazka/pokaz/id/11363/tytul/poloznictwo-tom-1-4-breborowicz-wydawnictwo-lekarskie-pzwl" TargetMode="External"/><Relationship Id="rId27" Type="http://schemas.openxmlformats.org/officeDocument/2006/relationships/hyperlink" Target="http://medbook.com.pl/ksiazka/pokaz/id/11363/tytul/poloznictwo-tom-1-4-breborowicz-wydawnictwo-lekarskie-pzwl" TargetMode="External"/><Relationship Id="rId30" Type="http://schemas.openxmlformats.org/officeDocument/2006/relationships/hyperlink" Target="http://medbook.com.pl/ksiazka/pokaz/id/11363/tytul/poloznictwo-tom-1-4-breborowicz-wydawnictwo-lekarskie-pzwl" TargetMode="External"/><Relationship Id="rId35" Type="http://schemas.openxmlformats.org/officeDocument/2006/relationships/hyperlink" Target="http://medbook.com.pl/ksiazka/pokaz/id/9462/tytul/ultrasonografia-w-poloznictwie-i-ginekologii-callena-tom-1-4-callen-debski-elsevier-urban-%26-partner" TargetMode="External"/><Relationship Id="rId43" Type="http://schemas.openxmlformats.org/officeDocument/2006/relationships/hyperlink" Target="http://medbook.com.pl/ksiazka/pokaz/id/9462/tytul/ultrasonografia-w-poloznictwie-i-ginekologii-callena-tom-1-4-callen-debski-elsevier-urban-%26-partner" TargetMode="External"/><Relationship Id="rId48" Type="http://schemas.openxmlformats.org/officeDocument/2006/relationships/hyperlink" Target="http://medbook.com.pl/ksiazka/pokaz/id/9462/tytul/ultrasonografia-w-poloznictwie-i-ginekologii-callena-tom-1-4-callen-debski-elsevier-urban-%26-partner" TargetMode="External"/><Relationship Id="rId56" Type="http://schemas.openxmlformats.org/officeDocument/2006/relationships/hyperlink" Target="http://medbook.com.pl/ksiazka/pokaz/id/8604/tytul/diagnostyka-prenatalna-z-elementami-perinatologii-wielgos-via-medica" TargetMode="External"/><Relationship Id="rId64" Type="http://schemas.openxmlformats.org/officeDocument/2006/relationships/hyperlink" Target="http://medbook.com.pl/ksiazka/pokaz/id/9045/tytul/100-rozpoznan-ginekologia-z-serii-pocket-radiologist-top-100-diagnoses-hricak-reinhold-ascher-bekesinska-figatowska-debski-medipage" TargetMode="External"/><Relationship Id="rId69" Type="http://schemas.openxmlformats.org/officeDocument/2006/relationships/hyperlink" Target="http://medbook.com.pl/ksiazka/pokaz/id/9045/tytul/100-rozpoznan-ginekologia-z-serii-pocket-radiologist-top-100-diagnoses-hricak-reinhold-ascher-bekesinska-figatowska-debski-medipage" TargetMode="External"/><Relationship Id="rId77" Type="http://schemas.openxmlformats.org/officeDocument/2006/relationships/hyperlink" Target="http://medbook.com.pl/ksiazka/pokaz/id/9045/tytul/100-rozpoznan-ginekologia-z-serii-pocket-radiologist-top-100-diagnoses-hricak-reinhold-ascher-bekesinska-figatowska-debski-medipage" TargetMode="External"/><Relationship Id="rId8" Type="http://schemas.openxmlformats.org/officeDocument/2006/relationships/hyperlink" Target="http://medbook.com.pl/ksiazka/pokaz/id/4737/tytul/poloznictwo-i-ginekologia-tom-1-2-breborowicz-wydawnictwo-lekarskie-pzwl" TargetMode="External"/><Relationship Id="rId51" Type="http://schemas.openxmlformats.org/officeDocument/2006/relationships/hyperlink" Target="http://medbook.com.pl/ksiazka/pokaz/id/9462/tytul/ultrasonografia-w-poloznictwie-i-ginekologii-callena-tom-1-4-callen-debski-elsevier-urban-%26-partner" TargetMode="External"/><Relationship Id="rId72" Type="http://schemas.openxmlformats.org/officeDocument/2006/relationships/hyperlink" Target="http://medbook.com.pl/ksiazka/pokaz/id/9045/tytul/100-rozpoznan-ginekologia-z-serii-pocket-radiologist-top-100-diagnoses-hricak-reinhold-ascher-bekesinska-figatowska-debski-medipage" TargetMode="External"/><Relationship Id="rId80" Type="http://schemas.openxmlformats.org/officeDocument/2006/relationships/hyperlink" Target="http://medbook.com.pl/ksiazka/pokaz/id/9045/tytul/100-rozpoznan-ginekologia-z-serii-pocket-radiologist-top-100-diagnoses-hricak-reinhold-ascher-bekesinska-figatowska-debski-medipage" TargetMode="External"/><Relationship Id="rId85" Type="http://schemas.openxmlformats.org/officeDocument/2006/relationships/hyperlink" Target="http://medbook.com.pl/ksiazka/pokaz/id/6602/tytul/diagnostyka-ultrasonograficzna-wad-plodu-entezami-albig-gasiorek-wiens-becker-medipage"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medbook.com.pl/ksiazka/pokaz/id/4737/tytul/poloznictwo-i-ginekologia-tom-1-2-breborowicz-wydawnictwo-lekarskie-pzwl" TargetMode="External"/><Relationship Id="rId17" Type="http://schemas.openxmlformats.org/officeDocument/2006/relationships/hyperlink" Target="http://medbook.com.pl/ksiazka/pokaz/id/4737/tytul/poloznictwo-i-ginekologia-tom-1-2-breborowicz-wydawnictwo-lekarskie-pzwl" TargetMode="External"/><Relationship Id="rId25" Type="http://schemas.openxmlformats.org/officeDocument/2006/relationships/hyperlink" Target="http://medbook.com.pl/ksiazka/pokaz/id/11363/tytul/poloznictwo-tom-1-4-breborowicz-wydawnictwo-lekarskie-pzwl" TargetMode="External"/><Relationship Id="rId33" Type="http://schemas.openxmlformats.org/officeDocument/2006/relationships/hyperlink" Target="http://medbook.com.pl/ksiazka/pokaz/id/9462/tytul/ultrasonografia-w-poloznictwie-i-ginekologii-callena-tom-1-4-callen-debski-elsevier-urban-%26-partner" TargetMode="External"/><Relationship Id="rId38" Type="http://schemas.openxmlformats.org/officeDocument/2006/relationships/hyperlink" Target="http://medbook.com.pl/ksiazka/pokaz/id/9462/tytul/ultrasonografia-w-poloznictwie-i-ginekologii-callena-tom-1-4-callen-debski-elsevier-urban-%26-partner" TargetMode="External"/><Relationship Id="rId46" Type="http://schemas.openxmlformats.org/officeDocument/2006/relationships/hyperlink" Target="http://medbook.com.pl/ksiazka/pokaz/id/9462/tytul/ultrasonografia-w-poloznictwie-i-ginekologii-callena-tom-1-4-callen-debski-elsevier-urban-%26-partner" TargetMode="External"/><Relationship Id="rId59" Type="http://schemas.openxmlformats.org/officeDocument/2006/relationships/hyperlink" Target="http://medbook.com.pl/ksiazka/pokaz/id/8604/tytul/diagnostyka-prenatalna-z-elementami-perinatologii-wielgos-via-medica" TargetMode="External"/><Relationship Id="rId67" Type="http://schemas.openxmlformats.org/officeDocument/2006/relationships/hyperlink" Target="http://medbook.com.pl/ksiazka/pokaz/id/9045/tytul/100-rozpoznan-ginekologia-z-serii-pocket-radiologist-top-100-diagnoses-hricak-reinhold-ascher-bekesinska-figatowska-debski-medipage" TargetMode="External"/><Relationship Id="rId20" Type="http://schemas.openxmlformats.org/officeDocument/2006/relationships/hyperlink" Target="http://medbook.com.pl/ksiazka/pokaz/id/11363/tytul/poloznictwo-tom-1-4-breborowicz-wydawnictwo-lekarskie-pzwl" TargetMode="External"/><Relationship Id="rId41" Type="http://schemas.openxmlformats.org/officeDocument/2006/relationships/hyperlink" Target="http://medbook.com.pl/ksiazka/pokaz/id/9462/tytul/ultrasonografia-w-poloznictwie-i-ginekologii-callena-tom-1-4-callen-debski-elsevier-urban-%26-partner" TargetMode="External"/><Relationship Id="rId54" Type="http://schemas.openxmlformats.org/officeDocument/2006/relationships/hyperlink" Target="http://medbook.com.pl/ksiazka/pokaz/id/8604/tytul/diagnostyka-prenatalna-z-elementami-perinatologii-wielgos-via-medica" TargetMode="External"/><Relationship Id="rId62" Type="http://schemas.openxmlformats.org/officeDocument/2006/relationships/hyperlink" Target="http://medbook.com.pl/ksiazka/pokaz/id/8604/tytul/diagnostyka-prenatalna-z-elementami-perinatologii-wielgos-via-medica" TargetMode="External"/><Relationship Id="rId70" Type="http://schemas.openxmlformats.org/officeDocument/2006/relationships/hyperlink" Target="http://medbook.com.pl/ksiazka/pokaz/id/9045/tytul/100-rozpoznan-ginekologia-z-serii-pocket-radiologist-top-100-diagnoses-hricak-reinhold-ascher-bekesinska-figatowska-debski-medipage" TargetMode="External"/><Relationship Id="rId75" Type="http://schemas.openxmlformats.org/officeDocument/2006/relationships/hyperlink" Target="http://medbook.com.pl/ksiazka/pokaz/id/9045/tytul/100-rozpoznan-ginekologia-z-serii-pocket-radiologist-top-100-diagnoses-hricak-reinhold-ascher-bekesinska-figatowska-debski-medipage" TargetMode="External"/><Relationship Id="rId83" Type="http://schemas.openxmlformats.org/officeDocument/2006/relationships/hyperlink" Target="http://medbook.com.pl/ksiazka/pokaz/id/6602/tytul/diagnostyka-ultrasonograficzna-wad-plodu-entezami-albig-gasiorek-wiens-becker-medipage" TargetMode="External"/><Relationship Id="rId88" Type="http://schemas.openxmlformats.org/officeDocument/2006/relationships/hyperlink" Target="http://medbook.com.pl/ksiazka/pokaz/id/6602/tytul/diagnostyka-ultrasonograficzna-wad-plodu-entezami-albig-gasiorek-wiens-becker-medipage" TargetMode="External"/><Relationship Id="rId91" Type="http://schemas.openxmlformats.org/officeDocument/2006/relationships/hyperlink" Target="http://medbook.com.pl/ksiazka/pokaz/id/6602/tytul/diagnostyka-ultrasonograficzna-wad-plodu-entezami-albig-gasiorek-wiens-becker-medipage" TargetMode="External"/><Relationship Id="rId1" Type="http://schemas.openxmlformats.org/officeDocument/2006/relationships/numbering" Target="numbering.xml"/><Relationship Id="rId6" Type="http://schemas.openxmlformats.org/officeDocument/2006/relationships/hyperlink" Target="http://medbook.com.pl/ksiazka/pokaz/id/4737/tytul/poloznictwo-i-ginekologia-tom-1-2-breborowicz-wydawnictwo-lekarskie-pzwl" TargetMode="External"/><Relationship Id="rId15" Type="http://schemas.openxmlformats.org/officeDocument/2006/relationships/hyperlink" Target="http://medbook.com.pl/ksiazka/pokaz/id/4737/tytul/poloznictwo-i-ginekologia-tom-1-2-breborowicz-wydawnictwo-lekarskie-pzwl" TargetMode="External"/><Relationship Id="rId23" Type="http://schemas.openxmlformats.org/officeDocument/2006/relationships/hyperlink" Target="http://medbook.com.pl/ksiazka/pokaz/id/11363/tytul/poloznictwo-tom-1-4-breborowicz-wydawnictwo-lekarskie-pzwl" TargetMode="External"/><Relationship Id="rId28" Type="http://schemas.openxmlformats.org/officeDocument/2006/relationships/hyperlink" Target="http://medbook.com.pl/ksiazka/pokaz/id/11363/tytul/poloznictwo-tom-1-4-breborowicz-wydawnictwo-lekarskie-pzwl" TargetMode="External"/><Relationship Id="rId36" Type="http://schemas.openxmlformats.org/officeDocument/2006/relationships/hyperlink" Target="http://medbook.com.pl/ksiazka/pokaz/id/9462/tytul/ultrasonografia-w-poloznictwie-i-ginekologii-callena-tom-1-4-callen-debski-elsevier-urban-%26-partner" TargetMode="External"/><Relationship Id="rId49" Type="http://schemas.openxmlformats.org/officeDocument/2006/relationships/hyperlink" Target="http://medbook.com.pl/ksiazka/pokaz/id/9462/tytul/ultrasonografia-w-poloznictwie-i-ginekologii-callena-tom-1-4-callen-debski-elsevier-urban-%26-partner" TargetMode="External"/><Relationship Id="rId57" Type="http://schemas.openxmlformats.org/officeDocument/2006/relationships/hyperlink" Target="http://medbook.com.pl/ksiazka/pokaz/id/8604/tytul/diagnostyka-prenatalna-z-elementami-perinatologii-wielgos-via-medica" TargetMode="External"/><Relationship Id="rId10" Type="http://schemas.openxmlformats.org/officeDocument/2006/relationships/hyperlink" Target="http://medbook.com.pl/ksiazka/pokaz/id/4737/tytul/poloznictwo-i-ginekologia-tom-1-2-breborowicz-wydawnictwo-lekarskie-pzwl" TargetMode="External"/><Relationship Id="rId31" Type="http://schemas.openxmlformats.org/officeDocument/2006/relationships/hyperlink" Target="http://medbook.com.pl/ksiazka/pokaz/id/9462/tytul/ultrasonografia-w-poloznictwie-i-ginekologii-callena-tom-1-4-callen-debski-elsevier-urban-%26-partner" TargetMode="External"/><Relationship Id="rId44" Type="http://schemas.openxmlformats.org/officeDocument/2006/relationships/hyperlink" Target="http://medbook.com.pl/ksiazka/pokaz/id/9462/tytul/ultrasonografia-w-poloznictwie-i-ginekologii-callena-tom-1-4-callen-debski-elsevier-urban-%26-partner" TargetMode="External"/><Relationship Id="rId52" Type="http://schemas.openxmlformats.org/officeDocument/2006/relationships/hyperlink" Target="http://medbook.com.pl/ksiazka/pokaz/id/9462/tytul/ultrasonografia-w-poloznictwie-i-ginekologii-callena-tom-1-4-callen-debski-elsevier-urban-%26-partner" TargetMode="External"/><Relationship Id="rId60" Type="http://schemas.openxmlformats.org/officeDocument/2006/relationships/hyperlink" Target="http://medbook.com.pl/ksiazka/pokaz/id/8604/tytul/diagnostyka-prenatalna-z-elementami-perinatologii-wielgos-via-medica" TargetMode="External"/><Relationship Id="rId65" Type="http://schemas.openxmlformats.org/officeDocument/2006/relationships/hyperlink" Target="http://medbook.com.pl/ksiazka/pokaz/id/9045/tytul/100-rozpoznan-ginekologia-z-serii-pocket-radiologist-top-100-diagnoses-hricak-reinhold-ascher-bekesinska-figatowska-debski-medipage" TargetMode="External"/><Relationship Id="rId73" Type="http://schemas.openxmlformats.org/officeDocument/2006/relationships/hyperlink" Target="http://medbook.com.pl/ksiazka/pokaz/id/9045/tytul/100-rozpoznan-ginekologia-z-serii-pocket-radiologist-top-100-diagnoses-hricak-reinhold-ascher-bekesinska-figatowska-debski-medipage" TargetMode="External"/><Relationship Id="rId78" Type="http://schemas.openxmlformats.org/officeDocument/2006/relationships/hyperlink" Target="http://medbook.com.pl/ksiazka/pokaz/id/9045/tytul/100-rozpoznan-ginekologia-z-serii-pocket-radiologist-top-100-diagnoses-hricak-reinhold-ascher-bekesinska-figatowska-debski-medipage" TargetMode="External"/><Relationship Id="rId81" Type="http://schemas.openxmlformats.org/officeDocument/2006/relationships/hyperlink" Target="http://medbook.com.pl/ksiazka/pokaz/id/9045/tytul/100-rozpoznan-ginekologia-z-serii-pocket-radiologist-top-100-diagnoses-hricak-reinhold-ascher-bekesinska-figatowska-debski-medipage" TargetMode="External"/><Relationship Id="rId86" Type="http://schemas.openxmlformats.org/officeDocument/2006/relationships/hyperlink" Target="http://medbook.com.pl/ksiazka/pokaz/id/6602/tytul/diagnostyka-ultrasonograficzna-wad-plodu-entezami-albig-gasiorek-wiens-becker-medipage" TargetMode="External"/><Relationship Id="rId4" Type="http://schemas.openxmlformats.org/officeDocument/2006/relationships/webSettings" Target="webSettings.xml"/><Relationship Id="rId9" Type="http://schemas.openxmlformats.org/officeDocument/2006/relationships/hyperlink" Target="http://medbook.com.pl/ksiazka/pokaz/id/4737/tytul/poloznictwo-i-ginekologia-tom-1-2-breborowicz-wydawnictwo-lekarskie-pzw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3289</Words>
  <Characters>19734</Characters>
  <Application>Microsoft Office Word</Application>
  <DocSecurity>0</DocSecurity>
  <Lines>164</Lines>
  <Paragraphs>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D_Aebisher</dc:creator>
  <cp:keywords/>
  <dc:description/>
  <cp:lastModifiedBy>Addmin</cp:lastModifiedBy>
  <cp:revision>9</cp:revision>
  <cp:lastPrinted>2017-07-05T07:37:00Z</cp:lastPrinted>
  <dcterms:created xsi:type="dcterms:W3CDTF">2018-01-22T13:57:00Z</dcterms:created>
  <dcterms:modified xsi:type="dcterms:W3CDTF">2024-02-29T08:08:00Z</dcterms:modified>
</cp:coreProperties>
</file>