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642A" w14:textId="77777777" w:rsidR="00A70443" w:rsidRPr="00A70443" w:rsidRDefault="00A70443" w:rsidP="00A704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A704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A70443">
        <w:rPr>
          <w:rFonts w:ascii="Times" w:hAnsi="Times"/>
          <w:color w:val="000000"/>
          <w:sz w:val="10"/>
          <w:szCs w:val="10"/>
          <w:lang w:val="en-US"/>
        </w:rPr>
        <w:t>of the Rector of the University of Rzeszów</w:t>
      </w:r>
    </w:p>
    <w:p w14:paraId="5F0E88C1" w14:textId="77777777" w:rsidR="00A70443" w:rsidRPr="004F2031" w:rsidRDefault="00A70443" w:rsidP="00A7044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BA14AB9" w14:textId="18F2B4C1" w:rsidR="00A70443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1204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5BC89A8" w14:textId="77777777" w:rsidR="00A70443" w:rsidRPr="00C33889" w:rsidRDefault="00A70443" w:rsidP="00A704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09B155E3" w14:textId="77777777" w:rsidR="00AA1FCD" w:rsidRPr="0084112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389F15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411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411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84112D" w14:paraId="36D93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BDC9E" w14:textId="77777777" w:rsidR="00AA1FCD" w:rsidRPr="0084112D" w:rsidRDefault="002D7484">
            <w:pPr>
              <w:pStyle w:val="Pytania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7A22" w14:textId="77777777" w:rsidR="00AA1FCD" w:rsidRPr="0084112D" w:rsidRDefault="00474072" w:rsidP="00EE75B5">
            <w:pPr>
              <w:pStyle w:val="Title"/>
              <w:jc w:val="both"/>
              <w:rPr>
                <w:rFonts w:ascii="Corbel" w:hAnsi="Corbel"/>
                <w:b w:val="0"/>
                <w:i/>
                <w:sz w:val="24"/>
                <w:lang w:val="en-GB"/>
              </w:rPr>
            </w:pPr>
            <w:r w:rsidRPr="0084112D">
              <w:rPr>
                <w:rFonts w:ascii="Corbel" w:hAnsi="Corbel"/>
                <w:b w:val="0"/>
                <w:sz w:val="24"/>
                <w:lang w:val="en-GB"/>
              </w:rPr>
              <w:t>Morphology</w:t>
            </w:r>
          </w:p>
        </w:tc>
      </w:tr>
      <w:tr w:rsidR="00AA1FCD" w:rsidRPr="0084112D" w14:paraId="665903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C7BF1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BC748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 of Humanities</w:t>
            </w:r>
          </w:p>
        </w:tc>
      </w:tr>
      <w:tr w:rsidR="00AA1FCD" w:rsidRPr="0084112D" w14:paraId="3C1E0B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DD9B6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9F2491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3B4AB567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4E48B2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A559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1F2F3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3BF20222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718C31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41A9C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DAB2A" w14:textId="77777777" w:rsidR="00AA1FCD" w:rsidRPr="0084112D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84112D" w14:paraId="411A9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744B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34E95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84112D" w14:paraId="28FF43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49402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EDE34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84112D" w14:paraId="3BA756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485C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C66F9" w14:textId="77777777" w:rsidR="00AA1FCD" w:rsidRPr="0084112D" w:rsidRDefault="00474072" w:rsidP="00584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="00584CD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84112D" w14:paraId="1B8E89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79D5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8A6A9" w14:textId="77777777" w:rsidR="00AA1FCD" w:rsidRPr="0084112D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84112D" w14:paraId="00CBB5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8257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B9A4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A08A8" w14:paraId="0529BD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9479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BA6C5" w14:textId="6FD36E97" w:rsidR="00AA1FCD" w:rsidRPr="0084112D" w:rsidRDefault="009A08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Robert Kiełtyka, Prof. UR</w:t>
            </w:r>
          </w:p>
        </w:tc>
      </w:tr>
      <w:tr w:rsidR="00AA1FCD" w:rsidRPr="009A08A8" w14:paraId="187CDD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6D4AD" w14:textId="77777777" w:rsidR="00AA1FCD" w:rsidRPr="009A08A8" w:rsidRDefault="002D7484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A5273" w14:textId="77777777" w:rsidR="009A08A8" w:rsidRDefault="00EE75B5" w:rsidP="00474072">
            <w:pPr>
              <w:pStyle w:val="Odpowiedzi"/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Robert Kiełtyka, 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P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rof. UR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A08A8" w:rsidRPr="00A81ADB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E. Konieczna, Prof. UR; </w:t>
            </w:r>
          </w:p>
          <w:p w14:paraId="7729C524" w14:textId="34D691F6" w:rsidR="00AA1FCD" w:rsidRPr="009A08A8" w:rsidRDefault="009A08A8" w:rsidP="00474072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dr B. Kopecka</w:t>
            </w:r>
          </w:p>
        </w:tc>
      </w:tr>
    </w:tbl>
    <w:p w14:paraId="093E0528" w14:textId="77777777" w:rsidR="00AA1FCD" w:rsidRPr="009A08A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B588209" w14:textId="77777777" w:rsidR="00AA1FCD" w:rsidRPr="0084112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D815714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F682DD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074801" w14:textId="77777777" w:rsidR="00AA1FCD" w:rsidRPr="0084112D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B622188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84112D" w14:paraId="3428A6D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D501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39E5B16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4C29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92D4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C1A78" w14:textId="77777777" w:rsidR="00AA1FCD" w:rsidRPr="0084112D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067A6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8F54762" w14:textId="77777777" w:rsidR="00AA1FCD" w:rsidRPr="0084112D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0730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91009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E9EE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3464B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CAEB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84112D" w14:paraId="54CE414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5243B" w14:textId="77777777" w:rsidR="00AA1FCD" w:rsidRPr="0084112D" w:rsidRDefault="004740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B9FA8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8E106" w14:textId="77777777" w:rsidR="00AA1FCD" w:rsidRPr="0084112D" w:rsidRDefault="006623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D79B9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3802E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9339C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DCBC7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5E8B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DEBF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046F0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7AAFD57" w14:textId="77777777" w:rsidR="00AA1FCD" w:rsidRPr="0084112D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C59D1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2854D2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B4AD17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05349AD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3E6490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A4C5BF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411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6431DA1" w14:textId="77777777" w:rsidR="00AA1FCD" w:rsidRPr="0084112D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–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written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exam, classes – p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test at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end of the 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course</w:t>
      </w:r>
    </w:p>
    <w:p w14:paraId="37D4A33F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8818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A70443" w14:paraId="1D4F5760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CE340" w14:textId="77777777" w:rsidR="00CA659A" w:rsidRPr="0084112D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84112D">
              <w:rPr>
                <w:rFonts w:ascii="Corbel" w:hAnsi="Corbel"/>
                <w:smallCaps/>
                <w:szCs w:val="24"/>
                <w:lang w:val="en-US"/>
              </w:rPr>
              <w:t>The knowledge of the rudiments of linguistic theory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474072" w:rsidRPr="0084112D">
              <w:rPr>
                <w:rFonts w:ascii="Corbel" w:hAnsi="Corbel"/>
                <w:smallCaps/>
                <w:szCs w:val="24"/>
                <w:lang w:val="en-US"/>
              </w:rPr>
              <w:t>Introduction to linguistics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>)</w:t>
            </w:r>
          </w:p>
          <w:p w14:paraId="1F26E2B2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1D39557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14F9CF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C02D73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F9C77E9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0B0E50A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7D7ADD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348CF2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1009D4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955C71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AC34BE5" w14:textId="77777777" w:rsidR="00AA1FCD" w:rsidRPr="0084112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8411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  <w:gridCol w:w="9103"/>
      </w:tblGrid>
      <w:tr w:rsidR="00A12AF1" w:rsidRPr="00A70443" w14:paraId="55AA5EA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34CCF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67905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Familiarizing the students with the rudiments of English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D63CC" w14:textId="77777777" w:rsidR="00A12AF1" w:rsidRPr="0084112D" w:rsidRDefault="00A12AF1" w:rsidP="006623DE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12AF1" w:rsidRPr="00A70443" w14:paraId="444EE80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EFD53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910E6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Introducing basic concepts from the area of inflectional and derivational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A26CA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</w:p>
        </w:tc>
      </w:tr>
      <w:tr w:rsidR="00A12AF1" w:rsidRPr="00A70443" w14:paraId="787BDCC5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91E4E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C592D" w14:textId="77777777" w:rsidR="00A12AF1" w:rsidRPr="0084112D" w:rsidRDefault="00A12AF1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Conducting the morphological analysis </w:t>
            </w:r>
            <w:r w:rsidR="00024DD7"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of selected lexemes in terms of identification of their bases and processes which lead to their formation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5C7B9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  <w:tr w:rsidR="00A12AF1" w:rsidRPr="00A70443" w14:paraId="38E3871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1663B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4BB83A" w14:textId="77777777" w:rsidR="00A12AF1" w:rsidRPr="0084112D" w:rsidRDefault="00024DD7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Encouraging students to critical thinking about the discussed theories or hypotheses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77E42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</w:tbl>
    <w:p w14:paraId="0BC334E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D18C2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FADF9B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A610790" w14:textId="77777777" w:rsidR="00AA1FCD" w:rsidRPr="0084112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3.2</w:t>
      </w:r>
      <w:r w:rsidR="001C26A0" w:rsidRPr="0084112D">
        <w:rPr>
          <w:rFonts w:ascii="Corbel" w:hAnsi="Corbel"/>
          <w:color w:val="auto"/>
          <w:szCs w:val="24"/>
          <w:lang w:val="en-GB"/>
        </w:rPr>
        <w:t>.</w:t>
      </w:r>
      <w:r w:rsidRPr="0084112D">
        <w:rPr>
          <w:rFonts w:ascii="Corbel" w:hAnsi="Corbel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411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6BF961" w14:textId="77777777" w:rsidR="00AA1FCD" w:rsidRPr="0084112D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44ABE7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70443" w14:paraId="49C4A5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9352C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81F7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4FBEEA6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F21E9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24DD7" w:rsidRPr="0084112D" w14:paraId="76370B1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513B4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18DCB" w14:textId="77777777" w:rsidR="00024DD7" w:rsidRPr="0084112D" w:rsidRDefault="00054F7E" w:rsidP="00A24978">
            <w:pPr>
              <w:spacing w:after="0" w:line="240" w:lineRule="auto"/>
              <w:jc w:val="both"/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Knowledge of the </w:t>
            </w:r>
            <w:r w:rsidR="00A24978" w:rsidRPr="0084112D">
              <w:rPr>
                <w:rFonts w:ascii="Corbel" w:hAnsi="Corbel"/>
                <w:szCs w:val="24"/>
                <w:lang w:val="en-US"/>
              </w:rPr>
              <w:t xml:space="preserve">issues concerning the methodology of morphology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9A7CB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6A30845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20E75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17DE4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4112D">
              <w:rPr>
                <w:rFonts w:ascii="Corbel" w:hAnsi="Corbel"/>
                <w:szCs w:val="24"/>
                <w:lang w:val="en-GB"/>
              </w:rPr>
              <w:t xml:space="preserve">Students understand that there are a number of approaches in both inflectional and derivational morphology; they know some criteria of evaluation of their merits </w:t>
            </w:r>
          </w:p>
          <w:p w14:paraId="62A75012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79DE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03D420D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137D8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8558C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Students are able to describe the morphological structure of words </w:t>
            </w:r>
          </w:p>
          <w:p w14:paraId="6656D444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A30F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14E4347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B72D2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0E962" w14:textId="77777777" w:rsidR="00024DD7" w:rsidRPr="00584CDE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Students are able to identify and name word-formation processes </w:t>
            </w:r>
          </w:p>
          <w:p w14:paraId="1EB641A0" w14:textId="77777777" w:rsidR="00024DD7" w:rsidRPr="00584CDE" w:rsidRDefault="00024DD7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055B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3B34CB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E099C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35E9E" w14:textId="77777777" w:rsidR="00024DD7" w:rsidRPr="00584CDE" w:rsidRDefault="00A24978" w:rsidP="00875E76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Students are able to </w:t>
            </w:r>
            <w:r w:rsidR="00875E76" w:rsidRPr="00584CDE">
              <w:rPr>
                <w:rFonts w:ascii="Corbel" w:hAnsi="Corbel"/>
                <w:szCs w:val="24"/>
                <w:lang w:val="en-US"/>
              </w:rPr>
              <w:t xml:space="preserve">cooperate within a group performing various roles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1AF09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K_U10</w:t>
            </w:r>
          </w:p>
        </w:tc>
      </w:tr>
    </w:tbl>
    <w:p w14:paraId="7378882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0BCAA8" w14:textId="77777777" w:rsidR="00AA1FCD" w:rsidRPr="0084112D" w:rsidRDefault="001C26A0" w:rsidP="0084112D">
      <w:pPr>
        <w:rPr>
          <w:rFonts w:ascii="Corbel" w:hAnsi="Corbel" w:cs="Tahoma"/>
          <w:b/>
          <w:color w:val="auto"/>
          <w:szCs w:val="24"/>
          <w:lang w:val="en-GB"/>
        </w:rPr>
      </w:pPr>
      <w:r w:rsidRPr="008411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96A795B" w14:textId="77777777" w:rsidR="00AA1FCD" w:rsidRPr="0084112D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BE684F" w14:textId="77777777" w:rsidR="00AA1FCD" w:rsidRPr="0084112D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84112D" w14:paraId="0ED7D67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466C7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875E76" w:rsidRPr="0084112D" w14:paraId="1EF7263E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B0B24" w14:textId="77777777" w:rsidR="00875E76" w:rsidRPr="0084112D" w:rsidRDefault="00875E76" w:rsidP="00875E7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Introducing basic concepts related to morphological analysis. </w:t>
            </w:r>
            <w:r w:rsidRPr="0084112D">
              <w:rPr>
                <w:rFonts w:ascii="Corbel" w:hAnsi="Corbel"/>
                <w:szCs w:val="24"/>
              </w:rPr>
              <w:t xml:space="preserve">Inflectional and derivational morphology. </w:t>
            </w:r>
          </w:p>
        </w:tc>
      </w:tr>
      <w:tr w:rsidR="00875E76" w:rsidRPr="00A70443" w14:paraId="5914F3E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2DAEA" w14:textId="77777777" w:rsidR="00875E76" w:rsidRPr="00584CDE" w:rsidRDefault="00875E76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>Compounds – problems with their definition. T</w:t>
            </w:r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ypes of compounds: endocentic, exocentric, coordinative, compound nouns, compound verbs, compound adjectives, pseudo-compounds 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A70443" w14:paraId="6E6D8FF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F091E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Affixation: prefixation, suffixation, infixation, interfixation, etc. </w:t>
            </w:r>
            <w:r w:rsidR="00875E76"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A70443" w14:paraId="15C0D3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84520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Blending, back-formation, vowel and consonant modification, conversion, reduplication </w:t>
            </w:r>
          </w:p>
        </w:tc>
      </w:tr>
      <w:tr w:rsidR="00875E76" w:rsidRPr="0084112D" w14:paraId="495E08C1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12CD" w14:textId="77777777" w:rsidR="00875E76" w:rsidRPr="0084112D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</w:rPr>
              <w:t xml:space="preserve">Acronyms and initialisms </w:t>
            </w:r>
          </w:p>
        </w:tc>
      </w:tr>
    </w:tbl>
    <w:p w14:paraId="3782BC7D" w14:textId="77777777" w:rsidR="00AA1FCD" w:rsidRPr="0084112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2D85E23A" w14:textId="77777777" w:rsidR="00AA1FCD" w:rsidRPr="0084112D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44843F" w14:textId="77777777" w:rsidR="00AA1FCD" w:rsidRPr="0084112D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84112D" w14:paraId="2464B47D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208B4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C669A" w:rsidRPr="0084112D" w14:paraId="5A69E30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CE3BF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1. The identification of morphemes and Rother concepts: allomorph, lexeme, word-form. Types of morphemes: free, bound, derivational, inflectional. </w:t>
            </w:r>
          </w:p>
        </w:tc>
      </w:tr>
      <w:tr w:rsidR="00BC669A" w:rsidRPr="0084112D" w14:paraId="163A2FA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7C981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</w:rPr>
              <w:t xml:space="preserve">2. The analysis of compounds </w:t>
            </w:r>
          </w:p>
        </w:tc>
      </w:tr>
      <w:tr w:rsidR="00BC669A" w:rsidRPr="00A70443" w14:paraId="1624B31C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3190C" w14:textId="77777777" w:rsidR="00BC669A" w:rsidRPr="00584CDE" w:rsidRDefault="00BC669A" w:rsidP="004E747C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3. Affixation – prefixation and suffixation in English </w:t>
            </w:r>
            <w:r w:rsidR="004E747C"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and other languages </w:t>
            </w:r>
          </w:p>
        </w:tc>
      </w:tr>
      <w:tr w:rsidR="004E747C" w:rsidRPr="00A70443" w14:paraId="7B3882B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7F32B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4. Blending, back-formation, vowel and consonant modification, conversion, reduplication </w:t>
            </w:r>
          </w:p>
        </w:tc>
      </w:tr>
      <w:tr w:rsidR="004E747C" w:rsidRPr="0084112D" w14:paraId="77A7CC7B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BE5B3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5. Acronyms and initialisms </w:t>
            </w:r>
          </w:p>
        </w:tc>
      </w:tr>
    </w:tbl>
    <w:p w14:paraId="7B5C7D52" w14:textId="77777777" w:rsidR="00AA1FCD" w:rsidRPr="0084112D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2640AFB2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1AA111B7" w14:textId="77777777" w:rsidR="00AA1FCD" w:rsidRPr="0084112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3.4.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03148F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DC9CB8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7191EE0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66589A4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05E1F3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E125A7" w14:textId="77777777" w:rsidR="00AA1FCD" w:rsidRPr="0084112D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196E3DE1" w14:textId="77777777" w:rsidR="00711847" w:rsidRPr="0084112D" w:rsidRDefault="00711847" w:rsidP="00711847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 xml:space="preserve">Classes: the analysis of the structure of words, individual work, group and pair work, discussion </w:t>
      </w:r>
    </w:p>
    <w:p w14:paraId="3548AA2B" w14:textId="77777777" w:rsidR="00711847" w:rsidRPr="0084112D" w:rsidRDefault="007118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B50DC3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FDDB906" w14:textId="77777777" w:rsidR="00E84067" w:rsidRPr="00584CDE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80FE416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ADEFB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22383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84112D" w14:paraId="4B85293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91EE0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2123962" w14:textId="77777777" w:rsidR="00AA1FCD" w:rsidRPr="0084112D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065C7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D62D4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711847" w:rsidRPr="0084112D" w14:paraId="098802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A3642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06CAD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zCs w:val="24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5F58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</w:p>
        </w:tc>
      </w:tr>
      <w:tr w:rsidR="00711847" w:rsidRPr="0084112D" w14:paraId="3A17B26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FCC4E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DA559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zCs w:val="24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3F71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</w:p>
        </w:tc>
      </w:tr>
      <w:tr w:rsidR="00711847" w:rsidRPr="0084112D" w14:paraId="22F990F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4304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BD361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8F8B1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711847" w:rsidRPr="0084112D" w14:paraId="1C64F7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4417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31EB0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D3B33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  <w:tr w:rsidR="00711847" w:rsidRPr="0084112D" w14:paraId="210E2B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CCF1A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1FCB4" w14:textId="77777777" w:rsidR="00711847" w:rsidRPr="0084112D" w:rsidRDefault="00711847" w:rsidP="00793761">
            <w:pPr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83A38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</w:p>
        </w:tc>
      </w:tr>
    </w:tbl>
    <w:p w14:paraId="37BA8B3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7B6B9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DB3295" w14:textId="77777777" w:rsidR="00AA1FCD" w:rsidRPr="0084112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33056D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4112D" w14:paraId="36185B8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078B4" w14:textId="77777777" w:rsidR="00E84067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a test at the end of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the course</w:t>
            </w:r>
          </w:p>
          <w:p w14:paraId="6BA3823B" w14:textId="77777777" w:rsidR="00C11CF5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7AC80066" w14:textId="77777777" w:rsidR="00E84067" w:rsidRPr="0084112D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is obligatory (2 absences are allowed). Students must pass the </w:t>
            </w:r>
            <w:r w:rsidR="00E22437" w:rsidRPr="0084112D">
              <w:rPr>
                <w:rFonts w:ascii="Corbel" w:hAnsi="Corbel"/>
                <w:color w:val="000000"/>
                <w:szCs w:val="24"/>
                <w:lang w:val="en-US"/>
              </w:rPr>
              <w:t>test and exam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65C449B4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364C79F3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2EEF26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7B48500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535F07FF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7FC2A7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69B09386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F7B96A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EFA8E" w14:textId="77777777" w:rsidR="00AA1FCD" w:rsidRPr="0084112D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EEDF6C" w14:textId="77777777" w:rsidR="00AA1FCD" w:rsidRPr="0084112D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FDF0C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0BB5A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4112D" w14:paraId="6EC594E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47E98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9462A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84112D" w14:paraId="13BCE7B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DF4A7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F6E07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30</w:t>
            </w:r>
            <w:r w:rsidR="00E22437" w:rsidRPr="0084112D">
              <w:rPr>
                <w:rFonts w:ascii="Corbel" w:hAnsi="Corbel"/>
                <w:szCs w:val="24"/>
              </w:rPr>
              <w:t>+15</w:t>
            </w:r>
          </w:p>
        </w:tc>
      </w:tr>
      <w:tr w:rsidR="00E84067" w:rsidRPr="0084112D" w14:paraId="73D3682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179BF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86550" w14:textId="77777777" w:rsidR="00E84067" w:rsidRPr="0084112D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84112D" w14:paraId="3C8144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EB16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96AC1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  <w:r w:rsidR="00E84067" w:rsidRPr="0084112D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84112D" w14:paraId="3BCD6B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C529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A39F0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6</w:t>
            </w:r>
            <w:r w:rsidR="00E84067" w:rsidRPr="0084112D">
              <w:rPr>
                <w:rFonts w:ascii="Corbel" w:hAnsi="Corbel"/>
                <w:szCs w:val="24"/>
              </w:rPr>
              <w:t>0</w:t>
            </w:r>
          </w:p>
        </w:tc>
      </w:tr>
      <w:tr w:rsidR="00E84067" w:rsidRPr="00A81ADB" w14:paraId="3A5A88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0BAC5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A0ABC" w14:textId="5692D4E5" w:rsidR="00E84067" w:rsidRPr="00A81ADB" w:rsidRDefault="00A81ADB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</w:t>
            </w:r>
          </w:p>
        </w:tc>
      </w:tr>
    </w:tbl>
    <w:p w14:paraId="3E3CAE93" w14:textId="77777777" w:rsidR="00AA1FCD" w:rsidRPr="0084112D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902172B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3F975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9D28AA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2DCF9C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28262F2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4112D" w14:paraId="0A28CCB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ABE7E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0AED25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88A91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84112D" w14:paraId="34DF121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1916B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49E06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6CC5C1E3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AC10E1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108BD6" w14:textId="77777777" w:rsidR="00AA1FCD" w:rsidRPr="0084112D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AD17392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70443" w14:paraId="4A76F14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B9849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1DDFE4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Szymanek, Bogdan. 1989/2012. </w:t>
            </w:r>
            <w:r w:rsidRPr="0084112D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 xml:space="preserve">Introduction to Morphological Analysis. </w:t>
            </w:r>
            <w:r w:rsidRPr="0084112D">
              <w:rPr>
                <w:rFonts w:ascii="Corbel" w:hAnsi="Corbel"/>
                <w:color w:val="000000"/>
                <w:szCs w:val="24"/>
              </w:rPr>
              <w:t>Warsaw: Wydawnictwo Naukowe PWN.</w:t>
            </w:r>
          </w:p>
          <w:p w14:paraId="68231095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Bauer, L. 1983. </w:t>
            </w:r>
            <w:r w:rsidRPr="0084112D">
              <w:rPr>
                <w:rFonts w:ascii="Corbel" w:hAnsi="Corbel"/>
                <w:i/>
                <w:szCs w:val="24"/>
                <w:lang w:val="en-US"/>
              </w:rPr>
              <w:t>English Word-formation.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Cambridge: Cambridge University Press. (the material made available to </w:t>
            </w:r>
            <w:r w:rsidR="0084112D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84112D">
              <w:rPr>
                <w:rFonts w:ascii="Corbel" w:hAnsi="Corbel"/>
                <w:szCs w:val="24"/>
                <w:lang w:val="en-US"/>
              </w:rPr>
              <w:t>students)</w:t>
            </w:r>
          </w:p>
          <w:p w14:paraId="24401BCB" w14:textId="77777777" w:rsidR="00AA1FCD" w:rsidRPr="0084112D" w:rsidRDefault="00AA1FCD" w:rsidP="00E22437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de-DE" w:eastAsia="pl-PL"/>
              </w:rPr>
            </w:pPr>
          </w:p>
        </w:tc>
      </w:tr>
      <w:tr w:rsidR="00AA1FCD" w:rsidRPr="00A70443" w14:paraId="6C3800E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AD13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E3A226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0D04307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Carstairs-McCarthy, A. 2002.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An Introduction to English Morphology: Words and Their Structure</w:t>
            </w:r>
            <w:r w:rsidRPr="0084112D">
              <w:rPr>
                <w:rFonts w:ascii="Corbel" w:hAnsi="Corbel"/>
                <w:szCs w:val="24"/>
                <w:lang w:val="en-US"/>
              </w:rPr>
              <w:t>. Edinburgh: Edinburgh University Press</w:t>
            </w:r>
          </w:p>
          <w:p w14:paraId="10A8385D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Misztal, M. 1998.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Tests in English Word-formation</w:t>
            </w:r>
            <w:r w:rsidRPr="0084112D">
              <w:rPr>
                <w:rFonts w:ascii="Corbel" w:hAnsi="Corbel"/>
                <w:szCs w:val="24"/>
                <w:lang w:val="en-US"/>
              </w:rPr>
              <w:t>. Warszawa: WSiP</w:t>
            </w:r>
          </w:p>
          <w:p w14:paraId="208712F1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Štekauer, P., Lieber, R. (eds.) 2005.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Handbook of Wordformation</w:t>
            </w:r>
            <w:r w:rsidRPr="0084112D">
              <w:rPr>
                <w:rFonts w:ascii="Corbel" w:hAnsi="Corbel"/>
                <w:szCs w:val="24"/>
                <w:lang w:val="en-US"/>
              </w:rPr>
              <w:t>. Amsterdam/Philadelphia: John Benjamins.</w:t>
            </w:r>
          </w:p>
          <w:p w14:paraId="78EE6224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</w:tbl>
    <w:p w14:paraId="3B887C0F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0C1DF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E5A63B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26ECB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53122D" w14:textId="77777777" w:rsidR="00AA1FCD" w:rsidRPr="0084112D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FED13F4" w14:textId="77777777" w:rsidR="00AA1FCD" w:rsidRPr="0084112D" w:rsidRDefault="00AA1FCD">
      <w:pPr>
        <w:rPr>
          <w:rFonts w:ascii="Corbel" w:hAnsi="Corbel"/>
          <w:color w:val="auto"/>
          <w:szCs w:val="24"/>
          <w:lang w:val="en-US"/>
        </w:rPr>
      </w:pPr>
    </w:p>
    <w:p w14:paraId="652335AE" w14:textId="77777777" w:rsidR="004F2031" w:rsidRPr="0084112D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4112D" w:rsidSect="00337C3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6281" w14:textId="77777777" w:rsidR="00337C3A" w:rsidRDefault="00337C3A">
      <w:pPr>
        <w:spacing w:after="0" w:line="240" w:lineRule="auto"/>
      </w:pPr>
      <w:r>
        <w:separator/>
      </w:r>
    </w:p>
  </w:endnote>
  <w:endnote w:type="continuationSeparator" w:id="0">
    <w:p w14:paraId="00829842" w14:textId="77777777" w:rsidR="00337C3A" w:rsidRDefault="003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D15C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B58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C2FD" w14:textId="77777777" w:rsidR="00337C3A" w:rsidRDefault="00337C3A">
      <w:pPr>
        <w:spacing w:after="0" w:line="240" w:lineRule="auto"/>
      </w:pPr>
      <w:r>
        <w:separator/>
      </w:r>
    </w:p>
  </w:footnote>
  <w:footnote w:type="continuationSeparator" w:id="0">
    <w:p w14:paraId="7A9D6996" w14:textId="77777777" w:rsidR="00337C3A" w:rsidRDefault="0033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0DB2"/>
    <w:multiLevelType w:val="hybridMultilevel"/>
    <w:tmpl w:val="4CBC4112"/>
    <w:lvl w:ilvl="0" w:tplc="37960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4815504"/>
    <w:multiLevelType w:val="hybridMultilevel"/>
    <w:tmpl w:val="6F0214E4"/>
    <w:lvl w:ilvl="0" w:tplc="AE36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0D225AC"/>
    <w:multiLevelType w:val="hybridMultilevel"/>
    <w:tmpl w:val="063ED33C"/>
    <w:lvl w:ilvl="0" w:tplc="6D20EE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33189535">
    <w:abstractNumId w:val="1"/>
  </w:num>
  <w:num w:numId="2" w16cid:durableId="240528149">
    <w:abstractNumId w:val="3"/>
  </w:num>
  <w:num w:numId="3" w16cid:durableId="424612257">
    <w:abstractNumId w:val="9"/>
  </w:num>
  <w:num w:numId="4" w16cid:durableId="920986445">
    <w:abstractNumId w:val="8"/>
  </w:num>
  <w:num w:numId="5" w16cid:durableId="1763913053">
    <w:abstractNumId w:val="7"/>
  </w:num>
  <w:num w:numId="6" w16cid:durableId="1943414872">
    <w:abstractNumId w:val="5"/>
  </w:num>
  <w:num w:numId="7" w16cid:durableId="518736333">
    <w:abstractNumId w:val="4"/>
  </w:num>
  <w:num w:numId="8" w16cid:durableId="437142638">
    <w:abstractNumId w:val="6"/>
  </w:num>
  <w:num w:numId="9" w16cid:durableId="1293948712">
    <w:abstractNumId w:val="2"/>
  </w:num>
  <w:num w:numId="10" w16cid:durableId="11409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20735"/>
    <w:rsid w:val="00024DD7"/>
    <w:rsid w:val="00036AA9"/>
    <w:rsid w:val="00054F7E"/>
    <w:rsid w:val="0005545A"/>
    <w:rsid w:val="000676EF"/>
    <w:rsid w:val="00082D8F"/>
    <w:rsid w:val="000D0F83"/>
    <w:rsid w:val="00165FF3"/>
    <w:rsid w:val="001B58D5"/>
    <w:rsid w:val="001C26A0"/>
    <w:rsid w:val="001D0071"/>
    <w:rsid w:val="0028211C"/>
    <w:rsid w:val="002B5CBC"/>
    <w:rsid w:val="002D7484"/>
    <w:rsid w:val="00300BF3"/>
    <w:rsid w:val="00321237"/>
    <w:rsid w:val="00337C3A"/>
    <w:rsid w:val="00360F58"/>
    <w:rsid w:val="003730E0"/>
    <w:rsid w:val="00412043"/>
    <w:rsid w:val="00467DD7"/>
    <w:rsid w:val="00474072"/>
    <w:rsid w:val="004E747C"/>
    <w:rsid w:val="004F2031"/>
    <w:rsid w:val="005176CF"/>
    <w:rsid w:val="00526F41"/>
    <w:rsid w:val="00547266"/>
    <w:rsid w:val="00584CDE"/>
    <w:rsid w:val="005F3199"/>
    <w:rsid w:val="005F5AB8"/>
    <w:rsid w:val="00631A54"/>
    <w:rsid w:val="006623DE"/>
    <w:rsid w:val="00711847"/>
    <w:rsid w:val="00735598"/>
    <w:rsid w:val="00737167"/>
    <w:rsid w:val="007E367F"/>
    <w:rsid w:val="007F72BB"/>
    <w:rsid w:val="00826BAB"/>
    <w:rsid w:val="0084112D"/>
    <w:rsid w:val="00855F58"/>
    <w:rsid w:val="00875E76"/>
    <w:rsid w:val="008B62E0"/>
    <w:rsid w:val="008E6FB1"/>
    <w:rsid w:val="009A08A8"/>
    <w:rsid w:val="009E09D6"/>
    <w:rsid w:val="009F7732"/>
    <w:rsid w:val="00A07FFB"/>
    <w:rsid w:val="00A12AF1"/>
    <w:rsid w:val="00A24978"/>
    <w:rsid w:val="00A70443"/>
    <w:rsid w:val="00A81ADB"/>
    <w:rsid w:val="00AA1FCD"/>
    <w:rsid w:val="00B1397B"/>
    <w:rsid w:val="00B13F63"/>
    <w:rsid w:val="00B91B9F"/>
    <w:rsid w:val="00BA78AA"/>
    <w:rsid w:val="00BC669A"/>
    <w:rsid w:val="00C00EBE"/>
    <w:rsid w:val="00C11CF5"/>
    <w:rsid w:val="00C66D95"/>
    <w:rsid w:val="00C95B89"/>
    <w:rsid w:val="00CA659A"/>
    <w:rsid w:val="00CA6B4C"/>
    <w:rsid w:val="00CE2B71"/>
    <w:rsid w:val="00D31669"/>
    <w:rsid w:val="00D341C4"/>
    <w:rsid w:val="00DA53C7"/>
    <w:rsid w:val="00DD20D6"/>
    <w:rsid w:val="00DE30FE"/>
    <w:rsid w:val="00DF3D88"/>
    <w:rsid w:val="00E22437"/>
    <w:rsid w:val="00E60BBF"/>
    <w:rsid w:val="00E769BD"/>
    <w:rsid w:val="00E84067"/>
    <w:rsid w:val="00EA249D"/>
    <w:rsid w:val="00EE75B5"/>
    <w:rsid w:val="00F32FE2"/>
    <w:rsid w:val="00F83D6D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D58B0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uiPriority w:val="99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  <w:style w:type="character" w:customStyle="1" w:styleId="norm1">
    <w:name w:val="norm1"/>
    <w:rsid w:val="009A08A8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1C8F-DA0B-4DE7-84BA-BB8D54E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8</cp:revision>
  <cp:lastPrinted>2017-07-04T06:31:00Z</cp:lastPrinted>
  <dcterms:created xsi:type="dcterms:W3CDTF">2020-02-03T07:45:00Z</dcterms:created>
  <dcterms:modified xsi:type="dcterms:W3CDTF">2024-02-20T13:08:00Z</dcterms:modified>
  <dc:language>pl-PL</dc:language>
</cp:coreProperties>
</file>