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28BE" w14:textId="77777777" w:rsidR="00563DB6" w:rsidRPr="004F2031" w:rsidRDefault="00563DB6" w:rsidP="00563DB6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E52D16C" w14:textId="77777777" w:rsidR="00563DB6" w:rsidRPr="00C33889" w:rsidRDefault="00563DB6" w:rsidP="00563DB6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65B26F2B" w14:textId="77777777" w:rsidR="00563DB6" w:rsidRPr="004F2031" w:rsidRDefault="00563DB6" w:rsidP="00563DB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5FB05F" w14:textId="2EF3CF84" w:rsidR="00563DB6" w:rsidRDefault="00563DB6" w:rsidP="00563DB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E40B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6FDE7A2" w14:textId="77777777" w:rsidR="00563DB6" w:rsidRPr="00C33889" w:rsidRDefault="00563DB6" w:rsidP="00563DB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19369A39" w14:textId="77777777" w:rsidR="00AA1FCD" w:rsidRPr="00563DB6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5EC7464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4E40BF" w14:paraId="0563505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E0469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011A86" w14:textId="77777777" w:rsidR="00AA1FCD" w:rsidRPr="00F237A8" w:rsidRDefault="00F237A8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American literature (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17</w:t>
            </w:r>
            <w:r w:rsidR="00870BE9" w:rsidRPr="00870BE9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-19</w:t>
            </w:r>
            <w:r w:rsidRPr="00F237A8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centur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ies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)</w:t>
            </w:r>
          </w:p>
        </w:tc>
      </w:tr>
      <w:tr w:rsidR="00AA1FCD" w:rsidRPr="00F83D6D" w14:paraId="388A63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B5E69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5B8858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F83D6D" w14:paraId="35F5E6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63BE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D5CBBD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5547B8B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A9071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0B90B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5BD3E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86C0B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9B0936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AA1FCD" w:rsidRPr="004F2031" w14:paraId="3E2699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0CCA9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C51E41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281EA3C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CF2D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FF9C5E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AA1FCD" w:rsidRPr="00F83D6D" w14:paraId="4D2B84A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DFD2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4D427" w14:textId="77777777" w:rsidR="00AA1FCD" w:rsidRPr="00F237A8" w:rsidRDefault="00870BE9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2nd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semester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AA1FCD" w:rsidRPr="004F2031" w14:paraId="1C6CE40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BF1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C15880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0998C8A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44C2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9AB183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74E065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5695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A85EEA" w14:textId="6CA8888D" w:rsidR="00AA1FCD" w:rsidRPr="00E00763" w:rsidRDefault="00EF728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</w:t>
            </w:r>
          </w:p>
        </w:tc>
      </w:tr>
      <w:tr w:rsidR="00AA1FCD" w:rsidRPr="004F2031" w14:paraId="78FC3B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56B89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5138F" w14:textId="3BFE8E1A" w:rsidR="00AA1FCD" w:rsidRPr="00E00763" w:rsidRDefault="00EF728C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UR, dr </w:t>
            </w:r>
            <w:r w:rsidR="00870BE9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Agnieszka </w:t>
            </w:r>
            <w:proofErr w:type="spellStart"/>
            <w:r w:rsidR="00870BE9" w:rsidRPr="00E0076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Kallaus</w:t>
            </w:r>
            <w:proofErr w:type="spellEnd"/>
          </w:p>
        </w:tc>
      </w:tr>
    </w:tbl>
    <w:p w14:paraId="7F819732" w14:textId="77777777" w:rsidR="00AA1FCD" w:rsidRPr="00E00763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9925313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D89C7C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9C13EB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590837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740F7B6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027272D7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FD700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5BFF8D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BA155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17E2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E165F2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10F59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7A990D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2782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CEA03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E6245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0E0CA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09439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3FB285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C4F0F" w14:textId="77777777" w:rsidR="00AA1FCD" w:rsidRPr="004F2031" w:rsidRDefault="00870B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61F20F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FDA60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9862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CEBA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CA0D5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6E6CA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AA59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BFA62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57876" w14:textId="77777777" w:rsidR="00AA1FCD" w:rsidRPr="004F2031" w:rsidRDefault="00870BE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3547C43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D400CD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D393BD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7B8A51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1A2D1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E39D9A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C609D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1839DA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433D8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4E40BF" w14:paraId="404A92D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9CFAB4" w14:textId="77777777" w:rsidR="00AA1FCD" w:rsidRPr="004F2031" w:rsidRDefault="00F262F5" w:rsidP="00870BE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>Upper</w:t>
            </w:r>
            <w:r w:rsidR="00870BE9">
              <w:rPr>
                <w:rFonts w:ascii="Corbel" w:hAnsi="Corbel"/>
                <w:b w:val="0"/>
                <w:smallCaps w:val="0"/>
                <w:lang w:val="en-US"/>
              </w:rPr>
              <w:t>-intermediate level of English</w:t>
            </w:r>
          </w:p>
        </w:tc>
      </w:tr>
    </w:tbl>
    <w:p w14:paraId="07F159C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0E7FF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450CC1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AB1D37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30A388D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1887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074"/>
        <w:gridCol w:w="9132"/>
      </w:tblGrid>
      <w:tr w:rsidR="00CB3D68" w:rsidRPr="004E40BF" w14:paraId="3C1A5A02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8352B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8C7215" w14:textId="77777777" w:rsidR="00CB3D68" w:rsidRPr="00CB3D68" w:rsidRDefault="00CB3D68" w:rsidP="00A0061F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>Introducing students to the history of American literatur</w:t>
            </w:r>
            <w:r>
              <w:rPr>
                <w:rFonts w:ascii="Corbel" w:hAnsi="Corbel"/>
                <w:lang w:val="en-US"/>
              </w:rPr>
              <w:t xml:space="preserve">e </w:t>
            </w:r>
            <w:r w:rsidRPr="00CB3D68">
              <w:rPr>
                <w:rFonts w:ascii="Corbel" w:hAnsi="Corbel"/>
                <w:lang w:val="en-US"/>
              </w:rPr>
              <w:t xml:space="preserve">from the </w:t>
            </w:r>
            <w:r w:rsidR="00870BE9">
              <w:rPr>
                <w:rFonts w:ascii="Corbel" w:hAnsi="Corbel"/>
                <w:lang w:val="en-US"/>
              </w:rPr>
              <w:t>17</w:t>
            </w:r>
            <w:r w:rsidR="00870BE9" w:rsidRPr="00870BE9">
              <w:rPr>
                <w:rFonts w:ascii="Corbel" w:hAnsi="Corbel"/>
                <w:vertAlign w:val="superscript"/>
                <w:lang w:val="en-US"/>
              </w:rPr>
              <w:t>th</w:t>
            </w:r>
            <w:r w:rsidR="00870BE9">
              <w:rPr>
                <w:rFonts w:ascii="Corbel" w:hAnsi="Corbel"/>
                <w:lang w:val="en-US"/>
              </w:rPr>
              <w:t xml:space="preserve"> </w:t>
            </w:r>
            <w:r w:rsidRPr="00CB3D68">
              <w:rPr>
                <w:rFonts w:ascii="Corbel" w:hAnsi="Corbel"/>
                <w:lang w:val="en-US"/>
              </w:rPr>
              <w:t xml:space="preserve">to the </w:t>
            </w:r>
            <w:r w:rsidR="00A0061F">
              <w:rPr>
                <w:rFonts w:ascii="Corbel" w:hAnsi="Corbel"/>
                <w:lang w:val="en-US"/>
              </w:rPr>
              <w:t>19</w:t>
            </w:r>
            <w:r w:rsidR="00A0061F" w:rsidRPr="00A0061F">
              <w:rPr>
                <w:rFonts w:ascii="Corbel" w:hAnsi="Corbel"/>
                <w:vertAlign w:val="superscript"/>
                <w:lang w:val="en-US"/>
              </w:rPr>
              <w:t>th</w:t>
            </w:r>
            <w:r w:rsidR="00A0061F">
              <w:rPr>
                <w:rFonts w:ascii="Corbel" w:hAnsi="Corbel"/>
                <w:lang w:val="en-US"/>
              </w:rPr>
              <w:t xml:space="preserve"> century</w:t>
            </w:r>
            <w:r w:rsidRPr="00CB3D68">
              <w:rPr>
                <w:rFonts w:ascii="Corbel" w:hAnsi="Corbel"/>
                <w:lang w:val="en-US"/>
              </w:rPr>
              <w:t xml:space="preserve">. 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018A10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CB3D68" w:rsidRPr="004E40BF" w14:paraId="5B726966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BE288" w14:textId="77777777" w:rsidR="00CB3D68" w:rsidRPr="004F2031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2E5326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Presentation of the main literary trends and movements in American literature. 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38A72F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4E40BF" w14:paraId="05D4B2BB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25827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3CB1CD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Teaching students textual analysis of selected literary texts   </w:t>
            </w:r>
          </w:p>
          <w:p w14:paraId="167DD2F4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28712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4E40BF" w14:paraId="13BEFDA7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966B5" w14:textId="77777777" w:rsidR="00CB3D68" w:rsidRDefault="00CB3D6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45FF20" w14:textId="77777777" w:rsidR="00CB3D68" w:rsidRPr="00CB3D68" w:rsidRDefault="00CB3D68" w:rsidP="00CB3D68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B3D68">
              <w:rPr>
                <w:rFonts w:ascii="Corbel" w:hAnsi="Corbel"/>
                <w:lang w:val="en-US"/>
              </w:rPr>
              <w:t xml:space="preserve">Evoking in students interest in American </w:t>
            </w:r>
            <w:r w:rsidR="00D842CC">
              <w:rPr>
                <w:rFonts w:ascii="Corbel" w:hAnsi="Corbel"/>
                <w:lang w:val="en-US"/>
              </w:rPr>
              <w:t>literature and culture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95282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B3D68" w:rsidRPr="004E40BF" w14:paraId="1B454C02" w14:textId="77777777" w:rsidTr="00D842C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159A87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602FC" w14:textId="77777777" w:rsidR="00CB3D68" w:rsidRPr="00CB3D68" w:rsidRDefault="00CB3D68" w:rsidP="00420C8A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CB3D68">
              <w:rPr>
                <w:rFonts w:ascii="Corbel" w:hAnsi="Corbel"/>
                <w:lang w:val="en-GB"/>
              </w:rPr>
              <w:t xml:space="preserve">Stimulating students to critical thinking and expressing their own views after reading the literary texts. 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3D6480" w14:textId="77777777" w:rsidR="00CB3D68" w:rsidRPr="004F2031" w:rsidRDefault="00CB3D6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</w:tbl>
    <w:p w14:paraId="4C81A37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691C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F64B51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844C4A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3F6F5C05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E29FAF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4E40BF" w14:paraId="057B48E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CC23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2DF6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341CAE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1371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B3D68" w:rsidRPr="004F2031" w14:paraId="7B51E60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937DC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D0E09E" w14:textId="77777777" w:rsidR="00CB3D68" w:rsidRPr="00BF668F" w:rsidRDefault="00CB3D68" w:rsidP="00BB454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identifies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defines the main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literary </w:t>
            </w:r>
            <w:r w:rsidR="00BB4544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trends and movements and identifies their representatives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45E43E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51A5CA1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F19925" w14:textId="77777777" w:rsidR="00CB3D68" w:rsidRPr="004F2031" w:rsidRDefault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8CDFC2" w14:textId="77777777" w:rsidR="00CB3D68" w:rsidRPr="00BF668F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knows and understands the methods of analysis and interpretation of literary texts and their historical nature.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0DB9C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CB3D68" w:rsidRPr="004F2031" w14:paraId="6BA8429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47773A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B5CADB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shows knowledge of the literary texts included in the reading list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404C8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K_U11</w:t>
            </w:r>
          </w:p>
        </w:tc>
      </w:tr>
      <w:tr w:rsidR="00CB3D68" w:rsidRPr="004F2031" w14:paraId="345409F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FCE89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73276D" w14:textId="77777777" w:rsidR="00CB3D68" w:rsidRPr="00BF668F" w:rsidRDefault="00CB3D68" w:rsidP="00D842C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analyses and evaluate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critically selected texts, </w:t>
            </w:r>
            <w:r w:rsidR="00D842C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knows how to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use critical studies. </w:t>
            </w: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BC4947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04CC151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0F85DA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EC15B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interprets literary works in their historical and literary context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9C8CA4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K_U04, K_U06, K_K01, K_K02</w:t>
            </w:r>
          </w:p>
        </w:tc>
      </w:tr>
      <w:tr w:rsidR="00CB3D68" w:rsidRPr="004F2031" w14:paraId="14FB147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2F9D0" w14:textId="77777777" w:rsidR="00CB3D68" w:rsidRPr="004F2031" w:rsidRDefault="00CB3D68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67934" w14:textId="77777777" w:rsidR="00CB3D68" w:rsidRPr="00BF668F" w:rsidRDefault="00CB3D68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takes</w:t>
            </w:r>
            <w:r w:rsidR="00BF668F" w:rsidRPr="00BF668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part in class discussion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A4952A" w14:textId="77777777" w:rsidR="00CB3D68" w:rsidRPr="009C54AE" w:rsidRDefault="00CB3D68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</w:tbl>
    <w:p w14:paraId="7F4E145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7037E2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791CBBEE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E6289C7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54C7BED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8590AD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3AE466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0061F" w:rsidRPr="004F2031" w14:paraId="54FA7E9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011E76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>Colonial literature</w:t>
            </w:r>
          </w:p>
        </w:tc>
      </w:tr>
      <w:tr w:rsidR="00A0061F" w:rsidRPr="004F2031" w14:paraId="668BCAC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D74C03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The Enlightenment </w:t>
            </w:r>
          </w:p>
        </w:tc>
      </w:tr>
      <w:tr w:rsidR="00A0061F" w:rsidRPr="004E40BF" w14:paraId="69A5DDB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03820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The beginnings of national literature </w:t>
            </w:r>
          </w:p>
        </w:tc>
      </w:tr>
      <w:tr w:rsidR="00A0061F" w:rsidRPr="004F2031" w14:paraId="1F7308A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6C6BD" w14:textId="77777777" w:rsidR="00A0061F" w:rsidRPr="00A0061F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>Transcendental</w:t>
            </w:r>
            <w:r>
              <w:rPr>
                <w:rFonts w:ascii="Corbel" w:hAnsi="Corbel"/>
                <w:szCs w:val="24"/>
                <w:lang w:val="en-US"/>
              </w:rPr>
              <w:t>i</w:t>
            </w:r>
            <w:r w:rsidRPr="00A0061F">
              <w:rPr>
                <w:rFonts w:ascii="Corbel" w:hAnsi="Corbel"/>
                <w:szCs w:val="24"/>
                <w:lang w:val="en-US"/>
              </w:rPr>
              <w:t xml:space="preserve">sts   </w:t>
            </w:r>
          </w:p>
        </w:tc>
      </w:tr>
      <w:tr w:rsidR="00A0061F" w:rsidRPr="004F2031" w14:paraId="41CE696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2050F4" w14:textId="77777777" w:rsidR="00A0061F" w:rsidRPr="00A0061F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Dark Romanticism  </w:t>
            </w:r>
          </w:p>
        </w:tc>
      </w:tr>
      <w:tr w:rsidR="00A0061F" w:rsidRPr="004F2031" w14:paraId="036E376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AE2FD8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Romantic poetry </w:t>
            </w:r>
          </w:p>
        </w:tc>
      </w:tr>
      <w:tr w:rsidR="00A0061F" w:rsidRPr="004F2031" w14:paraId="1ACDF9F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4F49C6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lastRenderedPageBreak/>
              <w:t xml:space="preserve">Realism  </w:t>
            </w:r>
          </w:p>
        </w:tc>
      </w:tr>
      <w:tr w:rsidR="00A0061F" w:rsidRPr="004F2031" w14:paraId="63ECCB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FC1634" w14:textId="77777777" w:rsidR="00A0061F" w:rsidRPr="00A0061F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Naturalism   </w:t>
            </w:r>
          </w:p>
        </w:tc>
      </w:tr>
      <w:tr w:rsidR="00A0061F" w:rsidRPr="004F2031" w14:paraId="4F46C9B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362C1B" w14:textId="77777777" w:rsidR="00A0061F" w:rsidRPr="00A0061F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A0061F">
              <w:rPr>
                <w:rFonts w:ascii="Corbel" w:hAnsi="Corbel"/>
                <w:szCs w:val="24"/>
                <w:lang w:val="en-US"/>
              </w:rPr>
              <w:t xml:space="preserve">Early modernism </w:t>
            </w:r>
          </w:p>
        </w:tc>
      </w:tr>
    </w:tbl>
    <w:p w14:paraId="69B6783B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82F5317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A936328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D17648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4FF283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0061F" w:rsidRPr="004E40BF" w14:paraId="1ADA6F8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788030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Washington Irving,” Rip Van Winkle” </w:t>
            </w:r>
          </w:p>
        </w:tc>
      </w:tr>
      <w:tr w:rsidR="00A0061F" w:rsidRPr="004E40BF" w14:paraId="2F73471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66451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Edgar Allan Poe: „The Fall of the House of Usher”, „The Black Cat” </w:t>
            </w:r>
          </w:p>
        </w:tc>
      </w:tr>
      <w:tr w:rsidR="00A0061F" w:rsidRPr="004E40BF" w14:paraId="1AB24E2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7A80F6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Ralph Waldo Emerson: „Nature” (fragments) </w:t>
            </w:r>
          </w:p>
        </w:tc>
      </w:tr>
      <w:tr w:rsidR="00A0061F" w:rsidRPr="004E40BF" w14:paraId="683C78E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C566D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Ralph Waldo Emerson: ‘The American Scholar’ (fragments) </w:t>
            </w:r>
          </w:p>
        </w:tc>
      </w:tr>
      <w:tr w:rsidR="00A0061F" w:rsidRPr="004E40BF" w14:paraId="08B7731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F6FF92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Henry David Thoreau,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Walden</w:t>
            </w:r>
            <w:r w:rsidRPr="00E00763">
              <w:rPr>
                <w:rFonts w:ascii="Corbel" w:hAnsi="Corbel"/>
                <w:szCs w:val="24"/>
                <w:lang w:val="en-US"/>
              </w:rPr>
              <w:t xml:space="preserve"> (</w:t>
            </w:r>
            <w:proofErr w:type="spellStart"/>
            <w:r w:rsidRPr="00E00763">
              <w:rPr>
                <w:rFonts w:ascii="Corbel" w:hAnsi="Corbel"/>
                <w:szCs w:val="24"/>
                <w:lang w:val="en-US"/>
              </w:rPr>
              <w:t>fragmenty</w:t>
            </w:r>
            <w:proofErr w:type="spellEnd"/>
            <w:r w:rsidRPr="00E00763">
              <w:rPr>
                <w:rFonts w:ascii="Corbel" w:hAnsi="Corbel"/>
                <w:szCs w:val="24"/>
                <w:lang w:val="en-US"/>
              </w:rPr>
              <w:t xml:space="preserve">) </w:t>
            </w:r>
          </w:p>
        </w:tc>
      </w:tr>
      <w:tr w:rsidR="00A0061F" w:rsidRPr="004E40BF" w14:paraId="65D82E5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C6CDF7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Walt Whitman, Preface to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Leaves of Grass</w:t>
            </w:r>
            <w:r w:rsidRPr="00E00763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A0061F" w:rsidRPr="004E40BF" w14:paraId="23D43BB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65629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Walt Whitman,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Leaves of Grass</w:t>
            </w:r>
            <w:r w:rsidRPr="00E00763">
              <w:rPr>
                <w:rFonts w:ascii="Corbel" w:hAnsi="Corbel"/>
                <w:szCs w:val="24"/>
                <w:lang w:val="en-US"/>
              </w:rPr>
              <w:t xml:space="preserve"> ‘Song of Myself” (fragments) </w:t>
            </w:r>
          </w:p>
        </w:tc>
      </w:tr>
      <w:tr w:rsidR="00A0061F" w:rsidRPr="004F2031" w14:paraId="1CB93E0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28BC8" w14:textId="77777777" w:rsidR="00A0061F" w:rsidRPr="00703A6A" w:rsidRDefault="00A0061F" w:rsidP="00420C8A">
            <w:pPr>
              <w:spacing w:after="0"/>
              <w:rPr>
                <w:rFonts w:ascii="Corbel" w:hAnsi="Corbel"/>
                <w:szCs w:val="24"/>
              </w:rPr>
            </w:pPr>
            <w:r w:rsidRPr="00703A6A">
              <w:rPr>
                <w:rFonts w:ascii="Corbel" w:hAnsi="Corbel"/>
                <w:szCs w:val="24"/>
              </w:rPr>
              <w:t xml:space="preserve">Film </w:t>
            </w:r>
            <w:proofErr w:type="spellStart"/>
            <w:r w:rsidRPr="00703A6A">
              <w:rPr>
                <w:rFonts w:ascii="Corbel" w:hAnsi="Corbel"/>
                <w:i/>
                <w:szCs w:val="24"/>
              </w:rPr>
              <w:t>Dead</w:t>
            </w:r>
            <w:proofErr w:type="spellEnd"/>
            <w:r w:rsidRPr="00703A6A">
              <w:rPr>
                <w:rFonts w:ascii="Corbel" w:hAnsi="Corbel"/>
                <w:i/>
                <w:szCs w:val="24"/>
              </w:rPr>
              <w:t xml:space="preserve"> </w:t>
            </w:r>
            <w:proofErr w:type="spellStart"/>
            <w:r w:rsidRPr="00703A6A">
              <w:rPr>
                <w:rFonts w:ascii="Corbel" w:hAnsi="Corbel"/>
                <w:i/>
                <w:szCs w:val="24"/>
              </w:rPr>
              <w:t>Poets</w:t>
            </w:r>
            <w:proofErr w:type="spellEnd"/>
            <w:r w:rsidRPr="00703A6A">
              <w:rPr>
                <w:rFonts w:ascii="Corbel" w:hAnsi="Corbel"/>
                <w:i/>
                <w:szCs w:val="24"/>
              </w:rPr>
              <w:t xml:space="preserve">’ </w:t>
            </w:r>
            <w:proofErr w:type="spellStart"/>
            <w:r w:rsidRPr="00703A6A">
              <w:rPr>
                <w:rFonts w:ascii="Corbel" w:hAnsi="Corbel"/>
                <w:i/>
                <w:szCs w:val="24"/>
              </w:rPr>
              <w:t>Society</w:t>
            </w:r>
            <w:proofErr w:type="spellEnd"/>
            <w:r w:rsidRPr="00703A6A">
              <w:rPr>
                <w:rFonts w:ascii="Corbel" w:hAnsi="Corbel"/>
                <w:i/>
                <w:szCs w:val="24"/>
              </w:rPr>
              <w:t xml:space="preserve"> </w:t>
            </w:r>
          </w:p>
        </w:tc>
      </w:tr>
      <w:tr w:rsidR="00A0061F" w:rsidRPr="004E40BF" w14:paraId="7DBDC10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8CE870" w14:textId="77777777" w:rsidR="00A0061F" w:rsidRPr="00E00763" w:rsidRDefault="00A0061F" w:rsidP="00420C8A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>Nathaniel Hawthorne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 xml:space="preserve">, The Scarlet Letter </w:t>
            </w:r>
          </w:p>
        </w:tc>
      </w:tr>
      <w:tr w:rsidR="00A0061F" w:rsidRPr="004F2031" w14:paraId="3F6F347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2965C" w14:textId="77777777" w:rsidR="00A0061F" w:rsidRPr="00703A6A" w:rsidRDefault="00A0061F" w:rsidP="00A0061F">
            <w:pPr>
              <w:spacing w:after="0"/>
              <w:rPr>
                <w:rFonts w:ascii="Corbel" w:hAnsi="Corbel"/>
                <w:szCs w:val="24"/>
              </w:rPr>
            </w:pPr>
            <w:proofErr w:type="spellStart"/>
            <w:r w:rsidRPr="00703A6A">
              <w:rPr>
                <w:rFonts w:ascii="Corbel" w:hAnsi="Corbel"/>
                <w:szCs w:val="24"/>
              </w:rPr>
              <w:t>Emily</w:t>
            </w:r>
            <w:proofErr w:type="spellEnd"/>
            <w:r w:rsidRPr="00703A6A">
              <w:rPr>
                <w:rFonts w:ascii="Corbel" w:hAnsi="Corbel"/>
                <w:szCs w:val="24"/>
              </w:rPr>
              <w:t xml:space="preserve"> Dickinson</w:t>
            </w:r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selected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poems</w:t>
            </w:r>
            <w:proofErr w:type="spellEnd"/>
            <w:r w:rsidRPr="00703A6A">
              <w:rPr>
                <w:rFonts w:ascii="Corbel" w:hAnsi="Corbel"/>
                <w:szCs w:val="24"/>
              </w:rPr>
              <w:t xml:space="preserve"> </w:t>
            </w:r>
          </w:p>
        </w:tc>
      </w:tr>
      <w:tr w:rsidR="00A0061F" w:rsidRPr="004E40BF" w14:paraId="160DE55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3BB7FB" w14:textId="77777777" w:rsidR="00A0061F" w:rsidRPr="00E00763" w:rsidRDefault="00A0061F" w:rsidP="00A0061F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E00763">
              <w:rPr>
                <w:rFonts w:ascii="Corbel" w:hAnsi="Corbel"/>
                <w:szCs w:val="24"/>
                <w:lang w:val="en-US"/>
              </w:rPr>
              <w:t xml:space="preserve">Mark Twain, </w:t>
            </w:r>
            <w:r w:rsidRPr="00E00763">
              <w:rPr>
                <w:rFonts w:ascii="Corbel" w:hAnsi="Corbel"/>
                <w:i/>
                <w:szCs w:val="24"/>
                <w:lang w:val="en-US"/>
              </w:rPr>
              <w:t>The Adventures of Huckleberry Finn</w:t>
            </w:r>
          </w:p>
        </w:tc>
      </w:tr>
    </w:tbl>
    <w:p w14:paraId="2E24D7B6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6741A1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F18B373" w14:textId="77777777" w:rsidR="00AA1FCD" w:rsidRPr="00034469" w:rsidRDefault="001C26A0" w:rsidP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F262F5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F262F5" w:rsidRPr="000344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with multimedia presentations, </w:t>
      </w:r>
      <w:r w:rsidR="00CB3D68" w:rsidRPr="000344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text analysis and discussion</w:t>
      </w:r>
    </w:p>
    <w:p w14:paraId="31A922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93415F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C3FB0B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26BB9E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9C756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4BF5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2819D54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7E92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A8841C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513E0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4486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BF668F" w:rsidRPr="004F2031" w14:paraId="15F12C8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70FFC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CE334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5259F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6E9ABB0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467390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C3574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B6A52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1B1CA3C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06FE40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4A1F6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D6237E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0E3F3E2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36DF2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5DAB4A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10F92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1054D97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FA659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D71CF" w14:textId="77777777" w:rsidR="00BF668F" w:rsidRPr="00BF668F" w:rsidRDefault="00BF668F">
            <w:r w:rsidRPr="00BF668F">
              <w:rPr>
                <w:rFonts w:ascii="Corbel" w:hAnsi="Corbel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3E4FF" w14:textId="77777777" w:rsidR="00BF668F" w:rsidRDefault="00BF668F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BF668F" w:rsidRPr="004F2031" w14:paraId="0B74411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276101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134BC" w14:textId="77777777" w:rsidR="00BF668F" w:rsidRPr="00BF668F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668F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10F42E" w14:textId="77777777" w:rsidR="00BF668F" w:rsidRPr="004F2031" w:rsidRDefault="00BF66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5F0A6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3821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6845B8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B4770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E40BF" w14:paraId="0353258D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4CA3B" w14:textId="77777777" w:rsidR="00AA1FCD" w:rsidRPr="00CB344B" w:rsidRDefault="00F262F5" w:rsidP="00CB344B">
            <w:pPr>
              <w:jc w:val="both"/>
              <w:rPr>
                <w:rFonts w:ascii="Corbel" w:hAnsi="Corbel"/>
                <w:lang w:val="en-US"/>
              </w:rPr>
            </w:pPr>
            <w:r w:rsidRPr="00F262F5">
              <w:rPr>
                <w:rFonts w:ascii="Corbel" w:hAnsi="Corbel"/>
                <w:lang w:val="en-US"/>
              </w:rPr>
              <w:t>The final grade depends on the result of the fin</w:t>
            </w:r>
            <w:r w:rsidR="00CB344B">
              <w:rPr>
                <w:rFonts w:ascii="Corbel" w:hAnsi="Corbel"/>
                <w:lang w:val="en-US"/>
              </w:rPr>
              <w:t>al test and class participation.</w:t>
            </w:r>
          </w:p>
          <w:p w14:paraId="6E8F1CDC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7D44E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E725A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C9CCED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B8C18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E5890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29620D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C6865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DA02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AB1E4D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6606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DEF4B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45</w:t>
            </w:r>
          </w:p>
        </w:tc>
      </w:tr>
      <w:tr w:rsidR="00AA1FCD" w:rsidRPr="00F83D6D" w14:paraId="3BCC0FD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4E8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80A1CE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F83D6D" w14:paraId="6326399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860D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787EB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4F9932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7BE2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39648" w14:textId="77777777" w:rsidR="00AA1FCD" w:rsidRPr="004F2031" w:rsidRDefault="005667FA" w:rsidP="005667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</w:p>
        </w:tc>
      </w:tr>
      <w:tr w:rsidR="00AA1FCD" w:rsidRPr="00F83D6D" w14:paraId="41B228F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129A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705B0" w14:textId="77777777" w:rsidR="00AA1FCD" w:rsidRPr="004F2031" w:rsidRDefault="005667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6ADAB1D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2E5A0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3A2B3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9835D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57668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E0543E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BE1B8EF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BB0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A88341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43A36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720AB09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8079F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D4146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B4E416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2FCAA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87F733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C74D91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E40BF" w14:paraId="0DC9015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B8C00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FAB14B9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Rokosz-Piejko, E.,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Niedziela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B. </w:t>
            </w: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The Highlights of American Literature</w:t>
            </w:r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Rzeszów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Wydawnictwo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Uniwersytetu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Rzeszowskiego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2012. </w:t>
            </w:r>
          </w:p>
          <w:p w14:paraId="5146CAAF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VanSpanckeren</w:t>
            </w:r>
            <w:proofErr w:type="spellEnd"/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K. </w:t>
            </w: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Outline of American literature</w:t>
            </w:r>
            <w:r w:rsidRPr="00E00763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U.S. Information Agency.1994 </w:t>
            </w:r>
          </w:p>
          <w:p w14:paraId="23DA6E5F" w14:textId="77777777" w:rsidR="00AA1FCD" w:rsidRPr="004F2031" w:rsidRDefault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All the texts included in the reading list.</w:t>
            </w:r>
          </w:p>
        </w:tc>
      </w:tr>
      <w:tr w:rsidR="00AA1FCD" w:rsidRPr="004E40BF" w14:paraId="107F59D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451D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D84E39C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Ruland, R. and M. Bradbury. From Puritanism to </w:t>
            </w:r>
            <w:proofErr w:type="gramStart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postmodernism :</w:t>
            </w:r>
            <w:proofErr w:type="gram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a history of American literature. New York: Penguin, 1992 </w:t>
            </w:r>
          </w:p>
          <w:p w14:paraId="2E1CBBB4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Leary, L. [ed.] 1981. Washington Irving, Boston: </w:t>
            </w:r>
            <w:proofErr w:type="spellStart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Twayne</w:t>
            </w:r>
            <w:proofErr w:type="spell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Publishers, </w:t>
            </w:r>
            <w:proofErr w:type="spellStart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chpt</w:t>
            </w:r>
            <w:proofErr w:type="spell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2, pp. 54-79</w:t>
            </w:r>
          </w:p>
          <w:p w14:paraId="1F59AEAD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Howarth, W.L. [ed.] 20 </w:t>
            </w:r>
            <w:proofErr w:type="spellStart"/>
            <w:proofErr w:type="gramStart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th</w:t>
            </w:r>
            <w:proofErr w:type="spell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 Interpretations</w:t>
            </w:r>
            <w:proofErr w:type="gramEnd"/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of Poe’s Tales. A Collections of Critical Essays. </w:t>
            </w:r>
          </w:p>
          <w:p w14:paraId="4E8EE4DC" w14:textId="77777777" w:rsidR="00BF668F" w:rsidRPr="00E00763" w:rsidRDefault="00BF668F" w:rsidP="00BF668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Inglewood Cliffs, N.J.: Prentice Hall, pp. 47-62 </w:t>
            </w:r>
          </w:p>
          <w:p w14:paraId="5AEEA6BC" w14:textId="77777777" w:rsidR="00AA1FCD" w:rsidRPr="004F2031" w:rsidRDefault="00BF668F" w:rsidP="00BF66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00763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>Silverman, K. [ed.] New Essays on Poe’s Major Tales, Cambridge University</w:t>
            </w:r>
          </w:p>
        </w:tc>
      </w:tr>
    </w:tbl>
    <w:p w14:paraId="00A60A9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EFE30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9E607B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C20FD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E7166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7526E9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06876A8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7663" w14:textId="77777777" w:rsidR="004609C1" w:rsidRDefault="004609C1">
      <w:pPr>
        <w:spacing w:after="0" w:line="240" w:lineRule="auto"/>
      </w:pPr>
      <w:r>
        <w:separator/>
      </w:r>
    </w:p>
  </w:endnote>
  <w:endnote w:type="continuationSeparator" w:id="0">
    <w:p w14:paraId="5945D4D0" w14:textId="77777777" w:rsidR="004609C1" w:rsidRDefault="0046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6A6E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0076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776F" w14:textId="77777777" w:rsidR="004609C1" w:rsidRDefault="004609C1">
      <w:pPr>
        <w:spacing w:after="0" w:line="240" w:lineRule="auto"/>
      </w:pPr>
      <w:r>
        <w:separator/>
      </w:r>
    </w:p>
  </w:footnote>
  <w:footnote w:type="continuationSeparator" w:id="0">
    <w:p w14:paraId="2FAE3368" w14:textId="77777777" w:rsidR="004609C1" w:rsidRDefault="00460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117913346">
    <w:abstractNumId w:val="0"/>
  </w:num>
  <w:num w:numId="2" w16cid:durableId="278099849">
    <w:abstractNumId w:val="1"/>
  </w:num>
  <w:num w:numId="3" w16cid:durableId="528954301">
    <w:abstractNumId w:val="5"/>
  </w:num>
  <w:num w:numId="4" w16cid:durableId="684526810">
    <w:abstractNumId w:val="4"/>
  </w:num>
  <w:num w:numId="5" w16cid:durableId="2093505407">
    <w:abstractNumId w:val="3"/>
  </w:num>
  <w:num w:numId="6" w16cid:durableId="207192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4469"/>
    <w:rsid w:val="00036AA9"/>
    <w:rsid w:val="000D0F83"/>
    <w:rsid w:val="001B39A7"/>
    <w:rsid w:val="001C26A0"/>
    <w:rsid w:val="0028211C"/>
    <w:rsid w:val="002D7484"/>
    <w:rsid w:val="00300BF3"/>
    <w:rsid w:val="00324FE6"/>
    <w:rsid w:val="003730E0"/>
    <w:rsid w:val="00374580"/>
    <w:rsid w:val="004609C1"/>
    <w:rsid w:val="004D61C0"/>
    <w:rsid w:val="004E40BF"/>
    <w:rsid w:val="004F2031"/>
    <w:rsid w:val="005176CF"/>
    <w:rsid w:val="00547266"/>
    <w:rsid w:val="00563DB6"/>
    <w:rsid w:val="005667FA"/>
    <w:rsid w:val="005F3199"/>
    <w:rsid w:val="007F72BB"/>
    <w:rsid w:val="008012C6"/>
    <w:rsid w:val="00860C16"/>
    <w:rsid w:val="00870BE9"/>
    <w:rsid w:val="008807AE"/>
    <w:rsid w:val="009E09D6"/>
    <w:rsid w:val="009F7732"/>
    <w:rsid w:val="00A0061F"/>
    <w:rsid w:val="00A07FFB"/>
    <w:rsid w:val="00AA1FCD"/>
    <w:rsid w:val="00BA78AA"/>
    <w:rsid w:val="00BB4544"/>
    <w:rsid w:val="00BF668F"/>
    <w:rsid w:val="00CB344B"/>
    <w:rsid w:val="00CB3D68"/>
    <w:rsid w:val="00CF0807"/>
    <w:rsid w:val="00D31669"/>
    <w:rsid w:val="00D341C4"/>
    <w:rsid w:val="00D842CC"/>
    <w:rsid w:val="00E00763"/>
    <w:rsid w:val="00E32BC9"/>
    <w:rsid w:val="00EA249D"/>
    <w:rsid w:val="00EF728C"/>
    <w:rsid w:val="00F237A8"/>
    <w:rsid w:val="00F262F5"/>
    <w:rsid w:val="00F32FE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CAAAD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66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3DB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2E2E-AA42-4A62-872B-9796B59F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6</cp:revision>
  <cp:lastPrinted>2017-07-04T06:31:00Z</cp:lastPrinted>
  <dcterms:created xsi:type="dcterms:W3CDTF">2020-01-31T18:30:00Z</dcterms:created>
  <dcterms:modified xsi:type="dcterms:W3CDTF">2024-02-20T13:07:00Z</dcterms:modified>
  <dc:language>pl-PL</dc:language>
</cp:coreProperties>
</file>