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70BF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6561279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B382A96" w14:textId="7627F9EE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22B4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473C3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22B4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473C3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14C6A3D2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3877546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2B53AD" w:rsidRPr="00473C34" w14:paraId="1328AB84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AACAEF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37F7C3" w14:textId="77777777" w:rsidR="002B53AD" w:rsidRPr="0055229E" w:rsidRDefault="003253D8" w:rsidP="002B53AD">
            <w:pPr>
              <w:pStyle w:val="Odpowiedzi"/>
              <w:rPr>
                <w:rFonts w:ascii="Corbel" w:hAnsi="Corbel"/>
                <w:sz w:val="22"/>
                <w:lang w:val="en-GB"/>
              </w:rPr>
            </w:pPr>
            <w:r>
              <w:rPr>
                <w:rFonts w:ascii="Corbel" w:hAnsi="Corbel"/>
                <w:sz w:val="22"/>
                <w:lang w:val="en-GB"/>
              </w:rPr>
              <w:t xml:space="preserve">Financial markets and Investment Strategy </w:t>
            </w:r>
            <w:r w:rsidR="0055229E">
              <w:rPr>
                <w:rFonts w:ascii="Corbel" w:hAnsi="Corbel"/>
                <w:sz w:val="22"/>
                <w:lang w:val="en-GB"/>
              </w:rPr>
              <w:t xml:space="preserve"> </w:t>
            </w:r>
          </w:p>
        </w:tc>
      </w:tr>
      <w:tr w:rsidR="002B53AD" w:rsidRPr="001C26A0" w14:paraId="65245389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4898DC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1CE259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</w:p>
        </w:tc>
      </w:tr>
      <w:tr w:rsidR="002B53AD" w:rsidRPr="004F2031" w14:paraId="785C37CD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A59B7E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4AF9C2" w14:textId="0AE986BE" w:rsidR="002B53AD" w:rsidRPr="00D93224" w:rsidRDefault="00903A66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>
              <w:rPr>
                <w:rFonts w:ascii="Corbel" w:hAnsi="Corbel"/>
                <w:b w:val="0"/>
                <w:sz w:val="22"/>
              </w:rPr>
              <w:t>College of Social Sciences</w:t>
            </w:r>
          </w:p>
        </w:tc>
      </w:tr>
      <w:tr w:rsidR="00AA1FCD" w:rsidRPr="00473C34" w14:paraId="3A9FD9DA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D5B9C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439B0C" w14:textId="1A10C698" w:rsidR="00AA1FCD" w:rsidRPr="004F2031" w:rsidRDefault="00D22B4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Economics and Finance</w:t>
            </w:r>
            <w:r w:rsidR="002B53A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AA1FCD" w:rsidRPr="004F2031" w14:paraId="3C178396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75466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1ABED4" w14:textId="77777777" w:rsidR="00AA1FCD" w:rsidRPr="004F2031" w:rsidRDefault="002B53A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Economics </w:t>
            </w:r>
          </w:p>
        </w:tc>
      </w:tr>
      <w:tr w:rsidR="00AA1FCD" w:rsidRPr="004F2031" w14:paraId="679471EC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FF0A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60045D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2B53AD" w:rsidRPr="004F2031" w14:paraId="63708725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E35A9A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17A70D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 w:rsidRPr="00D93224">
              <w:rPr>
                <w:rFonts w:ascii="Corbel" w:hAnsi="Corbel"/>
                <w:b w:val="0"/>
                <w:sz w:val="22"/>
              </w:rPr>
              <w:t>General academic</w:t>
            </w:r>
          </w:p>
        </w:tc>
      </w:tr>
      <w:tr w:rsidR="002B53AD" w:rsidRPr="004F2031" w14:paraId="1E793BAA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FD8615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0DC633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 w:rsidRPr="00D93224">
              <w:rPr>
                <w:rFonts w:ascii="Corbel" w:hAnsi="Corbel"/>
                <w:b w:val="0"/>
                <w:sz w:val="22"/>
              </w:rPr>
              <w:t>Full-time</w:t>
            </w:r>
          </w:p>
        </w:tc>
      </w:tr>
      <w:tr w:rsidR="002B53AD" w:rsidRPr="00473C34" w14:paraId="24EC25A4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F2B7E2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52BC0" w14:textId="77777777" w:rsidR="002B53AD" w:rsidRPr="0066761C" w:rsidRDefault="002B53AD" w:rsidP="003253D8">
            <w:pPr>
              <w:pStyle w:val="Odpowiedzi"/>
              <w:rPr>
                <w:rFonts w:ascii="Corbel" w:hAnsi="Corbel"/>
                <w:b w:val="0"/>
                <w:sz w:val="22"/>
                <w:lang w:val="en-GB"/>
              </w:rPr>
            </w:pPr>
            <w:r w:rsidRPr="0066761C">
              <w:rPr>
                <w:rFonts w:ascii="Corbel" w:hAnsi="Corbel"/>
                <w:b w:val="0"/>
                <w:sz w:val="22"/>
                <w:lang w:val="en-GB"/>
              </w:rPr>
              <w:t xml:space="preserve"> </w:t>
            </w:r>
          </w:p>
        </w:tc>
      </w:tr>
      <w:tr w:rsidR="002B53AD" w:rsidRPr="004F2031" w14:paraId="7FE11906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CC399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986ED7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 w:rsidRPr="00D93224">
              <w:rPr>
                <w:rFonts w:ascii="Corbel" w:hAnsi="Corbel"/>
                <w:b w:val="0"/>
                <w:sz w:val="22"/>
              </w:rPr>
              <w:t>Elective specialized contents group</w:t>
            </w:r>
            <w:r>
              <w:rPr>
                <w:rFonts w:ascii="Corbel" w:hAnsi="Corbel"/>
                <w:b w:val="0"/>
                <w:sz w:val="22"/>
              </w:rPr>
              <w:t xml:space="preserve"> </w:t>
            </w:r>
          </w:p>
        </w:tc>
      </w:tr>
      <w:tr w:rsidR="002B53AD" w:rsidRPr="004F2031" w14:paraId="667E2B64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8A032C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A8A2E6" w14:textId="606E74F4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 w:rsidRPr="00D93224">
              <w:rPr>
                <w:rFonts w:ascii="Corbel" w:hAnsi="Corbel"/>
                <w:b w:val="0"/>
                <w:sz w:val="22"/>
              </w:rPr>
              <w:t xml:space="preserve">Tomasz Potocki, </w:t>
            </w:r>
            <w:r w:rsidR="00903A66" w:rsidRPr="00D93224">
              <w:rPr>
                <w:rFonts w:ascii="Corbel" w:hAnsi="Corbel"/>
                <w:b w:val="0"/>
                <w:sz w:val="22"/>
              </w:rPr>
              <w:t>PhD</w:t>
            </w:r>
            <w:r w:rsidR="00903A66">
              <w:rPr>
                <w:rFonts w:ascii="Corbel" w:hAnsi="Corbel"/>
                <w:b w:val="0"/>
                <w:sz w:val="22"/>
              </w:rPr>
              <w:t>,</w:t>
            </w:r>
            <w:r w:rsidR="00903A66" w:rsidRPr="00D93224">
              <w:rPr>
                <w:rFonts w:ascii="Corbel" w:hAnsi="Corbel"/>
                <w:b w:val="0"/>
                <w:sz w:val="22"/>
              </w:rPr>
              <w:t xml:space="preserve"> </w:t>
            </w:r>
            <w:r w:rsidR="00D22B4D">
              <w:rPr>
                <w:rFonts w:ascii="Corbel" w:hAnsi="Corbel"/>
                <w:b w:val="0"/>
                <w:sz w:val="22"/>
              </w:rPr>
              <w:t>DSc</w:t>
            </w:r>
          </w:p>
        </w:tc>
      </w:tr>
      <w:tr w:rsidR="002B53AD" w:rsidRPr="004F2031" w14:paraId="68C9FC92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53935E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49302D" w14:textId="2CCE8BD2" w:rsidR="002B53AD" w:rsidRPr="00D93224" w:rsidRDefault="00903A66" w:rsidP="002B53AD">
            <w:pPr>
              <w:pStyle w:val="Odpowiedzi"/>
              <w:rPr>
                <w:rFonts w:ascii="Corbel" w:hAnsi="Corbel"/>
                <w:b w:val="0"/>
                <w:color w:val="auto"/>
                <w:sz w:val="22"/>
              </w:rPr>
            </w:pPr>
            <w:r w:rsidRPr="00D93224">
              <w:rPr>
                <w:rFonts w:ascii="Corbel" w:hAnsi="Corbel"/>
                <w:b w:val="0"/>
                <w:sz w:val="22"/>
              </w:rPr>
              <w:t>Tomasz Potocki, PhD</w:t>
            </w:r>
            <w:r>
              <w:rPr>
                <w:rFonts w:ascii="Corbel" w:hAnsi="Corbel"/>
                <w:b w:val="0"/>
                <w:sz w:val="22"/>
              </w:rPr>
              <w:t>,</w:t>
            </w:r>
            <w:r w:rsidRPr="00D93224">
              <w:rPr>
                <w:rFonts w:ascii="Corbel" w:hAnsi="Corbel"/>
                <w:b w:val="0"/>
                <w:sz w:val="22"/>
              </w:rPr>
              <w:t xml:space="preserve"> </w:t>
            </w:r>
            <w:r>
              <w:rPr>
                <w:rFonts w:ascii="Corbel" w:hAnsi="Corbel"/>
                <w:b w:val="0"/>
                <w:sz w:val="22"/>
              </w:rPr>
              <w:t>DSc</w:t>
            </w:r>
          </w:p>
        </w:tc>
      </w:tr>
      <w:tr w:rsidR="002B53AD" w:rsidRPr="004F2031" w14:paraId="38E0551C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EB5F28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E4D83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color w:val="auto"/>
                <w:sz w:val="22"/>
              </w:rPr>
            </w:pPr>
            <w:r w:rsidRPr="00D93224">
              <w:rPr>
                <w:rFonts w:ascii="Corbel" w:hAnsi="Corbel"/>
                <w:b w:val="0"/>
                <w:color w:val="auto"/>
                <w:sz w:val="22"/>
              </w:rPr>
              <w:t>English</w:t>
            </w:r>
          </w:p>
        </w:tc>
      </w:tr>
    </w:tbl>
    <w:p w14:paraId="112DE7B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91E46F2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08BF64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47347F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59C06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54EEA673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AF52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9FF961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2E9FA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B0216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FDAAB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8AB02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093C73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4E720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7969B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D9310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A9F1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F58B5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F68A31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74659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6932B6" w14:textId="77777777" w:rsidR="00AA1FCD" w:rsidRPr="004F2031" w:rsidRDefault="0066761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CB2B1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40C2F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84144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0B01D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52A6B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D1AB5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A8118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5A430" w14:textId="31EFE094" w:rsidR="00AA1FCD" w:rsidRPr="004F2031" w:rsidRDefault="0074622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7C45D1DE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D911F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360CA5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33ED07C" w14:textId="77777777" w:rsidR="00AA1FCD" w:rsidRPr="003A595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3A59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6BD0E1F6" w14:textId="77777777" w:rsidR="00AA1FCD" w:rsidRPr="003A595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3A59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3A5955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3A59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47798E0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D4B9A5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86B9FC3" w14:textId="77777777" w:rsidR="003253D8" w:rsidRPr="00FF5886" w:rsidRDefault="003253D8" w:rsidP="003253D8">
      <w:pPr>
        <w:spacing w:after="0"/>
        <w:rPr>
          <w:rFonts w:ascii="Corbel" w:hAnsi="Corbel"/>
          <w:lang w:val="en-US"/>
        </w:rPr>
      </w:pPr>
      <w:r w:rsidRPr="00FF5886">
        <w:rPr>
          <w:rFonts w:ascii="Corbel" w:hAnsi="Corbel"/>
          <w:lang w:val="en-US"/>
        </w:rPr>
        <w:t xml:space="preserve">The credit and final grade awarded at the end of the course is based on the following criteria: </w:t>
      </w:r>
    </w:p>
    <w:p w14:paraId="53DCFE97" w14:textId="77777777" w:rsidR="003253D8" w:rsidRPr="00FF5886" w:rsidRDefault="003253D8" w:rsidP="003253D8">
      <w:pPr>
        <w:spacing w:after="0"/>
        <w:rPr>
          <w:rFonts w:ascii="Corbel" w:hAnsi="Corbel"/>
          <w:lang w:val="en-US"/>
        </w:rPr>
      </w:pPr>
      <w:r w:rsidRPr="00FF5886">
        <w:rPr>
          <w:rFonts w:ascii="Corbel" w:hAnsi="Corbel"/>
          <w:lang w:val="en-US"/>
        </w:rPr>
        <w:t xml:space="preserve">1. Attendance and in-class participation (30%), </w:t>
      </w:r>
      <w:r>
        <w:rPr>
          <w:rFonts w:ascii="Corbel" w:hAnsi="Corbel"/>
          <w:lang w:val="en-US"/>
        </w:rPr>
        <w:t>Final exam  (7</w:t>
      </w:r>
      <w:r w:rsidRPr="00FF5886">
        <w:rPr>
          <w:rFonts w:ascii="Corbel" w:hAnsi="Corbel"/>
          <w:lang w:val="en-US"/>
        </w:rPr>
        <w:t>0%)</w:t>
      </w:r>
      <w:r>
        <w:rPr>
          <w:rFonts w:ascii="Corbel" w:hAnsi="Corbel"/>
          <w:lang w:val="en-US"/>
        </w:rPr>
        <w:t xml:space="preserve"> </w:t>
      </w:r>
      <w:r w:rsidRPr="00FF5886">
        <w:rPr>
          <w:rFonts w:ascii="Corbel" w:hAnsi="Corbel"/>
          <w:lang w:val="en-US"/>
        </w:rPr>
        <w:t xml:space="preserve"> –</w:t>
      </w:r>
      <w:r>
        <w:rPr>
          <w:rFonts w:ascii="Corbel" w:hAnsi="Corbel"/>
          <w:lang w:val="en-US"/>
        </w:rPr>
        <w:t>Classes</w:t>
      </w:r>
    </w:p>
    <w:p w14:paraId="601FBF58" w14:textId="77777777" w:rsidR="003A5955" w:rsidRPr="004F2031" w:rsidRDefault="003A595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CFC80A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3253D8" w14:paraId="74AF6B6D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E0D09A" w14:textId="77777777" w:rsidR="00AA1FCD" w:rsidRPr="003A5955" w:rsidRDefault="003253D8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F5886">
              <w:rPr>
                <w:rFonts w:ascii="Corbel" w:hAnsi="Corbel"/>
                <w:lang w:val="en-US"/>
              </w:rPr>
              <w:lastRenderedPageBreak/>
              <w:t>Basic Statistics, Econometrics, Macroeconomics</w:t>
            </w:r>
          </w:p>
        </w:tc>
      </w:tr>
    </w:tbl>
    <w:p w14:paraId="08B919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00F5D8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884D6B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B2E2B4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3F4C37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3253D8" w:rsidRPr="00473C34" w14:paraId="1E984B86" w14:textId="77777777" w:rsidTr="0083106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5B9266" w14:textId="77777777" w:rsidR="003253D8" w:rsidRPr="00FF5886" w:rsidRDefault="003253D8" w:rsidP="003253D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</w:rPr>
            </w:pPr>
            <w:r w:rsidRPr="00FF5886">
              <w:rPr>
                <w:rFonts w:ascii="Corbel" w:hAnsi="Corbel"/>
                <w:b w:val="0"/>
              </w:rPr>
              <w:t>C1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0C4AA5" w14:textId="77777777" w:rsidR="003253D8" w:rsidRPr="00FF5886" w:rsidRDefault="003253D8" w:rsidP="003253D8">
            <w:pPr>
              <w:spacing w:line="20" w:lineRule="atLeast"/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caps/>
                <w:lang w:val="en-US"/>
              </w:rPr>
              <w:t>1</w:t>
            </w:r>
            <w:r w:rsidRPr="00FF5886">
              <w:rPr>
                <w:rFonts w:ascii="Corbel" w:hAnsi="Corbel"/>
                <w:lang w:val="en-US"/>
              </w:rPr>
              <w:t xml:space="preserve">. Develop the knowledge about the main financial markets and basics in investment strategy </w:t>
            </w:r>
          </w:p>
        </w:tc>
      </w:tr>
      <w:tr w:rsidR="003253D8" w:rsidRPr="00473C34" w14:paraId="3AE31626" w14:textId="77777777" w:rsidTr="0083106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961444" w14:textId="77777777" w:rsidR="003253D8" w:rsidRPr="00FF5886" w:rsidRDefault="003253D8" w:rsidP="003253D8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</w:rPr>
            </w:pPr>
            <w:r w:rsidRPr="00FF5886">
              <w:rPr>
                <w:rFonts w:ascii="Corbel" w:hAnsi="Corbel"/>
                <w:sz w:val="22"/>
              </w:rPr>
              <w:t>C2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946492" w14:textId="77777777" w:rsidR="003253D8" w:rsidRPr="00FF5886" w:rsidRDefault="003253D8" w:rsidP="003253D8">
            <w:pPr>
              <w:spacing w:line="20" w:lineRule="atLeast"/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>2. Acquire the skills to build investment strategy on different financial markets</w:t>
            </w:r>
          </w:p>
        </w:tc>
      </w:tr>
      <w:tr w:rsidR="003253D8" w:rsidRPr="00473C34" w14:paraId="6F99B1A9" w14:textId="77777777" w:rsidTr="0083106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D572DE" w14:textId="77777777" w:rsidR="003253D8" w:rsidRPr="00FF5886" w:rsidRDefault="003253D8" w:rsidP="003253D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</w:rPr>
            </w:pPr>
            <w:r w:rsidRPr="00FF5886">
              <w:rPr>
                <w:rFonts w:ascii="Corbel" w:hAnsi="Corbel"/>
                <w:b w:val="0"/>
              </w:rPr>
              <w:t>C3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A477ED" w14:textId="77777777" w:rsidR="003253D8" w:rsidRPr="00FF5886" w:rsidRDefault="003253D8" w:rsidP="003253D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/>
                <w:b w:val="0"/>
                <w:szCs w:val="22"/>
                <w:lang w:val="en-US" w:eastAsia="en-US"/>
              </w:rPr>
            </w:pPr>
            <w:r w:rsidRPr="00FF5886">
              <w:rPr>
                <w:rFonts w:ascii="Corbel" w:eastAsia="Calibri" w:hAnsi="Corbel"/>
                <w:b w:val="0"/>
                <w:szCs w:val="22"/>
                <w:lang w:val="en-US" w:eastAsia="en-US"/>
              </w:rPr>
              <w:t>3. Apply the knowledge of financial markets</w:t>
            </w:r>
          </w:p>
        </w:tc>
      </w:tr>
      <w:tr w:rsidR="003253D8" w:rsidRPr="00473C34" w14:paraId="0021650B" w14:textId="77777777" w:rsidTr="0083106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419641" w14:textId="77777777" w:rsidR="003253D8" w:rsidRPr="00FF5886" w:rsidRDefault="003253D8" w:rsidP="003253D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</w:rPr>
            </w:pPr>
            <w:r w:rsidRPr="00FF5886">
              <w:rPr>
                <w:rFonts w:ascii="Corbel" w:hAnsi="Corbel"/>
                <w:b w:val="0"/>
              </w:rPr>
              <w:t>C4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2E312D" w14:textId="77777777" w:rsidR="003253D8" w:rsidRPr="00FF5886" w:rsidRDefault="003253D8" w:rsidP="003253D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/>
                <w:b w:val="0"/>
                <w:szCs w:val="22"/>
                <w:lang w:val="en-US" w:eastAsia="en-US"/>
              </w:rPr>
            </w:pPr>
            <w:r w:rsidRPr="00FF5886">
              <w:rPr>
                <w:rFonts w:ascii="Corbel" w:eastAsia="Calibri" w:hAnsi="Corbel"/>
                <w:b w:val="0"/>
                <w:szCs w:val="22"/>
                <w:lang w:val="en-US" w:eastAsia="en-US"/>
              </w:rPr>
              <w:t>4. Have a clearer understanding of financial markets and basic investment strategies</w:t>
            </w:r>
          </w:p>
        </w:tc>
      </w:tr>
    </w:tbl>
    <w:p w14:paraId="2A049BC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DD9238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347351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D38C7A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64F908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73C34" w14:paraId="6FCF39D6" w14:textId="77777777" w:rsidTr="003A5955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69775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144A0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769C1D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3D5AB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3253D8" w:rsidRPr="004F2031" w14:paraId="3880E63F" w14:textId="77777777" w:rsidTr="003A5955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EAA8AC" w14:textId="77777777" w:rsidR="003253D8" w:rsidRPr="00FF5886" w:rsidRDefault="003253D8" w:rsidP="003253D8">
            <w:pPr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55B7E8" w14:textId="77777777" w:rsidR="003253D8" w:rsidRPr="00FF5886" w:rsidRDefault="003253D8" w:rsidP="003253D8">
            <w:pPr>
              <w:spacing w:after="0"/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val="en-GB" w:eastAsia="pl-PL"/>
              </w:rPr>
              <w:t>Define basic concepts in the field of financial markets and investment strategy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7D2F01" w14:textId="77777777" w:rsidR="003253D8" w:rsidRPr="00FF5886" w:rsidRDefault="003253D8" w:rsidP="003253D8">
            <w:pPr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K_W01</w:t>
            </w:r>
          </w:p>
        </w:tc>
      </w:tr>
      <w:tr w:rsidR="003253D8" w:rsidRPr="004F2031" w14:paraId="07F622C2" w14:textId="77777777" w:rsidTr="003A5955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0DD128" w14:textId="77777777" w:rsidR="003253D8" w:rsidRPr="00FF5886" w:rsidRDefault="003253D8" w:rsidP="003253D8">
            <w:pPr>
              <w:spacing w:after="0"/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DD64D" w14:textId="77777777" w:rsidR="003253D8" w:rsidRPr="00FF5886" w:rsidRDefault="003253D8" w:rsidP="003253D8">
            <w:pPr>
              <w:spacing w:after="0"/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val="en-GB" w:eastAsia="pl-PL"/>
              </w:rPr>
              <w:t xml:space="preserve">Explain relationships and differences between different financial market, investment strategies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B341F5" w14:textId="77777777" w:rsidR="003253D8" w:rsidRPr="00FF5886" w:rsidRDefault="003253D8" w:rsidP="003253D8">
            <w:pPr>
              <w:spacing w:after="0"/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K_W02</w:t>
            </w:r>
          </w:p>
        </w:tc>
      </w:tr>
      <w:tr w:rsidR="003253D8" w:rsidRPr="004F2031" w14:paraId="3EC5216F" w14:textId="77777777" w:rsidTr="008049ED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A01C49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69CBA7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val="en-GB" w:eastAsia="pl-PL"/>
              </w:rPr>
            </w:pPr>
            <w:r w:rsidRPr="00FF5886">
              <w:rPr>
                <w:rFonts w:ascii="Corbel" w:hAnsi="Corbel"/>
                <w:szCs w:val="24"/>
                <w:lang w:val="en-GB" w:eastAsia="pl-PL"/>
              </w:rPr>
              <w:t>Choose appropriate methods for the analysis and presentation of financial strategy methods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B682CF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K_W08</w:t>
            </w:r>
          </w:p>
        </w:tc>
      </w:tr>
      <w:tr w:rsidR="003253D8" w:rsidRPr="004F2031" w14:paraId="218AEE37" w14:textId="77777777" w:rsidTr="008049ED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06349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0DB7B1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val="en-GB" w:eastAsia="pl-PL"/>
              </w:rPr>
            </w:pPr>
            <w:r w:rsidRPr="00FF5886">
              <w:rPr>
                <w:rFonts w:ascii="Corbel" w:hAnsi="Corbel"/>
                <w:szCs w:val="24"/>
                <w:lang w:val="en-GB" w:eastAsia="pl-PL"/>
              </w:rPr>
              <w:t>Obtain and analyse data concerning financial markets and investment strategies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4CE8C8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K_U03</w:t>
            </w:r>
          </w:p>
        </w:tc>
      </w:tr>
      <w:tr w:rsidR="003253D8" w:rsidRPr="004F2031" w14:paraId="596C4150" w14:textId="77777777" w:rsidTr="008049ED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1783D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EB699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val="en-GB" w:eastAsia="pl-PL"/>
              </w:rPr>
            </w:pPr>
            <w:r w:rsidRPr="00FF5886">
              <w:rPr>
                <w:rFonts w:ascii="Corbel" w:hAnsi="Corbel"/>
                <w:szCs w:val="24"/>
                <w:lang w:val="en-GB" w:eastAsia="pl-PL"/>
              </w:rPr>
              <w:t>Apply financial knowledge in the search for optimum solutions to financial strategy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3FB76A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K_U08</w:t>
            </w:r>
          </w:p>
        </w:tc>
      </w:tr>
      <w:tr w:rsidR="003253D8" w:rsidRPr="004F2031" w14:paraId="0D223170" w14:textId="77777777" w:rsidTr="008049ED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1271CE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A4BA36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val="en-GB" w:eastAsia="pl-PL"/>
              </w:rPr>
            </w:pPr>
            <w:r w:rsidRPr="00FF5886">
              <w:rPr>
                <w:rFonts w:ascii="Corbel" w:hAnsi="Corbel"/>
                <w:szCs w:val="24"/>
                <w:lang w:val="en-GB" w:eastAsia="pl-PL"/>
              </w:rPr>
              <w:t>Have the skill to prepare written papers in English on selected course issues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88834F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K_U10</w:t>
            </w:r>
          </w:p>
        </w:tc>
      </w:tr>
      <w:tr w:rsidR="003253D8" w:rsidRPr="004F2031" w14:paraId="2706CE54" w14:textId="77777777" w:rsidTr="008049ED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CF50F4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61947A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val="en-GB" w:eastAsia="pl-PL"/>
              </w:rPr>
            </w:pPr>
            <w:r w:rsidRPr="00FF5886">
              <w:rPr>
                <w:rFonts w:ascii="Corbel" w:hAnsi="Corbel"/>
                <w:szCs w:val="24"/>
                <w:lang w:val="en-GB" w:eastAsia="pl-PL"/>
              </w:rPr>
              <w:t>Able to work in groups taking on varied roles and accepting co-responsibility for the accomplishment of tasks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8A05A2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K_K01</w:t>
            </w:r>
          </w:p>
        </w:tc>
      </w:tr>
      <w:tr w:rsidR="003253D8" w:rsidRPr="004F2031" w14:paraId="558AAF30" w14:textId="77777777" w:rsidTr="008049ED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262204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F3CCF5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val="en-GB" w:eastAsia="pl-PL"/>
              </w:rPr>
            </w:pPr>
            <w:r w:rsidRPr="00FF5886">
              <w:rPr>
                <w:rFonts w:ascii="Corbel" w:hAnsi="Corbel"/>
                <w:szCs w:val="24"/>
                <w:lang w:val="en-GB" w:eastAsia="pl-PL"/>
              </w:rPr>
              <w:t>Manifest disposition for independent learning process and work organization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0A9889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K_K03</w:t>
            </w:r>
          </w:p>
        </w:tc>
      </w:tr>
    </w:tbl>
    <w:p w14:paraId="446FA22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9AD54BE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998BFEF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4081588" w14:textId="77777777" w:rsidR="00AA1FCD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552ED6D9" w14:textId="77777777" w:rsidR="00AA1FCD" w:rsidRPr="00701D36" w:rsidRDefault="00AA1FCD" w:rsidP="00701D36">
      <w:pPr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6D353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F537E0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3253D8" w:rsidRPr="00473C34" w14:paraId="3856F00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9F323C" w14:textId="77777777" w:rsidR="003253D8" w:rsidRPr="00FF5886" w:rsidRDefault="003253D8" w:rsidP="003253D8">
            <w:pPr>
              <w:pStyle w:val="Akapitzlist"/>
              <w:spacing w:after="0" w:line="240" w:lineRule="auto"/>
              <w:ind w:left="56"/>
              <w:rPr>
                <w:rFonts w:ascii="Corbel" w:hAnsi="Corbel"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>1. Efficiency market hypothesis v. behavioral finance – key investment methods (pros and cons)  key terms, q&amp;a session, discussion</w:t>
            </w:r>
          </w:p>
        </w:tc>
      </w:tr>
      <w:tr w:rsidR="003253D8" w:rsidRPr="00473C34" w14:paraId="7B53F88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31A46" w14:textId="77777777" w:rsidR="003253D8" w:rsidRPr="00FF5886" w:rsidRDefault="003253D8" w:rsidP="003253D8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>2. Stock markets introduction key terms, q&amp;a session, discussion, quantitive problems</w:t>
            </w:r>
          </w:p>
        </w:tc>
      </w:tr>
      <w:tr w:rsidR="003253D8" w:rsidRPr="00473C34" w14:paraId="594545E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72FC48" w14:textId="77777777" w:rsidR="003253D8" w:rsidRPr="00FF5886" w:rsidRDefault="003253D8" w:rsidP="003253D8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>3. Bond markets  introduction key terms, q&amp;a session, discussion, quantitive problems</w:t>
            </w:r>
          </w:p>
        </w:tc>
      </w:tr>
      <w:tr w:rsidR="003253D8" w:rsidRPr="00473C34" w14:paraId="1428472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6758B" w14:textId="77777777" w:rsidR="003253D8" w:rsidRPr="00FF5886" w:rsidRDefault="003253D8" w:rsidP="003253D8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>4. Money markets  introduction key terms, q&amp;a session, discussion, quantitive problems</w:t>
            </w:r>
          </w:p>
        </w:tc>
      </w:tr>
      <w:tr w:rsidR="003253D8" w:rsidRPr="00473C34" w14:paraId="4EF5BEA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3EDEC9" w14:textId="77777777" w:rsidR="003253D8" w:rsidRPr="00FF5886" w:rsidRDefault="003253D8" w:rsidP="003253D8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>5. Mortgage markets  introduction key terms, q&amp;a session, discussion, quantitive problems</w:t>
            </w:r>
          </w:p>
        </w:tc>
      </w:tr>
      <w:tr w:rsidR="003253D8" w:rsidRPr="00473C34" w14:paraId="21BA154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9EF8C2" w14:textId="77777777" w:rsidR="003253D8" w:rsidRPr="00FF5886" w:rsidRDefault="003253D8" w:rsidP="003253D8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>6. Currency markets  introduction key terms, q&amp;a session, discussion, quantitive problems</w:t>
            </w:r>
          </w:p>
        </w:tc>
      </w:tr>
      <w:tr w:rsidR="003253D8" w:rsidRPr="00473C34" w14:paraId="4DAA38C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E0BDE" w14:textId="77777777" w:rsidR="003253D8" w:rsidRPr="00FF5886" w:rsidRDefault="003253D8" w:rsidP="003253D8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>7. The future of finance (derivatives) – key trends and challenges key terms, q&amp;a session, discussion</w:t>
            </w:r>
          </w:p>
        </w:tc>
      </w:tr>
    </w:tbl>
    <w:p w14:paraId="258F6D1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A58EAB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0323745" w14:textId="77777777" w:rsidR="00AA1FCD" w:rsidRPr="004F2031" w:rsidRDefault="003253D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F5886">
        <w:rPr>
          <w:rFonts w:ascii="Corbel" w:hAnsi="Corbel"/>
          <w:b w:val="0"/>
          <w:smallCaps w:val="0"/>
          <w:lang w:val="en-US"/>
        </w:rPr>
        <w:t>Lectures with multimedia presentations. Discussion. Group working. Case study.</w:t>
      </w:r>
    </w:p>
    <w:p w14:paraId="717F07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3DF49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0DCCBF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189F31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440695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616053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679091C4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D334A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2978F28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BDCF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94EC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253D8" w:rsidRPr="004F2031" w14:paraId="456E78E5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50C1B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t>EK_01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1E43F8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trike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(Discussion), written examination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226AF7" w14:textId="77777777" w:rsidR="003253D8" w:rsidRPr="00FF5886" w:rsidRDefault="003253D8" w:rsidP="00903A66">
            <w:pPr>
              <w:rPr>
                <w:rFonts w:ascii="Corbel" w:hAnsi="Corbel"/>
                <w:b/>
                <w:smallCaps/>
                <w:sz w:val="22"/>
                <w:lang w:val="en-US"/>
              </w:rPr>
            </w:pPr>
            <w:r w:rsidRPr="00903A66">
              <w:rPr>
                <w:rFonts w:ascii="Corbel" w:hAnsi="Corbel"/>
                <w:b/>
                <w:smallCaps/>
                <w:sz w:val="22"/>
                <w:lang w:val="en-US"/>
              </w:rPr>
              <w:t>Classes</w:t>
            </w:r>
          </w:p>
        </w:tc>
      </w:tr>
      <w:tr w:rsidR="003253D8" w:rsidRPr="004F2031" w14:paraId="63806D9D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20CA00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t>EK_02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F22F8E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(Discussion), written examination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70DFC" w14:textId="77777777" w:rsidR="003253D8" w:rsidRDefault="003253D8" w:rsidP="003253D8">
            <w:r w:rsidRPr="00CA7BDA">
              <w:rPr>
                <w:rFonts w:ascii="Corbel" w:hAnsi="Corbel"/>
                <w:b/>
                <w:smallCaps/>
                <w:sz w:val="22"/>
                <w:lang w:val="en-US"/>
              </w:rPr>
              <w:t>Classes</w:t>
            </w:r>
          </w:p>
        </w:tc>
      </w:tr>
      <w:tr w:rsidR="003253D8" w:rsidRPr="004F2031" w14:paraId="4B8176E9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9FD8C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t>EK_03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80B1B6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(Discussion), written examination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2E6264" w14:textId="77777777" w:rsidR="003253D8" w:rsidRDefault="003253D8" w:rsidP="003253D8">
            <w:r w:rsidRPr="00CA7BDA">
              <w:rPr>
                <w:rFonts w:ascii="Corbel" w:hAnsi="Corbel"/>
                <w:b/>
                <w:smallCaps/>
                <w:sz w:val="22"/>
                <w:lang w:val="en-US"/>
              </w:rPr>
              <w:t>Classes</w:t>
            </w:r>
          </w:p>
        </w:tc>
      </w:tr>
      <w:tr w:rsidR="003253D8" w:rsidRPr="004F2031" w14:paraId="508DE629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BBA7A7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t>EK_04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1B97CB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(Discussion), written examination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9B36B1" w14:textId="77777777" w:rsidR="003253D8" w:rsidRDefault="003253D8" w:rsidP="003253D8">
            <w:r w:rsidRPr="00CA7BDA">
              <w:rPr>
                <w:rFonts w:ascii="Corbel" w:hAnsi="Corbel"/>
                <w:b/>
                <w:smallCaps/>
                <w:sz w:val="22"/>
                <w:lang w:val="en-US"/>
              </w:rPr>
              <w:t>Classes</w:t>
            </w:r>
          </w:p>
        </w:tc>
      </w:tr>
      <w:tr w:rsidR="003253D8" w:rsidRPr="004F2031" w14:paraId="72F6EFE1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C3A622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t>EK_05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C94E20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(Discussion), written examination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C7117E" w14:textId="77777777" w:rsidR="003253D8" w:rsidRDefault="003253D8" w:rsidP="003253D8">
            <w:r w:rsidRPr="00CA7BDA">
              <w:rPr>
                <w:rFonts w:ascii="Corbel" w:hAnsi="Corbel"/>
                <w:b/>
                <w:smallCaps/>
                <w:sz w:val="22"/>
                <w:lang w:val="en-US"/>
              </w:rPr>
              <w:t>Classes</w:t>
            </w:r>
          </w:p>
        </w:tc>
      </w:tr>
      <w:tr w:rsidR="003253D8" w:rsidRPr="004F2031" w14:paraId="5ED7668E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5D742B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t>EK_06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3E389D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(Discussion), written examination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0EB234" w14:textId="77777777" w:rsidR="003253D8" w:rsidRDefault="003253D8" w:rsidP="003253D8">
            <w:r w:rsidRPr="00CA7BDA">
              <w:rPr>
                <w:rFonts w:ascii="Corbel" w:hAnsi="Corbel"/>
                <w:b/>
                <w:smallCaps/>
                <w:sz w:val="22"/>
                <w:lang w:val="en-US"/>
              </w:rPr>
              <w:t>Classes</w:t>
            </w:r>
          </w:p>
        </w:tc>
      </w:tr>
      <w:tr w:rsidR="003253D8" w:rsidRPr="004F2031" w14:paraId="277459B5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86447C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t>EK_07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FDF5EE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(Discussion), written examination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07DBC" w14:textId="77777777" w:rsidR="003253D8" w:rsidRDefault="003253D8" w:rsidP="003253D8">
            <w:r w:rsidRPr="008E7069">
              <w:rPr>
                <w:rFonts w:ascii="Corbel" w:hAnsi="Corbel"/>
                <w:b/>
                <w:smallCaps/>
                <w:sz w:val="22"/>
                <w:lang w:val="en-US"/>
              </w:rPr>
              <w:t>Classes</w:t>
            </w:r>
          </w:p>
        </w:tc>
      </w:tr>
      <w:tr w:rsidR="003253D8" w:rsidRPr="004F2031" w14:paraId="054983BE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A24860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t>EK_08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BF59A0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(Discussion), written examination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DE254B" w14:textId="77777777" w:rsidR="003253D8" w:rsidRDefault="003253D8" w:rsidP="003253D8">
            <w:r w:rsidRPr="008E7069">
              <w:rPr>
                <w:rFonts w:ascii="Corbel" w:hAnsi="Corbel"/>
                <w:b/>
                <w:smallCaps/>
                <w:sz w:val="22"/>
                <w:lang w:val="en-US"/>
              </w:rPr>
              <w:t>Classes</w:t>
            </w:r>
          </w:p>
        </w:tc>
      </w:tr>
    </w:tbl>
    <w:p w14:paraId="704FCD2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07EA67D" w14:textId="39C3693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A822BF" w14:textId="77777777" w:rsidR="00D22B4D" w:rsidRPr="004F2031" w:rsidRDefault="00D22B4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C5E858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46F572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73C34" w14:paraId="100ACB0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6E5AB0" w14:textId="77777777" w:rsidR="003253D8" w:rsidRPr="00FF5886" w:rsidRDefault="003253D8" w:rsidP="003253D8">
            <w:pPr>
              <w:spacing w:after="0"/>
              <w:rPr>
                <w:rFonts w:ascii="Corbel" w:hAnsi="Corbel"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 xml:space="preserve"> Attendance and in-class participation (30%), </w:t>
            </w:r>
            <w:r>
              <w:rPr>
                <w:rFonts w:ascii="Corbel" w:hAnsi="Corbel"/>
                <w:lang w:val="en-US"/>
              </w:rPr>
              <w:t>Final exam  (7</w:t>
            </w:r>
            <w:r w:rsidRPr="00FF5886">
              <w:rPr>
                <w:rFonts w:ascii="Corbel" w:hAnsi="Corbel"/>
                <w:lang w:val="en-US"/>
              </w:rPr>
              <w:t>0%)</w:t>
            </w:r>
            <w:r>
              <w:rPr>
                <w:rFonts w:ascii="Corbel" w:hAnsi="Corbel"/>
                <w:lang w:val="en-US"/>
              </w:rPr>
              <w:t xml:space="preserve"> </w:t>
            </w:r>
          </w:p>
          <w:p w14:paraId="4A99F9A3" w14:textId="77777777" w:rsidR="00AA1FCD" w:rsidRPr="003253D8" w:rsidRDefault="00AA1FCD" w:rsidP="003253D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</w:pPr>
          </w:p>
        </w:tc>
      </w:tr>
    </w:tbl>
    <w:p w14:paraId="091C1CE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8D4400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129B9EE" w14:textId="12F44F01" w:rsidR="00AA1FCD" w:rsidRPr="00D22B4D" w:rsidRDefault="002D7484" w:rsidP="00D22B4D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8CE9B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2EE860C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6E48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9052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411B2D4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D6369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F93FCE" w14:textId="77777777" w:rsidR="00AA1FCD" w:rsidRPr="004F2031" w:rsidRDefault="003A595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2B53AD" w14:paraId="22D83CA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06458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A750EB" w14:textId="77777777" w:rsidR="00AA1FCD" w:rsidRPr="004F2031" w:rsidRDefault="003A595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2B53AD" w14:paraId="6B3B25C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AF70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03C220" w14:textId="77777777" w:rsidR="00AA1FCD" w:rsidRPr="004F2031" w:rsidRDefault="003253D8" w:rsidP="003253D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50</w:t>
            </w:r>
          </w:p>
        </w:tc>
      </w:tr>
      <w:tr w:rsidR="00AA1FCD" w:rsidRPr="004F2031" w14:paraId="370EE1B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245F0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5EDB46" w14:textId="77777777" w:rsidR="00AA1FCD" w:rsidRPr="004F2031" w:rsidRDefault="003253D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2B53AD" w14:paraId="4B0D869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55EA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3C0EB7" w14:textId="77777777" w:rsidR="00AA1FCD" w:rsidRPr="004F2031" w:rsidRDefault="003253D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60F0BE98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74877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22EE38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1BDB46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36BE269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23C6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592F6E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167AA5" w14:textId="2FDB2A69" w:rsidR="00AA1FCD" w:rsidRPr="004F2031" w:rsidRDefault="00D22B4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</w:t>
            </w:r>
            <w:r w:rsidR="00903A66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/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a</w:t>
            </w:r>
          </w:p>
        </w:tc>
      </w:tr>
      <w:tr w:rsidR="00AA1FCD" w:rsidRPr="004F2031" w14:paraId="223ADF62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D9A12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0801D3" w14:textId="05F6B931" w:rsidR="00AA1FCD" w:rsidRPr="004F2031" w:rsidRDefault="00D22B4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</w:t>
            </w:r>
            <w:r w:rsidR="00903A66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/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a</w:t>
            </w:r>
          </w:p>
        </w:tc>
      </w:tr>
    </w:tbl>
    <w:p w14:paraId="4798836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0F4CC5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A5131D4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7F1594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473C34" w14:paraId="71BABC9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FAA24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A3155F1" w14:textId="77777777" w:rsidR="00AA1FCD" w:rsidRPr="003A5955" w:rsidRDefault="003253D8" w:rsidP="003253D8">
            <w:pPr>
              <w:numPr>
                <w:ilvl w:val="0"/>
                <w:numId w:val="8"/>
              </w:numPr>
              <w:suppressAutoHyphens w:val="0"/>
              <w:spacing w:after="0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val="en-US" w:eastAsia="pl-PL"/>
              </w:rPr>
            </w:pPr>
            <w:r w:rsidRPr="003253D8">
              <w:rPr>
                <w:rFonts w:ascii="Corbel" w:hAnsi="Corbel"/>
                <w:bCs/>
                <w:lang w:val="en-US"/>
              </w:rPr>
              <w:t>F. Mishkin, S. Eakins, Financial Markets add Institutions International Edition 6th Edition, Pearson Education, 2008.</w:t>
            </w:r>
          </w:p>
        </w:tc>
      </w:tr>
      <w:tr w:rsidR="00AA1FCD" w:rsidRPr="00473C34" w14:paraId="5A65C81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E1D5F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9DAD208" w14:textId="77777777" w:rsidR="003253D8" w:rsidRPr="00FF5886" w:rsidRDefault="003253D8" w:rsidP="003253D8">
            <w:pPr>
              <w:numPr>
                <w:ilvl w:val="0"/>
                <w:numId w:val="11"/>
              </w:numPr>
              <w:suppressAutoHyphens w:val="0"/>
              <w:spacing w:after="0"/>
              <w:jc w:val="both"/>
              <w:rPr>
                <w:rFonts w:ascii="Corbel" w:hAnsi="Corbel"/>
                <w:bCs/>
                <w:lang w:val="en-US"/>
              </w:rPr>
            </w:pPr>
            <w:r w:rsidRPr="00FF5886">
              <w:rPr>
                <w:rFonts w:ascii="Corbel" w:hAnsi="Corbel"/>
                <w:bCs/>
                <w:lang w:val="en-US"/>
              </w:rPr>
              <w:t>M. Cahill,</w:t>
            </w:r>
            <w:r w:rsidRPr="00FF5886">
              <w:rPr>
                <w:rFonts w:ascii="Corbel" w:hAnsi="Corbel"/>
                <w:bCs/>
                <w:i/>
                <w:lang w:val="en-US"/>
              </w:rPr>
              <w:t xml:space="preserve"> Financial Times Guide to Making the Right Investment Decisions, How to Analyse Companies and Value Shares 2nd Edition</w:t>
            </w:r>
            <w:r w:rsidRPr="00FF5886">
              <w:rPr>
                <w:rFonts w:ascii="Corbel" w:hAnsi="Corbel"/>
                <w:bCs/>
                <w:lang w:val="en-US"/>
              </w:rPr>
              <w:t>, Pearson Education 2010.</w:t>
            </w:r>
          </w:p>
          <w:p w14:paraId="4AB83A33" w14:textId="77777777" w:rsidR="003253D8" w:rsidRPr="00FF5886" w:rsidRDefault="003253D8" w:rsidP="003253D8">
            <w:pPr>
              <w:numPr>
                <w:ilvl w:val="0"/>
                <w:numId w:val="11"/>
              </w:numPr>
              <w:suppressAutoHyphens w:val="0"/>
              <w:spacing w:after="0"/>
              <w:jc w:val="both"/>
              <w:rPr>
                <w:rFonts w:ascii="Corbel" w:hAnsi="Corbel"/>
                <w:bCs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>F.S. Mishkin</w:t>
            </w:r>
            <w:r w:rsidRPr="00FF5886">
              <w:rPr>
                <w:rFonts w:ascii="Corbel" w:hAnsi="Corbel"/>
                <w:bCs/>
                <w:lang w:val="en-US"/>
              </w:rPr>
              <w:t xml:space="preserve">, </w:t>
            </w:r>
            <w:r w:rsidRPr="00FF5886">
              <w:rPr>
                <w:rFonts w:ascii="Corbel" w:hAnsi="Corbel"/>
                <w:bCs/>
                <w:i/>
                <w:lang w:val="en-US"/>
              </w:rPr>
              <w:t>Economics of Money, Banking and Financial Markets,</w:t>
            </w:r>
            <w:r w:rsidRPr="00FF5886">
              <w:rPr>
                <w:rFonts w:ascii="Corbel" w:hAnsi="Corbel"/>
                <w:bCs/>
                <w:lang w:val="en-US"/>
              </w:rPr>
              <w:t xml:space="preserve"> Pearson Education 2009.</w:t>
            </w:r>
          </w:p>
          <w:p w14:paraId="189D8056" w14:textId="77777777" w:rsidR="003253D8" w:rsidRPr="00FF5886" w:rsidRDefault="003253D8" w:rsidP="003253D8">
            <w:pPr>
              <w:numPr>
                <w:ilvl w:val="0"/>
                <w:numId w:val="11"/>
              </w:numPr>
              <w:suppressAutoHyphens w:val="0"/>
              <w:spacing w:after="0"/>
              <w:jc w:val="both"/>
              <w:rPr>
                <w:rFonts w:ascii="Corbel" w:hAnsi="Corbel"/>
                <w:bCs/>
                <w:lang w:val="en-US"/>
              </w:rPr>
            </w:pPr>
            <w:r w:rsidRPr="00FF5886">
              <w:rPr>
                <w:rFonts w:ascii="Corbel" w:hAnsi="Corbel"/>
                <w:bCs/>
                <w:lang w:val="en-US"/>
              </w:rPr>
              <w:t xml:space="preserve">J. Hull, </w:t>
            </w:r>
            <w:r w:rsidRPr="00FF5886">
              <w:rPr>
                <w:rFonts w:ascii="Corbel" w:hAnsi="Corbel"/>
                <w:bCs/>
                <w:i/>
                <w:lang w:val="en-US"/>
              </w:rPr>
              <w:t>Options, Futures, and Other Derivatives with Derivagem CD</w:t>
            </w:r>
            <w:r w:rsidRPr="00FF5886">
              <w:rPr>
                <w:rFonts w:ascii="Corbel" w:hAnsi="Corbel"/>
                <w:bCs/>
                <w:lang w:val="en-US"/>
              </w:rPr>
              <w:t>, United States Edition 7th Edition, Pearson Education 2008.</w:t>
            </w:r>
          </w:p>
          <w:p w14:paraId="6D51137E" w14:textId="77777777" w:rsidR="00AA1FCD" w:rsidRPr="006D52CD" w:rsidRDefault="003253D8" w:rsidP="003253D8">
            <w:pPr>
              <w:pStyle w:val="Punktygwne"/>
              <w:numPr>
                <w:ilvl w:val="0"/>
                <w:numId w:val="11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 w:val="20"/>
                <w:szCs w:val="20"/>
                <w:lang w:val="en-US"/>
              </w:rPr>
            </w:pPr>
            <w:r w:rsidRPr="006D52CD">
              <w:rPr>
                <w:rFonts w:ascii="Corbel" w:hAnsi="Corbel"/>
                <w:b w:val="0"/>
                <w:lang w:val="en-US"/>
              </w:rPr>
              <w:t xml:space="preserve">G. Arnold, </w:t>
            </w:r>
            <w:r w:rsidRPr="006D52CD">
              <w:rPr>
                <w:rFonts w:ascii="Corbel" w:hAnsi="Corbel"/>
                <w:b w:val="0"/>
                <w:i/>
                <w:lang w:val="en-US"/>
              </w:rPr>
              <w:t>The definitive companion to investment and the financial markets 2nd Edition</w:t>
            </w:r>
            <w:r w:rsidRPr="006D52CD">
              <w:rPr>
                <w:rFonts w:ascii="Corbel" w:hAnsi="Corbel"/>
                <w:b w:val="0"/>
                <w:lang w:val="en-US"/>
              </w:rPr>
              <w:t>, Pearson Education 2009.</w:t>
            </w:r>
          </w:p>
        </w:tc>
      </w:tr>
    </w:tbl>
    <w:p w14:paraId="2AA774FF" w14:textId="79C965CD" w:rsidR="004F2031" w:rsidRPr="004F2031" w:rsidRDefault="002D7484" w:rsidP="00D22B4D">
      <w:pPr>
        <w:pStyle w:val="Punktygwne"/>
        <w:spacing w:before="0" w:after="0"/>
        <w:ind w:left="360"/>
        <w:rPr>
          <w:rFonts w:ascii="Corbel" w:hAnsi="Corbel"/>
          <w:color w:val="auto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4F2031" w:rsidSect="00B15C70">
      <w:footerReference w:type="default" r:id="rId8"/>
      <w:pgSz w:w="11906" w:h="16838"/>
      <w:pgMar w:top="1418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2F598" w14:textId="77777777" w:rsidR="00B15C70" w:rsidRDefault="00B15C70">
      <w:pPr>
        <w:spacing w:after="0" w:line="240" w:lineRule="auto"/>
      </w:pPr>
      <w:r>
        <w:separator/>
      </w:r>
    </w:p>
  </w:endnote>
  <w:endnote w:type="continuationSeparator" w:id="0">
    <w:p w14:paraId="4EA290E2" w14:textId="77777777" w:rsidR="00B15C70" w:rsidRDefault="00B1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1A4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701D3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7B6F7" w14:textId="77777777" w:rsidR="00B15C70" w:rsidRDefault="00B15C70">
      <w:pPr>
        <w:spacing w:after="0" w:line="240" w:lineRule="auto"/>
      </w:pPr>
      <w:r>
        <w:separator/>
      </w:r>
    </w:p>
  </w:footnote>
  <w:footnote w:type="continuationSeparator" w:id="0">
    <w:p w14:paraId="21B26AB2" w14:textId="77777777" w:rsidR="00B15C70" w:rsidRDefault="00B15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A13"/>
    <w:multiLevelType w:val="hybridMultilevel"/>
    <w:tmpl w:val="A9325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26AD"/>
    <w:multiLevelType w:val="hybridMultilevel"/>
    <w:tmpl w:val="FC388298"/>
    <w:lvl w:ilvl="0" w:tplc="2E04D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B4867"/>
    <w:multiLevelType w:val="multilevel"/>
    <w:tmpl w:val="11AC5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C1C76DC"/>
    <w:multiLevelType w:val="hybridMultilevel"/>
    <w:tmpl w:val="6D304A1C"/>
    <w:lvl w:ilvl="0" w:tplc="9F2271C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FB43910"/>
    <w:multiLevelType w:val="hybridMultilevel"/>
    <w:tmpl w:val="A9325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8631624">
    <w:abstractNumId w:val="4"/>
  </w:num>
  <w:num w:numId="2" w16cid:durableId="1548177540">
    <w:abstractNumId w:val="5"/>
  </w:num>
  <w:num w:numId="3" w16cid:durableId="933055309">
    <w:abstractNumId w:val="10"/>
  </w:num>
  <w:num w:numId="4" w16cid:durableId="1986854916">
    <w:abstractNumId w:val="9"/>
  </w:num>
  <w:num w:numId="5" w16cid:durableId="1179810916">
    <w:abstractNumId w:val="8"/>
  </w:num>
  <w:num w:numId="6" w16cid:durableId="27344606">
    <w:abstractNumId w:val="6"/>
  </w:num>
  <w:num w:numId="7" w16cid:durableId="985205869">
    <w:abstractNumId w:val="1"/>
  </w:num>
  <w:num w:numId="8" w16cid:durableId="1485849625">
    <w:abstractNumId w:val="7"/>
  </w:num>
  <w:num w:numId="9" w16cid:durableId="746922437">
    <w:abstractNumId w:val="3"/>
  </w:num>
  <w:num w:numId="10" w16cid:durableId="365571647">
    <w:abstractNumId w:val="2"/>
  </w:num>
  <w:num w:numId="11" w16cid:durableId="142849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747A8"/>
    <w:rsid w:val="00075041"/>
    <w:rsid w:val="001C26A0"/>
    <w:rsid w:val="0028211C"/>
    <w:rsid w:val="002B53AD"/>
    <w:rsid w:val="002D7484"/>
    <w:rsid w:val="00300BF3"/>
    <w:rsid w:val="003253D8"/>
    <w:rsid w:val="003730E0"/>
    <w:rsid w:val="003A5955"/>
    <w:rsid w:val="004571D9"/>
    <w:rsid w:val="00473C34"/>
    <w:rsid w:val="004F2031"/>
    <w:rsid w:val="00547266"/>
    <w:rsid w:val="0055229E"/>
    <w:rsid w:val="005F2ABA"/>
    <w:rsid w:val="005F3199"/>
    <w:rsid w:val="0066761C"/>
    <w:rsid w:val="00667E4F"/>
    <w:rsid w:val="006D52CD"/>
    <w:rsid w:val="00701D36"/>
    <w:rsid w:val="0074622B"/>
    <w:rsid w:val="00896CA4"/>
    <w:rsid w:val="00903A66"/>
    <w:rsid w:val="009F7732"/>
    <w:rsid w:val="00A07FFB"/>
    <w:rsid w:val="00AA1FCD"/>
    <w:rsid w:val="00B15C70"/>
    <w:rsid w:val="00B2333B"/>
    <w:rsid w:val="00B3690A"/>
    <w:rsid w:val="00D22B4D"/>
    <w:rsid w:val="00E577E4"/>
    <w:rsid w:val="00EA249D"/>
    <w:rsid w:val="00F32FE2"/>
    <w:rsid w:val="00F6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117D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3A5955"/>
    <w:rPr>
      <w:color w:val="0000FF"/>
      <w:u w:val="single"/>
    </w:rPr>
  </w:style>
  <w:style w:type="paragraph" w:styleId="Tekstpodstawowy">
    <w:name w:val="Body Text"/>
    <w:basedOn w:val="Normalny"/>
    <w:uiPriority w:val="99"/>
    <w:semiHidden/>
    <w:unhideWhenUsed/>
    <w:rsid w:val="003A5955"/>
    <w:pPr>
      <w:suppressAutoHyphens w:val="0"/>
      <w:spacing w:after="120"/>
    </w:pPr>
    <w:rPr>
      <w:rFonts w:ascii="Calibri" w:hAnsi="Calibri"/>
      <w:color w:val="auto"/>
      <w:sz w:val="22"/>
      <w:lang w:val="x-none" w:eastAsia="x-none"/>
    </w:rPr>
  </w:style>
  <w:style w:type="character" w:customStyle="1" w:styleId="TekstpodstawowyZnak1">
    <w:name w:val="Tekst podstawowy Znak1"/>
    <w:basedOn w:val="Domylnaczcionkaakapitu"/>
    <w:uiPriority w:val="99"/>
    <w:semiHidden/>
    <w:rsid w:val="003A5955"/>
    <w:rPr>
      <w:rFonts w:eastAsia="Calibri"/>
      <w:color w:val="00000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783C-D1DE-46BD-A385-A4A09078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Suraj</cp:lastModifiedBy>
  <cp:revision>7</cp:revision>
  <cp:lastPrinted>2017-07-04T06:31:00Z</cp:lastPrinted>
  <dcterms:created xsi:type="dcterms:W3CDTF">2022-03-22T13:18:00Z</dcterms:created>
  <dcterms:modified xsi:type="dcterms:W3CDTF">2024-02-29T05:06:00Z</dcterms:modified>
  <dc:language>pl-PL</dc:language>
</cp:coreProperties>
</file>