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541" w:rsidRDefault="007D2541" w:rsidP="000A64CB">
      <w:pPr>
        <w:jc w:val="center"/>
        <w:rPr>
          <w:rFonts w:ascii="Times New Roman" w:hAnsi="Times New Roman" w:cs="Times New Roman"/>
          <w:color w:val="212121"/>
          <w:shd w:val="clear" w:color="auto" w:fill="FFFFFF"/>
          <w:lang w:val="en-US"/>
        </w:rPr>
      </w:pPr>
      <w:r w:rsidRPr="007D2541">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7D2541">
        <w:rPr>
          <w:rFonts w:ascii="Times New Roman" w:hAnsi="Times New Roman" w:cs="Times New Roman"/>
          <w:b/>
          <w:color w:val="212121"/>
          <w:shd w:val="clear" w:color="auto" w:fill="FFFFFF"/>
          <w:lang w:val="en-US"/>
        </w:rPr>
        <w:t>2022-2028</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proofErr w:type="spellStart"/>
            <w:r w:rsidRPr="00681816">
              <w:rPr>
                <w:sz w:val="22"/>
                <w:szCs w:val="22"/>
              </w:rPr>
              <w:t>Subject</w:t>
            </w:r>
            <w:proofErr w:type="spellEnd"/>
            <w:r w:rsidRPr="00681816">
              <w:rPr>
                <w:sz w:val="22"/>
                <w:szCs w:val="22"/>
              </w:rPr>
              <w:t xml:space="preserve"> / Module</w:t>
            </w:r>
          </w:p>
        </w:tc>
        <w:tc>
          <w:tcPr>
            <w:tcW w:w="7087" w:type="dxa"/>
            <w:vAlign w:val="center"/>
          </w:tcPr>
          <w:p w:rsidR="000A64CB" w:rsidRPr="00F81408" w:rsidRDefault="00F81408" w:rsidP="00AB38CD">
            <w:pPr>
              <w:pStyle w:val="Odpowiedzi"/>
              <w:rPr>
                <w:sz w:val="22"/>
                <w:lang w:val="en-US"/>
              </w:rPr>
            </w:pPr>
            <w:r w:rsidRPr="00F81408">
              <w:rPr>
                <w:sz w:val="22"/>
                <w:lang w:val="en-US"/>
              </w:rPr>
              <w:t>Ophthalmology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 xml:space="preserve">Course </w:t>
            </w:r>
            <w:proofErr w:type="spellStart"/>
            <w:r w:rsidRPr="00681816">
              <w:rPr>
                <w:sz w:val="22"/>
                <w:szCs w:val="22"/>
              </w:rPr>
              <w:t>code</w:t>
            </w:r>
            <w:proofErr w:type="spellEnd"/>
            <w:r w:rsidRPr="00681816">
              <w:rPr>
                <w:sz w:val="22"/>
                <w:szCs w:val="22"/>
              </w:rPr>
              <w:t xml:space="preserve"> / module *</w:t>
            </w:r>
          </w:p>
        </w:tc>
        <w:tc>
          <w:tcPr>
            <w:tcW w:w="7087" w:type="dxa"/>
            <w:vAlign w:val="center"/>
          </w:tcPr>
          <w:p w:rsidR="000A64CB" w:rsidRPr="00681816" w:rsidRDefault="00F81408" w:rsidP="0045655D">
            <w:pPr>
              <w:pStyle w:val="Odpowiedzi"/>
              <w:rPr>
                <w:b w:val="0"/>
                <w:sz w:val="22"/>
              </w:rPr>
            </w:pPr>
            <w:r>
              <w:rPr>
                <w:color w:val="auto"/>
                <w:sz w:val="22"/>
              </w:rPr>
              <w:t>Ok</w:t>
            </w:r>
            <w:r w:rsidRPr="00A229C7">
              <w:rPr>
                <w:color w:val="auto"/>
                <w:sz w:val="22"/>
              </w:rPr>
              <w:t>/F</w:t>
            </w:r>
          </w:p>
        </w:tc>
      </w:tr>
      <w:tr w:rsidR="00F81408" w:rsidRPr="000712FA" w:rsidTr="000A64CB">
        <w:tc>
          <w:tcPr>
            <w:tcW w:w="2694" w:type="dxa"/>
            <w:vAlign w:val="center"/>
          </w:tcPr>
          <w:p w:rsidR="00F81408" w:rsidRPr="00681816" w:rsidRDefault="00F81408" w:rsidP="00F81408">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F81408" w:rsidRPr="008B24CB" w:rsidRDefault="007D2541" w:rsidP="00F81408">
            <w:pPr>
              <w:pStyle w:val="Odpowiedzi"/>
              <w:rPr>
                <w:sz w:val="22"/>
                <w:lang w:val="en-US"/>
              </w:rPr>
            </w:pPr>
            <w:r w:rsidRPr="007D2541">
              <w:rPr>
                <w:sz w:val="22"/>
                <w:lang w:val="en-US"/>
              </w:rPr>
              <w:t xml:space="preserve">College of Medical Sciences, University of </w:t>
            </w:r>
            <w:proofErr w:type="spellStart"/>
            <w:r w:rsidRPr="007D2541">
              <w:rPr>
                <w:sz w:val="22"/>
                <w:lang w:val="en-US"/>
              </w:rPr>
              <w:t>Rzeszów</w:t>
            </w:r>
            <w:proofErr w:type="spellEnd"/>
          </w:p>
        </w:tc>
      </w:tr>
      <w:tr w:rsidR="00F81408" w:rsidRPr="00681816" w:rsidTr="000A64CB">
        <w:tc>
          <w:tcPr>
            <w:tcW w:w="2694" w:type="dxa"/>
            <w:vAlign w:val="center"/>
          </w:tcPr>
          <w:p w:rsidR="00F81408" w:rsidRPr="00681816" w:rsidRDefault="00F81408" w:rsidP="00F81408">
            <w:pPr>
              <w:pStyle w:val="Pytania"/>
              <w:jc w:val="left"/>
              <w:rPr>
                <w:sz w:val="22"/>
                <w:szCs w:val="22"/>
              </w:rPr>
            </w:pPr>
            <w:proofErr w:type="spellStart"/>
            <w:r w:rsidRPr="00681816">
              <w:rPr>
                <w:sz w:val="22"/>
                <w:szCs w:val="22"/>
              </w:rPr>
              <w:t>Department</w:t>
            </w:r>
            <w:proofErr w:type="spellEnd"/>
            <w:r w:rsidRPr="00681816">
              <w:rPr>
                <w:sz w:val="22"/>
                <w:szCs w:val="22"/>
              </w:rPr>
              <w:t xml:space="preserve"> </w:t>
            </w:r>
            <w:proofErr w:type="spellStart"/>
            <w:r w:rsidRPr="00681816">
              <w:rPr>
                <w:sz w:val="22"/>
                <w:szCs w:val="22"/>
              </w:rPr>
              <w:t>Name</w:t>
            </w:r>
            <w:proofErr w:type="spellEnd"/>
          </w:p>
        </w:tc>
        <w:tc>
          <w:tcPr>
            <w:tcW w:w="7087" w:type="dxa"/>
            <w:vAlign w:val="center"/>
          </w:tcPr>
          <w:p w:rsidR="00F81408" w:rsidRPr="008B24CB" w:rsidRDefault="007D2541" w:rsidP="00F81408">
            <w:pPr>
              <w:pStyle w:val="Odpowiedzi"/>
              <w:rPr>
                <w:sz w:val="22"/>
              </w:rPr>
            </w:pPr>
            <w:r w:rsidRPr="007D2541">
              <w:rPr>
                <w:sz w:val="22"/>
              </w:rPr>
              <w:t xml:space="preserve">College of </w:t>
            </w:r>
            <w:proofErr w:type="spellStart"/>
            <w:r w:rsidRPr="007D2541">
              <w:rPr>
                <w:sz w:val="22"/>
              </w:rPr>
              <w:t>Medical</w:t>
            </w:r>
            <w:proofErr w:type="spellEnd"/>
            <w:r w:rsidRPr="007D2541">
              <w:rPr>
                <w:sz w:val="22"/>
              </w:rPr>
              <w:t xml:space="preserve"> </w:t>
            </w:r>
            <w:proofErr w:type="spellStart"/>
            <w:r w:rsidRPr="007D2541">
              <w:rPr>
                <w:sz w:val="22"/>
              </w:rPr>
              <w:t>Sciences</w:t>
            </w:r>
            <w:proofErr w:type="spellEnd"/>
            <w:r w:rsidRPr="007D2541">
              <w:rPr>
                <w:sz w:val="22"/>
              </w:rPr>
              <w:t>, University of Rzeszów</w:t>
            </w:r>
          </w:p>
        </w:tc>
      </w:tr>
      <w:tr w:rsidR="00F81408" w:rsidRPr="00681816" w:rsidTr="000A64CB">
        <w:tc>
          <w:tcPr>
            <w:tcW w:w="2694" w:type="dxa"/>
            <w:vAlign w:val="center"/>
          </w:tcPr>
          <w:p w:rsidR="00F81408" w:rsidRPr="00681816" w:rsidRDefault="00F81408" w:rsidP="00F81408">
            <w:pPr>
              <w:pStyle w:val="Pytania"/>
              <w:jc w:val="left"/>
              <w:rPr>
                <w:sz w:val="22"/>
                <w:szCs w:val="22"/>
              </w:rPr>
            </w:pPr>
            <w:r w:rsidRPr="00681816">
              <w:rPr>
                <w:sz w:val="22"/>
                <w:szCs w:val="22"/>
              </w:rPr>
              <w:t xml:space="preserve">Field of </w:t>
            </w:r>
            <w:proofErr w:type="spellStart"/>
            <w:r w:rsidRPr="00681816">
              <w:rPr>
                <w:sz w:val="22"/>
                <w:szCs w:val="22"/>
              </w:rPr>
              <w:t>study</w:t>
            </w:r>
            <w:proofErr w:type="spellEnd"/>
          </w:p>
        </w:tc>
        <w:tc>
          <w:tcPr>
            <w:tcW w:w="7087" w:type="dxa"/>
            <w:vAlign w:val="center"/>
          </w:tcPr>
          <w:p w:rsidR="00F81408" w:rsidRPr="008B24CB" w:rsidRDefault="00F81408" w:rsidP="00F81408">
            <w:pPr>
              <w:pStyle w:val="Odpowiedzi"/>
              <w:rPr>
                <w:sz w:val="22"/>
              </w:rPr>
            </w:pPr>
            <w:proofErr w:type="spellStart"/>
            <w:r w:rsidRPr="008B24CB">
              <w:rPr>
                <w:sz w:val="22"/>
              </w:rPr>
              <w:t>medical</w:t>
            </w:r>
            <w:proofErr w:type="spellEnd"/>
            <w:r w:rsidRPr="008B24CB">
              <w:rPr>
                <w:sz w:val="22"/>
              </w:rPr>
              <w:t xml:space="preserve"> </w:t>
            </w:r>
            <w:proofErr w:type="spellStart"/>
            <w:r w:rsidRPr="008B24CB">
              <w:rPr>
                <w:sz w:val="22"/>
              </w:rPr>
              <w:t>direction</w:t>
            </w:r>
            <w:proofErr w:type="spellEnd"/>
          </w:p>
        </w:tc>
      </w:tr>
      <w:tr w:rsidR="00F81408" w:rsidRPr="00681816" w:rsidTr="000A64CB">
        <w:tc>
          <w:tcPr>
            <w:tcW w:w="2694" w:type="dxa"/>
            <w:vAlign w:val="center"/>
          </w:tcPr>
          <w:p w:rsidR="00F81408" w:rsidRPr="00681816" w:rsidRDefault="00F81408" w:rsidP="00F81408">
            <w:pPr>
              <w:pStyle w:val="Pytania"/>
              <w:jc w:val="left"/>
              <w:rPr>
                <w:sz w:val="22"/>
                <w:szCs w:val="22"/>
              </w:rPr>
            </w:pPr>
            <w:r w:rsidRPr="00681816">
              <w:rPr>
                <w:sz w:val="22"/>
                <w:szCs w:val="22"/>
              </w:rPr>
              <w:t xml:space="preserve">Level of </w:t>
            </w:r>
            <w:proofErr w:type="spellStart"/>
            <w:r w:rsidRPr="00681816">
              <w:rPr>
                <w:sz w:val="22"/>
                <w:szCs w:val="22"/>
              </w:rPr>
              <w:t>education</w:t>
            </w:r>
            <w:proofErr w:type="spellEnd"/>
          </w:p>
        </w:tc>
        <w:tc>
          <w:tcPr>
            <w:tcW w:w="7087" w:type="dxa"/>
            <w:vAlign w:val="center"/>
          </w:tcPr>
          <w:p w:rsidR="00F81408" w:rsidRPr="008B24CB" w:rsidRDefault="00F81408" w:rsidP="00F81408">
            <w:pPr>
              <w:pStyle w:val="Odpowiedzi"/>
              <w:rPr>
                <w:sz w:val="22"/>
              </w:rPr>
            </w:pPr>
            <w:r w:rsidRPr="008B24CB">
              <w:rPr>
                <w:sz w:val="22"/>
              </w:rPr>
              <w:t xml:space="preserve">uniform </w:t>
            </w:r>
            <w:proofErr w:type="spellStart"/>
            <w:r w:rsidRPr="008B24CB">
              <w:rPr>
                <w:sz w:val="22"/>
              </w:rPr>
              <w:t>master's</w:t>
            </w:r>
            <w:proofErr w:type="spellEnd"/>
            <w:r w:rsidRPr="008B24CB">
              <w:rPr>
                <w:sz w:val="22"/>
              </w:rPr>
              <w:t xml:space="preserve"> </w:t>
            </w:r>
            <w:proofErr w:type="spellStart"/>
            <w:r w:rsidRPr="008B24CB">
              <w:rPr>
                <w:sz w:val="22"/>
              </w:rPr>
              <w:t>studies</w:t>
            </w:r>
            <w:proofErr w:type="spellEnd"/>
          </w:p>
        </w:tc>
      </w:tr>
      <w:tr w:rsidR="00F81408" w:rsidRPr="00681816" w:rsidTr="000A64CB">
        <w:tc>
          <w:tcPr>
            <w:tcW w:w="2694" w:type="dxa"/>
            <w:vAlign w:val="center"/>
          </w:tcPr>
          <w:p w:rsidR="00F81408" w:rsidRPr="00681816" w:rsidRDefault="00F81408" w:rsidP="00F81408">
            <w:pPr>
              <w:pStyle w:val="Pytania"/>
              <w:jc w:val="left"/>
              <w:rPr>
                <w:sz w:val="22"/>
                <w:szCs w:val="22"/>
              </w:rPr>
            </w:pPr>
            <w:r w:rsidRPr="00681816">
              <w:rPr>
                <w:sz w:val="22"/>
                <w:szCs w:val="22"/>
              </w:rPr>
              <w:t>Profile</w:t>
            </w:r>
          </w:p>
        </w:tc>
        <w:tc>
          <w:tcPr>
            <w:tcW w:w="7087" w:type="dxa"/>
            <w:vAlign w:val="center"/>
          </w:tcPr>
          <w:p w:rsidR="00F81408" w:rsidRPr="008B24CB" w:rsidRDefault="00F81408" w:rsidP="00F81408">
            <w:pPr>
              <w:pStyle w:val="Odpowiedzi"/>
              <w:rPr>
                <w:sz w:val="22"/>
              </w:rPr>
            </w:pPr>
            <w:proofErr w:type="spellStart"/>
            <w:r w:rsidRPr="008B24CB">
              <w:rPr>
                <w:sz w:val="22"/>
              </w:rPr>
              <w:t>practical</w:t>
            </w:r>
            <w:proofErr w:type="spellEnd"/>
          </w:p>
        </w:tc>
      </w:tr>
      <w:tr w:rsidR="00F81408" w:rsidRPr="00681816" w:rsidTr="000A64CB">
        <w:tc>
          <w:tcPr>
            <w:tcW w:w="2694" w:type="dxa"/>
            <w:vAlign w:val="center"/>
          </w:tcPr>
          <w:p w:rsidR="00F81408" w:rsidRPr="00681816" w:rsidRDefault="00F81408" w:rsidP="00F81408">
            <w:pPr>
              <w:pStyle w:val="Pytania"/>
              <w:jc w:val="left"/>
              <w:rPr>
                <w:sz w:val="22"/>
                <w:szCs w:val="22"/>
              </w:rPr>
            </w:pPr>
            <w:r w:rsidRPr="00681816">
              <w:rPr>
                <w:sz w:val="22"/>
                <w:szCs w:val="22"/>
              </w:rPr>
              <w:t xml:space="preserve">Form of </w:t>
            </w:r>
            <w:proofErr w:type="spellStart"/>
            <w:r w:rsidRPr="00681816">
              <w:rPr>
                <w:sz w:val="22"/>
                <w:szCs w:val="22"/>
              </w:rPr>
              <w:t>study</w:t>
            </w:r>
            <w:proofErr w:type="spellEnd"/>
          </w:p>
        </w:tc>
        <w:tc>
          <w:tcPr>
            <w:tcW w:w="7087" w:type="dxa"/>
            <w:vAlign w:val="center"/>
          </w:tcPr>
          <w:p w:rsidR="00F81408" w:rsidRPr="008B24CB" w:rsidRDefault="00F81408" w:rsidP="00F81408">
            <w:pPr>
              <w:pStyle w:val="Odpowiedzi"/>
              <w:rPr>
                <w:sz w:val="22"/>
              </w:rPr>
            </w:pPr>
            <w:proofErr w:type="spellStart"/>
            <w:r w:rsidRPr="008B24CB">
              <w:rPr>
                <w:sz w:val="22"/>
              </w:rPr>
              <w:t>stationary</w:t>
            </w:r>
            <w:proofErr w:type="spellEnd"/>
            <w:r w:rsidRPr="008B24CB">
              <w:rPr>
                <w:sz w:val="22"/>
              </w:rPr>
              <w:t xml:space="preserve"> / </w:t>
            </w:r>
            <w:proofErr w:type="spellStart"/>
            <w:r w:rsidRPr="008B24CB">
              <w:rPr>
                <w:sz w:val="22"/>
              </w:rPr>
              <w:t>extramural</w:t>
            </w:r>
            <w:proofErr w:type="spellEnd"/>
          </w:p>
        </w:tc>
      </w:tr>
      <w:tr w:rsidR="00F81408" w:rsidRPr="00681816" w:rsidTr="000A64CB">
        <w:tc>
          <w:tcPr>
            <w:tcW w:w="2694" w:type="dxa"/>
            <w:vAlign w:val="center"/>
          </w:tcPr>
          <w:p w:rsidR="00F81408" w:rsidRPr="00681816" w:rsidRDefault="00F81408" w:rsidP="00F81408">
            <w:pPr>
              <w:pStyle w:val="Pytania"/>
              <w:jc w:val="left"/>
              <w:rPr>
                <w:sz w:val="22"/>
                <w:szCs w:val="22"/>
              </w:rPr>
            </w:pPr>
            <w:proofErr w:type="spellStart"/>
            <w:r w:rsidRPr="00681816">
              <w:rPr>
                <w:sz w:val="22"/>
                <w:szCs w:val="22"/>
              </w:rPr>
              <w:t>Year</w:t>
            </w:r>
            <w:proofErr w:type="spellEnd"/>
            <w:r w:rsidRPr="00681816">
              <w:rPr>
                <w:sz w:val="22"/>
                <w:szCs w:val="22"/>
              </w:rPr>
              <w:t xml:space="preserve"> and </w:t>
            </w:r>
            <w:proofErr w:type="spellStart"/>
            <w:r w:rsidRPr="00681816">
              <w:rPr>
                <w:sz w:val="22"/>
                <w:szCs w:val="22"/>
              </w:rPr>
              <w:t>semester</w:t>
            </w:r>
            <w:proofErr w:type="spellEnd"/>
          </w:p>
        </w:tc>
        <w:tc>
          <w:tcPr>
            <w:tcW w:w="7087" w:type="dxa"/>
            <w:vAlign w:val="center"/>
          </w:tcPr>
          <w:p w:rsidR="00F81408" w:rsidRPr="008B24CB" w:rsidRDefault="00F81408" w:rsidP="00F81408">
            <w:pPr>
              <w:pStyle w:val="Odpowiedzi"/>
              <w:rPr>
                <w:sz w:val="22"/>
              </w:rPr>
            </w:pPr>
            <w:proofErr w:type="spellStart"/>
            <w:r w:rsidRPr="008B24CB">
              <w:rPr>
                <w:sz w:val="22"/>
              </w:rPr>
              <w:t>year</w:t>
            </w:r>
            <w:proofErr w:type="spellEnd"/>
            <w:r w:rsidRPr="008B24CB">
              <w:rPr>
                <w:sz w:val="22"/>
              </w:rPr>
              <w:t xml:space="preserve"> I</w:t>
            </w:r>
            <w:r>
              <w:rPr>
                <w:sz w:val="22"/>
              </w:rPr>
              <w:t xml:space="preserve">V, </w:t>
            </w:r>
            <w:proofErr w:type="spellStart"/>
            <w:r>
              <w:rPr>
                <w:sz w:val="22"/>
              </w:rPr>
              <w:t>semester</w:t>
            </w:r>
            <w:proofErr w:type="spellEnd"/>
            <w:r>
              <w:rPr>
                <w:sz w:val="22"/>
              </w:rPr>
              <w:t xml:space="preserve"> </w:t>
            </w:r>
            <w:r w:rsidRPr="008B24CB">
              <w:rPr>
                <w:sz w:val="22"/>
              </w:rPr>
              <w:t>V</w:t>
            </w:r>
            <w:r>
              <w:rPr>
                <w:sz w:val="22"/>
              </w:rPr>
              <w:t>II</w:t>
            </w:r>
            <w:r w:rsidR="007D7396">
              <w:rPr>
                <w:sz w:val="22"/>
              </w:rPr>
              <w:t>, VIII</w:t>
            </w:r>
          </w:p>
        </w:tc>
      </w:tr>
      <w:tr w:rsidR="00F81408" w:rsidRPr="00681816" w:rsidTr="000A64CB">
        <w:tc>
          <w:tcPr>
            <w:tcW w:w="2694" w:type="dxa"/>
            <w:vAlign w:val="center"/>
          </w:tcPr>
          <w:p w:rsidR="00F81408" w:rsidRPr="00681816" w:rsidRDefault="00F81408" w:rsidP="00F81408">
            <w:pPr>
              <w:pStyle w:val="Pytania"/>
              <w:jc w:val="left"/>
              <w:rPr>
                <w:sz w:val="22"/>
                <w:szCs w:val="22"/>
              </w:rPr>
            </w:pPr>
            <w:proofErr w:type="spellStart"/>
            <w:r w:rsidRPr="00681816">
              <w:rPr>
                <w:sz w:val="22"/>
                <w:szCs w:val="22"/>
              </w:rPr>
              <w:t>Type</w:t>
            </w:r>
            <w:proofErr w:type="spellEnd"/>
            <w:r w:rsidRPr="00681816">
              <w:rPr>
                <w:sz w:val="22"/>
                <w:szCs w:val="22"/>
              </w:rPr>
              <w:t xml:space="preserve"> of </w:t>
            </w:r>
            <w:proofErr w:type="spellStart"/>
            <w:r w:rsidRPr="00681816">
              <w:rPr>
                <w:sz w:val="22"/>
                <w:szCs w:val="22"/>
              </w:rPr>
              <w:t>course</w:t>
            </w:r>
            <w:proofErr w:type="spellEnd"/>
          </w:p>
        </w:tc>
        <w:tc>
          <w:tcPr>
            <w:tcW w:w="7087" w:type="dxa"/>
            <w:vAlign w:val="center"/>
          </w:tcPr>
          <w:p w:rsidR="00F81408" w:rsidRPr="008B24CB" w:rsidRDefault="00F81408" w:rsidP="00F81408">
            <w:pPr>
              <w:pStyle w:val="Odpowiedzi"/>
              <w:rPr>
                <w:b w:val="0"/>
                <w:sz w:val="22"/>
              </w:rPr>
            </w:pPr>
            <w:proofErr w:type="spellStart"/>
            <w:r w:rsidRPr="008B24CB">
              <w:rPr>
                <w:sz w:val="22"/>
              </w:rPr>
              <w:t>obligatory</w:t>
            </w:r>
            <w:proofErr w:type="spellEnd"/>
          </w:p>
        </w:tc>
      </w:tr>
      <w:tr w:rsidR="000A64CB" w:rsidRPr="00681816" w:rsidTr="000A64CB">
        <w:tc>
          <w:tcPr>
            <w:tcW w:w="2694" w:type="dxa"/>
            <w:vAlign w:val="center"/>
          </w:tcPr>
          <w:p w:rsidR="000A64CB" w:rsidRPr="00681816" w:rsidRDefault="00363439" w:rsidP="0045655D">
            <w:pPr>
              <w:pStyle w:val="Pytania"/>
              <w:jc w:val="left"/>
              <w:rPr>
                <w:sz w:val="22"/>
                <w:szCs w:val="22"/>
              </w:rPr>
            </w:pPr>
            <w:proofErr w:type="spellStart"/>
            <w:r w:rsidRPr="00681816">
              <w:rPr>
                <w:sz w:val="22"/>
                <w:szCs w:val="22"/>
              </w:rPr>
              <w:t>Coordinator</w:t>
            </w:r>
            <w:proofErr w:type="spellEnd"/>
          </w:p>
        </w:tc>
        <w:tc>
          <w:tcPr>
            <w:tcW w:w="7087" w:type="dxa"/>
            <w:vAlign w:val="center"/>
          </w:tcPr>
          <w:p w:rsidR="000A64CB" w:rsidRPr="00681816" w:rsidRDefault="000A64CB" w:rsidP="005C2157">
            <w:pPr>
              <w:pStyle w:val="Odpowiedzi"/>
              <w:rPr>
                <w:b w:val="0"/>
                <w:sz w:val="22"/>
                <w:lang w:val="en-US"/>
              </w:rPr>
            </w:pPr>
          </w:p>
        </w:tc>
      </w:tr>
      <w:tr w:rsidR="000A64CB" w:rsidRPr="000712FA"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888"/>
        <w:gridCol w:w="992"/>
        <w:gridCol w:w="1418"/>
        <w:gridCol w:w="1275"/>
        <w:gridCol w:w="1087"/>
        <w:gridCol w:w="473"/>
        <w:gridCol w:w="992"/>
        <w:gridCol w:w="992"/>
        <w:gridCol w:w="1134"/>
      </w:tblGrid>
      <w:tr w:rsidR="007D7396" w:rsidRPr="00681816" w:rsidTr="007D7396">
        <w:tc>
          <w:tcPr>
            <w:tcW w:w="1381" w:type="dxa"/>
            <w:tcBorders>
              <w:top w:val="single" w:sz="4" w:space="0" w:color="auto"/>
              <w:left w:val="single" w:sz="4" w:space="0" w:color="auto"/>
              <w:bottom w:val="single" w:sz="4" w:space="0" w:color="auto"/>
              <w:right w:val="single" w:sz="4" w:space="0" w:color="auto"/>
            </w:tcBorders>
          </w:tcPr>
          <w:p w:rsidR="007D7396" w:rsidRDefault="007D7396" w:rsidP="00DC6687">
            <w:pPr>
              <w:pStyle w:val="Nagwkitablic"/>
              <w:rPr>
                <w:sz w:val="22"/>
              </w:rPr>
            </w:pPr>
          </w:p>
          <w:p w:rsidR="007D7396" w:rsidRPr="00681816" w:rsidRDefault="007D7396" w:rsidP="00DC6687">
            <w:pPr>
              <w:pStyle w:val="Nagwkitablic"/>
              <w:rPr>
                <w:sz w:val="22"/>
              </w:rPr>
            </w:pPr>
            <w:proofErr w:type="spellStart"/>
            <w:r>
              <w:rPr>
                <w:sz w:val="22"/>
              </w:rPr>
              <w:t>Semester</w:t>
            </w:r>
            <w:proofErr w:type="spellEnd"/>
          </w:p>
        </w:tc>
        <w:tc>
          <w:tcPr>
            <w:tcW w:w="888" w:type="dxa"/>
            <w:tcBorders>
              <w:top w:val="single" w:sz="4" w:space="0" w:color="auto"/>
              <w:left w:val="single" w:sz="4" w:space="0" w:color="auto"/>
              <w:bottom w:val="single" w:sz="4" w:space="0" w:color="auto"/>
              <w:right w:val="single" w:sz="4" w:space="0" w:color="auto"/>
            </w:tcBorders>
            <w:vAlign w:val="center"/>
            <w:hideMark/>
          </w:tcPr>
          <w:p w:rsidR="007D7396" w:rsidRPr="00681816" w:rsidRDefault="007D7396" w:rsidP="00DC6687">
            <w:pPr>
              <w:pStyle w:val="Nagwkitablic"/>
              <w:rPr>
                <w:sz w:val="22"/>
              </w:rPr>
            </w:pPr>
            <w:proofErr w:type="spellStart"/>
            <w:r w:rsidRPr="00681816">
              <w:rPr>
                <w:sz w:val="22"/>
              </w:rPr>
              <w:t>Lecture</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7D7396" w:rsidRPr="00681816" w:rsidRDefault="007D7396" w:rsidP="0020390E">
            <w:pPr>
              <w:pStyle w:val="Nagwkitablic"/>
              <w:rPr>
                <w:sz w:val="22"/>
              </w:rPr>
            </w:pPr>
            <w:proofErr w:type="spellStart"/>
            <w:r w:rsidRPr="00681816">
              <w:rPr>
                <w:sz w:val="22"/>
              </w:rPr>
              <w:t>Exercise</w:t>
            </w:r>
            <w:proofErr w:type="spellEnd"/>
            <w:r w:rsidRPr="00681816">
              <w:rPr>
                <w:sz w:val="22"/>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7D7396" w:rsidRPr="00681816" w:rsidRDefault="007D7396" w:rsidP="00DC6687">
            <w:pPr>
              <w:pStyle w:val="Nagwkitablic"/>
              <w:rPr>
                <w:sz w:val="22"/>
              </w:rPr>
            </w:pPr>
            <w:proofErr w:type="spellStart"/>
            <w:r w:rsidRPr="00681816">
              <w:rPr>
                <w:sz w:val="22"/>
              </w:rPr>
              <w:t>Conversation</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D7396" w:rsidRPr="00681816" w:rsidRDefault="007D7396" w:rsidP="00DC6687">
            <w:pPr>
              <w:pStyle w:val="Nagwkitablic"/>
              <w:rPr>
                <w:sz w:val="22"/>
              </w:rPr>
            </w:pPr>
            <w:proofErr w:type="spellStart"/>
            <w:r w:rsidRPr="00681816">
              <w:rPr>
                <w:sz w:val="22"/>
              </w:rPr>
              <w:t>Laboratory</w:t>
            </w:r>
            <w:proofErr w:type="spellEnd"/>
          </w:p>
        </w:tc>
        <w:tc>
          <w:tcPr>
            <w:tcW w:w="1087" w:type="dxa"/>
            <w:tcBorders>
              <w:top w:val="single" w:sz="4" w:space="0" w:color="auto"/>
              <w:left w:val="single" w:sz="4" w:space="0" w:color="auto"/>
              <w:bottom w:val="single" w:sz="4" w:space="0" w:color="auto"/>
              <w:right w:val="single" w:sz="4" w:space="0" w:color="auto"/>
            </w:tcBorders>
          </w:tcPr>
          <w:p w:rsidR="007D7396" w:rsidRPr="00681816" w:rsidRDefault="007D7396" w:rsidP="00DC6687">
            <w:pPr>
              <w:pStyle w:val="Nagwkitablic"/>
              <w:rPr>
                <w:sz w:val="22"/>
              </w:rPr>
            </w:pPr>
            <w:proofErr w:type="spellStart"/>
            <w:r w:rsidRPr="00681816">
              <w:rPr>
                <w:sz w:val="22"/>
              </w:rPr>
              <w:t>Seminar</w:t>
            </w:r>
            <w:proofErr w:type="spellEnd"/>
          </w:p>
        </w:tc>
        <w:tc>
          <w:tcPr>
            <w:tcW w:w="473" w:type="dxa"/>
            <w:tcBorders>
              <w:top w:val="single" w:sz="4" w:space="0" w:color="auto"/>
              <w:left w:val="single" w:sz="4" w:space="0" w:color="auto"/>
              <w:bottom w:val="single" w:sz="4" w:space="0" w:color="auto"/>
              <w:right w:val="single" w:sz="4" w:space="0" w:color="auto"/>
            </w:tcBorders>
            <w:vAlign w:val="center"/>
            <w:hideMark/>
          </w:tcPr>
          <w:p w:rsidR="007D7396" w:rsidRPr="00681816" w:rsidRDefault="007D7396" w:rsidP="00DC6687">
            <w:pPr>
              <w:pStyle w:val="Nagwkitablic"/>
              <w:rPr>
                <w:sz w:val="22"/>
              </w:rPr>
            </w:pPr>
            <w:r w:rsidRPr="00681816">
              <w:rPr>
                <w:sz w:val="22"/>
              </w:rPr>
              <w:t>ZP</w:t>
            </w:r>
          </w:p>
        </w:tc>
        <w:tc>
          <w:tcPr>
            <w:tcW w:w="992" w:type="dxa"/>
            <w:tcBorders>
              <w:top w:val="single" w:sz="4" w:space="0" w:color="auto"/>
              <w:left w:val="single" w:sz="4" w:space="0" w:color="auto"/>
              <w:bottom w:val="single" w:sz="4" w:space="0" w:color="auto"/>
              <w:right w:val="single" w:sz="4" w:space="0" w:color="auto"/>
            </w:tcBorders>
            <w:vAlign w:val="center"/>
            <w:hideMark/>
          </w:tcPr>
          <w:p w:rsidR="007D7396" w:rsidRPr="00681816" w:rsidRDefault="007D7396" w:rsidP="00DC6687">
            <w:pPr>
              <w:pStyle w:val="Nagwkitablic"/>
              <w:rPr>
                <w:sz w:val="22"/>
              </w:rPr>
            </w:pPr>
            <w:proofErr w:type="spellStart"/>
            <w:r w:rsidRPr="00681816">
              <w:rPr>
                <w:sz w:val="22"/>
              </w:rPr>
              <w:t>Practical</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7D7396" w:rsidRPr="00681816" w:rsidRDefault="007D7396" w:rsidP="005C2157">
            <w:pPr>
              <w:pStyle w:val="Nagwkitablic"/>
              <w:rPr>
                <w:sz w:val="22"/>
              </w:rPr>
            </w:pPr>
            <w:proofErr w:type="spellStart"/>
            <w:r w:rsidRPr="00681816">
              <w:rPr>
                <w:sz w:val="22"/>
              </w:rPr>
              <w:t>Self</w:t>
            </w:r>
            <w:proofErr w:type="spellEnd"/>
            <w:r w:rsidRPr="00681816">
              <w:rPr>
                <w:sz w:val="22"/>
              </w:rPr>
              <w:t>-learning</w:t>
            </w:r>
          </w:p>
        </w:tc>
        <w:tc>
          <w:tcPr>
            <w:tcW w:w="1134" w:type="dxa"/>
            <w:tcBorders>
              <w:top w:val="single" w:sz="4" w:space="0" w:color="auto"/>
              <w:left w:val="single" w:sz="4" w:space="0" w:color="auto"/>
              <w:bottom w:val="single" w:sz="4" w:space="0" w:color="auto"/>
              <w:right w:val="single" w:sz="4" w:space="0" w:color="auto"/>
            </w:tcBorders>
            <w:hideMark/>
          </w:tcPr>
          <w:p w:rsidR="007D7396" w:rsidRPr="00681816" w:rsidRDefault="007D7396" w:rsidP="00B25704">
            <w:pPr>
              <w:pStyle w:val="Nagwkitablic"/>
              <w:rPr>
                <w:b/>
                <w:sz w:val="22"/>
              </w:rPr>
            </w:pPr>
            <w:proofErr w:type="spellStart"/>
            <w:r w:rsidRPr="00681816">
              <w:rPr>
                <w:b/>
                <w:sz w:val="22"/>
              </w:rPr>
              <w:t>Number</w:t>
            </w:r>
            <w:proofErr w:type="spellEnd"/>
            <w:r w:rsidRPr="00681816">
              <w:rPr>
                <w:b/>
                <w:sz w:val="22"/>
              </w:rPr>
              <w:t xml:space="preserve"> of </w:t>
            </w:r>
            <w:proofErr w:type="spellStart"/>
            <w:r w:rsidRPr="00681816">
              <w:rPr>
                <w:b/>
                <w:sz w:val="22"/>
              </w:rPr>
              <w:t>points</w:t>
            </w:r>
            <w:proofErr w:type="spellEnd"/>
            <w:r w:rsidRPr="00681816">
              <w:rPr>
                <w:b/>
                <w:sz w:val="22"/>
              </w:rPr>
              <w:t xml:space="preserve"> ECTS</w:t>
            </w:r>
          </w:p>
        </w:tc>
      </w:tr>
      <w:tr w:rsidR="007D7396" w:rsidRPr="00681816" w:rsidTr="007D7396">
        <w:trPr>
          <w:trHeight w:val="453"/>
        </w:trPr>
        <w:tc>
          <w:tcPr>
            <w:tcW w:w="1381" w:type="dxa"/>
            <w:tcBorders>
              <w:top w:val="single" w:sz="4" w:space="0" w:color="auto"/>
              <w:left w:val="single" w:sz="4" w:space="0" w:color="auto"/>
              <w:bottom w:val="single" w:sz="4" w:space="0" w:color="auto"/>
              <w:right w:val="single" w:sz="4" w:space="0" w:color="auto"/>
            </w:tcBorders>
          </w:tcPr>
          <w:p w:rsidR="007D7396" w:rsidRDefault="007D7396" w:rsidP="00F81408">
            <w:pPr>
              <w:pStyle w:val="centralniewrubryce"/>
              <w:spacing w:before="0" w:after="0" w:line="276" w:lineRule="auto"/>
              <w:rPr>
                <w:sz w:val="22"/>
                <w:szCs w:val="22"/>
              </w:rPr>
            </w:pPr>
            <w:r>
              <w:rPr>
                <w:sz w:val="22"/>
                <w:szCs w:val="22"/>
              </w:rPr>
              <w:t>VII</w:t>
            </w:r>
          </w:p>
        </w:tc>
        <w:tc>
          <w:tcPr>
            <w:tcW w:w="888" w:type="dxa"/>
            <w:tcBorders>
              <w:top w:val="single" w:sz="4" w:space="0" w:color="auto"/>
              <w:left w:val="single" w:sz="4" w:space="0" w:color="auto"/>
              <w:bottom w:val="single" w:sz="4" w:space="0" w:color="auto"/>
              <w:right w:val="single" w:sz="4" w:space="0" w:color="auto"/>
            </w:tcBorders>
            <w:vAlign w:val="center"/>
          </w:tcPr>
          <w:p w:rsidR="007D7396" w:rsidRPr="00EC0FEF" w:rsidRDefault="007D7396" w:rsidP="00F81408">
            <w:pPr>
              <w:pStyle w:val="centralniewrubryce"/>
              <w:spacing w:before="0" w:after="0" w:line="276" w:lineRule="auto"/>
              <w:rPr>
                <w:sz w:val="22"/>
                <w:szCs w:val="22"/>
              </w:rPr>
            </w:pPr>
            <w:r>
              <w:rPr>
                <w:sz w:val="22"/>
                <w:szCs w:val="22"/>
              </w:rPr>
              <w:t>15</w:t>
            </w:r>
          </w:p>
        </w:tc>
        <w:tc>
          <w:tcPr>
            <w:tcW w:w="992" w:type="dxa"/>
            <w:tcBorders>
              <w:top w:val="single" w:sz="4" w:space="0" w:color="auto"/>
              <w:left w:val="single" w:sz="4" w:space="0" w:color="auto"/>
              <w:bottom w:val="single" w:sz="4" w:space="0" w:color="auto"/>
              <w:right w:val="single" w:sz="4" w:space="0" w:color="auto"/>
            </w:tcBorders>
            <w:vAlign w:val="center"/>
          </w:tcPr>
          <w:p w:rsidR="007D7396" w:rsidRPr="00EC0FEF" w:rsidRDefault="007D7396" w:rsidP="00F81408">
            <w:pPr>
              <w:pStyle w:val="centralniewrubryce"/>
              <w:spacing w:before="0" w:after="0" w:line="276" w:lineRule="auto"/>
              <w:rPr>
                <w:sz w:val="22"/>
                <w:szCs w:val="22"/>
              </w:rPr>
            </w:pPr>
            <w:r>
              <w:rPr>
                <w:sz w:val="22"/>
                <w:szCs w:val="22"/>
              </w:rPr>
              <w:t>15</w:t>
            </w:r>
          </w:p>
        </w:tc>
        <w:tc>
          <w:tcPr>
            <w:tcW w:w="1418" w:type="dxa"/>
            <w:tcBorders>
              <w:top w:val="single" w:sz="4" w:space="0" w:color="auto"/>
              <w:left w:val="single" w:sz="4" w:space="0" w:color="auto"/>
              <w:bottom w:val="single" w:sz="4" w:space="0" w:color="auto"/>
              <w:right w:val="single" w:sz="4" w:space="0" w:color="auto"/>
            </w:tcBorders>
            <w:vAlign w:val="center"/>
          </w:tcPr>
          <w:p w:rsidR="007D7396" w:rsidRPr="00EC0FEF" w:rsidRDefault="007D7396" w:rsidP="00F81408">
            <w:pPr>
              <w:pStyle w:val="centralniewrubryce"/>
              <w:spacing w:before="0" w:after="0" w:line="276" w:lineRule="auto"/>
              <w:rPr>
                <w:sz w:val="22"/>
                <w:szCs w:val="22"/>
              </w:rPr>
            </w:pPr>
            <w:r>
              <w:rPr>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tcPr>
          <w:p w:rsidR="007D7396" w:rsidRPr="00EC0FEF" w:rsidRDefault="007D7396" w:rsidP="00F81408">
            <w:pPr>
              <w:pStyle w:val="centralniewrubryce"/>
              <w:spacing w:before="0" w:after="0" w:line="276" w:lineRule="auto"/>
              <w:rPr>
                <w:sz w:val="22"/>
                <w:szCs w:val="22"/>
              </w:rPr>
            </w:pPr>
            <w:r w:rsidRPr="00EC0FEF">
              <w:rPr>
                <w:sz w:val="22"/>
                <w:szCs w:val="22"/>
              </w:rPr>
              <w:t>-</w:t>
            </w:r>
          </w:p>
        </w:tc>
        <w:tc>
          <w:tcPr>
            <w:tcW w:w="1087" w:type="dxa"/>
            <w:tcBorders>
              <w:top w:val="single" w:sz="4" w:space="0" w:color="auto"/>
              <w:left w:val="single" w:sz="4" w:space="0" w:color="auto"/>
              <w:bottom w:val="single" w:sz="4" w:space="0" w:color="auto"/>
              <w:right w:val="single" w:sz="4" w:space="0" w:color="auto"/>
            </w:tcBorders>
            <w:vAlign w:val="center"/>
          </w:tcPr>
          <w:p w:rsidR="007D7396" w:rsidRPr="00EC0FEF" w:rsidRDefault="007D7396" w:rsidP="00F81408">
            <w:pPr>
              <w:pStyle w:val="centralniewrubryce"/>
              <w:spacing w:before="0" w:after="0" w:line="276" w:lineRule="auto"/>
              <w:rPr>
                <w:sz w:val="22"/>
                <w:szCs w:val="22"/>
              </w:rPr>
            </w:pPr>
            <w:r>
              <w:rPr>
                <w:sz w:val="22"/>
                <w:szCs w:val="22"/>
              </w:rPr>
              <w:t>-</w:t>
            </w:r>
          </w:p>
        </w:tc>
        <w:tc>
          <w:tcPr>
            <w:tcW w:w="473" w:type="dxa"/>
            <w:tcBorders>
              <w:top w:val="single" w:sz="4" w:space="0" w:color="auto"/>
              <w:left w:val="single" w:sz="4" w:space="0" w:color="auto"/>
              <w:bottom w:val="single" w:sz="4" w:space="0" w:color="auto"/>
              <w:right w:val="single" w:sz="4" w:space="0" w:color="auto"/>
            </w:tcBorders>
            <w:vAlign w:val="center"/>
          </w:tcPr>
          <w:p w:rsidR="007D7396" w:rsidRPr="00EC0FEF" w:rsidRDefault="007D7396" w:rsidP="00F81408">
            <w:pPr>
              <w:pStyle w:val="centralniewrubryce"/>
              <w:spacing w:before="0" w:after="0" w:line="276" w:lineRule="auto"/>
              <w:rPr>
                <w:sz w:val="22"/>
                <w:szCs w:val="22"/>
              </w:rPr>
            </w:pPr>
            <w:r w:rsidRPr="00EC0FEF">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7D7396" w:rsidRPr="00EC0FEF" w:rsidRDefault="007D7396" w:rsidP="00F81408">
            <w:pPr>
              <w:pStyle w:val="centralniewrubryce"/>
              <w:spacing w:before="0" w:after="0" w:line="276" w:lineRule="auto"/>
              <w:rPr>
                <w:sz w:val="22"/>
                <w:szCs w:val="22"/>
              </w:rPr>
            </w:pPr>
            <w:r w:rsidRPr="00EC0FEF">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7D7396" w:rsidRPr="00EC0FEF" w:rsidRDefault="007D7396" w:rsidP="00F81408">
            <w:pPr>
              <w:pStyle w:val="centralniewrubryce"/>
              <w:spacing w:before="0" w:after="0" w:line="276" w:lineRule="auto"/>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D7396" w:rsidRPr="00EC0FEF" w:rsidRDefault="007D7396" w:rsidP="00F81408">
            <w:pPr>
              <w:pStyle w:val="centralniewrubryce"/>
              <w:spacing w:before="0" w:after="0" w:line="276" w:lineRule="auto"/>
              <w:rPr>
                <w:b/>
                <w:sz w:val="22"/>
                <w:szCs w:val="22"/>
              </w:rPr>
            </w:pPr>
            <w:r>
              <w:rPr>
                <w:b/>
                <w:sz w:val="22"/>
                <w:szCs w:val="22"/>
              </w:rPr>
              <w:t>2</w:t>
            </w:r>
          </w:p>
        </w:tc>
      </w:tr>
      <w:tr w:rsidR="007D7396" w:rsidRPr="00681816" w:rsidTr="007D7396">
        <w:trPr>
          <w:trHeight w:val="453"/>
        </w:trPr>
        <w:tc>
          <w:tcPr>
            <w:tcW w:w="1381" w:type="dxa"/>
            <w:tcBorders>
              <w:top w:val="single" w:sz="4" w:space="0" w:color="auto"/>
              <w:left w:val="single" w:sz="4" w:space="0" w:color="auto"/>
              <w:bottom w:val="single" w:sz="4" w:space="0" w:color="auto"/>
              <w:right w:val="single" w:sz="4" w:space="0" w:color="auto"/>
            </w:tcBorders>
          </w:tcPr>
          <w:p w:rsidR="007D7396" w:rsidRDefault="007D7396" w:rsidP="00F81408">
            <w:pPr>
              <w:pStyle w:val="centralniewrubryce"/>
              <w:spacing w:before="0" w:after="0" w:line="276" w:lineRule="auto"/>
              <w:rPr>
                <w:sz w:val="22"/>
                <w:szCs w:val="22"/>
              </w:rPr>
            </w:pPr>
            <w:r>
              <w:rPr>
                <w:sz w:val="22"/>
                <w:szCs w:val="22"/>
              </w:rPr>
              <w:t>VIII</w:t>
            </w:r>
          </w:p>
        </w:tc>
        <w:tc>
          <w:tcPr>
            <w:tcW w:w="888" w:type="dxa"/>
            <w:tcBorders>
              <w:top w:val="single" w:sz="4" w:space="0" w:color="auto"/>
              <w:left w:val="single" w:sz="4" w:space="0" w:color="auto"/>
              <w:bottom w:val="single" w:sz="4" w:space="0" w:color="auto"/>
              <w:right w:val="single" w:sz="4" w:space="0" w:color="auto"/>
            </w:tcBorders>
            <w:vAlign w:val="center"/>
          </w:tcPr>
          <w:p w:rsidR="007D7396" w:rsidRDefault="007D7396" w:rsidP="00F81408">
            <w:pPr>
              <w:pStyle w:val="centralniewrubryce"/>
              <w:spacing w:before="0" w:after="0" w:line="276" w:lineRule="auto"/>
              <w:rPr>
                <w:sz w:val="22"/>
                <w:szCs w:val="22"/>
              </w:rPr>
            </w:pPr>
            <w:r>
              <w:rPr>
                <w:sz w:val="22"/>
                <w:szCs w:val="22"/>
              </w:rPr>
              <w:t>15</w:t>
            </w:r>
          </w:p>
        </w:tc>
        <w:tc>
          <w:tcPr>
            <w:tcW w:w="992" w:type="dxa"/>
            <w:tcBorders>
              <w:top w:val="single" w:sz="4" w:space="0" w:color="auto"/>
              <w:left w:val="single" w:sz="4" w:space="0" w:color="auto"/>
              <w:bottom w:val="single" w:sz="4" w:space="0" w:color="auto"/>
              <w:right w:val="single" w:sz="4" w:space="0" w:color="auto"/>
            </w:tcBorders>
            <w:vAlign w:val="center"/>
          </w:tcPr>
          <w:p w:rsidR="007D7396" w:rsidRDefault="007D7396" w:rsidP="00F81408">
            <w:pPr>
              <w:pStyle w:val="centralniewrubryce"/>
              <w:spacing w:before="0" w:after="0" w:line="276" w:lineRule="auto"/>
              <w:rPr>
                <w:sz w:val="22"/>
                <w:szCs w:val="22"/>
              </w:rPr>
            </w:pPr>
            <w:r>
              <w:rPr>
                <w:sz w:val="22"/>
                <w:szCs w:val="22"/>
              </w:rPr>
              <w:t>15</w:t>
            </w:r>
          </w:p>
        </w:tc>
        <w:tc>
          <w:tcPr>
            <w:tcW w:w="1418" w:type="dxa"/>
            <w:tcBorders>
              <w:top w:val="single" w:sz="4" w:space="0" w:color="auto"/>
              <w:left w:val="single" w:sz="4" w:space="0" w:color="auto"/>
              <w:bottom w:val="single" w:sz="4" w:space="0" w:color="auto"/>
              <w:right w:val="single" w:sz="4" w:space="0" w:color="auto"/>
            </w:tcBorders>
            <w:vAlign w:val="center"/>
          </w:tcPr>
          <w:p w:rsidR="007D7396" w:rsidRDefault="007D7396" w:rsidP="00F81408">
            <w:pPr>
              <w:pStyle w:val="centralniewrubryce"/>
              <w:spacing w:before="0" w:after="0" w:line="276" w:lineRule="auto"/>
              <w:rPr>
                <w:sz w:val="22"/>
                <w:szCs w:val="22"/>
              </w:rPr>
            </w:pPr>
            <w:r>
              <w:rPr>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tcPr>
          <w:p w:rsidR="007D7396" w:rsidRPr="00EC0FEF" w:rsidRDefault="007D7396" w:rsidP="00F81408">
            <w:pPr>
              <w:pStyle w:val="centralniewrubryce"/>
              <w:spacing w:before="0" w:after="0" w:line="276" w:lineRule="auto"/>
              <w:rPr>
                <w:sz w:val="22"/>
                <w:szCs w:val="22"/>
              </w:rPr>
            </w:pPr>
            <w:r>
              <w:rPr>
                <w:sz w:val="22"/>
                <w:szCs w:val="22"/>
              </w:rPr>
              <w:t>-</w:t>
            </w:r>
          </w:p>
        </w:tc>
        <w:tc>
          <w:tcPr>
            <w:tcW w:w="1087" w:type="dxa"/>
            <w:tcBorders>
              <w:top w:val="single" w:sz="4" w:space="0" w:color="auto"/>
              <w:left w:val="single" w:sz="4" w:space="0" w:color="auto"/>
              <w:bottom w:val="single" w:sz="4" w:space="0" w:color="auto"/>
              <w:right w:val="single" w:sz="4" w:space="0" w:color="auto"/>
            </w:tcBorders>
            <w:vAlign w:val="center"/>
          </w:tcPr>
          <w:p w:rsidR="007D7396" w:rsidRDefault="007D7396" w:rsidP="00F81408">
            <w:pPr>
              <w:pStyle w:val="centralniewrubryce"/>
              <w:spacing w:before="0" w:after="0" w:line="276" w:lineRule="auto"/>
              <w:rPr>
                <w:sz w:val="22"/>
                <w:szCs w:val="22"/>
              </w:rPr>
            </w:pPr>
            <w:r>
              <w:rPr>
                <w:sz w:val="22"/>
                <w:szCs w:val="22"/>
              </w:rPr>
              <w:t>-</w:t>
            </w:r>
          </w:p>
        </w:tc>
        <w:tc>
          <w:tcPr>
            <w:tcW w:w="473" w:type="dxa"/>
            <w:tcBorders>
              <w:top w:val="single" w:sz="4" w:space="0" w:color="auto"/>
              <w:left w:val="single" w:sz="4" w:space="0" w:color="auto"/>
              <w:bottom w:val="single" w:sz="4" w:space="0" w:color="auto"/>
              <w:right w:val="single" w:sz="4" w:space="0" w:color="auto"/>
            </w:tcBorders>
            <w:vAlign w:val="center"/>
          </w:tcPr>
          <w:p w:rsidR="007D7396" w:rsidRPr="00EC0FEF" w:rsidRDefault="007D7396" w:rsidP="00F81408">
            <w:pPr>
              <w:pStyle w:val="centralniewrubryce"/>
              <w:spacing w:before="0" w:after="0" w:line="276" w:lineRule="auto"/>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7D7396" w:rsidRPr="00EC0FEF" w:rsidRDefault="007D7396" w:rsidP="00F81408">
            <w:pPr>
              <w:pStyle w:val="centralniewrubryce"/>
              <w:spacing w:before="0" w:after="0" w:line="276" w:lineRule="auto"/>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7D7396" w:rsidRDefault="007D7396" w:rsidP="00F81408">
            <w:pPr>
              <w:pStyle w:val="centralniewrubryce"/>
              <w:spacing w:before="0" w:after="0" w:line="276" w:lineRule="auto"/>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D7396" w:rsidRDefault="007D7396" w:rsidP="00F81408">
            <w:pPr>
              <w:pStyle w:val="centralniewrubryce"/>
              <w:spacing w:before="0" w:after="0" w:line="276" w:lineRule="auto"/>
              <w:rPr>
                <w:b/>
                <w:sz w:val="22"/>
                <w:szCs w:val="22"/>
              </w:rPr>
            </w:pPr>
            <w:r>
              <w:rPr>
                <w:b/>
                <w:sz w:val="22"/>
                <w:szCs w:val="22"/>
              </w:rPr>
              <w:t>2</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712FA" w:rsidTr="00DC6687">
        <w:tc>
          <w:tcPr>
            <w:tcW w:w="9778" w:type="dxa"/>
          </w:tcPr>
          <w:p w:rsidR="0020390E" w:rsidRPr="00681816" w:rsidRDefault="00F81408" w:rsidP="00F81408">
            <w:pPr>
              <w:pStyle w:val="Bezodstpw"/>
              <w:spacing w:before="240" w:after="240"/>
              <w:rPr>
                <w:rFonts w:ascii="Times New Roman" w:hAnsi="Times New Roman" w:cs="Times New Roman"/>
                <w:lang w:val="en-US"/>
              </w:rPr>
            </w:pPr>
            <w:r w:rsidRPr="00F81408">
              <w:rPr>
                <w:rFonts w:ascii="Times New Roman" w:hAnsi="Times New Roman" w:cs="Times New Roman"/>
                <w:lang w:val="en-US"/>
              </w:rPr>
              <w:t>Knowledge of the anatomy of the organ of sight</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lastRenderedPageBreak/>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proofErr w:type="spellStart"/>
      <w:r w:rsidR="00904557" w:rsidRPr="00681816">
        <w:rPr>
          <w:szCs w:val="22"/>
        </w:rPr>
        <w:t>Objectives</w:t>
      </w:r>
      <w:proofErr w:type="spellEnd"/>
      <w:r w:rsidR="00904557" w:rsidRPr="00681816">
        <w:rPr>
          <w:szCs w:val="22"/>
        </w:rPr>
        <w:t xml:space="preserve"> of </w:t>
      </w:r>
      <w:proofErr w:type="spellStart"/>
      <w:r w:rsidR="00904557" w:rsidRPr="00681816">
        <w:rPr>
          <w:szCs w:val="22"/>
        </w:rPr>
        <w:t>th</w:t>
      </w:r>
      <w:r w:rsidR="00EA2902" w:rsidRPr="00681816">
        <w:rPr>
          <w:szCs w:val="22"/>
        </w:rPr>
        <w:t>is</w:t>
      </w:r>
      <w:proofErr w:type="spellEnd"/>
      <w:r w:rsidR="00904557" w:rsidRPr="00681816">
        <w:rPr>
          <w:szCs w:val="22"/>
        </w:rPr>
        <w:t xml:space="preserve"> </w:t>
      </w:r>
      <w:proofErr w:type="spellStart"/>
      <w:r w:rsidR="00904557" w:rsidRPr="00681816">
        <w:rPr>
          <w:szCs w:val="22"/>
        </w:rPr>
        <w:t>course</w:t>
      </w:r>
      <w:proofErr w:type="spellEnd"/>
      <w:r w:rsidR="00904557" w:rsidRPr="00681816">
        <w:rPr>
          <w:szCs w:val="22"/>
        </w:rPr>
        <w:t>/module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8394"/>
      </w:tblGrid>
      <w:tr w:rsidR="00F81408" w:rsidRPr="000712FA" w:rsidTr="00F81408">
        <w:tc>
          <w:tcPr>
            <w:tcW w:w="668" w:type="dxa"/>
            <w:vAlign w:val="center"/>
          </w:tcPr>
          <w:p w:rsidR="00F81408" w:rsidRPr="00681816" w:rsidRDefault="00F81408" w:rsidP="00F81408">
            <w:pPr>
              <w:pStyle w:val="Podpunkty"/>
              <w:spacing w:before="40" w:after="40"/>
              <w:ind w:left="0"/>
              <w:jc w:val="left"/>
              <w:rPr>
                <w:b w:val="0"/>
                <w:szCs w:val="22"/>
              </w:rPr>
            </w:pPr>
            <w:r w:rsidRPr="00681816">
              <w:rPr>
                <w:b w:val="0"/>
                <w:szCs w:val="22"/>
              </w:rPr>
              <w:t xml:space="preserve">C1 </w:t>
            </w:r>
          </w:p>
        </w:tc>
        <w:tc>
          <w:tcPr>
            <w:tcW w:w="8394" w:type="dxa"/>
          </w:tcPr>
          <w:p w:rsidR="00F81408" w:rsidRPr="009D2637" w:rsidRDefault="00F81408" w:rsidP="00F81408">
            <w:pPr>
              <w:rPr>
                <w:rFonts w:ascii="Times New Roman" w:hAnsi="Times New Roman" w:cs="Times New Roman"/>
              </w:rPr>
            </w:pPr>
            <w:proofErr w:type="spellStart"/>
            <w:r w:rsidRPr="009D2637">
              <w:rPr>
                <w:rFonts w:ascii="Times New Roman" w:hAnsi="Times New Roman" w:cs="Times New Roman"/>
              </w:rPr>
              <w:t>Acquainting</w:t>
            </w:r>
            <w:proofErr w:type="spellEnd"/>
            <w:r w:rsidRPr="009D2637">
              <w:rPr>
                <w:rFonts w:ascii="Times New Roman" w:hAnsi="Times New Roman" w:cs="Times New Roman"/>
              </w:rPr>
              <w:t xml:space="preserve"> with the </w:t>
            </w:r>
            <w:proofErr w:type="spellStart"/>
            <w:r w:rsidRPr="009D2637">
              <w:rPr>
                <w:rFonts w:ascii="Times New Roman" w:hAnsi="Times New Roman" w:cs="Times New Roman"/>
              </w:rPr>
              <w:t>basic</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methods</w:t>
            </w:r>
            <w:proofErr w:type="spellEnd"/>
            <w:r w:rsidRPr="009D2637">
              <w:rPr>
                <w:rFonts w:ascii="Times New Roman" w:hAnsi="Times New Roman" w:cs="Times New Roman"/>
              </w:rPr>
              <w:t xml:space="preserve"> of </w:t>
            </w:r>
            <w:proofErr w:type="spellStart"/>
            <w:r w:rsidRPr="009D2637">
              <w:rPr>
                <w:rFonts w:ascii="Times New Roman" w:hAnsi="Times New Roman" w:cs="Times New Roman"/>
              </w:rPr>
              <w:t>examination</w:t>
            </w:r>
            <w:proofErr w:type="spellEnd"/>
            <w:r w:rsidRPr="009D2637">
              <w:rPr>
                <w:rFonts w:ascii="Times New Roman" w:hAnsi="Times New Roman" w:cs="Times New Roman"/>
              </w:rPr>
              <w:t xml:space="preserve"> of the </w:t>
            </w:r>
            <w:proofErr w:type="spellStart"/>
            <w:r w:rsidRPr="009D2637">
              <w:rPr>
                <w:rFonts w:ascii="Times New Roman" w:hAnsi="Times New Roman" w:cs="Times New Roman"/>
              </w:rPr>
              <w:t>eye</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organs</w:t>
            </w:r>
            <w:proofErr w:type="spellEnd"/>
          </w:p>
        </w:tc>
      </w:tr>
      <w:tr w:rsidR="00F81408" w:rsidRPr="000712FA" w:rsidTr="00F81408">
        <w:tc>
          <w:tcPr>
            <w:tcW w:w="668" w:type="dxa"/>
            <w:vAlign w:val="center"/>
          </w:tcPr>
          <w:p w:rsidR="00F81408" w:rsidRPr="00681816" w:rsidRDefault="00F81408" w:rsidP="00F81408">
            <w:pPr>
              <w:pStyle w:val="Cele"/>
              <w:spacing w:before="40" w:after="40"/>
              <w:ind w:left="0" w:firstLine="0"/>
              <w:jc w:val="left"/>
              <w:rPr>
                <w:sz w:val="22"/>
                <w:szCs w:val="22"/>
              </w:rPr>
            </w:pPr>
            <w:r w:rsidRPr="00681816">
              <w:rPr>
                <w:sz w:val="22"/>
                <w:szCs w:val="22"/>
              </w:rPr>
              <w:t>C2</w:t>
            </w:r>
          </w:p>
        </w:tc>
        <w:tc>
          <w:tcPr>
            <w:tcW w:w="8394" w:type="dxa"/>
          </w:tcPr>
          <w:p w:rsidR="00F81408" w:rsidRPr="009D2637" w:rsidRDefault="00F81408" w:rsidP="00F81408">
            <w:pPr>
              <w:rPr>
                <w:rFonts w:ascii="Times New Roman" w:hAnsi="Times New Roman" w:cs="Times New Roman"/>
              </w:rPr>
            </w:pPr>
            <w:proofErr w:type="spellStart"/>
            <w:r w:rsidRPr="009D2637">
              <w:rPr>
                <w:rFonts w:ascii="Times New Roman" w:hAnsi="Times New Roman" w:cs="Times New Roman"/>
              </w:rPr>
              <w:t>Acquainting</w:t>
            </w:r>
            <w:proofErr w:type="spellEnd"/>
            <w:r w:rsidRPr="009D2637">
              <w:rPr>
                <w:rFonts w:ascii="Times New Roman" w:hAnsi="Times New Roman" w:cs="Times New Roman"/>
              </w:rPr>
              <w:t xml:space="preserve"> with the </w:t>
            </w:r>
            <w:proofErr w:type="spellStart"/>
            <w:r w:rsidRPr="009D2637">
              <w:rPr>
                <w:rFonts w:ascii="Times New Roman" w:hAnsi="Times New Roman" w:cs="Times New Roman"/>
              </w:rPr>
              <w:t>differential</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diagnosis</w:t>
            </w:r>
            <w:proofErr w:type="spellEnd"/>
            <w:r w:rsidRPr="009D2637">
              <w:rPr>
                <w:rFonts w:ascii="Times New Roman" w:hAnsi="Times New Roman" w:cs="Times New Roman"/>
              </w:rPr>
              <w:t xml:space="preserve"> of </w:t>
            </w:r>
            <w:proofErr w:type="spellStart"/>
            <w:r w:rsidRPr="009D2637">
              <w:rPr>
                <w:rFonts w:ascii="Times New Roman" w:hAnsi="Times New Roman" w:cs="Times New Roman"/>
              </w:rPr>
              <w:t>eye</w:t>
            </w:r>
            <w:proofErr w:type="spellEnd"/>
            <w:r w:rsidRPr="009D2637">
              <w:rPr>
                <w:rFonts w:ascii="Times New Roman" w:hAnsi="Times New Roman" w:cs="Times New Roman"/>
              </w:rPr>
              <w:t xml:space="preserve"> and </w:t>
            </w:r>
            <w:proofErr w:type="spellStart"/>
            <w:r w:rsidRPr="009D2637">
              <w:rPr>
                <w:rFonts w:ascii="Times New Roman" w:hAnsi="Times New Roman" w:cs="Times New Roman"/>
              </w:rPr>
              <w:t>headaches</w:t>
            </w:r>
            <w:proofErr w:type="spellEnd"/>
            <w:r w:rsidRPr="009D2637">
              <w:rPr>
                <w:rFonts w:ascii="Times New Roman" w:hAnsi="Times New Roman" w:cs="Times New Roman"/>
              </w:rPr>
              <w:t xml:space="preserve">, with </w:t>
            </w:r>
            <w:proofErr w:type="spellStart"/>
            <w:r w:rsidRPr="009D2637">
              <w:rPr>
                <w:rFonts w:ascii="Times New Roman" w:hAnsi="Times New Roman" w:cs="Times New Roman"/>
              </w:rPr>
              <w:t>particular</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emphasis</w:t>
            </w:r>
            <w:proofErr w:type="spellEnd"/>
            <w:r w:rsidRPr="009D2637">
              <w:rPr>
                <w:rFonts w:ascii="Times New Roman" w:hAnsi="Times New Roman" w:cs="Times New Roman"/>
              </w:rPr>
              <w:t xml:space="preserve"> on </w:t>
            </w:r>
            <w:proofErr w:type="spellStart"/>
            <w:r w:rsidRPr="009D2637">
              <w:rPr>
                <w:rFonts w:ascii="Times New Roman" w:hAnsi="Times New Roman" w:cs="Times New Roman"/>
              </w:rPr>
              <w:t>glaucoma</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inflammatory</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diseases</w:t>
            </w:r>
            <w:proofErr w:type="spellEnd"/>
            <w:r w:rsidRPr="009D2637">
              <w:rPr>
                <w:rFonts w:ascii="Times New Roman" w:hAnsi="Times New Roman" w:cs="Times New Roman"/>
              </w:rPr>
              <w:t xml:space="preserve"> of the </w:t>
            </w:r>
            <w:proofErr w:type="spellStart"/>
            <w:r w:rsidRPr="009D2637">
              <w:rPr>
                <w:rFonts w:ascii="Times New Roman" w:hAnsi="Times New Roman" w:cs="Times New Roman"/>
              </w:rPr>
              <w:t>eye</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sometimes</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associated</w:t>
            </w:r>
            <w:proofErr w:type="spellEnd"/>
            <w:r w:rsidRPr="009D2637">
              <w:rPr>
                <w:rFonts w:ascii="Times New Roman" w:hAnsi="Times New Roman" w:cs="Times New Roman"/>
              </w:rPr>
              <w:t xml:space="preserve"> with </w:t>
            </w:r>
            <w:proofErr w:type="spellStart"/>
            <w:r w:rsidRPr="009D2637">
              <w:rPr>
                <w:rFonts w:ascii="Times New Roman" w:hAnsi="Times New Roman" w:cs="Times New Roman"/>
              </w:rPr>
              <w:t>disorders</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or</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sudden</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loss</w:t>
            </w:r>
            <w:proofErr w:type="spellEnd"/>
            <w:r w:rsidRPr="009D2637">
              <w:rPr>
                <w:rFonts w:ascii="Times New Roman" w:hAnsi="Times New Roman" w:cs="Times New Roman"/>
              </w:rPr>
              <w:t xml:space="preserve"> of </w:t>
            </w:r>
            <w:proofErr w:type="spellStart"/>
            <w:r w:rsidRPr="009D2637">
              <w:rPr>
                <w:rFonts w:ascii="Times New Roman" w:hAnsi="Times New Roman" w:cs="Times New Roman"/>
              </w:rPr>
              <w:t>vision</w:t>
            </w:r>
            <w:proofErr w:type="spellEnd"/>
            <w:r w:rsidRPr="009D2637">
              <w:rPr>
                <w:rFonts w:ascii="Times New Roman" w:hAnsi="Times New Roman" w:cs="Times New Roman"/>
              </w:rPr>
              <w:t>.</w:t>
            </w:r>
          </w:p>
        </w:tc>
      </w:tr>
      <w:tr w:rsidR="00F81408" w:rsidRPr="000712FA" w:rsidTr="00F81408">
        <w:tc>
          <w:tcPr>
            <w:tcW w:w="668" w:type="dxa"/>
            <w:vAlign w:val="center"/>
          </w:tcPr>
          <w:p w:rsidR="00F81408" w:rsidRPr="00681816" w:rsidRDefault="00F81408" w:rsidP="00F81408">
            <w:pPr>
              <w:pStyle w:val="Podpunkty"/>
              <w:spacing w:before="40" w:after="40"/>
              <w:ind w:left="0"/>
              <w:jc w:val="left"/>
              <w:rPr>
                <w:b w:val="0"/>
                <w:szCs w:val="22"/>
              </w:rPr>
            </w:pPr>
            <w:r w:rsidRPr="00681816">
              <w:rPr>
                <w:b w:val="0"/>
                <w:szCs w:val="22"/>
              </w:rPr>
              <w:t>C3</w:t>
            </w:r>
          </w:p>
        </w:tc>
        <w:tc>
          <w:tcPr>
            <w:tcW w:w="8394" w:type="dxa"/>
          </w:tcPr>
          <w:p w:rsidR="00F81408" w:rsidRPr="009D2637" w:rsidRDefault="00F81408" w:rsidP="00F81408">
            <w:pPr>
              <w:rPr>
                <w:rFonts w:ascii="Times New Roman" w:hAnsi="Times New Roman" w:cs="Times New Roman"/>
              </w:rPr>
            </w:pPr>
            <w:proofErr w:type="spellStart"/>
            <w:r w:rsidRPr="009D2637">
              <w:rPr>
                <w:rFonts w:ascii="Times New Roman" w:hAnsi="Times New Roman" w:cs="Times New Roman"/>
              </w:rPr>
              <w:t>Getting</w:t>
            </w:r>
            <w:proofErr w:type="spellEnd"/>
            <w:r w:rsidRPr="009D2637">
              <w:rPr>
                <w:rFonts w:ascii="Times New Roman" w:hAnsi="Times New Roman" w:cs="Times New Roman"/>
              </w:rPr>
              <w:t xml:space="preserve"> to </w:t>
            </w:r>
            <w:proofErr w:type="spellStart"/>
            <w:r w:rsidRPr="009D2637">
              <w:rPr>
                <w:rFonts w:ascii="Times New Roman" w:hAnsi="Times New Roman" w:cs="Times New Roman"/>
              </w:rPr>
              <w:t>know</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first</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aid</w:t>
            </w:r>
            <w:proofErr w:type="spellEnd"/>
            <w:r w:rsidRPr="009D2637">
              <w:rPr>
                <w:rFonts w:ascii="Times New Roman" w:hAnsi="Times New Roman" w:cs="Times New Roman"/>
              </w:rPr>
              <w:t xml:space="preserve"> in </w:t>
            </w:r>
            <w:proofErr w:type="spellStart"/>
            <w:r w:rsidRPr="009D2637">
              <w:rPr>
                <w:rFonts w:ascii="Times New Roman" w:hAnsi="Times New Roman" w:cs="Times New Roman"/>
              </w:rPr>
              <w:t>various</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random</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events</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regarding</w:t>
            </w:r>
            <w:proofErr w:type="spellEnd"/>
            <w:r w:rsidRPr="009D2637">
              <w:rPr>
                <w:rFonts w:ascii="Times New Roman" w:hAnsi="Times New Roman" w:cs="Times New Roman"/>
              </w:rPr>
              <w:t xml:space="preserve"> the </w:t>
            </w:r>
            <w:proofErr w:type="spellStart"/>
            <w:r w:rsidRPr="009D2637">
              <w:rPr>
                <w:rFonts w:ascii="Times New Roman" w:hAnsi="Times New Roman" w:cs="Times New Roman"/>
              </w:rPr>
              <w:t>eye</w:t>
            </w:r>
            <w:proofErr w:type="spellEnd"/>
            <w:r w:rsidRPr="009D2637">
              <w:rPr>
                <w:rFonts w:ascii="Times New Roman" w:hAnsi="Times New Roman" w:cs="Times New Roman"/>
              </w:rPr>
              <w:t xml:space="preserve"> and </w:t>
            </w:r>
            <w:proofErr w:type="spellStart"/>
            <w:r w:rsidRPr="009D2637">
              <w:rPr>
                <w:rFonts w:ascii="Times New Roman" w:hAnsi="Times New Roman" w:cs="Times New Roman"/>
              </w:rPr>
              <w:t>sight</w:t>
            </w:r>
            <w:proofErr w:type="spellEnd"/>
            <w:r w:rsidRPr="009D2637">
              <w:rPr>
                <w:rFonts w:ascii="Times New Roman" w:hAnsi="Times New Roman" w:cs="Times New Roman"/>
              </w:rPr>
              <w:t>.</w:t>
            </w:r>
          </w:p>
        </w:tc>
      </w:tr>
      <w:tr w:rsidR="00F81408" w:rsidRPr="000712FA" w:rsidTr="00F81408">
        <w:tc>
          <w:tcPr>
            <w:tcW w:w="668" w:type="dxa"/>
            <w:vAlign w:val="center"/>
          </w:tcPr>
          <w:p w:rsidR="00F81408" w:rsidRPr="00681816" w:rsidRDefault="00F81408" w:rsidP="00F81408">
            <w:pPr>
              <w:pStyle w:val="Podpunkty"/>
              <w:spacing w:before="40" w:after="40"/>
              <w:ind w:left="0"/>
              <w:jc w:val="left"/>
              <w:rPr>
                <w:b w:val="0"/>
                <w:szCs w:val="22"/>
              </w:rPr>
            </w:pPr>
            <w:r w:rsidRPr="00681816">
              <w:rPr>
                <w:b w:val="0"/>
                <w:szCs w:val="22"/>
              </w:rPr>
              <w:t>C4</w:t>
            </w:r>
          </w:p>
        </w:tc>
        <w:tc>
          <w:tcPr>
            <w:tcW w:w="8394" w:type="dxa"/>
          </w:tcPr>
          <w:p w:rsidR="00F81408" w:rsidRPr="009D2637" w:rsidRDefault="00F81408" w:rsidP="00F81408">
            <w:pPr>
              <w:rPr>
                <w:rFonts w:ascii="Times New Roman" w:hAnsi="Times New Roman" w:cs="Times New Roman"/>
              </w:rPr>
            </w:pPr>
            <w:proofErr w:type="spellStart"/>
            <w:r w:rsidRPr="009D2637">
              <w:rPr>
                <w:rFonts w:ascii="Times New Roman" w:hAnsi="Times New Roman" w:cs="Times New Roman"/>
              </w:rPr>
              <w:t>Acquainting</w:t>
            </w:r>
            <w:proofErr w:type="spellEnd"/>
            <w:r w:rsidRPr="009D2637">
              <w:rPr>
                <w:rFonts w:ascii="Times New Roman" w:hAnsi="Times New Roman" w:cs="Times New Roman"/>
              </w:rPr>
              <w:t xml:space="preserve"> with the </w:t>
            </w:r>
            <w:proofErr w:type="spellStart"/>
            <w:r w:rsidRPr="009D2637">
              <w:rPr>
                <w:rFonts w:ascii="Times New Roman" w:hAnsi="Times New Roman" w:cs="Times New Roman"/>
              </w:rPr>
              <w:t>possibility</w:t>
            </w:r>
            <w:proofErr w:type="spellEnd"/>
            <w:r w:rsidRPr="009D2637">
              <w:rPr>
                <w:rFonts w:ascii="Times New Roman" w:hAnsi="Times New Roman" w:cs="Times New Roman"/>
              </w:rPr>
              <w:t xml:space="preserve"> of </w:t>
            </w:r>
            <w:proofErr w:type="spellStart"/>
            <w:r w:rsidRPr="009D2637">
              <w:rPr>
                <w:rFonts w:ascii="Times New Roman" w:hAnsi="Times New Roman" w:cs="Times New Roman"/>
              </w:rPr>
              <w:t>supplementing</w:t>
            </w:r>
            <w:proofErr w:type="spellEnd"/>
            <w:r w:rsidRPr="009D2637">
              <w:rPr>
                <w:rFonts w:ascii="Times New Roman" w:hAnsi="Times New Roman" w:cs="Times New Roman"/>
              </w:rPr>
              <w:t xml:space="preserve"> and </w:t>
            </w:r>
            <w:proofErr w:type="spellStart"/>
            <w:r w:rsidRPr="009D2637">
              <w:rPr>
                <w:rFonts w:ascii="Times New Roman" w:hAnsi="Times New Roman" w:cs="Times New Roman"/>
              </w:rPr>
              <w:t>broadening</w:t>
            </w:r>
            <w:proofErr w:type="spellEnd"/>
            <w:r w:rsidRPr="009D2637">
              <w:rPr>
                <w:rFonts w:ascii="Times New Roman" w:hAnsi="Times New Roman" w:cs="Times New Roman"/>
              </w:rPr>
              <w:t xml:space="preserve"> the </w:t>
            </w:r>
            <w:proofErr w:type="spellStart"/>
            <w:r w:rsidRPr="009D2637">
              <w:rPr>
                <w:rFonts w:ascii="Times New Roman" w:hAnsi="Times New Roman" w:cs="Times New Roman"/>
              </w:rPr>
              <w:t>diagnosis</w:t>
            </w:r>
            <w:proofErr w:type="spellEnd"/>
            <w:r w:rsidRPr="009D2637">
              <w:rPr>
                <w:rFonts w:ascii="Times New Roman" w:hAnsi="Times New Roman" w:cs="Times New Roman"/>
              </w:rPr>
              <w:t xml:space="preserve"> of </w:t>
            </w:r>
            <w:proofErr w:type="spellStart"/>
            <w:r w:rsidRPr="009D2637">
              <w:rPr>
                <w:rFonts w:ascii="Times New Roman" w:hAnsi="Times New Roman" w:cs="Times New Roman"/>
              </w:rPr>
              <w:t>general</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diseases</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based</w:t>
            </w:r>
            <w:proofErr w:type="spellEnd"/>
            <w:r w:rsidRPr="009D2637">
              <w:rPr>
                <w:rFonts w:ascii="Times New Roman" w:hAnsi="Times New Roman" w:cs="Times New Roman"/>
              </w:rPr>
              <w:t xml:space="preserve"> on </w:t>
            </w:r>
            <w:proofErr w:type="spellStart"/>
            <w:r w:rsidRPr="009D2637">
              <w:rPr>
                <w:rFonts w:ascii="Times New Roman" w:hAnsi="Times New Roman" w:cs="Times New Roman"/>
              </w:rPr>
              <w:t>an</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ophthalmological</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examination</w:t>
            </w:r>
            <w:proofErr w:type="spellEnd"/>
            <w:r w:rsidRPr="009D2637">
              <w:rPr>
                <w:rFonts w:ascii="Times New Roman" w:hAnsi="Times New Roman" w:cs="Times New Roman"/>
              </w:rPr>
              <w:t>.</w:t>
            </w:r>
          </w:p>
        </w:tc>
      </w:tr>
      <w:tr w:rsidR="00F81408" w:rsidRPr="000712FA" w:rsidTr="00F81408">
        <w:tc>
          <w:tcPr>
            <w:tcW w:w="668" w:type="dxa"/>
            <w:vAlign w:val="center"/>
          </w:tcPr>
          <w:p w:rsidR="00F81408" w:rsidRPr="00681816" w:rsidRDefault="00F81408" w:rsidP="00F81408">
            <w:pPr>
              <w:pStyle w:val="Podpunkty"/>
              <w:spacing w:before="40" w:after="40"/>
              <w:ind w:left="0"/>
              <w:jc w:val="left"/>
              <w:rPr>
                <w:b w:val="0"/>
                <w:szCs w:val="22"/>
              </w:rPr>
            </w:pPr>
            <w:r w:rsidRPr="00681816">
              <w:rPr>
                <w:b w:val="0"/>
                <w:szCs w:val="22"/>
              </w:rPr>
              <w:t>C5</w:t>
            </w:r>
          </w:p>
        </w:tc>
        <w:tc>
          <w:tcPr>
            <w:tcW w:w="8394" w:type="dxa"/>
          </w:tcPr>
          <w:p w:rsidR="00F81408" w:rsidRPr="009D2637" w:rsidRDefault="00F81408" w:rsidP="00F81408">
            <w:pPr>
              <w:rPr>
                <w:rFonts w:ascii="Times New Roman" w:hAnsi="Times New Roman" w:cs="Times New Roman"/>
              </w:rPr>
            </w:pPr>
            <w:proofErr w:type="spellStart"/>
            <w:r w:rsidRPr="009D2637">
              <w:rPr>
                <w:rFonts w:ascii="Times New Roman" w:hAnsi="Times New Roman" w:cs="Times New Roman"/>
              </w:rPr>
              <w:t>Acquainting</w:t>
            </w:r>
            <w:proofErr w:type="spellEnd"/>
            <w:r w:rsidRPr="009D2637">
              <w:rPr>
                <w:rFonts w:ascii="Times New Roman" w:hAnsi="Times New Roman" w:cs="Times New Roman"/>
              </w:rPr>
              <w:t xml:space="preserve"> with </w:t>
            </w:r>
            <w:proofErr w:type="spellStart"/>
            <w:r w:rsidRPr="009D2637">
              <w:rPr>
                <w:rFonts w:ascii="Times New Roman" w:hAnsi="Times New Roman" w:cs="Times New Roman"/>
              </w:rPr>
              <w:t>undesirable</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symptoms</w:t>
            </w:r>
            <w:proofErr w:type="spellEnd"/>
            <w:r w:rsidRPr="009D2637">
              <w:rPr>
                <w:rFonts w:ascii="Times New Roman" w:hAnsi="Times New Roman" w:cs="Times New Roman"/>
              </w:rPr>
              <w:t xml:space="preserve"> for the organ of </w:t>
            </w:r>
            <w:proofErr w:type="spellStart"/>
            <w:r w:rsidRPr="009D2637">
              <w:rPr>
                <w:rFonts w:ascii="Times New Roman" w:hAnsi="Times New Roman" w:cs="Times New Roman"/>
              </w:rPr>
              <w:t>sight</w:t>
            </w:r>
            <w:proofErr w:type="spellEnd"/>
            <w:r w:rsidRPr="009D2637">
              <w:rPr>
                <w:rFonts w:ascii="Times New Roman" w:hAnsi="Times New Roman" w:cs="Times New Roman"/>
              </w:rPr>
              <w:t xml:space="preserve"> in the </w:t>
            </w:r>
            <w:proofErr w:type="spellStart"/>
            <w:r w:rsidRPr="009D2637">
              <w:rPr>
                <w:rFonts w:ascii="Times New Roman" w:hAnsi="Times New Roman" w:cs="Times New Roman"/>
              </w:rPr>
              <w:t>course</w:t>
            </w:r>
            <w:proofErr w:type="spellEnd"/>
            <w:r w:rsidRPr="009D2637">
              <w:rPr>
                <w:rFonts w:ascii="Times New Roman" w:hAnsi="Times New Roman" w:cs="Times New Roman"/>
              </w:rPr>
              <w:t xml:space="preserve"> of </w:t>
            </w:r>
            <w:proofErr w:type="spellStart"/>
            <w:r w:rsidRPr="009D2637">
              <w:rPr>
                <w:rFonts w:ascii="Times New Roman" w:hAnsi="Times New Roman" w:cs="Times New Roman"/>
              </w:rPr>
              <w:t>treatment</w:t>
            </w:r>
            <w:proofErr w:type="spellEnd"/>
            <w:r w:rsidRPr="009D2637">
              <w:rPr>
                <w:rFonts w:ascii="Times New Roman" w:hAnsi="Times New Roman" w:cs="Times New Roman"/>
              </w:rPr>
              <w:t xml:space="preserve"> of </w:t>
            </w:r>
            <w:proofErr w:type="spellStart"/>
            <w:r w:rsidRPr="009D2637">
              <w:rPr>
                <w:rFonts w:ascii="Times New Roman" w:hAnsi="Times New Roman" w:cs="Times New Roman"/>
              </w:rPr>
              <w:t>general</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diseases</w:t>
            </w:r>
            <w:proofErr w:type="spellEnd"/>
            <w:r w:rsidRPr="009D2637">
              <w:rPr>
                <w:rFonts w:ascii="Times New Roman" w:hAnsi="Times New Roman" w:cs="Times New Roman"/>
              </w:rPr>
              <w:t>.</w:t>
            </w:r>
          </w:p>
        </w:tc>
      </w:tr>
      <w:tr w:rsidR="00F81408" w:rsidRPr="000712FA" w:rsidTr="00F81408">
        <w:tc>
          <w:tcPr>
            <w:tcW w:w="668" w:type="dxa"/>
            <w:vAlign w:val="center"/>
          </w:tcPr>
          <w:p w:rsidR="00F81408" w:rsidRPr="00681816" w:rsidRDefault="00F81408" w:rsidP="00F81408">
            <w:pPr>
              <w:pStyle w:val="Podpunkty"/>
              <w:spacing w:before="40" w:after="40"/>
              <w:ind w:left="0"/>
              <w:jc w:val="left"/>
              <w:rPr>
                <w:b w:val="0"/>
                <w:szCs w:val="22"/>
              </w:rPr>
            </w:pPr>
            <w:r>
              <w:rPr>
                <w:b w:val="0"/>
                <w:szCs w:val="22"/>
              </w:rPr>
              <w:t>C6</w:t>
            </w:r>
          </w:p>
        </w:tc>
        <w:tc>
          <w:tcPr>
            <w:tcW w:w="8394" w:type="dxa"/>
          </w:tcPr>
          <w:p w:rsidR="00F81408" w:rsidRPr="009D2637" w:rsidRDefault="00F81408" w:rsidP="00F81408">
            <w:pPr>
              <w:rPr>
                <w:rFonts w:ascii="Times New Roman" w:hAnsi="Times New Roman" w:cs="Times New Roman"/>
              </w:rPr>
            </w:pPr>
            <w:proofErr w:type="spellStart"/>
            <w:r w:rsidRPr="009D2637">
              <w:rPr>
                <w:rFonts w:ascii="Times New Roman" w:hAnsi="Times New Roman" w:cs="Times New Roman"/>
              </w:rPr>
              <w:t>Acquainting</w:t>
            </w:r>
            <w:proofErr w:type="spellEnd"/>
            <w:r w:rsidRPr="009D2637">
              <w:rPr>
                <w:rFonts w:ascii="Times New Roman" w:hAnsi="Times New Roman" w:cs="Times New Roman"/>
              </w:rPr>
              <w:t xml:space="preserve"> with </w:t>
            </w:r>
            <w:proofErr w:type="spellStart"/>
            <w:r w:rsidRPr="009D2637">
              <w:rPr>
                <w:rFonts w:ascii="Times New Roman" w:hAnsi="Times New Roman" w:cs="Times New Roman"/>
              </w:rPr>
              <w:t>physiology</w:t>
            </w:r>
            <w:proofErr w:type="spellEnd"/>
            <w:r w:rsidRPr="009D2637">
              <w:rPr>
                <w:rFonts w:ascii="Times New Roman" w:hAnsi="Times New Roman" w:cs="Times New Roman"/>
              </w:rPr>
              <w:t xml:space="preserve"> and </w:t>
            </w:r>
            <w:proofErr w:type="spellStart"/>
            <w:r w:rsidRPr="009D2637">
              <w:rPr>
                <w:rFonts w:ascii="Times New Roman" w:hAnsi="Times New Roman" w:cs="Times New Roman"/>
              </w:rPr>
              <w:t>conditions</w:t>
            </w:r>
            <w:proofErr w:type="spellEnd"/>
            <w:r w:rsidRPr="009D2637">
              <w:rPr>
                <w:rFonts w:ascii="Times New Roman" w:hAnsi="Times New Roman" w:cs="Times New Roman"/>
              </w:rPr>
              <w:t xml:space="preserve"> for the </w:t>
            </w:r>
            <w:proofErr w:type="spellStart"/>
            <w:r w:rsidRPr="009D2637">
              <w:rPr>
                <w:rFonts w:ascii="Times New Roman" w:hAnsi="Times New Roman" w:cs="Times New Roman"/>
              </w:rPr>
              <w:t>proper</w:t>
            </w:r>
            <w:proofErr w:type="spellEnd"/>
            <w:r w:rsidRPr="009D2637">
              <w:rPr>
                <w:rFonts w:ascii="Times New Roman" w:hAnsi="Times New Roman" w:cs="Times New Roman"/>
              </w:rPr>
              <w:t xml:space="preserve"> development of </w:t>
            </w:r>
            <w:proofErr w:type="spellStart"/>
            <w:r w:rsidRPr="009D2637">
              <w:rPr>
                <w:rFonts w:ascii="Times New Roman" w:hAnsi="Times New Roman" w:cs="Times New Roman"/>
              </w:rPr>
              <w:t>vision</w:t>
            </w:r>
            <w:proofErr w:type="spellEnd"/>
            <w:r w:rsidRPr="009D2637">
              <w:rPr>
                <w:rFonts w:ascii="Times New Roman" w:hAnsi="Times New Roman" w:cs="Times New Roman"/>
              </w:rPr>
              <w:t xml:space="preserve"> from </w:t>
            </w:r>
            <w:proofErr w:type="spellStart"/>
            <w:r w:rsidRPr="009D2637">
              <w:rPr>
                <w:rFonts w:ascii="Times New Roman" w:hAnsi="Times New Roman" w:cs="Times New Roman"/>
              </w:rPr>
              <w:t>birth</w:t>
            </w:r>
            <w:proofErr w:type="spellEnd"/>
            <w:r w:rsidRPr="009D2637">
              <w:rPr>
                <w:rFonts w:ascii="Times New Roman" w:hAnsi="Times New Roman" w:cs="Times New Roman"/>
              </w:rPr>
              <w:t xml:space="preserve"> and </w:t>
            </w:r>
            <w:proofErr w:type="spellStart"/>
            <w:r w:rsidRPr="009D2637">
              <w:rPr>
                <w:rFonts w:ascii="Times New Roman" w:hAnsi="Times New Roman" w:cs="Times New Roman"/>
              </w:rPr>
              <w:t>prevention</w:t>
            </w:r>
            <w:proofErr w:type="spellEnd"/>
            <w:r w:rsidRPr="009D2637">
              <w:rPr>
                <w:rFonts w:ascii="Times New Roman" w:hAnsi="Times New Roman" w:cs="Times New Roman"/>
              </w:rPr>
              <w:t xml:space="preserve"> of amblyopia and </w:t>
            </w:r>
            <w:proofErr w:type="spellStart"/>
            <w:r w:rsidRPr="009D2637">
              <w:rPr>
                <w:rFonts w:ascii="Times New Roman" w:hAnsi="Times New Roman" w:cs="Times New Roman"/>
              </w:rPr>
              <w:t>improper</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positioning</w:t>
            </w:r>
            <w:proofErr w:type="spellEnd"/>
            <w:r w:rsidRPr="009D2637">
              <w:rPr>
                <w:rFonts w:ascii="Times New Roman" w:hAnsi="Times New Roman" w:cs="Times New Roman"/>
              </w:rPr>
              <w:t xml:space="preserve"> of the </w:t>
            </w:r>
            <w:proofErr w:type="spellStart"/>
            <w:r w:rsidRPr="009D2637">
              <w:rPr>
                <w:rFonts w:ascii="Times New Roman" w:hAnsi="Times New Roman" w:cs="Times New Roman"/>
              </w:rPr>
              <w:t>eyes</w:t>
            </w:r>
            <w:proofErr w:type="spellEnd"/>
            <w:r w:rsidRPr="009D2637">
              <w:rPr>
                <w:rFonts w:ascii="Times New Roman" w:hAnsi="Times New Roman" w:cs="Times New Roman"/>
              </w:rPr>
              <w:t xml:space="preserve"> and / </w:t>
            </w:r>
            <w:proofErr w:type="spellStart"/>
            <w:r w:rsidRPr="009D2637">
              <w:rPr>
                <w:rFonts w:ascii="Times New Roman" w:hAnsi="Times New Roman" w:cs="Times New Roman"/>
              </w:rPr>
              <w:t>or</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head</w:t>
            </w:r>
            <w:proofErr w:type="spellEnd"/>
            <w:r w:rsidRPr="009D2637">
              <w:rPr>
                <w:rFonts w:ascii="Times New Roman" w:hAnsi="Times New Roman" w:cs="Times New Roman"/>
              </w:rPr>
              <w:t>.</w:t>
            </w:r>
          </w:p>
        </w:tc>
      </w:tr>
      <w:tr w:rsidR="00F81408" w:rsidRPr="000712FA" w:rsidTr="00F81408">
        <w:tc>
          <w:tcPr>
            <w:tcW w:w="668" w:type="dxa"/>
            <w:vAlign w:val="center"/>
          </w:tcPr>
          <w:p w:rsidR="00F81408" w:rsidRPr="00681816" w:rsidRDefault="00F81408" w:rsidP="00F81408">
            <w:pPr>
              <w:pStyle w:val="Podpunkty"/>
              <w:spacing w:before="40" w:after="40"/>
              <w:ind w:left="0"/>
              <w:jc w:val="left"/>
              <w:rPr>
                <w:b w:val="0"/>
                <w:szCs w:val="22"/>
              </w:rPr>
            </w:pPr>
            <w:r>
              <w:rPr>
                <w:b w:val="0"/>
                <w:szCs w:val="22"/>
              </w:rPr>
              <w:t>C7</w:t>
            </w:r>
          </w:p>
        </w:tc>
        <w:tc>
          <w:tcPr>
            <w:tcW w:w="8394" w:type="dxa"/>
          </w:tcPr>
          <w:p w:rsidR="00F81408" w:rsidRPr="009D2637" w:rsidRDefault="00F81408" w:rsidP="00F81408">
            <w:pPr>
              <w:rPr>
                <w:rFonts w:ascii="Times New Roman" w:hAnsi="Times New Roman" w:cs="Times New Roman"/>
              </w:rPr>
            </w:pPr>
            <w:proofErr w:type="spellStart"/>
            <w:r w:rsidRPr="009D2637">
              <w:rPr>
                <w:rFonts w:ascii="Times New Roman" w:hAnsi="Times New Roman" w:cs="Times New Roman"/>
              </w:rPr>
              <w:t>Acquainting</w:t>
            </w:r>
            <w:proofErr w:type="spellEnd"/>
            <w:r w:rsidRPr="009D2637">
              <w:rPr>
                <w:rFonts w:ascii="Times New Roman" w:hAnsi="Times New Roman" w:cs="Times New Roman"/>
              </w:rPr>
              <w:t xml:space="preserve"> with </w:t>
            </w:r>
            <w:proofErr w:type="spellStart"/>
            <w:r w:rsidRPr="009D2637">
              <w:rPr>
                <w:rFonts w:ascii="Times New Roman" w:hAnsi="Times New Roman" w:cs="Times New Roman"/>
              </w:rPr>
              <w:t>eye</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diseases</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related</w:t>
            </w:r>
            <w:proofErr w:type="spellEnd"/>
            <w:r w:rsidRPr="009D2637">
              <w:rPr>
                <w:rFonts w:ascii="Times New Roman" w:hAnsi="Times New Roman" w:cs="Times New Roman"/>
              </w:rPr>
              <w:t xml:space="preserve"> to </w:t>
            </w:r>
            <w:proofErr w:type="spellStart"/>
            <w:r w:rsidRPr="009D2637">
              <w:rPr>
                <w:rFonts w:ascii="Times New Roman" w:hAnsi="Times New Roman" w:cs="Times New Roman"/>
              </w:rPr>
              <w:t>genetic</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disorders</w:t>
            </w:r>
            <w:proofErr w:type="spellEnd"/>
            <w:r w:rsidRPr="009D2637">
              <w:rPr>
                <w:rFonts w:ascii="Times New Roman" w:hAnsi="Times New Roman" w:cs="Times New Roman"/>
              </w:rPr>
              <w:t>.</w:t>
            </w:r>
          </w:p>
        </w:tc>
      </w:tr>
      <w:tr w:rsidR="00F81408" w:rsidRPr="000712FA" w:rsidTr="00F81408">
        <w:tc>
          <w:tcPr>
            <w:tcW w:w="668" w:type="dxa"/>
            <w:vAlign w:val="center"/>
          </w:tcPr>
          <w:p w:rsidR="00F81408" w:rsidRPr="00681816" w:rsidRDefault="00F81408" w:rsidP="00F81408">
            <w:pPr>
              <w:pStyle w:val="Podpunkty"/>
              <w:spacing w:before="40" w:after="40"/>
              <w:ind w:left="0"/>
              <w:jc w:val="left"/>
              <w:rPr>
                <w:b w:val="0"/>
                <w:szCs w:val="22"/>
              </w:rPr>
            </w:pPr>
            <w:r>
              <w:rPr>
                <w:b w:val="0"/>
                <w:szCs w:val="22"/>
              </w:rPr>
              <w:t>C8</w:t>
            </w:r>
          </w:p>
        </w:tc>
        <w:tc>
          <w:tcPr>
            <w:tcW w:w="8394" w:type="dxa"/>
          </w:tcPr>
          <w:p w:rsidR="00F81408" w:rsidRPr="009D2637" w:rsidRDefault="00F81408" w:rsidP="00F81408">
            <w:pPr>
              <w:rPr>
                <w:rFonts w:ascii="Times New Roman" w:hAnsi="Times New Roman" w:cs="Times New Roman"/>
              </w:rPr>
            </w:pPr>
            <w:proofErr w:type="spellStart"/>
            <w:r w:rsidRPr="009D2637">
              <w:rPr>
                <w:rFonts w:ascii="Times New Roman" w:hAnsi="Times New Roman" w:cs="Times New Roman"/>
              </w:rPr>
              <w:t>Acquainting</w:t>
            </w:r>
            <w:proofErr w:type="spellEnd"/>
            <w:r w:rsidRPr="009D2637">
              <w:rPr>
                <w:rFonts w:ascii="Times New Roman" w:hAnsi="Times New Roman" w:cs="Times New Roman"/>
              </w:rPr>
              <w:t xml:space="preserve"> with the </w:t>
            </w:r>
            <w:proofErr w:type="spellStart"/>
            <w:r w:rsidRPr="009D2637">
              <w:rPr>
                <w:rFonts w:ascii="Times New Roman" w:hAnsi="Times New Roman" w:cs="Times New Roman"/>
              </w:rPr>
              <w:t>function</w:t>
            </w:r>
            <w:proofErr w:type="spellEnd"/>
            <w:r w:rsidRPr="009D2637">
              <w:rPr>
                <w:rFonts w:ascii="Times New Roman" w:hAnsi="Times New Roman" w:cs="Times New Roman"/>
              </w:rPr>
              <w:t xml:space="preserve"> of the </w:t>
            </w:r>
            <w:proofErr w:type="spellStart"/>
            <w:r w:rsidRPr="009D2637">
              <w:rPr>
                <w:rFonts w:ascii="Times New Roman" w:hAnsi="Times New Roman" w:cs="Times New Roman"/>
              </w:rPr>
              <w:t>elderly</w:t>
            </w:r>
            <w:proofErr w:type="spellEnd"/>
            <w:r w:rsidRPr="009D2637">
              <w:rPr>
                <w:rFonts w:ascii="Times New Roman" w:hAnsi="Times New Roman" w:cs="Times New Roman"/>
              </w:rPr>
              <w:t xml:space="preserve"> in the </w:t>
            </w:r>
            <w:proofErr w:type="spellStart"/>
            <w:r w:rsidRPr="009D2637">
              <w:rPr>
                <w:rFonts w:ascii="Times New Roman" w:hAnsi="Times New Roman" w:cs="Times New Roman"/>
              </w:rPr>
              <w:t>eyes</w:t>
            </w:r>
            <w:proofErr w:type="spellEnd"/>
            <w:r w:rsidRPr="009D2637">
              <w:rPr>
                <w:rFonts w:ascii="Times New Roman" w:hAnsi="Times New Roman" w:cs="Times New Roman"/>
              </w:rPr>
              <w:t>.</w:t>
            </w:r>
          </w:p>
        </w:tc>
      </w:tr>
      <w:tr w:rsidR="00F81408" w:rsidRPr="000712FA" w:rsidTr="00F81408">
        <w:tc>
          <w:tcPr>
            <w:tcW w:w="668" w:type="dxa"/>
            <w:vAlign w:val="center"/>
          </w:tcPr>
          <w:p w:rsidR="00F81408" w:rsidRPr="00681816" w:rsidRDefault="00F81408" w:rsidP="00F81408">
            <w:pPr>
              <w:pStyle w:val="Podpunkty"/>
              <w:spacing w:before="40" w:after="40"/>
              <w:ind w:left="0"/>
              <w:jc w:val="left"/>
              <w:rPr>
                <w:b w:val="0"/>
                <w:szCs w:val="22"/>
              </w:rPr>
            </w:pPr>
            <w:r>
              <w:rPr>
                <w:b w:val="0"/>
                <w:szCs w:val="22"/>
              </w:rPr>
              <w:t>C9</w:t>
            </w:r>
          </w:p>
        </w:tc>
        <w:tc>
          <w:tcPr>
            <w:tcW w:w="8394" w:type="dxa"/>
          </w:tcPr>
          <w:p w:rsidR="00F81408" w:rsidRPr="009D2637" w:rsidRDefault="00F81408" w:rsidP="00F81408">
            <w:pPr>
              <w:rPr>
                <w:rFonts w:ascii="Times New Roman" w:hAnsi="Times New Roman" w:cs="Times New Roman"/>
              </w:rPr>
            </w:pPr>
            <w:proofErr w:type="spellStart"/>
            <w:r w:rsidRPr="009D2637">
              <w:rPr>
                <w:rFonts w:ascii="Times New Roman" w:hAnsi="Times New Roman" w:cs="Times New Roman"/>
              </w:rPr>
              <w:t>Acquainting</w:t>
            </w:r>
            <w:proofErr w:type="spellEnd"/>
            <w:r w:rsidRPr="009D2637">
              <w:rPr>
                <w:rFonts w:ascii="Times New Roman" w:hAnsi="Times New Roman" w:cs="Times New Roman"/>
              </w:rPr>
              <w:t xml:space="preserve"> with modern </w:t>
            </w:r>
            <w:proofErr w:type="spellStart"/>
            <w:r w:rsidRPr="009D2637">
              <w:rPr>
                <w:rFonts w:ascii="Times New Roman" w:hAnsi="Times New Roman" w:cs="Times New Roman"/>
              </w:rPr>
              <w:t>methods</w:t>
            </w:r>
            <w:proofErr w:type="spellEnd"/>
            <w:r w:rsidRPr="009D2637">
              <w:rPr>
                <w:rFonts w:ascii="Times New Roman" w:hAnsi="Times New Roman" w:cs="Times New Roman"/>
              </w:rPr>
              <w:t xml:space="preserve"> of </w:t>
            </w:r>
            <w:proofErr w:type="spellStart"/>
            <w:r w:rsidRPr="009D2637">
              <w:rPr>
                <w:rFonts w:ascii="Times New Roman" w:hAnsi="Times New Roman" w:cs="Times New Roman"/>
              </w:rPr>
              <w:t>diagnosis</w:t>
            </w:r>
            <w:proofErr w:type="spellEnd"/>
            <w:r w:rsidRPr="009D2637">
              <w:rPr>
                <w:rFonts w:ascii="Times New Roman" w:hAnsi="Times New Roman" w:cs="Times New Roman"/>
              </w:rPr>
              <w:t xml:space="preserve"> and </w:t>
            </w:r>
            <w:proofErr w:type="spellStart"/>
            <w:r w:rsidRPr="009D2637">
              <w:rPr>
                <w:rFonts w:ascii="Times New Roman" w:hAnsi="Times New Roman" w:cs="Times New Roman"/>
              </w:rPr>
              <w:t>treatment</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including</w:t>
            </w:r>
            <w:proofErr w:type="spellEnd"/>
            <w:r w:rsidRPr="009D2637">
              <w:rPr>
                <w:rFonts w:ascii="Times New Roman" w:hAnsi="Times New Roman" w:cs="Times New Roman"/>
              </w:rPr>
              <w:t xml:space="preserve"> the </w:t>
            </w:r>
            <w:proofErr w:type="spellStart"/>
            <w:r w:rsidRPr="009D2637">
              <w:rPr>
                <w:rFonts w:ascii="Times New Roman" w:hAnsi="Times New Roman" w:cs="Times New Roman"/>
              </w:rPr>
              <w:t>basics</w:t>
            </w:r>
            <w:proofErr w:type="spellEnd"/>
            <w:r w:rsidRPr="009D2637">
              <w:rPr>
                <w:rFonts w:ascii="Times New Roman" w:hAnsi="Times New Roman" w:cs="Times New Roman"/>
              </w:rPr>
              <w:t xml:space="preserve"> of </w:t>
            </w:r>
            <w:proofErr w:type="spellStart"/>
            <w:r w:rsidRPr="009D2637">
              <w:rPr>
                <w:rFonts w:ascii="Times New Roman" w:hAnsi="Times New Roman" w:cs="Times New Roman"/>
              </w:rPr>
              <w:t>surgical</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treatment</w:t>
            </w:r>
            <w:proofErr w:type="spellEnd"/>
            <w:r w:rsidRPr="009D2637">
              <w:rPr>
                <w:rFonts w:ascii="Times New Roman" w:hAnsi="Times New Roman" w:cs="Times New Roman"/>
              </w:rPr>
              <w:t xml:space="preserve"> of </w:t>
            </w:r>
            <w:proofErr w:type="spellStart"/>
            <w:r w:rsidRPr="009D2637">
              <w:rPr>
                <w:rFonts w:ascii="Times New Roman" w:hAnsi="Times New Roman" w:cs="Times New Roman"/>
              </w:rPr>
              <w:t>eye</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diseases</w:t>
            </w:r>
            <w:proofErr w:type="spellEnd"/>
            <w:r w:rsidRPr="009D2637">
              <w:rPr>
                <w:rFonts w:ascii="Times New Roman" w:hAnsi="Times New Roman" w:cs="Times New Roman"/>
              </w:rPr>
              <w:t>.</w:t>
            </w:r>
          </w:p>
        </w:tc>
      </w:tr>
      <w:tr w:rsidR="00F81408" w:rsidRPr="000712FA" w:rsidTr="00F81408">
        <w:tc>
          <w:tcPr>
            <w:tcW w:w="668" w:type="dxa"/>
            <w:vAlign w:val="center"/>
          </w:tcPr>
          <w:p w:rsidR="00F81408" w:rsidRPr="00681816" w:rsidRDefault="00F81408" w:rsidP="00F81408">
            <w:pPr>
              <w:pStyle w:val="Podpunkty"/>
              <w:spacing w:before="40" w:after="40"/>
              <w:ind w:left="0"/>
              <w:jc w:val="left"/>
              <w:rPr>
                <w:b w:val="0"/>
                <w:szCs w:val="22"/>
              </w:rPr>
            </w:pPr>
            <w:r>
              <w:rPr>
                <w:b w:val="0"/>
                <w:szCs w:val="22"/>
              </w:rPr>
              <w:t>C10</w:t>
            </w:r>
          </w:p>
        </w:tc>
        <w:tc>
          <w:tcPr>
            <w:tcW w:w="8394" w:type="dxa"/>
          </w:tcPr>
          <w:p w:rsidR="00F81408" w:rsidRPr="009D2637" w:rsidRDefault="00F81408" w:rsidP="00F81408">
            <w:pPr>
              <w:rPr>
                <w:rFonts w:ascii="Times New Roman" w:hAnsi="Times New Roman" w:cs="Times New Roman"/>
              </w:rPr>
            </w:pPr>
            <w:proofErr w:type="spellStart"/>
            <w:r w:rsidRPr="009D2637">
              <w:rPr>
                <w:rFonts w:ascii="Times New Roman" w:hAnsi="Times New Roman" w:cs="Times New Roman"/>
              </w:rPr>
              <w:t>Acquainting</w:t>
            </w:r>
            <w:proofErr w:type="spellEnd"/>
            <w:r w:rsidRPr="009D2637">
              <w:rPr>
                <w:rFonts w:ascii="Times New Roman" w:hAnsi="Times New Roman" w:cs="Times New Roman"/>
              </w:rPr>
              <w:t xml:space="preserve"> with </w:t>
            </w:r>
            <w:proofErr w:type="spellStart"/>
            <w:r w:rsidRPr="009D2637">
              <w:rPr>
                <w:rFonts w:ascii="Times New Roman" w:hAnsi="Times New Roman" w:cs="Times New Roman"/>
              </w:rPr>
              <w:t>ethical</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principles</w:t>
            </w:r>
            <w:proofErr w:type="spellEnd"/>
            <w:r w:rsidRPr="009D2637">
              <w:rPr>
                <w:rFonts w:ascii="Times New Roman" w:hAnsi="Times New Roman" w:cs="Times New Roman"/>
              </w:rPr>
              <w:t xml:space="preserve"> in the </w:t>
            </w:r>
            <w:proofErr w:type="spellStart"/>
            <w:r w:rsidRPr="009D2637">
              <w:rPr>
                <w:rFonts w:ascii="Times New Roman" w:hAnsi="Times New Roman" w:cs="Times New Roman"/>
              </w:rPr>
              <w:t>examination</w:t>
            </w:r>
            <w:proofErr w:type="spellEnd"/>
            <w:r w:rsidRPr="009D2637">
              <w:rPr>
                <w:rFonts w:ascii="Times New Roman" w:hAnsi="Times New Roman" w:cs="Times New Roman"/>
              </w:rPr>
              <w:t xml:space="preserve"> and </w:t>
            </w:r>
            <w:proofErr w:type="spellStart"/>
            <w:r w:rsidRPr="009D2637">
              <w:rPr>
                <w:rFonts w:ascii="Times New Roman" w:hAnsi="Times New Roman" w:cs="Times New Roman"/>
              </w:rPr>
              <w:t>treatment</w:t>
            </w:r>
            <w:proofErr w:type="spellEnd"/>
            <w:r w:rsidRPr="009D2637">
              <w:rPr>
                <w:rFonts w:ascii="Times New Roman" w:hAnsi="Times New Roman" w:cs="Times New Roman"/>
              </w:rPr>
              <w:t xml:space="preserve"> of </w:t>
            </w:r>
            <w:proofErr w:type="spellStart"/>
            <w:r w:rsidRPr="009D2637">
              <w:rPr>
                <w:rFonts w:ascii="Times New Roman" w:hAnsi="Times New Roman" w:cs="Times New Roman"/>
              </w:rPr>
              <w:t>people</w:t>
            </w:r>
            <w:proofErr w:type="spellEnd"/>
            <w:r w:rsidRPr="009D2637">
              <w:rPr>
                <w:rFonts w:ascii="Times New Roman" w:hAnsi="Times New Roman" w:cs="Times New Roman"/>
              </w:rPr>
              <w:t xml:space="preserve"> with </w:t>
            </w:r>
            <w:proofErr w:type="spellStart"/>
            <w:r w:rsidRPr="009D2637">
              <w:rPr>
                <w:rFonts w:ascii="Times New Roman" w:hAnsi="Times New Roman" w:cs="Times New Roman"/>
              </w:rPr>
              <w:t>vision</w:t>
            </w:r>
            <w:proofErr w:type="spellEnd"/>
            <w:r w:rsidRPr="009D2637">
              <w:rPr>
                <w:rFonts w:ascii="Times New Roman" w:hAnsi="Times New Roman" w:cs="Times New Roman"/>
              </w:rPr>
              <w:t xml:space="preserve"> </w:t>
            </w:r>
            <w:proofErr w:type="spellStart"/>
            <w:r w:rsidRPr="009D2637">
              <w:rPr>
                <w:rFonts w:ascii="Times New Roman" w:hAnsi="Times New Roman" w:cs="Times New Roman"/>
              </w:rPr>
              <w:t>disease</w:t>
            </w:r>
            <w:proofErr w:type="spellEnd"/>
            <w:r w:rsidRPr="009D2637">
              <w:rPr>
                <w:rFonts w:ascii="Times New Roman" w:hAnsi="Times New Roman" w:cs="Times New Roman"/>
              </w:rPr>
              <w:t>.</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F81408" w:rsidRPr="000712FA" w:rsidTr="00DC6687">
        <w:tc>
          <w:tcPr>
            <w:tcW w:w="1210" w:type="dxa"/>
          </w:tcPr>
          <w:p w:rsidR="00F81408" w:rsidRPr="00681816" w:rsidRDefault="00F81408" w:rsidP="00F81408">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F81408" w:rsidRPr="00681816" w:rsidRDefault="00F81408" w:rsidP="00F81408">
            <w:pPr>
              <w:pStyle w:val="Punktygwne"/>
              <w:spacing w:before="0" w:after="0"/>
              <w:rPr>
                <w:b w:val="0"/>
                <w:i/>
                <w:smallCaps w:val="0"/>
                <w:sz w:val="22"/>
                <w:lang w:val="en-US"/>
              </w:rPr>
            </w:pPr>
          </w:p>
        </w:tc>
        <w:tc>
          <w:tcPr>
            <w:tcW w:w="6474" w:type="dxa"/>
          </w:tcPr>
          <w:p w:rsidR="00F81408" w:rsidRDefault="00F81408" w:rsidP="00F81408">
            <w:pPr>
              <w:pStyle w:val="Punktygwne"/>
              <w:spacing w:before="0" w:after="0"/>
              <w:rPr>
                <w:b w:val="0"/>
                <w:smallCaps w:val="0"/>
                <w:sz w:val="22"/>
                <w:lang w:val="en-US"/>
              </w:rPr>
            </w:pPr>
          </w:p>
          <w:p w:rsidR="00F81408" w:rsidRPr="00681816" w:rsidRDefault="00F81408" w:rsidP="00F81408">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F81408" w:rsidRPr="00681816" w:rsidRDefault="00F81408" w:rsidP="00F81408">
            <w:pPr>
              <w:pStyle w:val="Punktygwne"/>
              <w:spacing w:before="0" w:after="0"/>
              <w:rPr>
                <w:b w:val="0"/>
                <w:smallCaps w:val="0"/>
                <w:sz w:val="22"/>
                <w:lang w:val="en-US"/>
              </w:rPr>
            </w:pPr>
            <w:r w:rsidRPr="006B6700">
              <w:rPr>
                <w:b w:val="0"/>
                <w:smallCaps w:val="0"/>
                <w:sz w:val="22"/>
                <w:lang w:val="en-US"/>
              </w:rPr>
              <w:t>Reference to directional effects (KEK)</w:t>
            </w:r>
          </w:p>
        </w:tc>
      </w:tr>
      <w:tr w:rsidR="00F81408" w:rsidRPr="00681816" w:rsidTr="009436E8">
        <w:tc>
          <w:tcPr>
            <w:tcW w:w="1210" w:type="dxa"/>
            <w:vAlign w:val="center"/>
          </w:tcPr>
          <w:p w:rsidR="00F81408" w:rsidRPr="00F81408" w:rsidRDefault="00F81408" w:rsidP="00F81408">
            <w:pPr>
              <w:pStyle w:val="Bezodstpw"/>
              <w:rPr>
                <w:rFonts w:ascii="Times New Roman" w:hAnsi="Times New Roman" w:cs="Times New Roman"/>
              </w:rPr>
            </w:pPr>
            <w:r w:rsidRPr="00F81408">
              <w:rPr>
                <w:rFonts w:ascii="Times New Roman" w:hAnsi="Times New Roman" w:cs="Times New Roman"/>
              </w:rPr>
              <w:t>EK</w:t>
            </w:r>
            <w:r w:rsidRPr="00F81408">
              <w:rPr>
                <w:rFonts w:ascii="Times New Roman" w:hAnsi="Times New Roman" w:cs="Times New Roman"/>
              </w:rPr>
              <w:softHyphen/>
              <w:t>_01</w:t>
            </w:r>
          </w:p>
        </w:tc>
        <w:tc>
          <w:tcPr>
            <w:tcW w:w="6474" w:type="dxa"/>
          </w:tcPr>
          <w:p w:rsidR="00F81408" w:rsidRPr="001D7475" w:rsidRDefault="00F81408" w:rsidP="00F81408">
            <w:pPr>
              <w:rPr>
                <w:rFonts w:ascii="Times New Roman" w:hAnsi="Times New Roman" w:cs="Times New Roman"/>
              </w:rPr>
            </w:pPr>
            <w:r w:rsidRPr="001D7475">
              <w:rPr>
                <w:rFonts w:ascii="Times New Roman" w:hAnsi="Times New Roman" w:cs="Times New Roman"/>
              </w:rPr>
              <w:t xml:space="preserve">He </w:t>
            </w:r>
            <w:proofErr w:type="spellStart"/>
            <w:r w:rsidRPr="001D7475">
              <w:rPr>
                <w:rFonts w:ascii="Times New Roman" w:hAnsi="Times New Roman" w:cs="Times New Roman"/>
              </w:rPr>
              <w:t>knows</w:t>
            </w:r>
            <w:proofErr w:type="spellEnd"/>
            <w:r w:rsidRPr="001D7475">
              <w:rPr>
                <w:rFonts w:ascii="Times New Roman" w:hAnsi="Times New Roman" w:cs="Times New Roman"/>
              </w:rPr>
              <w:t xml:space="preserve"> the </w:t>
            </w:r>
            <w:proofErr w:type="spellStart"/>
            <w:r w:rsidRPr="001D7475">
              <w:rPr>
                <w:rFonts w:ascii="Times New Roman" w:hAnsi="Times New Roman" w:cs="Times New Roman"/>
              </w:rPr>
              <w:t>diseases</w:t>
            </w:r>
            <w:proofErr w:type="spellEnd"/>
            <w:r w:rsidRPr="001D7475">
              <w:rPr>
                <w:rFonts w:ascii="Times New Roman" w:hAnsi="Times New Roman" w:cs="Times New Roman"/>
              </w:rPr>
              <w:t xml:space="preserve"> of the </w:t>
            </w:r>
            <w:proofErr w:type="spellStart"/>
            <w:r w:rsidRPr="001D7475">
              <w:rPr>
                <w:rFonts w:ascii="Times New Roman" w:hAnsi="Times New Roman" w:cs="Times New Roman"/>
              </w:rPr>
              <w:t>eye</w:t>
            </w:r>
            <w:proofErr w:type="spellEnd"/>
            <w:r w:rsidRPr="001D7475">
              <w:rPr>
                <w:rFonts w:ascii="Times New Roman" w:hAnsi="Times New Roman" w:cs="Times New Roman"/>
              </w:rPr>
              <w:t xml:space="preserve">, in </w:t>
            </w:r>
            <w:proofErr w:type="spellStart"/>
            <w:r w:rsidRPr="001D7475">
              <w:rPr>
                <w:rFonts w:ascii="Times New Roman" w:hAnsi="Times New Roman" w:cs="Times New Roman"/>
              </w:rPr>
              <w:t>particular</w:t>
            </w:r>
            <w:proofErr w:type="spellEnd"/>
            <w:r w:rsidRPr="001D7475">
              <w:rPr>
                <w:rFonts w:ascii="Times New Roman" w:hAnsi="Times New Roman" w:cs="Times New Roman"/>
              </w:rPr>
              <w:t>:</w:t>
            </w:r>
          </w:p>
          <w:p w:rsidR="00F81408" w:rsidRPr="00F81408" w:rsidRDefault="00F81408" w:rsidP="00F81408">
            <w:pPr>
              <w:rPr>
                <w:rFonts w:ascii="Times New Roman" w:hAnsi="Times New Roman" w:cs="Times New Roman"/>
              </w:rPr>
            </w:pPr>
            <w:r w:rsidRPr="001D7475">
              <w:rPr>
                <w:rFonts w:ascii="Times New Roman" w:hAnsi="Times New Roman" w:cs="Times New Roman"/>
              </w:rPr>
              <w:t xml:space="preserve">a) </w:t>
            </w:r>
            <w:proofErr w:type="spellStart"/>
            <w:r w:rsidRPr="001D7475">
              <w:rPr>
                <w:rFonts w:ascii="Times New Roman" w:hAnsi="Times New Roman" w:cs="Times New Roman"/>
              </w:rPr>
              <w:t>knows</w:t>
            </w:r>
            <w:proofErr w:type="spellEnd"/>
            <w:r w:rsidRPr="001D7475">
              <w:rPr>
                <w:rFonts w:ascii="Times New Roman" w:hAnsi="Times New Roman" w:cs="Times New Roman"/>
              </w:rPr>
              <w:t xml:space="preserve"> and </w:t>
            </w:r>
            <w:proofErr w:type="spellStart"/>
            <w:r w:rsidRPr="001D7475">
              <w:rPr>
                <w:rFonts w:ascii="Times New Roman" w:hAnsi="Times New Roman" w:cs="Times New Roman"/>
              </w:rPr>
              <w:t>explains</w:t>
            </w:r>
            <w:proofErr w:type="spellEnd"/>
            <w:r w:rsidRPr="001D7475">
              <w:rPr>
                <w:rFonts w:ascii="Times New Roman" w:hAnsi="Times New Roman" w:cs="Times New Roman"/>
              </w:rPr>
              <w:t xml:space="preserve"> the </w:t>
            </w:r>
            <w:proofErr w:type="spellStart"/>
            <w:r w:rsidRPr="001D7475">
              <w:rPr>
                <w:rFonts w:ascii="Times New Roman" w:hAnsi="Times New Roman" w:cs="Times New Roman"/>
              </w:rPr>
              <w:t>causes</w:t>
            </w:r>
            <w:proofErr w:type="spellEnd"/>
            <w:r w:rsidRPr="001D7475">
              <w:rPr>
                <w:rFonts w:ascii="Times New Roman" w:hAnsi="Times New Roman" w:cs="Times New Roman"/>
              </w:rPr>
              <w:t xml:space="preserve">, </w:t>
            </w:r>
            <w:proofErr w:type="spellStart"/>
            <w:r w:rsidRPr="001D7475">
              <w:rPr>
                <w:rFonts w:ascii="Times New Roman" w:hAnsi="Times New Roman" w:cs="Times New Roman"/>
              </w:rPr>
              <w:t>symptoms</w:t>
            </w:r>
            <w:proofErr w:type="spellEnd"/>
            <w:r w:rsidRPr="001D7475">
              <w:rPr>
                <w:rFonts w:ascii="Times New Roman" w:hAnsi="Times New Roman" w:cs="Times New Roman"/>
              </w:rPr>
              <w:t xml:space="preserve">, </w:t>
            </w:r>
            <w:proofErr w:type="spellStart"/>
            <w:r w:rsidRPr="001D7475">
              <w:rPr>
                <w:rFonts w:ascii="Times New Roman" w:hAnsi="Times New Roman" w:cs="Times New Roman"/>
              </w:rPr>
              <w:t>principles</w:t>
            </w:r>
            <w:proofErr w:type="spellEnd"/>
            <w:r w:rsidRPr="001D7475">
              <w:rPr>
                <w:rFonts w:ascii="Times New Roman" w:hAnsi="Times New Roman" w:cs="Times New Roman"/>
              </w:rPr>
              <w:t xml:space="preserve"> of </w:t>
            </w:r>
            <w:proofErr w:type="spellStart"/>
            <w:r w:rsidRPr="001D7475">
              <w:rPr>
                <w:rFonts w:ascii="Times New Roman" w:hAnsi="Times New Roman" w:cs="Times New Roman"/>
              </w:rPr>
              <w:t>diagnosis</w:t>
            </w:r>
            <w:proofErr w:type="spellEnd"/>
            <w:r w:rsidRPr="001D7475">
              <w:rPr>
                <w:rFonts w:ascii="Times New Roman" w:hAnsi="Times New Roman" w:cs="Times New Roman"/>
              </w:rPr>
              <w:t xml:space="preserve"> and </w:t>
            </w:r>
            <w:proofErr w:type="spellStart"/>
            <w:r w:rsidRPr="001D7475">
              <w:rPr>
                <w:rFonts w:ascii="Times New Roman" w:hAnsi="Times New Roman" w:cs="Times New Roman"/>
              </w:rPr>
              <w:t>therapeutic</w:t>
            </w:r>
            <w:proofErr w:type="spellEnd"/>
            <w:r w:rsidRPr="001D7475">
              <w:rPr>
                <w:rFonts w:ascii="Times New Roman" w:hAnsi="Times New Roman" w:cs="Times New Roman"/>
              </w:rPr>
              <w:t xml:space="preserve"> </w:t>
            </w:r>
            <w:proofErr w:type="spellStart"/>
            <w:r w:rsidRPr="001D7475">
              <w:rPr>
                <w:rFonts w:ascii="Times New Roman" w:hAnsi="Times New Roman" w:cs="Times New Roman"/>
              </w:rPr>
              <w:t>treatment</w:t>
            </w:r>
            <w:proofErr w:type="spellEnd"/>
            <w:r w:rsidRPr="001D7475">
              <w:rPr>
                <w:rFonts w:ascii="Times New Roman" w:hAnsi="Times New Roman" w:cs="Times New Roman"/>
              </w:rPr>
              <w:t xml:space="preserve"> in the most </w:t>
            </w:r>
            <w:proofErr w:type="spellStart"/>
            <w:r>
              <w:rPr>
                <w:rFonts w:ascii="Times New Roman" w:hAnsi="Times New Roman" w:cs="Times New Roman"/>
              </w:rPr>
              <w:t>common</w:t>
            </w:r>
            <w:proofErr w:type="spellEnd"/>
            <w:r>
              <w:rPr>
                <w:rFonts w:ascii="Times New Roman" w:hAnsi="Times New Roman" w:cs="Times New Roman"/>
              </w:rPr>
              <w:t xml:space="preserve"> </w:t>
            </w:r>
            <w:proofErr w:type="spellStart"/>
            <w:r>
              <w:rPr>
                <w:rFonts w:ascii="Times New Roman" w:hAnsi="Times New Roman" w:cs="Times New Roman"/>
              </w:rPr>
              <w:t>ophthalmologic</w:t>
            </w:r>
            <w:proofErr w:type="spellEnd"/>
            <w:r>
              <w:rPr>
                <w:rFonts w:ascii="Times New Roman" w:hAnsi="Times New Roman" w:cs="Times New Roman"/>
              </w:rPr>
              <w:t xml:space="preserve"> </w:t>
            </w:r>
            <w:proofErr w:type="spellStart"/>
            <w:r>
              <w:rPr>
                <w:rFonts w:ascii="Times New Roman" w:hAnsi="Times New Roman" w:cs="Times New Roman"/>
              </w:rPr>
              <w:t>diseases</w:t>
            </w:r>
            <w:proofErr w:type="spellEnd"/>
            <w:r>
              <w:rPr>
                <w:rFonts w:ascii="Times New Roman" w:hAnsi="Times New Roman" w:cs="Times New Roman"/>
              </w:rPr>
              <w:t>.</w:t>
            </w:r>
          </w:p>
        </w:tc>
        <w:tc>
          <w:tcPr>
            <w:tcW w:w="1270" w:type="dxa"/>
            <w:vAlign w:val="center"/>
          </w:tcPr>
          <w:p w:rsidR="00F81408" w:rsidRPr="00F81408" w:rsidRDefault="00F81408" w:rsidP="00F81408">
            <w:pPr>
              <w:pStyle w:val="Bezodstpw"/>
              <w:rPr>
                <w:rFonts w:ascii="Times New Roman" w:hAnsi="Times New Roman" w:cs="Times New Roman"/>
              </w:rPr>
            </w:pPr>
            <w:r w:rsidRPr="00F81408">
              <w:rPr>
                <w:rFonts w:ascii="Times New Roman" w:hAnsi="Times New Roman" w:cs="Times New Roman"/>
                <w:color w:val="000000"/>
              </w:rPr>
              <w:t>F.W11</w:t>
            </w:r>
            <w:r w:rsidRPr="00F81408">
              <w:rPr>
                <w:rFonts w:ascii="Times New Roman" w:hAnsi="Times New Roman" w:cs="Times New Roman"/>
              </w:rPr>
              <w:t>.</w:t>
            </w:r>
          </w:p>
        </w:tc>
      </w:tr>
      <w:tr w:rsidR="00F81408" w:rsidRPr="00681816" w:rsidTr="009436E8">
        <w:tc>
          <w:tcPr>
            <w:tcW w:w="1210" w:type="dxa"/>
            <w:vAlign w:val="center"/>
          </w:tcPr>
          <w:p w:rsidR="00F81408" w:rsidRPr="00F81408" w:rsidRDefault="00F81408" w:rsidP="00F81408">
            <w:pPr>
              <w:pStyle w:val="Bezodstpw"/>
              <w:rPr>
                <w:rFonts w:ascii="Times New Roman" w:hAnsi="Times New Roman" w:cs="Times New Roman"/>
              </w:rPr>
            </w:pPr>
            <w:r w:rsidRPr="00F81408">
              <w:rPr>
                <w:rFonts w:ascii="Times New Roman" w:hAnsi="Times New Roman" w:cs="Times New Roman"/>
              </w:rPr>
              <w:t>EK_02</w:t>
            </w:r>
          </w:p>
        </w:tc>
        <w:tc>
          <w:tcPr>
            <w:tcW w:w="6474" w:type="dxa"/>
          </w:tcPr>
          <w:p w:rsidR="00F81408" w:rsidRPr="00204B7B" w:rsidRDefault="00F81408" w:rsidP="00F81408">
            <w:pPr>
              <w:rPr>
                <w:rFonts w:ascii="Times New Roman" w:hAnsi="Times New Roman" w:cs="Times New Roman"/>
              </w:rPr>
            </w:pPr>
            <w:proofErr w:type="spellStart"/>
            <w:r w:rsidRPr="00204B7B">
              <w:rPr>
                <w:rFonts w:ascii="Times New Roman" w:hAnsi="Times New Roman" w:cs="Times New Roman"/>
              </w:rPr>
              <w:t>Performs</w:t>
            </w:r>
            <w:proofErr w:type="spellEnd"/>
            <w:r w:rsidRPr="00204B7B">
              <w:rPr>
                <w:rFonts w:ascii="Times New Roman" w:hAnsi="Times New Roman" w:cs="Times New Roman"/>
              </w:rPr>
              <w:t xml:space="preserve"> </w:t>
            </w:r>
            <w:proofErr w:type="spellStart"/>
            <w:r w:rsidRPr="00204B7B">
              <w:rPr>
                <w:rFonts w:ascii="Times New Roman" w:hAnsi="Times New Roman" w:cs="Times New Roman"/>
              </w:rPr>
              <w:t>an</w:t>
            </w:r>
            <w:proofErr w:type="spellEnd"/>
            <w:r w:rsidRPr="00204B7B">
              <w:rPr>
                <w:rFonts w:ascii="Times New Roman" w:hAnsi="Times New Roman" w:cs="Times New Roman"/>
              </w:rPr>
              <w:t xml:space="preserve"> </w:t>
            </w:r>
            <w:proofErr w:type="spellStart"/>
            <w:r w:rsidRPr="00204B7B">
              <w:rPr>
                <w:rFonts w:ascii="Times New Roman" w:hAnsi="Times New Roman" w:cs="Times New Roman"/>
              </w:rPr>
              <w:t>ophthalmic</w:t>
            </w:r>
            <w:proofErr w:type="spellEnd"/>
            <w:r w:rsidRPr="00204B7B">
              <w:rPr>
                <w:rFonts w:ascii="Times New Roman" w:hAnsi="Times New Roman" w:cs="Times New Roman"/>
              </w:rPr>
              <w:t xml:space="preserve"> screening test.</w:t>
            </w:r>
          </w:p>
        </w:tc>
        <w:tc>
          <w:tcPr>
            <w:tcW w:w="1270" w:type="dxa"/>
            <w:vAlign w:val="center"/>
          </w:tcPr>
          <w:p w:rsidR="00F81408" w:rsidRPr="00F81408" w:rsidRDefault="00F81408" w:rsidP="00F81408">
            <w:pPr>
              <w:pStyle w:val="Bezodstpw"/>
              <w:rPr>
                <w:rFonts w:ascii="Times New Roman" w:hAnsi="Times New Roman" w:cs="Times New Roman"/>
              </w:rPr>
            </w:pPr>
            <w:r w:rsidRPr="00F81408">
              <w:rPr>
                <w:rFonts w:ascii="Times New Roman" w:hAnsi="Times New Roman" w:cs="Times New Roman"/>
                <w:color w:val="000000"/>
              </w:rPr>
              <w:t>F.U19</w:t>
            </w:r>
          </w:p>
        </w:tc>
      </w:tr>
      <w:tr w:rsidR="00F81408" w:rsidRPr="00681816" w:rsidTr="009436E8">
        <w:tc>
          <w:tcPr>
            <w:tcW w:w="1210" w:type="dxa"/>
            <w:vAlign w:val="center"/>
          </w:tcPr>
          <w:p w:rsidR="00F81408" w:rsidRPr="00F81408" w:rsidRDefault="00F81408" w:rsidP="00F81408">
            <w:pPr>
              <w:pStyle w:val="Bezodstpw"/>
              <w:rPr>
                <w:rFonts w:ascii="Times New Roman" w:hAnsi="Times New Roman" w:cs="Times New Roman"/>
              </w:rPr>
            </w:pPr>
            <w:r w:rsidRPr="00F81408">
              <w:rPr>
                <w:rFonts w:ascii="Times New Roman" w:hAnsi="Times New Roman" w:cs="Times New Roman"/>
              </w:rPr>
              <w:t>EK_03</w:t>
            </w:r>
          </w:p>
        </w:tc>
        <w:tc>
          <w:tcPr>
            <w:tcW w:w="6474" w:type="dxa"/>
          </w:tcPr>
          <w:p w:rsidR="00F81408" w:rsidRPr="00204B7B" w:rsidRDefault="00F81408" w:rsidP="00F81408">
            <w:pPr>
              <w:rPr>
                <w:rFonts w:ascii="Times New Roman" w:hAnsi="Times New Roman" w:cs="Times New Roman"/>
              </w:rPr>
            </w:pPr>
            <w:proofErr w:type="spellStart"/>
            <w:r w:rsidRPr="00204B7B">
              <w:rPr>
                <w:rFonts w:ascii="Times New Roman" w:hAnsi="Times New Roman" w:cs="Times New Roman"/>
              </w:rPr>
              <w:t>Recognizes</w:t>
            </w:r>
            <w:proofErr w:type="spellEnd"/>
            <w:r w:rsidRPr="00204B7B">
              <w:rPr>
                <w:rFonts w:ascii="Times New Roman" w:hAnsi="Times New Roman" w:cs="Times New Roman"/>
              </w:rPr>
              <w:t xml:space="preserve"> </w:t>
            </w:r>
            <w:proofErr w:type="spellStart"/>
            <w:r w:rsidRPr="00204B7B">
              <w:rPr>
                <w:rFonts w:ascii="Times New Roman" w:hAnsi="Times New Roman" w:cs="Times New Roman"/>
              </w:rPr>
              <w:t>ophthalmologic</w:t>
            </w:r>
            <w:proofErr w:type="spellEnd"/>
            <w:r w:rsidRPr="00204B7B">
              <w:rPr>
                <w:rFonts w:ascii="Times New Roman" w:hAnsi="Times New Roman" w:cs="Times New Roman"/>
              </w:rPr>
              <w:t xml:space="preserve"> </w:t>
            </w:r>
            <w:proofErr w:type="spellStart"/>
            <w:r w:rsidRPr="00204B7B">
              <w:rPr>
                <w:rFonts w:ascii="Times New Roman" w:hAnsi="Times New Roman" w:cs="Times New Roman"/>
              </w:rPr>
              <w:t>conditions</w:t>
            </w:r>
            <w:proofErr w:type="spellEnd"/>
            <w:r w:rsidRPr="00204B7B">
              <w:rPr>
                <w:rFonts w:ascii="Times New Roman" w:hAnsi="Times New Roman" w:cs="Times New Roman"/>
              </w:rPr>
              <w:t xml:space="preserve"> </w:t>
            </w:r>
            <w:proofErr w:type="spellStart"/>
            <w:r w:rsidRPr="00204B7B">
              <w:rPr>
                <w:rFonts w:ascii="Times New Roman" w:hAnsi="Times New Roman" w:cs="Times New Roman"/>
              </w:rPr>
              <w:t>requiring</w:t>
            </w:r>
            <w:proofErr w:type="spellEnd"/>
            <w:r w:rsidRPr="00204B7B">
              <w:rPr>
                <w:rFonts w:ascii="Times New Roman" w:hAnsi="Times New Roman" w:cs="Times New Roman"/>
              </w:rPr>
              <w:t xml:space="preserve"> immediate </w:t>
            </w:r>
            <w:proofErr w:type="spellStart"/>
            <w:r w:rsidRPr="00204B7B">
              <w:rPr>
                <w:rFonts w:ascii="Times New Roman" w:hAnsi="Times New Roman" w:cs="Times New Roman"/>
              </w:rPr>
              <w:t>specialist</w:t>
            </w:r>
            <w:proofErr w:type="spellEnd"/>
            <w:r w:rsidRPr="00204B7B">
              <w:rPr>
                <w:rFonts w:ascii="Times New Roman" w:hAnsi="Times New Roman" w:cs="Times New Roman"/>
              </w:rPr>
              <w:t xml:space="preserve"> </w:t>
            </w:r>
            <w:proofErr w:type="spellStart"/>
            <w:r w:rsidRPr="00204B7B">
              <w:rPr>
                <w:rFonts w:ascii="Times New Roman" w:hAnsi="Times New Roman" w:cs="Times New Roman"/>
              </w:rPr>
              <w:t>help</w:t>
            </w:r>
            <w:proofErr w:type="spellEnd"/>
            <w:r w:rsidRPr="00204B7B">
              <w:rPr>
                <w:rFonts w:ascii="Times New Roman" w:hAnsi="Times New Roman" w:cs="Times New Roman"/>
              </w:rPr>
              <w:t xml:space="preserve"> and </w:t>
            </w:r>
            <w:proofErr w:type="spellStart"/>
            <w:r w:rsidRPr="00204B7B">
              <w:rPr>
                <w:rFonts w:ascii="Times New Roman" w:hAnsi="Times New Roman" w:cs="Times New Roman"/>
              </w:rPr>
              <w:t>provides</w:t>
            </w:r>
            <w:proofErr w:type="spellEnd"/>
            <w:r w:rsidRPr="00204B7B">
              <w:rPr>
                <w:rFonts w:ascii="Times New Roman" w:hAnsi="Times New Roman" w:cs="Times New Roman"/>
              </w:rPr>
              <w:t xml:space="preserve"> </w:t>
            </w:r>
            <w:proofErr w:type="spellStart"/>
            <w:r w:rsidRPr="00204B7B">
              <w:rPr>
                <w:rFonts w:ascii="Times New Roman" w:hAnsi="Times New Roman" w:cs="Times New Roman"/>
              </w:rPr>
              <w:t>initial</w:t>
            </w:r>
            <w:proofErr w:type="spellEnd"/>
            <w:r w:rsidRPr="00204B7B">
              <w:rPr>
                <w:rFonts w:ascii="Times New Roman" w:hAnsi="Times New Roman" w:cs="Times New Roman"/>
              </w:rPr>
              <w:t xml:space="preserve">, </w:t>
            </w:r>
            <w:proofErr w:type="spellStart"/>
            <w:r w:rsidRPr="00204B7B">
              <w:rPr>
                <w:rFonts w:ascii="Times New Roman" w:hAnsi="Times New Roman" w:cs="Times New Roman"/>
              </w:rPr>
              <w:t>quantified</w:t>
            </w:r>
            <w:proofErr w:type="spellEnd"/>
            <w:r w:rsidRPr="00204B7B">
              <w:rPr>
                <w:rFonts w:ascii="Times New Roman" w:hAnsi="Times New Roman" w:cs="Times New Roman"/>
              </w:rPr>
              <w:t xml:space="preserve"> </w:t>
            </w:r>
            <w:proofErr w:type="spellStart"/>
            <w:r w:rsidRPr="00204B7B">
              <w:rPr>
                <w:rFonts w:ascii="Times New Roman" w:hAnsi="Times New Roman" w:cs="Times New Roman"/>
              </w:rPr>
              <w:t>help</w:t>
            </w:r>
            <w:proofErr w:type="spellEnd"/>
            <w:r w:rsidRPr="00204B7B">
              <w:rPr>
                <w:rFonts w:ascii="Times New Roman" w:hAnsi="Times New Roman" w:cs="Times New Roman"/>
              </w:rPr>
              <w:t xml:space="preserve"> in </w:t>
            </w:r>
            <w:proofErr w:type="spellStart"/>
            <w:r w:rsidRPr="00204B7B">
              <w:rPr>
                <w:rFonts w:ascii="Times New Roman" w:hAnsi="Times New Roman" w:cs="Times New Roman"/>
              </w:rPr>
              <w:t>cases</w:t>
            </w:r>
            <w:proofErr w:type="spellEnd"/>
            <w:r w:rsidRPr="00204B7B">
              <w:rPr>
                <w:rFonts w:ascii="Times New Roman" w:hAnsi="Times New Roman" w:cs="Times New Roman"/>
              </w:rPr>
              <w:t xml:space="preserve"> of </w:t>
            </w:r>
            <w:proofErr w:type="spellStart"/>
            <w:r w:rsidRPr="00204B7B">
              <w:rPr>
                <w:rFonts w:ascii="Times New Roman" w:hAnsi="Times New Roman" w:cs="Times New Roman"/>
              </w:rPr>
              <w:t>physical</w:t>
            </w:r>
            <w:proofErr w:type="spellEnd"/>
            <w:r w:rsidRPr="00204B7B">
              <w:rPr>
                <w:rFonts w:ascii="Times New Roman" w:hAnsi="Times New Roman" w:cs="Times New Roman"/>
              </w:rPr>
              <w:t xml:space="preserve"> and </w:t>
            </w:r>
            <w:proofErr w:type="spellStart"/>
            <w:r w:rsidRPr="00204B7B">
              <w:rPr>
                <w:rFonts w:ascii="Times New Roman" w:hAnsi="Times New Roman" w:cs="Times New Roman"/>
              </w:rPr>
              <w:t>chemical</w:t>
            </w:r>
            <w:proofErr w:type="spellEnd"/>
            <w:r w:rsidRPr="00204B7B">
              <w:rPr>
                <w:rFonts w:ascii="Times New Roman" w:hAnsi="Times New Roman" w:cs="Times New Roman"/>
              </w:rPr>
              <w:t xml:space="preserve"> </w:t>
            </w:r>
            <w:proofErr w:type="spellStart"/>
            <w:r w:rsidRPr="00204B7B">
              <w:rPr>
                <w:rFonts w:ascii="Times New Roman" w:hAnsi="Times New Roman" w:cs="Times New Roman"/>
              </w:rPr>
              <w:t>injuries</w:t>
            </w:r>
            <w:proofErr w:type="spellEnd"/>
            <w:r w:rsidRPr="00204B7B">
              <w:rPr>
                <w:rFonts w:ascii="Times New Roman" w:hAnsi="Times New Roman" w:cs="Times New Roman"/>
              </w:rPr>
              <w:t xml:space="preserve"> of the </w:t>
            </w:r>
            <w:proofErr w:type="spellStart"/>
            <w:r w:rsidRPr="00204B7B">
              <w:rPr>
                <w:rFonts w:ascii="Times New Roman" w:hAnsi="Times New Roman" w:cs="Times New Roman"/>
              </w:rPr>
              <w:t>eye</w:t>
            </w:r>
            <w:proofErr w:type="spellEnd"/>
            <w:r w:rsidRPr="00204B7B">
              <w:rPr>
                <w:rFonts w:ascii="Times New Roman" w:hAnsi="Times New Roman" w:cs="Times New Roman"/>
              </w:rPr>
              <w:t>.</w:t>
            </w:r>
          </w:p>
        </w:tc>
        <w:tc>
          <w:tcPr>
            <w:tcW w:w="1270" w:type="dxa"/>
            <w:vAlign w:val="center"/>
          </w:tcPr>
          <w:p w:rsidR="00F81408" w:rsidRPr="00F81408" w:rsidRDefault="00F81408" w:rsidP="00F81408">
            <w:pPr>
              <w:pStyle w:val="Bezodstpw"/>
              <w:rPr>
                <w:rFonts w:ascii="Times New Roman" w:hAnsi="Times New Roman" w:cs="Times New Roman"/>
              </w:rPr>
            </w:pPr>
            <w:r w:rsidRPr="00F81408">
              <w:rPr>
                <w:rFonts w:ascii="Times New Roman" w:hAnsi="Times New Roman" w:cs="Times New Roman"/>
                <w:color w:val="000000"/>
              </w:rPr>
              <w:t>F.U20</w:t>
            </w:r>
          </w:p>
        </w:tc>
      </w:tr>
      <w:tr w:rsidR="00F81408" w:rsidRPr="00681816" w:rsidTr="009436E8">
        <w:tc>
          <w:tcPr>
            <w:tcW w:w="1210" w:type="dxa"/>
            <w:vAlign w:val="center"/>
          </w:tcPr>
          <w:p w:rsidR="00F81408" w:rsidRPr="00F81408" w:rsidRDefault="00F81408" w:rsidP="00F81408">
            <w:pPr>
              <w:pStyle w:val="Bezodstpw"/>
              <w:spacing w:line="276" w:lineRule="auto"/>
              <w:rPr>
                <w:rFonts w:ascii="Times New Roman" w:hAnsi="Times New Roman" w:cs="Times New Roman"/>
              </w:rPr>
            </w:pPr>
            <w:r w:rsidRPr="00F81408">
              <w:rPr>
                <w:rFonts w:ascii="Times New Roman" w:hAnsi="Times New Roman" w:cs="Times New Roman"/>
              </w:rPr>
              <w:t>EK_04</w:t>
            </w:r>
          </w:p>
        </w:tc>
        <w:tc>
          <w:tcPr>
            <w:tcW w:w="6474" w:type="dxa"/>
          </w:tcPr>
          <w:p w:rsidR="00F81408" w:rsidRPr="00204B7B" w:rsidRDefault="00F81408" w:rsidP="00F81408">
            <w:pPr>
              <w:rPr>
                <w:rFonts w:ascii="Times New Roman" w:hAnsi="Times New Roman" w:cs="Times New Roman"/>
              </w:rPr>
            </w:pPr>
            <w:r w:rsidRPr="00204B7B">
              <w:rPr>
                <w:rFonts w:ascii="Times New Roman" w:hAnsi="Times New Roman" w:cs="Times New Roman"/>
              </w:rPr>
              <w:t xml:space="preserve">He </w:t>
            </w:r>
            <w:proofErr w:type="spellStart"/>
            <w:r w:rsidRPr="00204B7B">
              <w:rPr>
                <w:rFonts w:ascii="Times New Roman" w:hAnsi="Times New Roman" w:cs="Times New Roman"/>
              </w:rPr>
              <w:t>is</w:t>
            </w:r>
            <w:proofErr w:type="spellEnd"/>
            <w:r w:rsidRPr="00204B7B">
              <w:rPr>
                <w:rFonts w:ascii="Times New Roman" w:hAnsi="Times New Roman" w:cs="Times New Roman"/>
              </w:rPr>
              <w:t xml:space="preserve"> </w:t>
            </w:r>
            <w:proofErr w:type="spellStart"/>
            <w:r w:rsidRPr="00204B7B">
              <w:rPr>
                <w:rFonts w:ascii="Times New Roman" w:hAnsi="Times New Roman" w:cs="Times New Roman"/>
              </w:rPr>
              <w:t>able</w:t>
            </w:r>
            <w:proofErr w:type="spellEnd"/>
            <w:r w:rsidRPr="00204B7B">
              <w:rPr>
                <w:rFonts w:ascii="Times New Roman" w:hAnsi="Times New Roman" w:cs="Times New Roman"/>
              </w:rPr>
              <w:t xml:space="preserve"> to </w:t>
            </w:r>
            <w:proofErr w:type="spellStart"/>
            <w:r w:rsidRPr="00204B7B">
              <w:rPr>
                <w:rFonts w:ascii="Times New Roman" w:hAnsi="Times New Roman" w:cs="Times New Roman"/>
              </w:rPr>
              <w:t>establish</w:t>
            </w:r>
            <w:proofErr w:type="spellEnd"/>
            <w:r w:rsidRPr="00204B7B">
              <w:rPr>
                <w:rFonts w:ascii="Times New Roman" w:hAnsi="Times New Roman" w:cs="Times New Roman"/>
              </w:rPr>
              <w:t xml:space="preserve"> and </w:t>
            </w:r>
            <w:proofErr w:type="spellStart"/>
            <w:r w:rsidRPr="00204B7B">
              <w:rPr>
                <w:rFonts w:ascii="Times New Roman" w:hAnsi="Times New Roman" w:cs="Times New Roman"/>
              </w:rPr>
              <w:t>maintain</w:t>
            </w:r>
            <w:proofErr w:type="spellEnd"/>
            <w:r w:rsidRPr="00204B7B">
              <w:rPr>
                <w:rFonts w:ascii="Times New Roman" w:hAnsi="Times New Roman" w:cs="Times New Roman"/>
              </w:rPr>
              <w:t xml:space="preserve"> a </w:t>
            </w:r>
            <w:proofErr w:type="spellStart"/>
            <w:r w:rsidRPr="00204B7B">
              <w:rPr>
                <w:rFonts w:ascii="Times New Roman" w:hAnsi="Times New Roman" w:cs="Times New Roman"/>
              </w:rPr>
              <w:t>deep</w:t>
            </w:r>
            <w:proofErr w:type="spellEnd"/>
            <w:r w:rsidRPr="00204B7B">
              <w:rPr>
                <w:rFonts w:ascii="Times New Roman" w:hAnsi="Times New Roman" w:cs="Times New Roman"/>
              </w:rPr>
              <w:t xml:space="preserve"> and </w:t>
            </w:r>
            <w:proofErr w:type="spellStart"/>
            <w:r w:rsidRPr="00204B7B">
              <w:rPr>
                <w:rFonts w:ascii="Times New Roman" w:hAnsi="Times New Roman" w:cs="Times New Roman"/>
              </w:rPr>
              <w:t>respectful</w:t>
            </w:r>
            <w:proofErr w:type="spellEnd"/>
            <w:r w:rsidRPr="00204B7B">
              <w:rPr>
                <w:rFonts w:ascii="Times New Roman" w:hAnsi="Times New Roman" w:cs="Times New Roman"/>
              </w:rPr>
              <w:t xml:space="preserve"> </w:t>
            </w:r>
            <w:proofErr w:type="spellStart"/>
            <w:r w:rsidRPr="00204B7B">
              <w:rPr>
                <w:rFonts w:ascii="Times New Roman" w:hAnsi="Times New Roman" w:cs="Times New Roman"/>
              </w:rPr>
              <w:t>contact</w:t>
            </w:r>
            <w:proofErr w:type="spellEnd"/>
            <w:r w:rsidRPr="00204B7B">
              <w:rPr>
                <w:rFonts w:ascii="Times New Roman" w:hAnsi="Times New Roman" w:cs="Times New Roman"/>
              </w:rPr>
              <w:t xml:space="preserve"> with the </w:t>
            </w:r>
            <w:proofErr w:type="spellStart"/>
            <w:r w:rsidRPr="00204B7B">
              <w:rPr>
                <w:rFonts w:ascii="Times New Roman" w:hAnsi="Times New Roman" w:cs="Times New Roman"/>
              </w:rPr>
              <w:t>patient</w:t>
            </w:r>
            <w:proofErr w:type="spellEnd"/>
          </w:p>
        </w:tc>
        <w:tc>
          <w:tcPr>
            <w:tcW w:w="1270" w:type="dxa"/>
            <w:vAlign w:val="center"/>
          </w:tcPr>
          <w:p w:rsidR="00F81408" w:rsidRPr="00F81408" w:rsidRDefault="00F81408" w:rsidP="00F81408">
            <w:pPr>
              <w:pStyle w:val="Bezodstpw"/>
              <w:spacing w:line="276" w:lineRule="auto"/>
              <w:rPr>
                <w:rFonts w:ascii="Times New Roman" w:hAnsi="Times New Roman" w:cs="Times New Roman"/>
                <w:lang w:eastAsia="pl-PL"/>
              </w:rPr>
            </w:pPr>
            <w:r w:rsidRPr="00F81408">
              <w:rPr>
                <w:rFonts w:ascii="Times New Roman" w:hAnsi="Times New Roman" w:cs="Times New Roman"/>
                <w:lang w:eastAsia="pl-PL"/>
              </w:rPr>
              <w:t>K.01.</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lastRenderedPageBreak/>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F81408" w:rsidP="00F81408">
      <w:pPr>
        <w:pStyle w:val="Akapitzlist"/>
        <w:spacing w:after="120" w:line="240" w:lineRule="auto"/>
        <w:ind w:left="0"/>
        <w:jc w:val="both"/>
        <w:rPr>
          <w:rFonts w:ascii="Times New Roman" w:hAnsi="Times New Roman" w:cs="Times New Roman"/>
          <w:b/>
        </w:rPr>
      </w:pPr>
      <w:r>
        <w:rPr>
          <w:rFonts w:ascii="Times New Roman" w:hAnsi="Times New Roman" w:cs="Times New Roman"/>
          <w:b/>
        </w:rPr>
        <w:t xml:space="preserve">A. </w:t>
      </w:r>
      <w:proofErr w:type="spellStart"/>
      <w:r w:rsidR="008D5379" w:rsidRPr="00681816">
        <w:rPr>
          <w:rFonts w:ascii="Times New Roman" w:hAnsi="Times New Roman" w:cs="Times New Roman"/>
          <w:b/>
        </w:rPr>
        <w:t>Lecture</w:t>
      </w:r>
      <w:r w:rsidR="00416BBC" w:rsidRPr="00681816">
        <w:rPr>
          <w:rFonts w:ascii="Times New Roman" w:hAnsi="Times New Roman" w:cs="Times New Roman"/>
          <w:b/>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F81408" w:rsidRPr="0009606C" w:rsidTr="001A5859">
        <w:tc>
          <w:tcPr>
            <w:tcW w:w="7229" w:type="dxa"/>
          </w:tcPr>
          <w:p w:rsidR="00F81408" w:rsidRPr="00F81408" w:rsidRDefault="00F81408" w:rsidP="00F81408">
            <w:pPr>
              <w:rPr>
                <w:rFonts w:ascii="Times New Roman" w:hAnsi="Times New Roman" w:cs="Times New Roman"/>
                <w:b/>
              </w:rPr>
            </w:pPr>
            <w:r w:rsidRPr="00F81408">
              <w:rPr>
                <w:rFonts w:ascii="Times New Roman" w:hAnsi="Times New Roman" w:cs="Times New Roman"/>
                <w:b/>
              </w:rPr>
              <w:t xml:space="preserve">Course </w:t>
            </w:r>
            <w:proofErr w:type="spellStart"/>
            <w:r w:rsidRPr="00F81408">
              <w:rPr>
                <w:rFonts w:ascii="Times New Roman" w:hAnsi="Times New Roman" w:cs="Times New Roman"/>
                <w:b/>
              </w:rPr>
              <w:t>contents</w:t>
            </w:r>
            <w:proofErr w:type="spellEnd"/>
          </w:p>
        </w:tc>
      </w:tr>
      <w:tr w:rsidR="00F81408" w:rsidRPr="002D0ABE" w:rsidTr="001A5859">
        <w:trPr>
          <w:trHeight w:val="270"/>
        </w:trPr>
        <w:tc>
          <w:tcPr>
            <w:tcW w:w="7229" w:type="dxa"/>
          </w:tcPr>
          <w:p w:rsidR="00F81408" w:rsidRPr="002C6A19" w:rsidRDefault="00F81408" w:rsidP="00F81408">
            <w:pPr>
              <w:rPr>
                <w:rFonts w:ascii="Times New Roman" w:hAnsi="Times New Roman" w:cs="Times New Roman"/>
              </w:rPr>
            </w:pPr>
            <w:r w:rsidRPr="002C6A19">
              <w:rPr>
                <w:rFonts w:ascii="Times New Roman" w:hAnsi="Times New Roman" w:cs="Times New Roman"/>
              </w:rPr>
              <w:t xml:space="preserve">The most </w:t>
            </w:r>
            <w:proofErr w:type="spellStart"/>
            <w:r w:rsidRPr="002C6A19">
              <w:rPr>
                <w:rFonts w:ascii="Times New Roman" w:hAnsi="Times New Roman" w:cs="Times New Roman"/>
              </w:rPr>
              <w:t>common</w:t>
            </w:r>
            <w:proofErr w:type="spellEnd"/>
            <w:r w:rsidRPr="002C6A19">
              <w:rPr>
                <w:rFonts w:ascii="Times New Roman" w:hAnsi="Times New Roman" w:cs="Times New Roman"/>
              </w:rPr>
              <w:t xml:space="preserve"> </w:t>
            </w:r>
            <w:proofErr w:type="spellStart"/>
            <w:r w:rsidRPr="002C6A19">
              <w:rPr>
                <w:rFonts w:ascii="Times New Roman" w:hAnsi="Times New Roman" w:cs="Times New Roman"/>
              </w:rPr>
              <w:t>ophthalmologic</w:t>
            </w:r>
            <w:proofErr w:type="spellEnd"/>
            <w:r w:rsidRPr="002C6A19">
              <w:rPr>
                <w:rFonts w:ascii="Times New Roman" w:hAnsi="Times New Roman" w:cs="Times New Roman"/>
              </w:rPr>
              <w:t xml:space="preserve"> </w:t>
            </w:r>
            <w:proofErr w:type="spellStart"/>
            <w:r w:rsidRPr="002C6A19">
              <w:rPr>
                <w:rFonts w:ascii="Times New Roman" w:hAnsi="Times New Roman" w:cs="Times New Roman"/>
              </w:rPr>
              <w:t>conditions</w:t>
            </w:r>
            <w:proofErr w:type="spellEnd"/>
            <w:r w:rsidRPr="002C6A19">
              <w:rPr>
                <w:rFonts w:ascii="Times New Roman" w:hAnsi="Times New Roman" w:cs="Times New Roman"/>
              </w:rPr>
              <w:t xml:space="preserve"> - </w:t>
            </w:r>
            <w:proofErr w:type="spellStart"/>
            <w:r w:rsidRPr="002C6A19">
              <w:rPr>
                <w:rFonts w:ascii="Times New Roman" w:hAnsi="Times New Roman" w:cs="Times New Roman"/>
              </w:rPr>
              <w:t>current</w:t>
            </w:r>
            <w:proofErr w:type="spellEnd"/>
            <w:r w:rsidRPr="002C6A19">
              <w:rPr>
                <w:rFonts w:ascii="Times New Roman" w:hAnsi="Times New Roman" w:cs="Times New Roman"/>
              </w:rPr>
              <w:t xml:space="preserve"> status and </w:t>
            </w:r>
            <w:proofErr w:type="spellStart"/>
            <w:r w:rsidRPr="002C6A19">
              <w:rPr>
                <w:rFonts w:ascii="Times New Roman" w:hAnsi="Times New Roman" w:cs="Times New Roman"/>
              </w:rPr>
              <w:t>hopes</w:t>
            </w:r>
            <w:proofErr w:type="spellEnd"/>
            <w:r w:rsidRPr="002C6A19">
              <w:rPr>
                <w:rFonts w:ascii="Times New Roman" w:hAnsi="Times New Roman" w:cs="Times New Roman"/>
              </w:rPr>
              <w:t xml:space="preserve"> for the </w:t>
            </w:r>
            <w:proofErr w:type="spellStart"/>
            <w:r w:rsidRPr="002C6A19">
              <w:rPr>
                <w:rFonts w:ascii="Times New Roman" w:hAnsi="Times New Roman" w:cs="Times New Roman"/>
              </w:rPr>
              <w:t>future</w:t>
            </w:r>
            <w:proofErr w:type="spellEnd"/>
          </w:p>
        </w:tc>
      </w:tr>
      <w:tr w:rsidR="00F81408" w:rsidRPr="002D0ABE" w:rsidTr="001A5859">
        <w:trPr>
          <w:trHeight w:val="270"/>
        </w:trPr>
        <w:tc>
          <w:tcPr>
            <w:tcW w:w="7229" w:type="dxa"/>
          </w:tcPr>
          <w:p w:rsidR="00F81408" w:rsidRPr="002C6A19" w:rsidRDefault="00F81408" w:rsidP="00F81408">
            <w:pPr>
              <w:rPr>
                <w:rFonts w:ascii="Times New Roman" w:hAnsi="Times New Roman" w:cs="Times New Roman"/>
              </w:rPr>
            </w:pPr>
            <w:proofErr w:type="spellStart"/>
            <w:r w:rsidRPr="002C6A19">
              <w:rPr>
                <w:rFonts w:ascii="Times New Roman" w:hAnsi="Times New Roman" w:cs="Times New Roman"/>
              </w:rPr>
              <w:t>Glaucoma</w:t>
            </w:r>
            <w:proofErr w:type="spellEnd"/>
          </w:p>
        </w:tc>
      </w:tr>
      <w:tr w:rsidR="00F81408" w:rsidRPr="002D0ABE" w:rsidTr="001A5859">
        <w:trPr>
          <w:trHeight w:val="270"/>
        </w:trPr>
        <w:tc>
          <w:tcPr>
            <w:tcW w:w="7229" w:type="dxa"/>
          </w:tcPr>
          <w:p w:rsidR="00F81408" w:rsidRPr="002C6A19" w:rsidRDefault="00F81408" w:rsidP="00F81408">
            <w:pPr>
              <w:rPr>
                <w:rFonts w:ascii="Times New Roman" w:hAnsi="Times New Roman" w:cs="Times New Roman"/>
              </w:rPr>
            </w:pPr>
            <w:proofErr w:type="spellStart"/>
            <w:r w:rsidRPr="002C6A19">
              <w:rPr>
                <w:rFonts w:ascii="Times New Roman" w:hAnsi="Times New Roman" w:cs="Times New Roman"/>
              </w:rPr>
              <w:t>Cataract</w:t>
            </w:r>
            <w:proofErr w:type="spellEnd"/>
          </w:p>
        </w:tc>
      </w:tr>
      <w:tr w:rsidR="00F81408" w:rsidRPr="002D0ABE" w:rsidTr="001A5859">
        <w:trPr>
          <w:trHeight w:val="330"/>
        </w:trPr>
        <w:tc>
          <w:tcPr>
            <w:tcW w:w="7229" w:type="dxa"/>
          </w:tcPr>
          <w:p w:rsidR="00F81408" w:rsidRPr="002C6A19" w:rsidRDefault="00F81408" w:rsidP="00F81408">
            <w:pPr>
              <w:rPr>
                <w:rFonts w:ascii="Times New Roman" w:hAnsi="Times New Roman" w:cs="Times New Roman"/>
              </w:rPr>
            </w:pPr>
            <w:proofErr w:type="spellStart"/>
            <w:r w:rsidRPr="002C6A19">
              <w:rPr>
                <w:rFonts w:ascii="Times New Roman" w:hAnsi="Times New Roman" w:cs="Times New Roman"/>
              </w:rPr>
              <w:t>Injuries</w:t>
            </w:r>
            <w:proofErr w:type="spellEnd"/>
            <w:r w:rsidRPr="002C6A19">
              <w:rPr>
                <w:rFonts w:ascii="Times New Roman" w:hAnsi="Times New Roman" w:cs="Times New Roman"/>
              </w:rPr>
              <w:t xml:space="preserve"> of the organ of </w:t>
            </w:r>
            <w:proofErr w:type="spellStart"/>
            <w:r w:rsidRPr="002C6A19">
              <w:rPr>
                <w:rFonts w:ascii="Times New Roman" w:hAnsi="Times New Roman" w:cs="Times New Roman"/>
              </w:rPr>
              <w:t>sight</w:t>
            </w:r>
            <w:proofErr w:type="spellEnd"/>
          </w:p>
        </w:tc>
      </w:tr>
      <w:tr w:rsidR="00F81408" w:rsidRPr="002D0ABE" w:rsidTr="001A5859">
        <w:trPr>
          <w:trHeight w:val="345"/>
        </w:trPr>
        <w:tc>
          <w:tcPr>
            <w:tcW w:w="7229" w:type="dxa"/>
          </w:tcPr>
          <w:p w:rsidR="00F81408" w:rsidRPr="002C6A19" w:rsidRDefault="00F81408" w:rsidP="00F81408">
            <w:pPr>
              <w:rPr>
                <w:rFonts w:ascii="Times New Roman" w:hAnsi="Times New Roman" w:cs="Times New Roman"/>
              </w:rPr>
            </w:pPr>
            <w:proofErr w:type="spellStart"/>
            <w:r w:rsidRPr="002C6A19">
              <w:rPr>
                <w:rFonts w:ascii="Times New Roman" w:hAnsi="Times New Roman" w:cs="Times New Roman"/>
              </w:rPr>
              <w:t>Lasers</w:t>
            </w:r>
            <w:proofErr w:type="spellEnd"/>
            <w:r w:rsidRPr="002C6A19">
              <w:rPr>
                <w:rFonts w:ascii="Times New Roman" w:hAnsi="Times New Roman" w:cs="Times New Roman"/>
              </w:rPr>
              <w:t xml:space="preserve"> in </w:t>
            </w:r>
            <w:proofErr w:type="spellStart"/>
            <w:r w:rsidRPr="002C6A19">
              <w:rPr>
                <w:rFonts w:ascii="Times New Roman" w:hAnsi="Times New Roman" w:cs="Times New Roman"/>
              </w:rPr>
              <w:t>ophthalmology</w:t>
            </w:r>
            <w:proofErr w:type="spellEnd"/>
          </w:p>
        </w:tc>
      </w:tr>
    </w:tbl>
    <w:p w:rsidR="00142045" w:rsidRPr="00681816" w:rsidRDefault="00142045" w:rsidP="00142045">
      <w:pPr>
        <w:spacing w:after="120" w:line="240" w:lineRule="auto"/>
        <w:ind w:left="567"/>
        <w:jc w:val="both"/>
        <w:rPr>
          <w:rFonts w:ascii="Times New Roman" w:hAnsi="Times New Roman" w:cs="Times New Roman"/>
        </w:rPr>
      </w:pPr>
    </w:p>
    <w:p w:rsidR="00F81408"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00F81408" w:rsidRPr="00F81408">
        <w:t xml:space="preserve"> </w:t>
      </w:r>
      <w:r w:rsidR="00F81408" w:rsidRPr="00F81408">
        <w:rPr>
          <w:rFonts w:ascii="Times New Roman" w:hAnsi="Times New Roman" w:cs="Times New Roman"/>
          <w:b/>
          <w:lang w:val="en-US"/>
        </w:rPr>
        <w:t>Exercises</w:t>
      </w:r>
      <w:r w:rsidRPr="00681816">
        <w:rPr>
          <w:rFonts w:ascii="Times New Roman" w:hAnsi="Times New Roman" w:cs="Times New Roman"/>
          <w:lang w:val="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F81408" w:rsidRPr="0009606C" w:rsidTr="001A5859">
        <w:tc>
          <w:tcPr>
            <w:tcW w:w="7229" w:type="dxa"/>
          </w:tcPr>
          <w:p w:rsidR="00F81408" w:rsidRPr="00F81408" w:rsidRDefault="00F81408" w:rsidP="00F81408">
            <w:pPr>
              <w:rPr>
                <w:rFonts w:ascii="Times New Roman" w:hAnsi="Times New Roman" w:cs="Times New Roman"/>
                <w:b/>
              </w:rPr>
            </w:pPr>
            <w:r w:rsidRPr="00F81408">
              <w:rPr>
                <w:rFonts w:ascii="Times New Roman" w:hAnsi="Times New Roman" w:cs="Times New Roman"/>
                <w:b/>
              </w:rPr>
              <w:t xml:space="preserve">Course </w:t>
            </w:r>
            <w:proofErr w:type="spellStart"/>
            <w:r w:rsidRPr="00F81408">
              <w:rPr>
                <w:rFonts w:ascii="Times New Roman" w:hAnsi="Times New Roman" w:cs="Times New Roman"/>
                <w:b/>
              </w:rPr>
              <w:t>contents</w:t>
            </w:r>
            <w:proofErr w:type="spellEnd"/>
          </w:p>
        </w:tc>
      </w:tr>
      <w:tr w:rsidR="00F81408" w:rsidRPr="002D0ABE" w:rsidTr="001A5859">
        <w:trPr>
          <w:trHeight w:val="270"/>
        </w:trPr>
        <w:tc>
          <w:tcPr>
            <w:tcW w:w="7229" w:type="dxa"/>
          </w:tcPr>
          <w:p w:rsidR="00F81408" w:rsidRPr="00576AFB" w:rsidRDefault="00F81408" w:rsidP="00F81408">
            <w:pPr>
              <w:rPr>
                <w:rFonts w:ascii="Times New Roman" w:hAnsi="Times New Roman" w:cs="Times New Roman"/>
              </w:rPr>
            </w:pPr>
            <w:proofErr w:type="spellStart"/>
            <w:r w:rsidRPr="00576AFB">
              <w:rPr>
                <w:rFonts w:ascii="Times New Roman" w:hAnsi="Times New Roman" w:cs="Times New Roman"/>
              </w:rPr>
              <w:t>Study</w:t>
            </w:r>
            <w:proofErr w:type="spellEnd"/>
            <w:r w:rsidRPr="00576AFB">
              <w:rPr>
                <w:rFonts w:ascii="Times New Roman" w:hAnsi="Times New Roman" w:cs="Times New Roman"/>
              </w:rPr>
              <w:t xml:space="preserve"> of </w:t>
            </w:r>
            <w:proofErr w:type="spellStart"/>
            <w:r w:rsidRPr="00576AFB">
              <w:rPr>
                <w:rFonts w:ascii="Times New Roman" w:hAnsi="Times New Roman" w:cs="Times New Roman"/>
              </w:rPr>
              <w:t>visual</w:t>
            </w:r>
            <w:proofErr w:type="spellEnd"/>
            <w:r w:rsidRPr="00576AFB">
              <w:rPr>
                <w:rFonts w:ascii="Times New Roman" w:hAnsi="Times New Roman" w:cs="Times New Roman"/>
              </w:rPr>
              <w:t xml:space="preserve"> </w:t>
            </w:r>
            <w:proofErr w:type="spellStart"/>
            <w:r w:rsidRPr="00576AFB">
              <w:rPr>
                <w:rFonts w:ascii="Times New Roman" w:hAnsi="Times New Roman" w:cs="Times New Roman"/>
              </w:rPr>
              <w:t>acuity</w:t>
            </w:r>
            <w:proofErr w:type="spellEnd"/>
            <w:r w:rsidRPr="00576AFB">
              <w:rPr>
                <w:rFonts w:ascii="Times New Roman" w:hAnsi="Times New Roman" w:cs="Times New Roman"/>
              </w:rPr>
              <w:t xml:space="preserve"> and </w:t>
            </w:r>
            <w:proofErr w:type="spellStart"/>
            <w:r w:rsidRPr="00576AFB">
              <w:rPr>
                <w:rFonts w:ascii="Times New Roman" w:hAnsi="Times New Roman" w:cs="Times New Roman"/>
              </w:rPr>
              <w:t>refraction</w:t>
            </w:r>
            <w:proofErr w:type="spellEnd"/>
            <w:r w:rsidRPr="00576AFB">
              <w:rPr>
                <w:rFonts w:ascii="Times New Roman" w:hAnsi="Times New Roman" w:cs="Times New Roman"/>
              </w:rPr>
              <w:t xml:space="preserve">, </w:t>
            </w:r>
            <w:proofErr w:type="spellStart"/>
            <w:r w:rsidRPr="00576AFB">
              <w:rPr>
                <w:rFonts w:ascii="Times New Roman" w:hAnsi="Times New Roman" w:cs="Times New Roman"/>
              </w:rPr>
              <w:t>principles</w:t>
            </w:r>
            <w:proofErr w:type="spellEnd"/>
            <w:r w:rsidRPr="00576AFB">
              <w:rPr>
                <w:rFonts w:ascii="Times New Roman" w:hAnsi="Times New Roman" w:cs="Times New Roman"/>
              </w:rPr>
              <w:t xml:space="preserve"> of </w:t>
            </w:r>
            <w:proofErr w:type="spellStart"/>
            <w:r w:rsidRPr="00576AFB">
              <w:rPr>
                <w:rFonts w:ascii="Times New Roman" w:hAnsi="Times New Roman" w:cs="Times New Roman"/>
              </w:rPr>
              <w:t>glasses</w:t>
            </w:r>
            <w:proofErr w:type="spellEnd"/>
            <w:r w:rsidRPr="00576AFB">
              <w:rPr>
                <w:rFonts w:ascii="Times New Roman" w:hAnsi="Times New Roman" w:cs="Times New Roman"/>
              </w:rPr>
              <w:t xml:space="preserve"> </w:t>
            </w:r>
            <w:proofErr w:type="spellStart"/>
            <w:r w:rsidRPr="00576AFB">
              <w:rPr>
                <w:rFonts w:ascii="Times New Roman" w:hAnsi="Times New Roman" w:cs="Times New Roman"/>
              </w:rPr>
              <w:t>selection</w:t>
            </w:r>
            <w:proofErr w:type="spellEnd"/>
            <w:r w:rsidRPr="00576AFB">
              <w:rPr>
                <w:rFonts w:ascii="Times New Roman" w:hAnsi="Times New Roman" w:cs="Times New Roman"/>
              </w:rPr>
              <w:t xml:space="preserve">, </w:t>
            </w:r>
            <w:proofErr w:type="spellStart"/>
            <w:r w:rsidRPr="00576AFB">
              <w:rPr>
                <w:rFonts w:ascii="Times New Roman" w:hAnsi="Times New Roman" w:cs="Times New Roman"/>
              </w:rPr>
              <w:t>methods</w:t>
            </w:r>
            <w:proofErr w:type="spellEnd"/>
            <w:r w:rsidRPr="00576AFB">
              <w:rPr>
                <w:rFonts w:ascii="Times New Roman" w:hAnsi="Times New Roman" w:cs="Times New Roman"/>
              </w:rPr>
              <w:t xml:space="preserve"> of </w:t>
            </w:r>
            <w:proofErr w:type="spellStart"/>
            <w:r w:rsidRPr="00576AFB">
              <w:rPr>
                <w:rFonts w:ascii="Times New Roman" w:hAnsi="Times New Roman" w:cs="Times New Roman"/>
              </w:rPr>
              <w:t>correction</w:t>
            </w:r>
            <w:proofErr w:type="spellEnd"/>
            <w:r w:rsidRPr="00576AFB">
              <w:rPr>
                <w:rFonts w:ascii="Times New Roman" w:hAnsi="Times New Roman" w:cs="Times New Roman"/>
              </w:rPr>
              <w:t xml:space="preserve"> of </w:t>
            </w:r>
            <w:proofErr w:type="spellStart"/>
            <w:r w:rsidRPr="00576AFB">
              <w:rPr>
                <w:rFonts w:ascii="Times New Roman" w:hAnsi="Times New Roman" w:cs="Times New Roman"/>
              </w:rPr>
              <w:t>refractive</w:t>
            </w:r>
            <w:proofErr w:type="spellEnd"/>
            <w:r w:rsidRPr="00576AFB">
              <w:rPr>
                <w:rFonts w:ascii="Times New Roman" w:hAnsi="Times New Roman" w:cs="Times New Roman"/>
              </w:rPr>
              <w:t xml:space="preserve"> </w:t>
            </w:r>
            <w:proofErr w:type="spellStart"/>
            <w:r w:rsidRPr="00576AFB">
              <w:rPr>
                <w:rFonts w:ascii="Times New Roman" w:hAnsi="Times New Roman" w:cs="Times New Roman"/>
              </w:rPr>
              <w:t>errors</w:t>
            </w:r>
            <w:proofErr w:type="spellEnd"/>
          </w:p>
        </w:tc>
      </w:tr>
      <w:tr w:rsidR="00F81408" w:rsidRPr="002D0ABE" w:rsidTr="001A5859">
        <w:trPr>
          <w:trHeight w:val="270"/>
        </w:trPr>
        <w:tc>
          <w:tcPr>
            <w:tcW w:w="7229" w:type="dxa"/>
          </w:tcPr>
          <w:p w:rsidR="00F81408" w:rsidRPr="00576AFB" w:rsidRDefault="00F81408" w:rsidP="00F81408">
            <w:pPr>
              <w:rPr>
                <w:rFonts w:ascii="Times New Roman" w:hAnsi="Times New Roman" w:cs="Times New Roman"/>
              </w:rPr>
            </w:pPr>
            <w:proofErr w:type="spellStart"/>
            <w:r w:rsidRPr="00576AFB">
              <w:rPr>
                <w:rFonts w:ascii="Times New Roman" w:hAnsi="Times New Roman" w:cs="Times New Roman"/>
              </w:rPr>
              <w:t>Examination</w:t>
            </w:r>
            <w:proofErr w:type="spellEnd"/>
            <w:r w:rsidRPr="00576AFB">
              <w:rPr>
                <w:rFonts w:ascii="Times New Roman" w:hAnsi="Times New Roman" w:cs="Times New Roman"/>
              </w:rPr>
              <w:t xml:space="preserve"> of </w:t>
            </w:r>
            <w:proofErr w:type="spellStart"/>
            <w:r w:rsidRPr="00576AFB">
              <w:rPr>
                <w:rFonts w:ascii="Times New Roman" w:hAnsi="Times New Roman" w:cs="Times New Roman"/>
              </w:rPr>
              <w:t>disturbances</w:t>
            </w:r>
            <w:proofErr w:type="spellEnd"/>
            <w:r w:rsidRPr="00576AFB">
              <w:rPr>
                <w:rFonts w:ascii="Times New Roman" w:hAnsi="Times New Roman" w:cs="Times New Roman"/>
              </w:rPr>
              <w:t xml:space="preserve"> in the </w:t>
            </w:r>
            <w:proofErr w:type="spellStart"/>
            <w:r w:rsidRPr="00576AFB">
              <w:rPr>
                <w:rFonts w:ascii="Times New Roman" w:hAnsi="Times New Roman" w:cs="Times New Roman"/>
              </w:rPr>
              <w:t>position</w:t>
            </w:r>
            <w:proofErr w:type="spellEnd"/>
            <w:r w:rsidRPr="00576AFB">
              <w:rPr>
                <w:rFonts w:ascii="Times New Roman" w:hAnsi="Times New Roman" w:cs="Times New Roman"/>
              </w:rPr>
              <w:t xml:space="preserve"> and </w:t>
            </w:r>
            <w:proofErr w:type="spellStart"/>
            <w:r w:rsidRPr="00576AFB">
              <w:rPr>
                <w:rFonts w:ascii="Times New Roman" w:hAnsi="Times New Roman" w:cs="Times New Roman"/>
              </w:rPr>
              <w:t>mobility</w:t>
            </w:r>
            <w:proofErr w:type="spellEnd"/>
            <w:r w:rsidRPr="00576AFB">
              <w:rPr>
                <w:rFonts w:ascii="Times New Roman" w:hAnsi="Times New Roman" w:cs="Times New Roman"/>
              </w:rPr>
              <w:t xml:space="preserve"> of the </w:t>
            </w:r>
            <w:proofErr w:type="spellStart"/>
            <w:r w:rsidRPr="00576AFB">
              <w:rPr>
                <w:rFonts w:ascii="Times New Roman" w:hAnsi="Times New Roman" w:cs="Times New Roman"/>
              </w:rPr>
              <w:t>eyeballs</w:t>
            </w:r>
            <w:proofErr w:type="spellEnd"/>
            <w:r w:rsidRPr="00576AFB">
              <w:rPr>
                <w:rFonts w:ascii="Times New Roman" w:hAnsi="Times New Roman" w:cs="Times New Roman"/>
              </w:rPr>
              <w:t xml:space="preserve">. </w:t>
            </w:r>
            <w:proofErr w:type="spellStart"/>
            <w:r w:rsidRPr="00576AFB">
              <w:rPr>
                <w:rFonts w:ascii="Times New Roman" w:hAnsi="Times New Roman" w:cs="Times New Roman"/>
              </w:rPr>
              <w:t>Binocular</w:t>
            </w:r>
            <w:proofErr w:type="spellEnd"/>
            <w:r w:rsidRPr="00576AFB">
              <w:rPr>
                <w:rFonts w:ascii="Times New Roman" w:hAnsi="Times New Roman" w:cs="Times New Roman"/>
              </w:rPr>
              <w:t xml:space="preserve"> </w:t>
            </w:r>
            <w:proofErr w:type="spellStart"/>
            <w:r w:rsidRPr="00576AFB">
              <w:rPr>
                <w:rFonts w:ascii="Times New Roman" w:hAnsi="Times New Roman" w:cs="Times New Roman"/>
              </w:rPr>
              <w:t>vision</w:t>
            </w:r>
            <w:proofErr w:type="spellEnd"/>
            <w:r w:rsidRPr="00576AFB">
              <w:rPr>
                <w:rFonts w:ascii="Times New Roman" w:hAnsi="Times New Roman" w:cs="Times New Roman"/>
              </w:rPr>
              <w:t xml:space="preserve">. </w:t>
            </w:r>
            <w:proofErr w:type="spellStart"/>
            <w:r w:rsidRPr="00576AFB">
              <w:rPr>
                <w:rFonts w:ascii="Times New Roman" w:hAnsi="Times New Roman" w:cs="Times New Roman"/>
              </w:rPr>
              <w:t>Double</w:t>
            </w:r>
            <w:proofErr w:type="spellEnd"/>
            <w:r w:rsidRPr="00576AFB">
              <w:rPr>
                <w:rFonts w:ascii="Times New Roman" w:hAnsi="Times New Roman" w:cs="Times New Roman"/>
              </w:rPr>
              <w:t xml:space="preserve"> </w:t>
            </w:r>
            <w:proofErr w:type="spellStart"/>
            <w:r w:rsidRPr="00576AFB">
              <w:rPr>
                <w:rFonts w:ascii="Times New Roman" w:hAnsi="Times New Roman" w:cs="Times New Roman"/>
              </w:rPr>
              <w:t>vision</w:t>
            </w:r>
            <w:proofErr w:type="spellEnd"/>
          </w:p>
        </w:tc>
      </w:tr>
      <w:tr w:rsidR="00F81408" w:rsidRPr="002D0ABE" w:rsidTr="001A5859">
        <w:trPr>
          <w:trHeight w:val="270"/>
        </w:trPr>
        <w:tc>
          <w:tcPr>
            <w:tcW w:w="7229" w:type="dxa"/>
          </w:tcPr>
          <w:p w:rsidR="00F81408" w:rsidRPr="00576AFB" w:rsidRDefault="00F81408" w:rsidP="00F81408">
            <w:pPr>
              <w:rPr>
                <w:rFonts w:ascii="Times New Roman" w:hAnsi="Times New Roman" w:cs="Times New Roman"/>
              </w:rPr>
            </w:pPr>
            <w:proofErr w:type="spellStart"/>
            <w:r w:rsidRPr="00576AFB">
              <w:rPr>
                <w:rFonts w:ascii="Times New Roman" w:hAnsi="Times New Roman" w:cs="Times New Roman"/>
              </w:rPr>
              <w:t>Examination</w:t>
            </w:r>
            <w:proofErr w:type="spellEnd"/>
            <w:r w:rsidRPr="00576AFB">
              <w:rPr>
                <w:rFonts w:ascii="Times New Roman" w:hAnsi="Times New Roman" w:cs="Times New Roman"/>
              </w:rPr>
              <w:t xml:space="preserve"> of </w:t>
            </w:r>
            <w:proofErr w:type="spellStart"/>
            <w:r w:rsidRPr="00576AFB">
              <w:rPr>
                <w:rFonts w:ascii="Times New Roman" w:hAnsi="Times New Roman" w:cs="Times New Roman"/>
              </w:rPr>
              <w:t>eye</w:t>
            </w:r>
            <w:proofErr w:type="spellEnd"/>
            <w:r w:rsidRPr="00576AFB">
              <w:rPr>
                <w:rFonts w:ascii="Times New Roman" w:hAnsi="Times New Roman" w:cs="Times New Roman"/>
              </w:rPr>
              <w:t xml:space="preserve"> </w:t>
            </w:r>
            <w:proofErr w:type="spellStart"/>
            <w:r w:rsidRPr="00576AFB">
              <w:rPr>
                <w:rFonts w:ascii="Times New Roman" w:hAnsi="Times New Roman" w:cs="Times New Roman"/>
              </w:rPr>
              <w:t>fixation</w:t>
            </w:r>
            <w:proofErr w:type="spellEnd"/>
            <w:r w:rsidRPr="00576AFB">
              <w:rPr>
                <w:rFonts w:ascii="Times New Roman" w:hAnsi="Times New Roman" w:cs="Times New Roman"/>
              </w:rPr>
              <w:t xml:space="preserve"> in the orbit, </w:t>
            </w:r>
            <w:proofErr w:type="spellStart"/>
            <w:r w:rsidRPr="00576AFB">
              <w:rPr>
                <w:rFonts w:ascii="Times New Roman" w:hAnsi="Times New Roman" w:cs="Times New Roman"/>
              </w:rPr>
              <w:t>examination</w:t>
            </w:r>
            <w:proofErr w:type="spellEnd"/>
            <w:r w:rsidRPr="00576AFB">
              <w:rPr>
                <w:rFonts w:ascii="Times New Roman" w:hAnsi="Times New Roman" w:cs="Times New Roman"/>
              </w:rPr>
              <w:t xml:space="preserve"> of the </w:t>
            </w:r>
            <w:proofErr w:type="spellStart"/>
            <w:r w:rsidRPr="00576AFB">
              <w:rPr>
                <w:rFonts w:ascii="Times New Roman" w:hAnsi="Times New Roman" w:cs="Times New Roman"/>
              </w:rPr>
              <w:t>anterior</w:t>
            </w:r>
            <w:proofErr w:type="spellEnd"/>
            <w:r w:rsidRPr="00576AFB">
              <w:rPr>
                <w:rFonts w:ascii="Times New Roman" w:hAnsi="Times New Roman" w:cs="Times New Roman"/>
              </w:rPr>
              <w:t xml:space="preserve"> segment of </w:t>
            </w:r>
            <w:proofErr w:type="spellStart"/>
            <w:r w:rsidRPr="00576AFB">
              <w:rPr>
                <w:rFonts w:ascii="Times New Roman" w:hAnsi="Times New Roman" w:cs="Times New Roman"/>
              </w:rPr>
              <w:t>eyeballs</w:t>
            </w:r>
            <w:proofErr w:type="spellEnd"/>
            <w:r w:rsidRPr="00576AFB">
              <w:rPr>
                <w:rFonts w:ascii="Times New Roman" w:hAnsi="Times New Roman" w:cs="Times New Roman"/>
              </w:rPr>
              <w:t xml:space="preserve">, </w:t>
            </w:r>
            <w:proofErr w:type="spellStart"/>
            <w:r w:rsidRPr="00576AFB">
              <w:rPr>
                <w:rFonts w:ascii="Times New Roman" w:hAnsi="Times New Roman" w:cs="Times New Roman"/>
              </w:rPr>
              <w:t>inversion</w:t>
            </w:r>
            <w:proofErr w:type="spellEnd"/>
            <w:r w:rsidRPr="00576AFB">
              <w:rPr>
                <w:rFonts w:ascii="Times New Roman" w:hAnsi="Times New Roman" w:cs="Times New Roman"/>
              </w:rPr>
              <w:t xml:space="preserve"> of the </w:t>
            </w:r>
            <w:proofErr w:type="spellStart"/>
            <w:r w:rsidRPr="00576AFB">
              <w:rPr>
                <w:rFonts w:ascii="Times New Roman" w:hAnsi="Times New Roman" w:cs="Times New Roman"/>
              </w:rPr>
              <w:t>eyelids</w:t>
            </w:r>
            <w:proofErr w:type="spellEnd"/>
            <w:r w:rsidRPr="00576AFB">
              <w:rPr>
                <w:rFonts w:ascii="Times New Roman" w:hAnsi="Times New Roman" w:cs="Times New Roman"/>
              </w:rPr>
              <w:t xml:space="preserve"> and </w:t>
            </w:r>
            <w:proofErr w:type="spellStart"/>
            <w:r w:rsidRPr="00576AFB">
              <w:rPr>
                <w:rFonts w:ascii="Times New Roman" w:hAnsi="Times New Roman" w:cs="Times New Roman"/>
              </w:rPr>
              <w:t>screen</w:t>
            </w:r>
            <w:proofErr w:type="spellEnd"/>
            <w:r w:rsidRPr="00576AFB">
              <w:rPr>
                <w:rFonts w:ascii="Times New Roman" w:hAnsi="Times New Roman" w:cs="Times New Roman"/>
              </w:rPr>
              <w:t xml:space="preserve"> test. </w:t>
            </w:r>
            <w:proofErr w:type="spellStart"/>
            <w:r w:rsidRPr="00576AFB">
              <w:rPr>
                <w:rFonts w:ascii="Times New Roman" w:hAnsi="Times New Roman" w:cs="Times New Roman"/>
              </w:rPr>
              <w:t>Rinsing</w:t>
            </w:r>
            <w:proofErr w:type="spellEnd"/>
            <w:r w:rsidRPr="00576AFB">
              <w:rPr>
                <w:rFonts w:ascii="Times New Roman" w:hAnsi="Times New Roman" w:cs="Times New Roman"/>
              </w:rPr>
              <w:t xml:space="preserve"> the </w:t>
            </w:r>
            <w:proofErr w:type="spellStart"/>
            <w:r w:rsidRPr="00576AFB">
              <w:rPr>
                <w:rFonts w:ascii="Times New Roman" w:hAnsi="Times New Roman" w:cs="Times New Roman"/>
              </w:rPr>
              <w:t>conjunctival</w:t>
            </w:r>
            <w:proofErr w:type="spellEnd"/>
            <w:r w:rsidRPr="00576AFB">
              <w:rPr>
                <w:rFonts w:ascii="Times New Roman" w:hAnsi="Times New Roman" w:cs="Times New Roman"/>
              </w:rPr>
              <w:t xml:space="preserve"> </w:t>
            </w:r>
            <w:proofErr w:type="spellStart"/>
            <w:r w:rsidRPr="00576AFB">
              <w:rPr>
                <w:rFonts w:ascii="Times New Roman" w:hAnsi="Times New Roman" w:cs="Times New Roman"/>
              </w:rPr>
              <w:t>sac</w:t>
            </w:r>
            <w:proofErr w:type="spellEnd"/>
            <w:r w:rsidRPr="00576AFB">
              <w:rPr>
                <w:rFonts w:ascii="Times New Roman" w:hAnsi="Times New Roman" w:cs="Times New Roman"/>
              </w:rPr>
              <w:t xml:space="preserve">, </w:t>
            </w:r>
            <w:proofErr w:type="spellStart"/>
            <w:r w:rsidRPr="00576AFB">
              <w:rPr>
                <w:rFonts w:ascii="Times New Roman" w:hAnsi="Times New Roman" w:cs="Times New Roman"/>
              </w:rPr>
              <w:t>administering</w:t>
            </w:r>
            <w:proofErr w:type="spellEnd"/>
            <w:r w:rsidRPr="00576AFB">
              <w:rPr>
                <w:rFonts w:ascii="Times New Roman" w:hAnsi="Times New Roman" w:cs="Times New Roman"/>
              </w:rPr>
              <w:t xml:space="preserve"> </w:t>
            </w:r>
            <w:proofErr w:type="spellStart"/>
            <w:r w:rsidRPr="00576AFB">
              <w:rPr>
                <w:rFonts w:ascii="Times New Roman" w:hAnsi="Times New Roman" w:cs="Times New Roman"/>
              </w:rPr>
              <w:t>medication</w:t>
            </w:r>
            <w:proofErr w:type="spellEnd"/>
            <w:r w:rsidRPr="00576AFB">
              <w:rPr>
                <w:rFonts w:ascii="Times New Roman" w:hAnsi="Times New Roman" w:cs="Times New Roman"/>
              </w:rPr>
              <w:t xml:space="preserve">. </w:t>
            </w:r>
            <w:proofErr w:type="spellStart"/>
            <w:r w:rsidRPr="00576AFB">
              <w:rPr>
                <w:rFonts w:ascii="Times New Roman" w:hAnsi="Times New Roman" w:cs="Times New Roman"/>
              </w:rPr>
              <w:t>Ophthalmic</w:t>
            </w:r>
            <w:proofErr w:type="spellEnd"/>
            <w:r w:rsidRPr="00576AFB">
              <w:rPr>
                <w:rFonts w:ascii="Times New Roman" w:hAnsi="Times New Roman" w:cs="Times New Roman"/>
              </w:rPr>
              <w:t xml:space="preserve"> </w:t>
            </w:r>
            <w:proofErr w:type="spellStart"/>
            <w:r w:rsidRPr="00576AFB">
              <w:rPr>
                <w:rFonts w:ascii="Times New Roman" w:hAnsi="Times New Roman" w:cs="Times New Roman"/>
              </w:rPr>
              <w:t>drugs</w:t>
            </w:r>
            <w:proofErr w:type="spellEnd"/>
            <w:r w:rsidRPr="00576AFB">
              <w:rPr>
                <w:rFonts w:ascii="Times New Roman" w:hAnsi="Times New Roman" w:cs="Times New Roman"/>
              </w:rPr>
              <w:t>.</w:t>
            </w:r>
          </w:p>
        </w:tc>
      </w:tr>
      <w:tr w:rsidR="00F81408" w:rsidRPr="002D0ABE" w:rsidTr="001A5859">
        <w:trPr>
          <w:trHeight w:val="270"/>
        </w:trPr>
        <w:tc>
          <w:tcPr>
            <w:tcW w:w="7229" w:type="dxa"/>
          </w:tcPr>
          <w:p w:rsidR="00F81408" w:rsidRPr="00576AFB" w:rsidRDefault="00F81408" w:rsidP="00F81408">
            <w:pPr>
              <w:rPr>
                <w:rFonts w:ascii="Times New Roman" w:hAnsi="Times New Roman" w:cs="Times New Roman"/>
              </w:rPr>
            </w:pPr>
            <w:proofErr w:type="spellStart"/>
            <w:r w:rsidRPr="00576AFB">
              <w:rPr>
                <w:rFonts w:ascii="Times New Roman" w:hAnsi="Times New Roman" w:cs="Times New Roman"/>
              </w:rPr>
              <w:t>Corneal</w:t>
            </w:r>
            <w:proofErr w:type="spellEnd"/>
            <w:r w:rsidRPr="00576AFB">
              <w:rPr>
                <w:rFonts w:ascii="Times New Roman" w:hAnsi="Times New Roman" w:cs="Times New Roman"/>
              </w:rPr>
              <w:t xml:space="preserve"> </w:t>
            </w:r>
            <w:proofErr w:type="spellStart"/>
            <w:r w:rsidRPr="00576AFB">
              <w:rPr>
                <w:rFonts w:ascii="Times New Roman" w:hAnsi="Times New Roman" w:cs="Times New Roman"/>
              </w:rPr>
              <w:t>epithelial</w:t>
            </w:r>
            <w:proofErr w:type="spellEnd"/>
            <w:r w:rsidRPr="00576AFB">
              <w:rPr>
                <w:rFonts w:ascii="Times New Roman" w:hAnsi="Times New Roman" w:cs="Times New Roman"/>
              </w:rPr>
              <w:t xml:space="preserve"> </w:t>
            </w:r>
            <w:proofErr w:type="spellStart"/>
            <w:r w:rsidRPr="00576AFB">
              <w:rPr>
                <w:rFonts w:ascii="Times New Roman" w:hAnsi="Times New Roman" w:cs="Times New Roman"/>
              </w:rPr>
              <w:t>continuity</w:t>
            </w:r>
            <w:proofErr w:type="spellEnd"/>
            <w:r w:rsidRPr="00576AFB">
              <w:rPr>
                <w:rFonts w:ascii="Times New Roman" w:hAnsi="Times New Roman" w:cs="Times New Roman"/>
              </w:rPr>
              <w:t xml:space="preserve"> test, fluorescein test, </w:t>
            </w:r>
            <w:proofErr w:type="spellStart"/>
            <w:r w:rsidRPr="00576AFB">
              <w:rPr>
                <w:rFonts w:ascii="Times New Roman" w:hAnsi="Times New Roman" w:cs="Times New Roman"/>
              </w:rPr>
              <w:t>Schirmer</w:t>
            </w:r>
            <w:proofErr w:type="spellEnd"/>
            <w:r w:rsidRPr="00576AFB">
              <w:rPr>
                <w:rFonts w:ascii="Times New Roman" w:hAnsi="Times New Roman" w:cs="Times New Roman"/>
              </w:rPr>
              <w:t xml:space="preserve"> test, </w:t>
            </w:r>
            <w:proofErr w:type="spellStart"/>
            <w:r w:rsidRPr="00576AFB">
              <w:rPr>
                <w:rFonts w:ascii="Times New Roman" w:hAnsi="Times New Roman" w:cs="Times New Roman"/>
              </w:rPr>
              <w:t>probing</w:t>
            </w:r>
            <w:proofErr w:type="spellEnd"/>
            <w:r w:rsidRPr="00576AFB">
              <w:rPr>
                <w:rFonts w:ascii="Times New Roman" w:hAnsi="Times New Roman" w:cs="Times New Roman"/>
              </w:rPr>
              <w:t xml:space="preserve"> </w:t>
            </w:r>
            <w:proofErr w:type="spellStart"/>
            <w:r w:rsidRPr="00576AFB">
              <w:rPr>
                <w:rFonts w:ascii="Times New Roman" w:hAnsi="Times New Roman" w:cs="Times New Roman"/>
              </w:rPr>
              <w:t>tear</w:t>
            </w:r>
            <w:proofErr w:type="spellEnd"/>
            <w:r w:rsidRPr="00576AFB">
              <w:rPr>
                <w:rFonts w:ascii="Times New Roman" w:hAnsi="Times New Roman" w:cs="Times New Roman"/>
              </w:rPr>
              <w:t xml:space="preserve"> </w:t>
            </w:r>
            <w:proofErr w:type="spellStart"/>
            <w:r w:rsidRPr="00576AFB">
              <w:rPr>
                <w:rFonts w:ascii="Times New Roman" w:hAnsi="Times New Roman" w:cs="Times New Roman"/>
              </w:rPr>
              <w:t>ducts</w:t>
            </w:r>
            <w:proofErr w:type="spellEnd"/>
          </w:p>
        </w:tc>
      </w:tr>
      <w:tr w:rsidR="00F81408" w:rsidRPr="00335BEE" w:rsidTr="001A5859">
        <w:trPr>
          <w:trHeight w:val="270"/>
        </w:trPr>
        <w:tc>
          <w:tcPr>
            <w:tcW w:w="7229" w:type="dxa"/>
          </w:tcPr>
          <w:p w:rsidR="00F81408" w:rsidRPr="00576AFB" w:rsidRDefault="00F81408" w:rsidP="00F81408">
            <w:pPr>
              <w:rPr>
                <w:rFonts w:ascii="Times New Roman" w:hAnsi="Times New Roman" w:cs="Times New Roman"/>
              </w:rPr>
            </w:pPr>
            <w:r w:rsidRPr="00576AFB">
              <w:rPr>
                <w:rFonts w:ascii="Times New Roman" w:hAnsi="Times New Roman" w:cs="Times New Roman"/>
              </w:rPr>
              <w:t xml:space="preserve">Diagnostics of </w:t>
            </w:r>
            <w:proofErr w:type="spellStart"/>
            <w:r w:rsidRPr="00576AFB">
              <w:rPr>
                <w:rFonts w:ascii="Times New Roman" w:hAnsi="Times New Roman" w:cs="Times New Roman"/>
              </w:rPr>
              <w:t>opacity</w:t>
            </w:r>
            <w:proofErr w:type="spellEnd"/>
            <w:r w:rsidRPr="00576AFB">
              <w:rPr>
                <w:rFonts w:ascii="Times New Roman" w:hAnsi="Times New Roman" w:cs="Times New Roman"/>
              </w:rPr>
              <w:t xml:space="preserve"> of </w:t>
            </w:r>
            <w:proofErr w:type="spellStart"/>
            <w:r w:rsidRPr="00576AFB">
              <w:rPr>
                <w:rFonts w:ascii="Times New Roman" w:hAnsi="Times New Roman" w:cs="Times New Roman"/>
              </w:rPr>
              <w:t>optical</w:t>
            </w:r>
            <w:proofErr w:type="spellEnd"/>
            <w:r w:rsidRPr="00576AFB">
              <w:rPr>
                <w:rFonts w:ascii="Times New Roman" w:hAnsi="Times New Roman" w:cs="Times New Roman"/>
              </w:rPr>
              <w:t xml:space="preserve"> </w:t>
            </w:r>
            <w:proofErr w:type="spellStart"/>
            <w:r w:rsidRPr="00576AFB">
              <w:rPr>
                <w:rFonts w:ascii="Times New Roman" w:hAnsi="Times New Roman" w:cs="Times New Roman"/>
              </w:rPr>
              <w:t>centers</w:t>
            </w:r>
            <w:proofErr w:type="spellEnd"/>
            <w:r w:rsidRPr="00576AFB">
              <w:rPr>
                <w:rFonts w:ascii="Times New Roman" w:hAnsi="Times New Roman" w:cs="Times New Roman"/>
              </w:rPr>
              <w:t xml:space="preserve">. Test in </w:t>
            </w:r>
            <w:proofErr w:type="spellStart"/>
            <w:r w:rsidRPr="00576AFB">
              <w:rPr>
                <w:rFonts w:ascii="Times New Roman" w:hAnsi="Times New Roman" w:cs="Times New Roman"/>
              </w:rPr>
              <w:t>transmitted</w:t>
            </w:r>
            <w:proofErr w:type="spellEnd"/>
            <w:r w:rsidRPr="00576AFB">
              <w:rPr>
                <w:rFonts w:ascii="Times New Roman" w:hAnsi="Times New Roman" w:cs="Times New Roman"/>
              </w:rPr>
              <w:t xml:space="preserve"> </w:t>
            </w:r>
            <w:proofErr w:type="spellStart"/>
            <w:r w:rsidRPr="00576AFB">
              <w:rPr>
                <w:rFonts w:ascii="Times New Roman" w:hAnsi="Times New Roman" w:cs="Times New Roman"/>
              </w:rPr>
              <w:t>light</w:t>
            </w:r>
            <w:proofErr w:type="spellEnd"/>
            <w:r w:rsidRPr="00576AFB">
              <w:rPr>
                <w:rFonts w:ascii="Times New Roman" w:hAnsi="Times New Roman" w:cs="Times New Roman"/>
              </w:rPr>
              <w:t xml:space="preserve">. </w:t>
            </w:r>
            <w:proofErr w:type="spellStart"/>
            <w:r w:rsidRPr="00576AFB">
              <w:rPr>
                <w:rFonts w:ascii="Times New Roman" w:hAnsi="Times New Roman" w:cs="Times New Roman"/>
              </w:rPr>
              <w:t>Passing</w:t>
            </w:r>
            <w:proofErr w:type="spellEnd"/>
            <w:r w:rsidRPr="00576AFB">
              <w:rPr>
                <w:rFonts w:ascii="Times New Roman" w:hAnsi="Times New Roman" w:cs="Times New Roman"/>
              </w:rPr>
              <w:t xml:space="preserve"> </w:t>
            </w:r>
            <w:proofErr w:type="spellStart"/>
            <w:r w:rsidRPr="00576AFB">
              <w:rPr>
                <w:rFonts w:ascii="Times New Roman" w:hAnsi="Times New Roman" w:cs="Times New Roman"/>
              </w:rPr>
              <w:t>exercises</w:t>
            </w:r>
            <w:proofErr w:type="spellEnd"/>
            <w:r w:rsidRPr="00576AFB">
              <w:rPr>
                <w:rFonts w:ascii="Times New Roman" w:hAnsi="Times New Roman" w:cs="Times New Roman"/>
              </w:rPr>
              <w:t>.</w:t>
            </w:r>
          </w:p>
        </w:tc>
      </w:tr>
    </w:tbl>
    <w:p w:rsidR="00F81408" w:rsidRDefault="00F81408" w:rsidP="001B5CF4">
      <w:pPr>
        <w:rPr>
          <w:rFonts w:ascii="Times New Roman" w:hAnsi="Times New Roman" w:cs="Times New Roman"/>
          <w:b/>
          <w:lang w:val="en-US"/>
        </w:rPr>
      </w:pPr>
    </w:p>
    <w:p w:rsidR="007C431B" w:rsidRPr="00681816" w:rsidRDefault="00F81408" w:rsidP="001B5CF4">
      <w:pPr>
        <w:rPr>
          <w:rFonts w:ascii="Times New Roman" w:hAnsi="Times New Roman" w:cs="Times New Roman"/>
          <w:b/>
          <w:lang w:val="en-US"/>
        </w:rPr>
      </w:pPr>
      <w:r>
        <w:rPr>
          <w:rFonts w:ascii="Times New Roman" w:hAnsi="Times New Roman" w:cs="Times New Roman"/>
          <w:b/>
          <w:lang w:val="en-US"/>
        </w:rPr>
        <w:t xml:space="preserve">C. </w:t>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F81408" w:rsidRPr="0009606C" w:rsidTr="001A5859">
        <w:tc>
          <w:tcPr>
            <w:tcW w:w="7229" w:type="dxa"/>
          </w:tcPr>
          <w:p w:rsidR="00F81408" w:rsidRPr="00F81408" w:rsidRDefault="00F81408" w:rsidP="00F81408">
            <w:pPr>
              <w:rPr>
                <w:rFonts w:ascii="Times New Roman" w:hAnsi="Times New Roman" w:cs="Times New Roman"/>
                <w:b/>
              </w:rPr>
            </w:pPr>
            <w:r w:rsidRPr="00F81408">
              <w:rPr>
                <w:rFonts w:ascii="Times New Roman" w:hAnsi="Times New Roman" w:cs="Times New Roman"/>
                <w:b/>
              </w:rPr>
              <w:t xml:space="preserve">Course </w:t>
            </w:r>
            <w:proofErr w:type="spellStart"/>
            <w:r w:rsidRPr="00F81408">
              <w:rPr>
                <w:rFonts w:ascii="Times New Roman" w:hAnsi="Times New Roman" w:cs="Times New Roman"/>
                <w:b/>
              </w:rPr>
              <w:t>contents</w:t>
            </w:r>
            <w:proofErr w:type="spellEnd"/>
          </w:p>
        </w:tc>
      </w:tr>
      <w:tr w:rsidR="00F81408" w:rsidRPr="002D0ABE" w:rsidTr="001A5859">
        <w:tc>
          <w:tcPr>
            <w:tcW w:w="7229" w:type="dxa"/>
          </w:tcPr>
          <w:p w:rsidR="00F81408" w:rsidRPr="00FA0DF6" w:rsidRDefault="00F81408" w:rsidP="00F81408">
            <w:pPr>
              <w:rPr>
                <w:rFonts w:ascii="Times New Roman" w:hAnsi="Times New Roman" w:cs="Times New Roman"/>
              </w:rPr>
            </w:pPr>
            <w:proofErr w:type="spellStart"/>
            <w:r w:rsidRPr="00FA0DF6">
              <w:rPr>
                <w:rFonts w:ascii="Times New Roman" w:hAnsi="Times New Roman" w:cs="Times New Roman"/>
              </w:rPr>
              <w:t>Ophthalmic</w:t>
            </w:r>
            <w:proofErr w:type="spellEnd"/>
            <w:r w:rsidRPr="00FA0DF6">
              <w:rPr>
                <w:rFonts w:ascii="Times New Roman" w:hAnsi="Times New Roman" w:cs="Times New Roman"/>
              </w:rPr>
              <w:t xml:space="preserve"> </w:t>
            </w:r>
            <w:proofErr w:type="spellStart"/>
            <w:r w:rsidRPr="00FA0DF6">
              <w:rPr>
                <w:rFonts w:ascii="Times New Roman" w:hAnsi="Times New Roman" w:cs="Times New Roman"/>
              </w:rPr>
              <w:t>optics</w:t>
            </w:r>
            <w:proofErr w:type="spellEnd"/>
            <w:r w:rsidRPr="00FA0DF6">
              <w:rPr>
                <w:rFonts w:ascii="Times New Roman" w:hAnsi="Times New Roman" w:cs="Times New Roman"/>
              </w:rPr>
              <w:t xml:space="preserve">, </w:t>
            </w:r>
            <w:proofErr w:type="spellStart"/>
            <w:r w:rsidRPr="00FA0DF6">
              <w:rPr>
                <w:rFonts w:ascii="Times New Roman" w:hAnsi="Times New Roman" w:cs="Times New Roman"/>
              </w:rPr>
              <w:t>refractive</w:t>
            </w:r>
            <w:proofErr w:type="spellEnd"/>
            <w:r w:rsidRPr="00FA0DF6">
              <w:rPr>
                <w:rFonts w:ascii="Times New Roman" w:hAnsi="Times New Roman" w:cs="Times New Roman"/>
              </w:rPr>
              <w:t xml:space="preserve"> </w:t>
            </w:r>
            <w:proofErr w:type="spellStart"/>
            <w:r w:rsidRPr="00FA0DF6">
              <w:rPr>
                <w:rFonts w:ascii="Times New Roman" w:hAnsi="Times New Roman" w:cs="Times New Roman"/>
              </w:rPr>
              <w:t>errors</w:t>
            </w:r>
            <w:proofErr w:type="spellEnd"/>
            <w:r w:rsidRPr="00FA0DF6">
              <w:rPr>
                <w:rFonts w:ascii="Times New Roman" w:hAnsi="Times New Roman" w:cs="Times New Roman"/>
              </w:rPr>
              <w:t xml:space="preserve">, </w:t>
            </w:r>
            <w:proofErr w:type="spellStart"/>
            <w:r w:rsidRPr="00FA0DF6">
              <w:rPr>
                <w:rFonts w:ascii="Times New Roman" w:hAnsi="Times New Roman" w:cs="Times New Roman"/>
              </w:rPr>
              <w:t>visual</w:t>
            </w:r>
            <w:proofErr w:type="spellEnd"/>
            <w:r w:rsidRPr="00FA0DF6">
              <w:rPr>
                <w:rFonts w:ascii="Times New Roman" w:hAnsi="Times New Roman" w:cs="Times New Roman"/>
              </w:rPr>
              <w:t xml:space="preserve"> </w:t>
            </w:r>
            <w:proofErr w:type="spellStart"/>
            <w:r w:rsidRPr="00FA0DF6">
              <w:rPr>
                <w:rFonts w:ascii="Times New Roman" w:hAnsi="Times New Roman" w:cs="Times New Roman"/>
              </w:rPr>
              <w:t>acuity</w:t>
            </w:r>
            <w:proofErr w:type="spellEnd"/>
          </w:p>
        </w:tc>
      </w:tr>
      <w:tr w:rsidR="00F81408" w:rsidRPr="002D0ABE" w:rsidTr="001A5859">
        <w:tc>
          <w:tcPr>
            <w:tcW w:w="7229" w:type="dxa"/>
          </w:tcPr>
          <w:p w:rsidR="00F81408" w:rsidRPr="00FA0DF6" w:rsidRDefault="00F81408" w:rsidP="00F81408">
            <w:pPr>
              <w:rPr>
                <w:rFonts w:ascii="Times New Roman" w:hAnsi="Times New Roman" w:cs="Times New Roman"/>
              </w:rPr>
            </w:pPr>
            <w:proofErr w:type="spellStart"/>
            <w:r w:rsidRPr="00FA0DF6">
              <w:rPr>
                <w:rFonts w:ascii="Times New Roman" w:hAnsi="Times New Roman" w:cs="Times New Roman"/>
              </w:rPr>
              <w:t>Corneal</w:t>
            </w:r>
            <w:proofErr w:type="spellEnd"/>
            <w:r w:rsidRPr="00FA0DF6">
              <w:rPr>
                <w:rFonts w:ascii="Times New Roman" w:hAnsi="Times New Roman" w:cs="Times New Roman"/>
              </w:rPr>
              <w:t xml:space="preserve">, </w:t>
            </w:r>
            <w:proofErr w:type="spellStart"/>
            <w:r w:rsidRPr="00FA0DF6">
              <w:rPr>
                <w:rFonts w:ascii="Times New Roman" w:hAnsi="Times New Roman" w:cs="Times New Roman"/>
              </w:rPr>
              <w:t>sclera</w:t>
            </w:r>
            <w:proofErr w:type="spellEnd"/>
            <w:r w:rsidRPr="00FA0DF6">
              <w:rPr>
                <w:rFonts w:ascii="Times New Roman" w:hAnsi="Times New Roman" w:cs="Times New Roman"/>
              </w:rPr>
              <w:t xml:space="preserve"> and </w:t>
            </w:r>
            <w:proofErr w:type="spellStart"/>
            <w:r w:rsidRPr="00FA0DF6">
              <w:rPr>
                <w:rFonts w:ascii="Times New Roman" w:hAnsi="Times New Roman" w:cs="Times New Roman"/>
              </w:rPr>
              <w:t>tear</w:t>
            </w:r>
            <w:proofErr w:type="spellEnd"/>
            <w:r w:rsidRPr="00FA0DF6">
              <w:rPr>
                <w:rFonts w:ascii="Times New Roman" w:hAnsi="Times New Roman" w:cs="Times New Roman"/>
              </w:rPr>
              <w:t xml:space="preserve"> </w:t>
            </w:r>
            <w:proofErr w:type="spellStart"/>
            <w:r w:rsidRPr="00FA0DF6">
              <w:rPr>
                <w:rFonts w:ascii="Times New Roman" w:hAnsi="Times New Roman" w:cs="Times New Roman"/>
              </w:rPr>
              <w:t>disorder</w:t>
            </w:r>
            <w:proofErr w:type="spellEnd"/>
            <w:r w:rsidRPr="00FA0DF6">
              <w:rPr>
                <w:rFonts w:ascii="Times New Roman" w:hAnsi="Times New Roman" w:cs="Times New Roman"/>
              </w:rPr>
              <w:t>. "</w:t>
            </w:r>
            <w:proofErr w:type="spellStart"/>
            <w:r w:rsidRPr="00FA0DF6">
              <w:rPr>
                <w:rFonts w:ascii="Times New Roman" w:hAnsi="Times New Roman" w:cs="Times New Roman"/>
              </w:rPr>
              <w:t>Dry</w:t>
            </w:r>
            <w:proofErr w:type="spellEnd"/>
            <w:r w:rsidRPr="00FA0DF6">
              <w:rPr>
                <w:rFonts w:ascii="Times New Roman" w:hAnsi="Times New Roman" w:cs="Times New Roman"/>
              </w:rPr>
              <w:t xml:space="preserve"> </w:t>
            </w:r>
            <w:proofErr w:type="spellStart"/>
            <w:r w:rsidRPr="00FA0DF6">
              <w:rPr>
                <w:rFonts w:ascii="Times New Roman" w:hAnsi="Times New Roman" w:cs="Times New Roman"/>
              </w:rPr>
              <w:t>eye</w:t>
            </w:r>
            <w:proofErr w:type="spellEnd"/>
            <w:r w:rsidRPr="00FA0DF6">
              <w:rPr>
                <w:rFonts w:ascii="Times New Roman" w:hAnsi="Times New Roman" w:cs="Times New Roman"/>
              </w:rPr>
              <w:t>"</w:t>
            </w:r>
          </w:p>
        </w:tc>
      </w:tr>
      <w:tr w:rsidR="00F81408" w:rsidRPr="002D0ABE" w:rsidTr="001A5859">
        <w:tc>
          <w:tcPr>
            <w:tcW w:w="7229" w:type="dxa"/>
          </w:tcPr>
          <w:p w:rsidR="00F81408" w:rsidRPr="00FA0DF6" w:rsidRDefault="00F81408" w:rsidP="00F81408">
            <w:pPr>
              <w:rPr>
                <w:rFonts w:ascii="Times New Roman" w:hAnsi="Times New Roman" w:cs="Times New Roman"/>
              </w:rPr>
            </w:pPr>
            <w:proofErr w:type="spellStart"/>
            <w:r w:rsidRPr="00FA0DF6">
              <w:rPr>
                <w:rFonts w:ascii="Times New Roman" w:hAnsi="Times New Roman" w:cs="Times New Roman"/>
              </w:rPr>
              <w:t>Ailments</w:t>
            </w:r>
            <w:proofErr w:type="spellEnd"/>
            <w:r w:rsidRPr="00FA0DF6">
              <w:rPr>
                <w:rFonts w:ascii="Times New Roman" w:hAnsi="Times New Roman" w:cs="Times New Roman"/>
              </w:rPr>
              <w:t xml:space="preserve"> of </w:t>
            </w:r>
            <w:proofErr w:type="spellStart"/>
            <w:r w:rsidRPr="00FA0DF6">
              <w:rPr>
                <w:rFonts w:ascii="Times New Roman" w:hAnsi="Times New Roman" w:cs="Times New Roman"/>
              </w:rPr>
              <w:t>eye</w:t>
            </w:r>
            <w:proofErr w:type="spellEnd"/>
            <w:r w:rsidRPr="00FA0DF6">
              <w:rPr>
                <w:rFonts w:ascii="Times New Roman" w:hAnsi="Times New Roman" w:cs="Times New Roman"/>
              </w:rPr>
              <w:t xml:space="preserve"> </w:t>
            </w:r>
            <w:proofErr w:type="spellStart"/>
            <w:r w:rsidRPr="00FA0DF6">
              <w:rPr>
                <w:rFonts w:ascii="Times New Roman" w:hAnsi="Times New Roman" w:cs="Times New Roman"/>
              </w:rPr>
              <w:t>socket</w:t>
            </w:r>
            <w:proofErr w:type="spellEnd"/>
            <w:r w:rsidRPr="00FA0DF6">
              <w:rPr>
                <w:rFonts w:ascii="Times New Roman" w:hAnsi="Times New Roman" w:cs="Times New Roman"/>
              </w:rPr>
              <w:t xml:space="preserve">, </w:t>
            </w:r>
            <w:proofErr w:type="spellStart"/>
            <w:r w:rsidRPr="00FA0DF6">
              <w:rPr>
                <w:rFonts w:ascii="Times New Roman" w:hAnsi="Times New Roman" w:cs="Times New Roman"/>
              </w:rPr>
              <w:t>eyelids</w:t>
            </w:r>
            <w:proofErr w:type="spellEnd"/>
            <w:r w:rsidRPr="00FA0DF6">
              <w:rPr>
                <w:rFonts w:ascii="Times New Roman" w:hAnsi="Times New Roman" w:cs="Times New Roman"/>
              </w:rPr>
              <w:t xml:space="preserve"> and </w:t>
            </w:r>
            <w:proofErr w:type="spellStart"/>
            <w:r w:rsidRPr="00FA0DF6">
              <w:rPr>
                <w:rFonts w:ascii="Times New Roman" w:hAnsi="Times New Roman" w:cs="Times New Roman"/>
              </w:rPr>
              <w:t>conjunctiva</w:t>
            </w:r>
            <w:proofErr w:type="spellEnd"/>
          </w:p>
        </w:tc>
      </w:tr>
      <w:tr w:rsidR="00F81408" w:rsidRPr="002D0ABE" w:rsidTr="001A5859">
        <w:tc>
          <w:tcPr>
            <w:tcW w:w="7229" w:type="dxa"/>
          </w:tcPr>
          <w:p w:rsidR="00F81408" w:rsidRPr="00FA0DF6" w:rsidRDefault="00F81408" w:rsidP="00F81408">
            <w:pPr>
              <w:rPr>
                <w:rFonts w:ascii="Times New Roman" w:hAnsi="Times New Roman" w:cs="Times New Roman"/>
              </w:rPr>
            </w:pPr>
            <w:proofErr w:type="spellStart"/>
            <w:r w:rsidRPr="00FA0DF6">
              <w:rPr>
                <w:rFonts w:ascii="Times New Roman" w:hAnsi="Times New Roman" w:cs="Times New Roman"/>
              </w:rPr>
              <w:t>Ophthalmic</w:t>
            </w:r>
            <w:proofErr w:type="spellEnd"/>
            <w:r w:rsidRPr="00FA0DF6">
              <w:rPr>
                <w:rFonts w:ascii="Times New Roman" w:hAnsi="Times New Roman" w:cs="Times New Roman"/>
              </w:rPr>
              <w:t xml:space="preserve"> </w:t>
            </w:r>
            <w:proofErr w:type="spellStart"/>
            <w:r w:rsidRPr="00FA0DF6">
              <w:rPr>
                <w:rFonts w:ascii="Times New Roman" w:hAnsi="Times New Roman" w:cs="Times New Roman"/>
              </w:rPr>
              <w:t>examination</w:t>
            </w:r>
            <w:proofErr w:type="spellEnd"/>
            <w:r w:rsidRPr="00FA0DF6">
              <w:rPr>
                <w:rFonts w:ascii="Times New Roman" w:hAnsi="Times New Roman" w:cs="Times New Roman"/>
              </w:rPr>
              <w:t xml:space="preserve"> of </w:t>
            </w:r>
            <w:proofErr w:type="spellStart"/>
            <w:r w:rsidRPr="00FA0DF6">
              <w:rPr>
                <w:rFonts w:ascii="Times New Roman" w:hAnsi="Times New Roman" w:cs="Times New Roman"/>
              </w:rPr>
              <w:t>children</w:t>
            </w:r>
            <w:proofErr w:type="spellEnd"/>
            <w:r w:rsidRPr="00FA0DF6">
              <w:rPr>
                <w:rFonts w:ascii="Times New Roman" w:hAnsi="Times New Roman" w:cs="Times New Roman"/>
              </w:rPr>
              <w:t xml:space="preserve">. </w:t>
            </w:r>
            <w:proofErr w:type="spellStart"/>
            <w:r w:rsidRPr="00FA0DF6">
              <w:rPr>
                <w:rFonts w:ascii="Times New Roman" w:hAnsi="Times New Roman" w:cs="Times New Roman"/>
              </w:rPr>
              <w:t>Zerg</w:t>
            </w:r>
            <w:proofErr w:type="spellEnd"/>
            <w:r w:rsidRPr="00FA0DF6">
              <w:rPr>
                <w:rFonts w:ascii="Times New Roman" w:hAnsi="Times New Roman" w:cs="Times New Roman"/>
              </w:rPr>
              <w:t xml:space="preserve"> </w:t>
            </w:r>
            <w:proofErr w:type="spellStart"/>
            <w:r w:rsidRPr="00FA0DF6">
              <w:rPr>
                <w:rFonts w:ascii="Times New Roman" w:hAnsi="Times New Roman" w:cs="Times New Roman"/>
              </w:rPr>
              <w:t>disease</w:t>
            </w:r>
            <w:proofErr w:type="spellEnd"/>
            <w:r w:rsidRPr="00FA0DF6">
              <w:rPr>
                <w:rFonts w:ascii="Times New Roman" w:hAnsi="Times New Roman" w:cs="Times New Roman"/>
              </w:rPr>
              <w:t xml:space="preserve">. The development of </w:t>
            </w:r>
            <w:proofErr w:type="spellStart"/>
            <w:r w:rsidRPr="00FA0DF6">
              <w:rPr>
                <w:rFonts w:ascii="Times New Roman" w:hAnsi="Times New Roman" w:cs="Times New Roman"/>
              </w:rPr>
              <w:t>vision</w:t>
            </w:r>
            <w:proofErr w:type="spellEnd"/>
            <w:r w:rsidRPr="00FA0DF6">
              <w:rPr>
                <w:rFonts w:ascii="Times New Roman" w:hAnsi="Times New Roman" w:cs="Times New Roman"/>
              </w:rPr>
              <w:t xml:space="preserve">, amblyopia in </w:t>
            </w:r>
            <w:proofErr w:type="spellStart"/>
            <w:r w:rsidRPr="00FA0DF6">
              <w:rPr>
                <w:rFonts w:ascii="Times New Roman" w:hAnsi="Times New Roman" w:cs="Times New Roman"/>
              </w:rPr>
              <w:t>children</w:t>
            </w:r>
            <w:proofErr w:type="spellEnd"/>
            <w:r w:rsidRPr="00FA0DF6">
              <w:rPr>
                <w:rFonts w:ascii="Times New Roman" w:hAnsi="Times New Roman" w:cs="Times New Roman"/>
              </w:rPr>
              <w:t>. Nystagmus</w:t>
            </w:r>
          </w:p>
        </w:tc>
      </w:tr>
      <w:tr w:rsidR="00F81408" w:rsidRPr="002D0ABE" w:rsidTr="001A5859">
        <w:tc>
          <w:tcPr>
            <w:tcW w:w="7229" w:type="dxa"/>
          </w:tcPr>
          <w:p w:rsidR="00F81408" w:rsidRPr="00FA0DF6" w:rsidRDefault="00F81408" w:rsidP="00F81408">
            <w:pPr>
              <w:rPr>
                <w:rFonts w:ascii="Times New Roman" w:hAnsi="Times New Roman" w:cs="Times New Roman"/>
              </w:rPr>
            </w:pPr>
            <w:proofErr w:type="spellStart"/>
            <w:r w:rsidRPr="00FA0DF6">
              <w:rPr>
                <w:rFonts w:ascii="Times New Roman" w:hAnsi="Times New Roman" w:cs="Times New Roman"/>
              </w:rPr>
              <w:t>Disorders</w:t>
            </w:r>
            <w:proofErr w:type="spellEnd"/>
            <w:r w:rsidRPr="00FA0DF6">
              <w:rPr>
                <w:rFonts w:ascii="Times New Roman" w:hAnsi="Times New Roman" w:cs="Times New Roman"/>
              </w:rPr>
              <w:t xml:space="preserve"> of the </w:t>
            </w:r>
            <w:proofErr w:type="spellStart"/>
            <w:r w:rsidRPr="00FA0DF6">
              <w:rPr>
                <w:rFonts w:ascii="Times New Roman" w:hAnsi="Times New Roman" w:cs="Times New Roman"/>
              </w:rPr>
              <w:t>vascular</w:t>
            </w:r>
            <w:proofErr w:type="spellEnd"/>
            <w:r w:rsidRPr="00FA0DF6">
              <w:rPr>
                <w:rFonts w:ascii="Times New Roman" w:hAnsi="Times New Roman" w:cs="Times New Roman"/>
              </w:rPr>
              <w:t xml:space="preserve"> </w:t>
            </w:r>
            <w:proofErr w:type="spellStart"/>
            <w:r w:rsidRPr="00FA0DF6">
              <w:rPr>
                <w:rFonts w:ascii="Times New Roman" w:hAnsi="Times New Roman" w:cs="Times New Roman"/>
              </w:rPr>
              <w:t>membrane</w:t>
            </w:r>
            <w:proofErr w:type="spellEnd"/>
            <w:r w:rsidRPr="00FA0DF6">
              <w:rPr>
                <w:rFonts w:ascii="Times New Roman" w:hAnsi="Times New Roman" w:cs="Times New Roman"/>
              </w:rPr>
              <w:t xml:space="preserve"> and </w:t>
            </w:r>
            <w:proofErr w:type="spellStart"/>
            <w:r w:rsidRPr="00FA0DF6">
              <w:rPr>
                <w:rFonts w:ascii="Times New Roman" w:hAnsi="Times New Roman" w:cs="Times New Roman"/>
              </w:rPr>
              <w:t>lens</w:t>
            </w:r>
            <w:proofErr w:type="spellEnd"/>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F81408" w:rsidRPr="00F81408" w:rsidRDefault="00F81408" w:rsidP="00F81408">
      <w:pPr>
        <w:pStyle w:val="Punktygwne"/>
        <w:spacing w:after="0"/>
        <w:rPr>
          <w:b w:val="0"/>
          <w:smallCaps w:val="0"/>
          <w:sz w:val="22"/>
          <w:lang w:val="en-US"/>
        </w:rPr>
      </w:pPr>
      <w:r w:rsidRPr="00F81408">
        <w:rPr>
          <w:smallCaps w:val="0"/>
          <w:sz w:val="22"/>
          <w:lang w:val="en-US"/>
        </w:rPr>
        <w:t>Lecture</w:t>
      </w:r>
      <w:r w:rsidRPr="00F81408">
        <w:rPr>
          <w:b w:val="0"/>
          <w:smallCaps w:val="0"/>
          <w:sz w:val="22"/>
          <w:lang w:val="en-US"/>
        </w:rPr>
        <w:t>: multimedia presentation.</w:t>
      </w:r>
    </w:p>
    <w:p w:rsidR="00F81408" w:rsidRPr="00F81408" w:rsidRDefault="00F81408" w:rsidP="00F81408">
      <w:pPr>
        <w:pStyle w:val="Punktygwne"/>
        <w:spacing w:after="0"/>
        <w:rPr>
          <w:b w:val="0"/>
          <w:smallCaps w:val="0"/>
          <w:sz w:val="22"/>
          <w:lang w:val="en-US"/>
        </w:rPr>
      </w:pPr>
    </w:p>
    <w:p w:rsidR="00F81408" w:rsidRPr="00F81408" w:rsidRDefault="00F81408" w:rsidP="00F81408">
      <w:pPr>
        <w:pStyle w:val="Punktygwne"/>
        <w:spacing w:after="0"/>
        <w:rPr>
          <w:b w:val="0"/>
          <w:smallCaps w:val="0"/>
          <w:sz w:val="22"/>
          <w:lang w:val="en-US"/>
        </w:rPr>
      </w:pPr>
      <w:r w:rsidRPr="00F81408">
        <w:rPr>
          <w:smallCaps w:val="0"/>
          <w:sz w:val="22"/>
          <w:lang w:val="en-US"/>
        </w:rPr>
        <w:t>Exercises</w:t>
      </w:r>
      <w:r w:rsidRPr="00F81408">
        <w:rPr>
          <w:b w:val="0"/>
          <w:smallCaps w:val="0"/>
          <w:sz w:val="22"/>
          <w:lang w:val="en-US"/>
        </w:rPr>
        <w:t>: practical exercises, demonstration, lecture form.</w:t>
      </w:r>
    </w:p>
    <w:p w:rsidR="00F81408" w:rsidRDefault="00F81408" w:rsidP="00F81408">
      <w:pPr>
        <w:pStyle w:val="Punktygwne"/>
        <w:spacing w:after="0"/>
        <w:rPr>
          <w:b w:val="0"/>
          <w:smallCaps w:val="0"/>
          <w:sz w:val="22"/>
          <w:lang w:val="en-US"/>
        </w:rPr>
      </w:pPr>
      <w:r w:rsidRPr="00F81408">
        <w:rPr>
          <w:smallCaps w:val="0"/>
          <w:sz w:val="22"/>
          <w:lang w:val="en-US"/>
        </w:rPr>
        <w:t>Seminars</w:t>
      </w:r>
      <w:r w:rsidRPr="00F81408">
        <w:rPr>
          <w:b w:val="0"/>
          <w:smallCaps w:val="0"/>
          <w:sz w:val="22"/>
          <w:lang w:val="en-US"/>
        </w:rPr>
        <w:t>: multimedia presentation, lecture form.</w:t>
      </w:r>
    </w:p>
    <w:p w:rsidR="00F81408" w:rsidRPr="00F81408" w:rsidRDefault="00F81408" w:rsidP="00F81408">
      <w:pPr>
        <w:pStyle w:val="Punktygwne"/>
        <w:spacing w:before="0" w:after="0"/>
        <w:rPr>
          <w:b w:val="0"/>
          <w:smallCaps w:val="0"/>
          <w:sz w:val="22"/>
          <w:lang w:val="en-US"/>
        </w:rPr>
      </w:pPr>
    </w:p>
    <w:p w:rsidR="00074BEA" w:rsidRDefault="00F81408" w:rsidP="00F81408">
      <w:pPr>
        <w:pStyle w:val="Punktygwne"/>
        <w:spacing w:before="0" w:after="0"/>
        <w:rPr>
          <w:b w:val="0"/>
          <w:smallCaps w:val="0"/>
          <w:sz w:val="22"/>
          <w:lang w:val="en-US"/>
        </w:rPr>
      </w:pPr>
      <w:r w:rsidRPr="00F81408">
        <w:rPr>
          <w:smallCaps w:val="0"/>
          <w:sz w:val="22"/>
          <w:lang w:val="en-US"/>
        </w:rPr>
        <w:t>Student's own work</w:t>
      </w:r>
      <w:r w:rsidRPr="00F81408">
        <w:rPr>
          <w:b w:val="0"/>
          <w:smallCaps w:val="0"/>
          <w:sz w:val="22"/>
          <w:lang w:val="en-US"/>
        </w:rPr>
        <w:t>: work with a book</w:t>
      </w:r>
    </w:p>
    <w:p w:rsidR="00F81408" w:rsidRPr="00681816" w:rsidRDefault="00F81408" w:rsidP="00F81408">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proofErr w:type="spellStart"/>
            <w:r w:rsidR="00553EC5" w:rsidRPr="00681816">
              <w:rPr>
                <w:b w:val="0"/>
                <w:smallCaps w:val="0"/>
                <w:sz w:val="22"/>
              </w:rPr>
              <w:t>effect</w:t>
            </w:r>
            <w:proofErr w:type="spellEnd"/>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553EC5">
            <w:pPr>
              <w:pStyle w:val="Punktygwne"/>
              <w:spacing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 xml:space="preserve">Form of </w:t>
            </w:r>
            <w:proofErr w:type="spellStart"/>
            <w:r w:rsidRPr="00681816">
              <w:rPr>
                <w:b w:val="0"/>
                <w:smallCaps w:val="0"/>
                <w:sz w:val="22"/>
              </w:rPr>
              <w:t>classes</w:t>
            </w:r>
            <w:proofErr w:type="spellEnd"/>
          </w:p>
        </w:tc>
      </w:tr>
      <w:tr w:rsidR="00F81408" w:rsidRPr="00681816" w:rsidTr="00251950">
        <w:tc>
          <w:tcPr>
            <w:tcW w:w="1451" w:type="dxa"/>
            <w:vAlign w:val="center"/>
          </w:tcPr>
          <w:p w:rsidR="00F81408" w:rsidRPr="00FF2C84" w:rsidRDefault="00F81408" w:rsidP="00F81408">
            <w:pPr>
              <w:pStyle w:val="Punktygwne"/>
              <w:spacing w:before="0" w:after="0" w:line="276" w:lineRule="auto"/>
              <w:rPr>
                <w:b w:val="0"/>
                <w:szCs w:val="24"/>
              </w:rPr>
            </w:pPr>
            <w:r>
              <w:rPr>
                <w:b w:val="0"/>
                <w:szCs w:val="24"/>
              </w:rPr>
              <w:t>EK_01</w:t>
            </w:r>
          </w:p>
        </w:tc>
        <w:tc>
          <w:tcPr>
            <w:tcW w:w="4929" w:type="dxa"/>
          </w:tcPr>
          <w:p w:rsidR="00F81408" w:rsidRPr="00681816" w:rsidRDefault="00F81408" w:rsidP="00F81408">
            <w:pPr>
              <w:rPr>
                <w:rFonts w:ascii="Times New Roman" w:hAnsi="Times New Roman" w:cs="Times New Roman"/>
              </w:rPr>
            </w:pPr>
            <w:proofErr w:type="spellStart"/>
            <w:r w:rsidRPr="00F81408">
              <w:rPr>
                <w:rFonts w:ascii="Times New Roman" w:hAnsi="Times New Roman" w:cs="Times New Roman"/>
              </w:rPr>
              <w:t>Written</w:t>
            </w:r>
            <w:proofErr w:type="spellEnd"/>
            <w:r w:rsidRPr="00F81408">
              <w:rPr>
                <w:rFonts w:ascii="Times New Roman" w:hAnsi="Times New Roman" w:cs="Times New Roman"/>
              </w:rPr>
              <w:t xml:space="preserve"> test</w:t>
            </w:r>
          </w:p>
        </w:tc>
        <w:tc>
          <w:tcPr>
            <w:tcW w:w="2148" w:type="dxa"/>
          </w:tcPr>
          <w:p w:rsidR="00F81408" w:rsidRPr="00681816" w:rsidRDefault="00F81408" w:rsidP="00F81408">
            <w:pPr>
              <w:rPr>
                <w:rFonts w:ascii="Times New Roman" w:hAnsi="Times New Roman" w:cs="Times New Roman"/>
              </w:rPr>
            </w:pPr>
            <w:proofErr w:type="spellStart"/>
            <w:r w:rsidRPr="00F81408">
              <w:rPr>
                <w:rFonts w:ascii="Times New Roman" w:hAnsi="Times New Roman" w:cs="Times New Roman"/>
              </w:rPr>
              <w:t>Lecture</w:t>
            </w:r>
            <w:proofErr w:type="spellEnd"/>
          </w:p>
        </w:tc>
      </w:tr>
      <w:tr w:rsidR="00F81408" w:rsidRPr="00681816" w:rsidTr="00251950">
        <w:tc>
          <w:tcPr>
            <w:tcW w:w="1451" w:type="dxa"/>
            <w:vAlign w:val="center"/>
          </w:tcPr>
          <w:p w:rsidR="00F81408" w:rsidRPr="00FF2C84" w:rsidRDefault="00F81408" w:rsidP="00F81408">
            <w:pPr>
              <w:pStyle w:val="Punktygwne"/>
              <w:spacing w:before="0" w:after="0" w:line="276" w:lineRule="auto"/>
              <w:rPr>
                <w:b w:val="0"/>
                <w:szCs w:val="24"/>
              </w:rPr>
            </w:pPr>
            <w:r>
              <w:rPr>
                <w:b w:val="0"/>
                <w:szCs w:val="24"/>
              </w:rPr>
              <w:t>EK_02</w:t>
            </w:r>
          </w:p>
        </w:tc>
        <w:tc>
          <w:tcPr>
            <w:tcW w:w="4929" w:type="dxa"/>
          </w:tcPr>
          <w:p w:rsidR="00F81408" w:rsidRPr="00681816" w:rsidRDefault="00F81408" w:rsidP="00F81408">
            <w:pPr>
              <w:rPr>
                <w:rFonts w:ascii="Times New Roman" w:hAnsi="Times New Roman" w:cs="Times New Roman"/>
              </w:rPr>
            </w:pPr>
            <w:proofErr w:type="spellStart"/>
            <w:r w:rsidRPr="00F81408">
              <w:rPr>
                <w:rFonts w:ascii="Times New Roman" w:hAnsi="Times New Roman" w:cs="Times New Roman"/>
              </w:rPr>
              <w:t>Practical</w:t>
            </w:r>
            <w:proofErr w:type="spellEnd"/>
            <w:r w:rsidRPr="00F81408">
              <w:rPr>
                <w:rFonts w:ascii="Times New Roman" w:hAnsi="Times New Roman" w:cs="Times New Roman"/>
              </w:rPr>
              <w:t xml:space="preserve"> pass</w:t>
            </w:r>
          </w:p>
        </w:tc>
        <w:tc>
          <w:tcPr>
            <w:tcW w:w="2148" w:type="dxa"/>
          </w:tcPr>
          <w:p w:rsidR="00F81408" w:rsidRPr="00681816" w:rsidRDefault="00F81408" w:rsidP="00F81408">
            <w:pPr>
              <w:rPr>
                <w:rFonts w:ascii="Times New Roman" w:hAnsi="Times New Roman" w:cs="Times New Roman"/>
              </w:rPr>
            </w:pPr>
            <w:proofErr w:type="spellStart"/>
            <w:r w:rsidRPr="00F81408">
              <w:rPr>
                <w:rFonts w:ascii="Times New Roman" w:hAnsi="Times New Roman" w:cs="Times New Roman"/>
              </w:rPr>
              <w:t>Exercises</w:t>
            </w:r>
            <w:proofErr w:type="spellEnd"/>
          </w:p>
        </w:tc>
      </w:tr>
      <w:tr w:rsidR="00F81408" w:rsidRPr="00681816" w:rsidTr="00251950">
        <w:tc>
          <w:tcPr>
            <w:tcW w:w="1451" w:type="dxa"/>
            <w:vAlign w:val="center"/>
          </w:tcPr>
          <w:p w:rsidR="00F81408" w:rsidRPr="00FF2C84" w:rsidRDefault="00F81408" w:rsidP="00F81408">
            <w:pPr>
              <w:pStyle w:val="Punktygwne"/>
              <w:spacing w:before="0" w:after="0" w:line="276" w:lineRule="auto"/>
              <w:rPr>
                <w:b w:val="0"/>
                <w:szCs w:val="24"/>
              </w:rPr>
            </w:pPr>
            <w:r>
              <w:rPr>
                <w:b w:val="0"/>
                <w:szCs w:val="24"/>
              </w:rPr>
              <w:t>EK_03</w:t>
            </w:r>
          </w:p>
        </w:tc>
        <w:tc>
          <w:tcPr>
            <w:tcW w:w="4929" w:type="dxa"/>
          </w:tcPr>
          <w:p w:rsidR="00F81408" w:rsidRDefault="00F81408" w:rsidP="00F81408">
            <w:proofErr w:type="spellStart"/>
            <w:r w:rsidRPr="00782751">
              <w:rPr>
                <w:rFonts w:ascii="Times New Roman" w:hAnsi="Times New Roman" w:cs="Times New Roman"/>
              </w:rPr>
              <w:t>Practical</w:t>
            </w:r>
            <w:proofErr w:type="spellEnd"/>
            <w:r w:rsidRPr="00782751">
              <w:rPr>
                <w:rFonts w:ascii="Times New Roman" w:hAnsi="Times New Roman" w:cs="Times New Roman"/>
              </w:rPr>
              <w:t xml:space="preserve"> pass</w:t>
            </w:r>
          </w:p>
        </w:tc>
        <w:tc>
          <w:tcPr>
            <w:tcW w:w="2148" w:type="dxa"/>
          </w:tcPr>
          <w:p w:rsidR="00F81408" w:rsidRDefault="00F81408" w:rsidP="00F81408">
            <w:proofErr w:type="spellStart"/>
            <w:r w:rsidRPr="0089431E">
              <w:rPr>
                <w:rFonts w:ascii="Times New Roman" w:hAnsi="Times New Roman" w:cs="Times New Roman"/>
              </w:rPr>
              <w:t>Exercises</w:t>
            </w:r>
            <w:proofErr w:type="spellEnd"/>
          </w:p>
        </w:tc>
      </w:tr>
      <w:tr w:rsidR="00F81408" w:rsidRPr="00681816" w:rsidTr="00251950">
        <w:tc>
          <w:tcPr>
            <w:tcW w:w="1451" w:type="dxa"/>
            <w:vAlign w:val="center"/>
          </w:tcPr>
          <w:p w:rsidR="00F81408" w:rsidRPr="00FF2C84" w:rsidRDefault="00F81408" w:rsidP="00F81408">
            <w:pPr>
              <w:pStyle w:val="Punktygwne"/>
              <w:spacing w:before="0" w:after="0" w:line="276" w:lineRule="auto"/>
              <w:rPr>
                <w:b w:val="0"/>
                <w:szCs w:val="24"/>
              </w:rPr>
            </w:pPr>
            <w:r>
              <w:rPr>
                <w:b w:val="0"/>
                <w:szCs w:val="24"/>
              </w:rPr>
              <w:t>EK_04</w:t>
            </w:r>
          </w:p>
        </w:tc>
        <w:tc>
          <w:tcPr>
            <w:tcW w:w="4929" w:type="dxa"/>
          </w:tcPr>
          <w:p w:rsidR="00F81408" w:rsidRDefault="00F81408" w:rsidP="00F81408">
            <w:proofErr w:type="spellStart"/>
            <w:r w:rsidRPr="00782751">
              <w:rPr>
                <w:rFonts w:ascii="Times New Roman" w:hAnsi="Times New Roman" w:cs="Times New Roman"/>
              </w:rPr>
              <w:t>Practical</w:t>
            </w:r>
            <w:proofErr w:type="spellEnd"/>
            <w:r w:rsidRPr="00782751">
              <w:rPr>
                <w:rFonts w:ascii="Times New Roman" w:hAnsi="Times New Roman" w:cs="Times New Roman"/>
              </w:rPr>
              <w:t xml:space="preserve"> pass</w:t>
            </w:r>
          </w:p>
        </w:tc>
        <w:tc>
          <w:tcPr>
            <w:tcW w:w="2148" w:type="dxa"/>
          </w:tcPr>
          <w:p w:rsidR="00F81408" w:rsidRDefault="00F81408" w:rsidP="00F81408">
            <w:proofErr w:type="spellStart"/>
            <w:r w:rsidRPr="0089431E">
              <w:rPr>
                <w:rFonts w:ascii="Times New Roman" w:hAnsi="Times New Roman" w:cs="Times New Roman"/>
              </w:rPr>
              <w:t>Exercises</w:t>
            </w:r>
            <w:proofErr w:type="spellEnd"/>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0712FA" w:rsidTr="00DC6687">
        <w:tc>
          <w:tcPr>
            <w:tcW w:w="9244" w:type="dxa"/>
          </w:tcPr>
          <w:p w:rsidR="00F81408" w:rsidRPr="00F81408" w:rsidRDefault="00F81408" w:rsidP="00F81408">
            <w:pPr>
              <w:rPr>
                <w:rFonts w:ascii="Times New Roman" w:hAnsi="Times New Roman" w:cs="Times New Roman"/>
                <w:b/>
                <w:lang w:val="en-US"/>
              </w:rPr>
            </w:pPr>
            <w:r w:rsidRPr="00F81408">
              <w:rPr>
                <w:rFonts w:ascii="Times New Roman" w:hAnsi="Times New Roman" w:cs="Times New Roman"/>
                <w:b/>
                <w:lang w:val="en-US"/>
              </w:rPr>
              <w:t>Lecture (EK_01):</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Written test</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5.0 - has knowledge of each of the contents of education at the level of 90% -100%</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4.5 - has knowledge of each of the content of education at the level of 84% -89%</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4.0 - has knowledge of each of the content of education at the level of 77% -83%</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3.5 - has knowledge of each of the content of education at the level of 70% -76%</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3.0 - has knowledge of each of the content of education at the level of 60% -69%</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2.0 - has knowledge of each of the contents of education below 60%</w:t>
            </w:r>
          </w:p>
          <w:p w:rsidR="00F81408" w:rsidRPr="00F81408" w:rsidRDefault="00F81408" w:rsidP="00F81408">
            <w:pPr>
              <w:rPr>
                <w:rFonts w:ascii="Times New Roman" w:hAnsi="Times New Roman" w:cs="Times New Roman"/>
                <w:b/>
                <w:lang w:val="en-US"/>
              </w:rPr>
            </w:pPr>
            <w:r w:rsidRPr="00F81408">
              <w:rPr>
                <w:rFonts w:ascii="Times New Roman" w:hAnsi="Times New Roman" w:cs="Times New Roman"/>
                <w:b/>
                <w:lang w:val="en-US"/>
              </w:rPr>
              <w:t>Exercises and Seminars (EK_02, EK_03):</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 pass with an assessment including:</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 attendance</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 activity on exercises</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 grades from partial tests</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5.0 - the student actively participates in classes, is well prepared, has acquired theoretical and practical knowledge in the field of ophthalmology. To a very good extent, he mastered the skills of collecting medical history, diagnostic tests</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4.5 - the student actively participates in classes, has acquired theoretical and practical knowledge in the field of ophthalmology at a very good level. He successfully mastered the skills of collecting medical history, diagnostic tests.</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lastRenderedPageBreak/>
              <w:t>4.0 - the student actively participates in the classes, is improved, has acquired theoretical and practical knowledge in the field of ophthalmology to a good degree. He mastered the skill of collecting medical history and diagnostic tests</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3.5 - the student participates in classes, his scope of preparation does not allow for a comprehensive presentation of the problem in the field of ophthalmology discussed. He sufficiently mastered the skills of collecting medical history, diagnostic examination</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3.0 - the student participates in the classes, sufficiently acquired theoretical and practical knowledge in the field of ophthalmology. He mastered the skills of collecting medical history, diagnostic testing, however, it is often corrected.</w:t>
            </w:r>
          </w:p>
          <w:p w:rsidR="00726F83" w:rsidRPr="000712FA" w:rsidRDefault="00F81408" w:rsidP="00F81408">
            <w:pPr>
              <w:rPr>
                <w:rFonts w:ascii="Times New Roman" w:hAnsi="Times New Roman" w:cs="Times New Roman"/>
                <w:lang w:val="en-US"/>
              </w:rPr>
            </w:pPr>
            <w:r w:rsidRPr="00F81408">
              <w:rPr>
                <w:rFonts w:ascii="Times New Roman" w:hAnsi="Times New Roman" w:cs="Times New Roman"/>
                <w:lang w:val="en-US"/>
              </w:rPr>
              <w:t>2.0 - the student passively participates in classes, the statements are incorrectly substantive, theoretical and practical knowledge in the field of ophthalmology is not sufficient. He has not mastered the skills of collecting medical history, diagnostic tests, and frequently made mistakes.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kapitzlist"/>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kapitzlist"/>
              <w:spacing w:after="120" w:line="240" w:lineRule="auto"/>
              <w:ind w:left="0"/>
              <w:rPr>
                <w:rFonts w:ascii="Times New Roman" w:hAnsi="Times New Roman" w:cs="Times New Roman"/>
              </w:rPr>
            </w:pPr>
            <w:proofErr w:type="spellStart"/>
            <w:r w:rsidRPr="00681816">
              <w:rPr>
                <w:rFonts w:ascii="Times New Roman" w:hAnsi="Times New Roman" w:cs="Times New Roman"/>
              </w:rPr>
              <w:t>Hours</w:t>
            </w:r>
            <w:proofErr w:type="spellEnd"/>
            <w:r w:rsidRPr="00681816">
              <w:rPr>
                <w:rFonts w:ascii="Times New Roman" w:hAnsi="Times New Roman" w:cs="Times New Roman"/>
              </w:rPr>
              <w:t xml:space="preserve"> / student </w:t>
            </w:r>
            <w:proofErr w:type="spellStart"/>
            <w:r w:rsidRPr="00681816">
              <w:rPr>
                <w:rFonts w:ascii="Times New Roman" w:hAnsi="Times New Roman" w:cs="Times New Roman"/>
              </w:rPr>
              <w:t>work</w:t>
            </w:r>
            <w:proofErr w:type="spellEnd"/>
          </w:p>
        </w:tc>
      </w:tr>
      <w:tr w:rsidR="00F81408" w:rsidRPr="00681816" w:rsidTr="00DC6687">
        <w:tc>
          <w:tcPr>
            <w:tcW w:w="4066" w:type="dxa"/>
          </w:tcPr>
          <w:p w:rsidR="00F81408" w:rsidRPr="00681816" w:rsidRDefault="00F81408" w:rsidP="00F81408">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F81408" w:rsidRPr="00FF2C84" w:rsidRDefault="00F81408" w:rsidP="00F81408">
            <w:pPr>
              <w:pStyle w:val="Akapitzlist"/>
              <w:spacing w:after="120"/>
              <w:ind w:left="0"/>
              <w:rPr>
                <w:rFonts w:ascii="Times New Roman" w:hAnsi="Times New Roman"/>
              </w:rPr>
            </w:pPr>
            <w:r>
              <w:rPr>
                <w:rFonts w:ascii="Times New Roman" w:hAnsi="Times New Roman"/>
              </w:rPr>
              <w:t>45</w:t>
            </w:r>
          </w:p>
        </w:tc>
      </w:tr>
      <w:tr w:rsidR="00F81408" w:rsidRPr="00681816" w:rsidTr="00DC6687">
        <w:tc>
          <w:tcPr>
            <w:tcW w:w="4066" w:type="dxa"/>
          </w:tcPr>
          <w:p w:rsidR="00F81408" w:rsidRPr="00681816" w:rsidRDefault="00F81408" w:rsidP="00F81408">
            <w:pPr>
              <w:rPr>
                <w:rFonts w:ascii="Times New Roman" w:hAnsi="Times New Roman" w:cs="Times New Roman"/>
              </w:rPr>
            </w:pPr>
            <w:proofErr w:type="spellStart"/>
            <w:r w:rsidRPr="00681816">
              <w:rPr>
                <w:rFonts w:ascii="Times New Roman" w:hAnsi="Times New Roman" w:cs="Times New Roman"/>
              </w:rPr>
              <w:t>Preparation</w:t>
            </w:r>
            <w:proofErr w:type="spellEnd"/>
            <w:r w:rsidRPr="00681816">
              <w:rPr>
                <w:rFonts w:ascii="Times New Roman" w:hAnsi="Times New Roman" w:cs="Times New Roman"/>
              </w:rPr>
              <w:t xml:space="preserve"> for </w:t>
            </w:r>
            <w:proofErr w:type="spellStart"/>
            <w:r w:rsidRPr="00681816">
              <w:rPr>
                <w:rFonts w:ascii="Times New Roman" w:hAnsi="Times New Roman" w:cs="Times New Roman"/>
              </w:rPr>
              <w:t>classes</w:t>
            </w:r>
            <w:proofErr w:type="spellEnd"/>
          </w:p>
        </w:tc>
        <w:tc>
          <w:tcPr>
            <w:tcW w:w="3402" w:type="dxa"/>
          </w:tcPr>
          <w:p w:rsidR="00F81408" w:rsidRPr="00FF2C84" w:rsidRDefault="00F81408" w:rsidP="00F81408">
            <w:pPr>
              <w:pStyle w:val="Akapitzlist"/>
              <w:spacing w:after="120"/>
              <w:ind w:left="0"/>
              <w:rPr>
                <w:rFonts w:ascii="Times New Roman" w:hAnsi="Times New Roman"/>
              </w:rPr>
            </w:pPr>
            <w:r>
              <w:rPr>
                <w:rFonts w:ascii="Times New Roman" w:hAnsi="Times New Roman"/>
              </w:rPr>
              <w:t>7</w:t>
            </w:r>
          </w:p>
        </w:tc>
      </w:tr>
      <w:tr w:rsidR="00F81408" w:rsidRPr="00681816" w:rsidTr="00DC6687">
        <w:tc>
          <w:tcPr>
            <w:tcW w:w="4066" w:type="dxa"/>
          </w:tcPr>
          <w:p w:rsidR="00F81408" w:rsidRPr="00681816" w:rsidRDefault="00F81408" w:rsidP="00F81408">
            <w:pPr>
              <w:rPr>
                <w:rFonts w:ascii="Times New Roman" w:hAnsi="Times New Roman" w:cs="Times New Roman"/>
              </w:rPr>
            </w:pPr>
            <w:proofErr w:type="spellStart"/>
            <w:r w:rsidRPr="00681816">
              <w:rPr>
                <w:rFonts w:ascii="Times New Roman" w:hAnsi="Times New Roman" w:cs="Times New Roman"/>
              </w:rPr>
              <w:t>Participation</w:t>
            </w:r>
            <w:proofErr w:type="spellEnd"/>
            <w:r w:rsidRPr="00681816">
              <w:rPr>
                <w:rFonts w:ascii="Times New Roman" w:hAnsi="Times New Roman" w:cs="Times New Roman"/>
              </w:rPr>
              <w:t xml:space="preserve"> in the </w:t>
            </w:r>
            <w:proofErr w:type="spellStart"/>
            <w:r w:rsidRPr="00681816">
              <w:rPr>
                <w:rFonts w:ascii="Times New Roman" w:hAnsi="Times New Roman" w:cs="Times New Roman"/>
              </w:rPr>
              <w:t>consultations</w:t>
            </w:r>
            <w:proofErr w:type="spellEnd"/>
          </w:p>
        </w:tc>
        <w:tc>
          <w:tcPr>
            <w:tcW w:w="3402" w:type="dxa"/>
          </w:tcPr>
          <w:p w:rsidR="00F81408" w:rsidRPr="00FF2C84" w:rsidRDefault="00F81408" w:rsidP="00F81408">
            <w:pPr>
              <w:pStyle w:val="Akapitzlist"/>
              <w:spacing w:after="120"/>
              <w:ind w:left="0"/>
              <w:rPr>
                <w:rFonts w:ascii="Times New Roman" w:hAnsi="Times New Roman"/>
              </w:rPr>
            </w:pPr>
            <w:r>
              <w:rPr>
                <w:rFonts w:ascii="Times New Roman" w:hAnsi="Times New Roman"/>
              </w:rPr>
              <w:t>2</w:t>
            </w:r>
          </w:p>
        </w:tc>
      </w:tr>
      <w:tr w:rsidR="00F81408" w:rsidRPr="00681816" w:rsidTr="00DC6687">
        <w:tc>
          <w:tcPr>
            <w:tcW w:w="4066" w:type="dxa"/>
          </w:tcPr>
          <w:p w:rsidR="00F81408" w:rsidRPr="00681816" w:rsidRDefault="00F81408" w:rsidP="00F81408">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F81408" w:rsidRPr="00FF2C84" w:rsidRDefault="00F81408" w:rsidP="00F81408">
            <w:pPr>
              <w:pStyle w:val="Akapitzlist"/>
              <w:spacing w:after="120"/>
              <w:ind w:left="0"/>
              <w:rPr>
                <w:rFonts w:ascii="Times New Roman" w:hAnsi="Times New Roman"/>
              </w:rPr>
            </w:pPr>
            <w:r>
              <w:rPr>
                <w:rFonts w:ascii="Times New Roman" w:hAnsi="Times New Roman"/>
              </w:rPr>
              <w:t>-</w:t>
            </w:r>
          </w:p>
        </w:tc>
      </w:tr>
      <w:tr w:rsidR="00F81408" w:rsidRPr="00681816" w:rsidTr="00DC6687">
        <w:tc>
          <w:tcPr>
            <w:tcW w:w="4066" w:type="dxa"/>
          </w:tcPr>
          <w:p w:rsidR="00F81408" w:rsidRPr="00681816" w:rsidRDefault="00F81408" w:rsidP="00F81408">
            <w:pPr>
              <w:rPr>
                <w:rFonts w:ascii="Times New Roman" w:hAnsi="Times New Roman" w:cs="Times New Roman"/>
              </w:rPr>
            </w:pPr>
            <w:proofErr w:type="spellStart"/>
            <w:r w:rsidRPr="00681816">
              <w:rPr>
                <w:rFonts w:ascii="Times New Roman" w:hAnsi="Times New Roman" w:cs="Times New Roman"/>
              </w:rPr>
              <w:t>Preparation</w:t>
            </w:r>
            <w:proofErr w:type="spellEnd"/>
            <w:r w:rsidRPr="00681816">
              <w:rPr>
                <w:rFonts w:ascii="Times New Roman" w:hAnsi="Times New Roman" w:cs="Times New Roman"/>
              </w:rPr>
              <w:t xml:space="preserve"> for </w:t>
            </w:r>
            <w:proofErr w:type="spellStart"/>
            <w:r w:rsidRPr="00681816">
              <w:rPr>
                <w:rFonts w:ascii="Times New Roman" w:hAnsi="Times New Roman" w:cs="Times New Roman"/>
              </w:rPr>
              <w:t>tests</w:t>
            </w:r>
            <w:proofErr w:type="spellEnd"/>
          </w:p>
        </w:tc>
        <w:tc>
          <w:tcPr>
            <w:tcW w:w="3402" w:type="dxa"/>
          </w:tcPr>
          <w:p w:rsidR="00F81408" w:rsidRPr="00FF2C84" w:rsidRDefault="00F81408" w:rsidP="00F81408">
            <w:pPr>
              <w:pStyle w:val="Akapitzlist"/>
              <w:spacing w:after="120"/>
              <w:ind w:left="0"/>
              <w:rPr>
                <w:rFonts w:ascii="Times New Roman" w:hAnsi="Times New Roman"/>
              </w:rPr>
            </w:pPr>
            <w:r>
              <w:rPr>
                <w:rFonts w:ascii="Times New Roman" w:hAnsi="Times New Roman"/>
              </w:rPr>
              <w:t>5</w:t>
            </w:r>
          </w:p>
        </w:tc>
      </w:tr>
      <w:tr w:rsidR="00F81408" w:rsidRPr="00681816" w:rsidTr="00DC6687">
        <w:tc>
          <w:tcPr>
            <w:tcW w:w="4066" w:type="dxa"/>
          </w:tcPr>
          <w:p w:rsidR="00F81408" w:rsidRPr="00681816" w:rsidRDefault="00F81408" w:rsidP="00F81408">
            <w:pPr>
              <w:rPr>
                <w:rFonts w:ascii="Times New Roman" w:hAnsi="Times New Roman" w:cs="Times New Roman"/>
              </w:rPr>
            </w:pPr>
            <w:proofErr w:type="spellStart"/>
            <w:r w:rsidRPr="00681816">
              <w:rPr>
                <w:rFonts w:ascii="Times New Roman" w:hAnsi="Times New Roman" w:cs="Times New Roman"/>
              </w:rPr>
              <w:t>Participation</w:t>
            </w:r>
            <w:proofErr w:type="spellEnd"/>
            <w:r w:rsidRPr="00681816">
              <w:rPr>
                <w:rFonts w:ascii="Times New Roman" w:hAnsi="Times New Roman" w:cs="Times New Roman"/>
              </w:rPr>
              <w:t xml:space="preserve"> in colloquia</w:t>
            </w:r>
          </w:p>
        </w:tc>
        <w:tc>
          <w:tcPr>
            <w:tcW w:w="3402" w:type="dxa"/>
          </w:tcPr>
          <w:p w:rsidR="00F81408" w:rsidRPr="00FF2C84" w:rsidRDefault="00F81408" w:rsidP="00F81408">
            <w:pPr>
              <w:pStyle w:val="Akapitzlist"/>
              <w:spacing w:after="120"/>
              <w:ind w:left="0"/>
              <w:rPr>
                <w:rFonts w:ascii="Times New Roman" w:hAnsi="Times New Roman"/>
                <w:b/>
              </w:rPr>
            </w:pPr>
            <w:r>
              <w:rPr>
                <w:rFonts w:ascii="Times New Roman" w:hAnsi="Times New Roman"/>
                <w:b/>
              </w:rPr>
              <w:t>1</w:t>
            </w:r>
          </w:p>
        </w:tc>
      </w:tr>
      <w:tr w:rsidR="00F81408" w:rsidRPr="00681816" w:rsidTr="00DC6687">
        <w:tc>
          <w:tcPr>
            <w:tcW w:w="4066" w:type="dxa"/>
          </w:tcPr>
          <w:p w:rsidR="00F81408" w:rsidRPr="00681816" w:rsidRDefault="00F81408" w:rsidP="00F81408">
            <w:pPr>
              <w:rPr>
                <w:rFonts w:ascii="Times New Roman" w:hAnsi="Times New Roman" w:cs="Times New Roman"/>
              </w:rPr>
            </w:pPr>
            <w:proofErr w:type="spellStart"/>
            <w:r w:rsidRPr="00681816">
              <w:rPr>
                <w:rFonts w:ascii="Times New Roman" w:hAnsi="Times New Roman" w:cs="Times New Roman"/>
              </w:rPr>
              <w:t>Other</w:t>
            </w:r>
            <w:proofErr w:type="spellEnd"/>
            <w:r w:rsidRPr="00681816">
              <w:rPr>
                <w:rFonts w:ascii="Times New Roman" w:hAnsi="Times New Roman" w:cs="Times New Roman"/>
              </w:rPr>
              <w:t xml:space="preserve"> (e-learning)</w:t>
            </w:r>
          </w:p>
        </w:tc>
        <w:tc>
          <w:tcPr>
            <w:tcW w:w="3402" w:type="dxa"/>
          </w:tcPr>
          <w:p w:rsidR="00F81408" w:rsidRPr="00FF2C84" w:rsidRDefault="00F81408" w:rsidP="00F81408">
            <w:pPr>
              <w:pStyle w:val="Akapitzlist"/>
              <w:spacing w:after="120"/>
              <w:ind w:left="0"/>
              <w:rPr>
                <w:rFonts w:ascii="Times New Roman" w:hAnsi="Times New Roman"/>
                <w:b/>
              </w:rPr>
            </w:pPr>
            <w:r>
              <w:rPr>
                <w:rFonts w:ascii="Times New Roman" w:hAnsi="Times New Roman"/>
                <w:b/>
              </w:rPr>
              <w:t>-</w:t>
            </w:r>
          </w:p>
        </w:tc>
      </w:tr>
      <w:tr w:rsidR="00F81408" w:rsidRPr="00681816" w:rsidTr="00DC6687">
        <w:tc>
          <w:tcPr>
            <w:tcW w:w="4066" w:type="dxa"/>
          </w:tcPr>
          <w:p w:rsidR="00F81408" w:rsidRPr="00681816" w:rsidRDefault="00F81408" w:rsidP="00F81408">
            <w:pPr>
              <w:rPr>
                <w:rFonts w:ascii="Times New Roman" w:hAnsi="Times New Roman" w:cs="Times New Roman"/>
              </w:rPr>
            </w:pPr>
            <w:r w:rsidRPr="00681816">
              <w:rPr>
                <w:rFonts w:ascii="Times New Roman" w:hAnsi="Times New Roman" w:cs="Times New Roman"/>
              </w:rPr>
              <w:t>SUM OF HOURS</w:t>
            </w:r>
          </w:p>
        </w:tc>
        <w:tc>
          <w:tcPr>
            <w:tcW w:w="3402" w:type="dxa"/>
          </w:tcPr>
          <w:p w:rsidR="00F81408" w:rsidRPr="00FF2C84" w:rsidRDefault="00F81408" w:rsidP="00F81408">
            <w:pPr>
              <w:pStyle w:val="Akapitzlist"/>
              <w:spacing w:after="120"/>
              <w:ind w:left="0"/>
              <w:rPr>
                <w:rFonts w:ascii="Times New Roman" w:hAnsi="Times New Roman"/>
                <w:b/>
              </w:rPr>
            </w:pPr>
            <w:r>
              <w:rPr>
                <w:rFonts w:ascii="Times New Roman" w:hAnsi="Times New Roman"/>
                <w:b/>
              </w:rPr>
              <w:t>60</w:t>
            </w:r>
          </w:p>
        </w:tc>
      </w:tr>
      <w:tr w:rsidR="00F81408" w:rsidRPr="00681816" w:rsidTr="00DC6687">
        <w:tc>
          <w:tcPr>
            <w:tcW w:w="4066" w:type="dxa"/>
          </w:tcPr>
          <w:p w:rsidR="00F81408" w:rsidRPr="00681816" w:rsidRDefault="00F81408" w:rsidP="00F81408">
            <w:pPr>
              <w:rPr>
                <w:rFonts w:ascii="Times New Roman" w:hAnsi="Times New Roman" w:cs="Times New Roman"/>
              </w:rPr>
            </w:pPr>
            <w:r w:rsidRPr="00681816">
              <w:rPr>
                <w:rFonts w:ascii="Times New Roman" w:hAnsi="Times New Roman" w:cs="Times New Roman"/>
              </w:rPr>
              <w:t>TOTAL NUMBER OF ECTS</w:t>
            </w:r>
          </w:p>
        </w:tc>
        <w:tc>
          <w:tcPr>
            <w:tcW w:w="3402" w:type="dxa"/>
          </w:tcPr>
          <w:p w:rsidR="00F81408" w:rsidRPr="00FF2C84" w:rsidRDefault="007D7396" w:rsidP="00F81408">
            <w:pPr>
              <w:pStyle w:val="Akapitzlist"/>
              <w:spacing w:after="120"/>
              <w:ind w:left="0"/>
              <w:rPr>
                <w:rFonts w:ascii="Times New Roman" w:hAnsi="Times New Roman"/>
                <w:b/>
              </w:rPr>
            </w:pPr>
            <w:r>
              <w:rPr>
                <w:rFonts w:ascii="Times New Roman" w:hAnsi="Times New Roman"/>
                <w:b/>
              </w:rPr>
              <w:t>4</w:t>
            </w:r>
            <w:bookmarkStart w:id="0" w:name="_GoBack"/>
            <w:bookmarkEnd w:id="0"/>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proofErr w:type="spellStart"/>
            <w:r w:rsidRPr="00681816">
              <w:rPr>
                <w:rFonts w:ascii="Times New Roman" w:hAnsi="Times New Roman" w:cs="Times New Roman"/>
              </w:rPr>
              <w:t>N</w:t>
            </w:r>
            <w:r w:rsidR="002D31B7" w:rsidRPr="00681816">
              <w:rPr>
                <w:rFonts w:ascii="Times New Roman" w:hAnsi="Times New Roman" w:cs="Times New Roman"/>
              </w:rPr>
              <w:t>umber</w:t>
            </w:r>
            <w:proofErr w:type="spellEnd"/>
            <w:r w:rsidR="002D31B7" w:rsidRPr="00681816">
              <w:rPr>
                <w:rFonts w:ascii="Times New Roman" w:hAnsi="Times New Roman" w:cs="Times New Roman"/>
              </w:rPr>
              <w:t xml:space="preserve"> of </w:t>
            </w:r>
            <w:proofErr w:type="spellStart"/>
            <w:r w:rsidR="002D31B7" w:rsidRPr="00681816">
              <w:rPr>
                <w:rFonts w:ascii="Times New Roman" w:hAnsi="Times New Roman" w:cs="Times New Roman"/>
              </w:rPr>
              <w:t>hours</w:t>
            </w:r>
            <w:proofErr w:type="spellEnd"/>
          </w:p>
        </w:tc>
        <w:tc>
          <w:tcPr>
            <w:tcW w:w="3969" w:type="dxa"/>
          </w:tcPr>
          <w:p w:rsidR="002D31B7" w:rsidRPr="00681816" w:rsidRDefault="00F81408"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F81408"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F81408" w:rsidRPr="002D0ABE" w:rsidRDefault="00F81408" w:rsidP="00F81408">
            <w:pPr>
              <w:pStyle w:val="Body"/>
              <w:numPr>
                <w:ilvl w:val="7"/>
                <w:numId w:val="12"/>
              </w:numPr>
              <w:tabs>
                <w:tab w:val="left" w:pos="580"/>
              </w:tabs>
              <w:spacing w:line="252" w:lineRule="exact"/>
              <w:ind w:left="582" w:right="-20"/>
              <w:rPr>
                <w:rFonts w:ascii="Times New Roman" w:hAnsi="Times New Roman" w:cs="Times New Roman"/>
                <w:sz w:val="24"/>
                <w:szCs w:val="24"/>
              </w:rPr>
            </w:pPr>
            <w:r w:rsidRPr="002D0ABE">
              <w:rPr>
                <w:rFonts w:ascii="Times New Roman" w:hAnsi="Times New Roman" w:cs="Times New Roman"/>
                <w:sz w:val="24"/>
                <w:szCs w:val="24"/>
              </w:rPr>
              <w:t>„Podstawy</w:t>
            </w:r>
            <w:r w:rsidRPr="002D0ABE">
              <w:rPr>
                <w:rFonts w:ascii="Times New Roman" w:hAnsi="Times New Roman" w:cs="Times New Roman"/>
                <w:spacing w:val="-10"/>
                <w:sz w:val="24"/>
                <w:szCs w:val="24"/>
              </w:rPr>
              <w:t xml:space="preserve"> </w:t>
            </w:r>
            <w:r w:rsidRPr="002D0ABE">
              <w:rPr>
                <w:rFonts w:ascii="Times New Roman" w:hAnsi="Times New Roman" w:cs="Times New Roman"/>
                <w:spacing w:val="2"/>
                <w:sz w:val="24"/>
                <w:szCs w:val="24"/>
              </w:rPr>
              <w:t>o</w:t>
            </w:r>
            <w:r w:rsidRPr="002D0ABE">
              <w:rPr>
                <w:rFonts w:ascii="Times New Roman" w:hAnsi="Times New Roman" w:cs="Times New Roman"/>
                <w:spacing w:val="1"/>
                <w:sz w:val="24"/>
                <w:szCs w:val="24"/>
              </w:rPr>
              <w:t>k</w:t>
            </w:r>
            <w:r w:rsidRPr="002D0ABE">
              <w:rPr>
                <w:rFonts w:ascii="Times New Roman" w:hAnsi="Times New Roman" w:cs="Times New Roman"/>
                <w:sz w:val="24"/>
                <w:szCs w:val="24"/>
              </w:rPr>
              <w:t>ulistyki”-</w:t>
            </w:r>
            <w:r w:rsidRPr="002D0ABE">
              <w:rPr>
                <w:rFonts w:ascii="Times New Roman" w:hAnsi="Times New Roman" w:cs="Times New Roman"/>
                <w:spacing w:val="-10"/>
                <w:sz w:val="24"/>
                <w:szCs w:val="24"/>
              </w:rPr>
              <w:t xml:space="preserve"> </w:t>
            </w:r>
            <w:r w:rsidRPr="002D0ABE">
              <w:rPr>
                <w:rFonts w:ascii="Times New Roman" w:hAnsi="Times New Roman" w:cs="Times New Roman"/>
                <w:sz w:val="24"/>
                <w:szCs w:val="24"/>
              </w:rPr>
              <w:t>p</w:t>
            </w:r>
            <w:r w:rsidRPr="002D0ABE">
              <w:rPr>
                <w:rFonts w:ascii="Times New Roman" w:hAnsi="Times New Roman" w:cs="Times New Roman"/>
                <w:spacing w:val="-1"/>
                <w:sz w:val="24"/>
                <w:szCs w:val="24"/>
              </w:rPr>
              <w:t>o</w:t>
            </w:r>
            <w:r w:rsidRPr="002D0ABE">
              <w:rPr>
                <w:rFonts w:ascii="Times New Roman" w:hAnsi="Times New Roman" w:cs="Times New Roman"/>
                <w:sz w:val="24"/>
                <w:szCs w:val="24"/>
              </w:rPr>
              <w:t>d</w:t>
            </w:r>
            <w:r w:rsidRPr="002D0ABE">
              <w:rPr>
                <w:rFonts w:ascii="Times New Roman" w:hAnsi="Times New Roman" w:cs="Times New Roman"/>
                <w:spacing w:val="-4"/>
                <w:sz w:val="24"/>
                <w:szCs w:val="24"/>
              </w:rPr>
              <w:t xml:space="preserve"> </w:t>
            </w:r>
            <w:r w:rsidRPr="002D0ABE">
              <w:rPr>
                <w:rFonts w:ascii="Times New Roman" w:hAnsi="Times New Roman" w:cs="Times New Roman"/>
                <w:sz w:val="24"/>
                <w:szCs w:val="24"/>
              </w:rPr>
              <w:t>redakcją</w:t>
            </w:r>
            <w:r w:rsidRPr="002D0ABE">
              <w:rPr>
                <w:rFonts w:ascii="Times New Roman" w:hAnsi="Times New Roman" w:cs="Times New Roman"/>
                <w:spacing w:val="-9"/>
                <w:sz w:val="24"/>
                <w:szCs w:val="24"/>
              </w:rPr>
              <w:t xml:space="preserve"> </w:t>
            </w:r>
            <w:r w:rsidRPr="002D0ABE">
              <w:rPr>
                <w:rFonts w:ascii="Times New Roman" w:hAnsi="Times New Roman" w:cs="Times New Roman"/>
                <w:sz w:val="24"/>
                <w:szCs w:val="24"/>
              </w:rPr>
              <w:t>H.</w:t>
            </w:r>
            <w:r w:rsidRPr="002D0ABE">
              <w:rPr>
                <w:rFonts w:ascii="Times New Roman" w:hAnsi="Times New Roman" w:cs="Times New Roman"/>
                <w:spacing w:val="-2"/>
                <w:sz w:val="24"/>
                <w:szCs w:val="24"/>
              </w:rPr>
              <w:t xml:space="preserve"> </w:t>
            </w:r>
            <w:proofErr w:type="spellStart"/>
            <w:r w:rsidRPr="002D0ABE">
              <w:rPr>
                <w:rFonts w:ascii="Times New Roman" w:hAnsi="Times New Roman" w:cs="Times New Roman"/>
                <w:sz w:val="24"/>
                <w:szCs w:val="24"/>
              </w:rPr>
              <w:t>N</w:t>
            </w:r>
            <w:r w:rsidRPr="002D0ABE">
              <w:rPr>
                <w:rFonts w:ascii="Times New Roman" w:hAnsi="Times New Roman" w:cs="Times New Roman"/>
                <w:spacing w:val="1"/>
                <w:sz w:val="24"/>
                <w:szCs w:val="24"/>
              </w:rPr>
              <w:t>iż</w:t>
            </w:r>
            <w:r w:rsidRPr="002D0ABE">
              <w:rPr>
                <w:rFonts w:ascii="Times New Roman" w:hAnsi="Times New Roman" w:cs="Times New Roman"/>
                <w:sz w:val="24"/>
                <w:szCs w:val="24"/>
              </w:rPr>
              <w:t>ankowskiej</w:t>
            </w:r>
            <w:proofErr w:type="spellEnd"/>
          </w:p>
          <w:p w:rsidR="0041236E" w:rsidRPr="00681816" w:rsidRDefault="0041236E" w:rsidP="0041236E">
            <w:pPr>
              <w:spacing w:after="0" w:line="240" w:lineRule="auto"/>
              <w:jc w:val="both"/>
              <w:rPr>
                <w:rFonts w:ascii="Times New Roman" w:hAnsi="Times New Roman" w:cs="Times New Roman"/>
                <w:color w:val="111111"/>
                <w:kern w:val="36"/>
                <w:lang w:val="en-US"/>
              </w:rPr>
            </w:pP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52"/>
    <w:multiLevelType w:val="multilevel"/>
    <w:tmpl w:val="DB94623A"/>
    <w:lvl w:ilvl="0">
      <w:start w:val="1"/>
      <w:numFmt w:val="decimal"/>
      <w:lvlText w:val="%1."/>
      <w:lvlJc w:val="left"/>
      <w:pPr>
        <w:ind w:hanging="360"/>
      </w:pPr>
      <w:rPr>
        <w:rFonts w:ascii="Arial" w:hAnsi="Arial" w:cs="Arial"/>
        <w:b w:val="0"/>
        <w:bCs w:val="0"/>
        <w:w w:val="99"/>
        <w:sz w:val="22"/>
        <w:szCs w:val="22"/>
      </w:rPr>
    </w:lvl>
    <w:lvl w:ilvl="1">
      <w:start w:val="1"/>
      <w:numFmt w:val="upperRoman"/>
      <w:lvlText w:val="%2."/>
      <w:lvlJc w:val="left"/>
      <w:pPr>
        <w:ind w:hanging="184"/>
      </w:pPr>
      <w:rPr>
        <w:rFonts w:ascii="Arial" w:hAnsi="Arial" w:cs="Arial"/>
        <w:b/>
        <w:bCs/>
        <w:w w:val="99"/>
        <w:sz w:val="22"/>
        <w:szCs w:val="22"/>
      </w:rPr>
    </w:lvl>
    <w:lvl w:ilvl="2">
      <w:start w:val="1"/>
      <w:numFmt w:val="decimal"/>
      <w:lvlText w:val="%3."/>
      <w:lvlJc w:val="left"/>
      <w:pPr>
        <w:ind w:hanging="360"/>
      </w:pPr>
      <w:rPr>
        <w:rFonts w:ascii="Arial" w:hAnsi="Arial" w:cs="Arial"/>
        <w:b w:val="0"/>
        <w:bCs w:val="0"/>
        <w:w w:val="99"/>
        <w:sz w:val="22"/>
        <w:szCs w:val="22"/>
      </w:rPr>
    </w:lvl>
    <w:lvl w:ilvl="3">
      <w:start w:val="1"/>
      <w:numFmt w:val="upperRoman"/>
      <w:lvlText w:val="%4."/>
      <w:lvlJc w:val="left"/>
      <w:pPr>
        <w:ind w:hanging="184"/>
      </w:pPr>
      <w:rPr>
        <w:rFonts w:ascii="Arial" w:hAnsi="Arial" w:cs="Arial"/>
        <w:b/>
        <w:bCs/>
        <w:w w:val="99"/>
        <w:sz w:val="22"/>
        <w:szCs w:val="22"/>
      </w:rPr>
    </w:lvl>
    <w:lvl w:ilvl="4">
      <w:start w:val="1"/>
      <w:numFmt w:val="decimal"/>
      <w:lvlText w:val="%5."/>
      <w:lvlJc w:val="left"/>
      <w:pPr>
        <w:ind w:hanging="284"/>
      </w:pPr>
      <w:rPr>
        <w:rFonts w:ascii="Arial" w:hAnsi="Arial" w:cs="Arial"/>
        <w:b w:val="0"/>
        <w:bCs w:val="0"/>
        <w:w w:val="99"/>
        <w:sz w:val="22"/>
        <w:szCs w:val="22"/>
      </w:rPr>
    </w:lvl>
    <w:lvl w:ilvl="5">
      <w:start w:val="1"/>
      <w:numFmt w:val="lowerLetter"/>
      <w:lvlText w:val="%6."/>
      <w:lvlJc w:val="left"/>
      <w:pPr>
        <w:ind w:hanging="360"/>
      </w:pPr>
      <w:rPr>
        <w:rFonts w:ascii="Arial" w:hAnsi="Arial" w:cs="Arial"/>
        <w:b w:val="0"/>
        <w:bCs w:val="0"/>
        <w:w w:val="99"/>
        <w:sz w:val="22"/>
        <w:szCs w:val="22"/>
      </w:rPr>
    </w:lvl>
    <w:lvl w:ilvl="6">
      <w:start w:val="1"/>
      <w:numFmt w:val="upperRoman"/>
      <w:lvlText w:val="%7."/>
      <w:lvlJc w:val="left"/>
      <w:pPr>
        <w:ind w:hanging="184"/>
      </w:pPr>
      <w:rPr>
        <w:rFonts w:ascii="Arial" w:hAnsi="Arial" w:cs="Arial"/>
        <w:b/>
        <w:bCs/>
        <w:w w:val="99"/>
        <w:sz w:val="22"/>
        <w:szCs w:val="22"/>
      </w:rPr>
    </w:lvl>
    <w:lvl w:ilvl="7">
      <w:start w:val="1"/>
      <w:numFmt w:val="decimal"/>
      <w:lvlText w:val="%8."/>
      <w:lvlJc w:val="left"/>
      <w:pPr>
        <w:ind w:hanging="360"/>
      </w:pPr>
      <w:rPr>
        <w:rFonts w:ascii="Times New Roman" w:hAnsi="Times New Roman" w:cs="Times New Roman" w:hint="default"/>
        <w:b w:val="0"/>
        <w:bCs w:val="0"/>
        <w:w w:val="99"/>
        <w:sz w:val="22"/>
        <w:szCs w:val="22"/>
      </w:rPr>
    </w:lvl>
    <w:lvl w:ilvl="8">
      <w:numFmt w:val="bullet"/>
      <w:lvlText w:val="•"/>
      <w:lvlJc w:val="left"/>
    </w:lvl>
  </w:abstractNum>
  <w:abstractNum w:abstractNumId="1"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1"/>
  </w:num>
  <w:num w:numId="2">
    <w:abstractNumId w:val="3"/>
  </w:num>
  <w:num w:numId="3">
    <w:abstractNumId w:val="4"/>
  </w:num>
  <w:num w:numId="4">
    <w:abstractNumId w:val="1"/>
  </w:num>
  <w:num w:numId="5">
    <w:abstractNumId w:val="5"/>
  </w:num>
  <w:num w:numId="6">
    <w:abstractNumId w:val="7"/>
  </w:num>
  <w:num w:numId="7">
    <w:abstractNumId w:val="6"/>
  </w:num>
  <w:num w:numId="8">
    <w:abstractNumId w:val="10"/>
  </w:num>
  <w:num w:numId="9">
    <w:abstractNumId w:val="8"/>
  </w:num>
  <w:num w:numId="10">
    <w:abstractNumId w:val="9"/>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B5CF4"/>
    <w:rsid w:val="0020390E"/>
    <w:rsid w:val="00260A6D"/>
    <w:rsid w:val="00264AE3"/>
    <w:rsid w:val="002A3731"/>
    <w:rsid w:val="002C2A16"/>
    <w:rsid w:val="002D0161"/>
    <w:rsid w:val="002D135F"/>
    <w:rsid w:val="002D31B7"/>
    <w:rsid w:val="002F6373"/>
    <w:rsid w:val="00301614"/>
    <w:rsid w:val="00325EF0"/>
    <w:rsid w:val="00356672"/>
    <w:rsid w:val="00363439"/>
    <w:rsid w:val="00393406"/>
    <w:rsid w:val="0041039D"/>
    <w:rsid w:val="0041236E"/>
    <w:rsid w:val="00416BBC"/>
    <w:rsid w:val="00444422"/>
    <w:rsid w:val="0045655D"/>
    <w:rsid w:val="004A27C7"/>
    <w:rsid w:val="004A4FE6"/>
    <w:rsid w:val="00531F75"/>
    <w:rsid w:val="005526E7"/>
    <w:rsid w:val="00553EC5"/>
    <w:rsid w:val="00563C6A"/>
    <w:rsid w:val="005904B2"/>
    <w:rsid w:val="005C2157"/>
    <w:rsid w:val="00601447"/>
    <w:rsid w:val="00681816"/>
    <w:rsid w:val="006966CE"/>
    <w:rsid w:val="006A2091"/>
    <w:rsid w:val="00726F83"/>
    <w:rsid w:val="007305E9"/>
    <w:rsid w:val="007479BE"/>
    <w:rsid w:val="007859D6"/>
    <w:rsid w:val="007A0834"/>
    <w:rsid w:val="007A4C56"/>
    <w:rsid w:val="007B7DE5"/>
    <w:rsid w:val="007C1494"/>
    <w:rsid w:val="007C3A29"/>
    <w:rsid w:val="007C431B"/>
    <w:rsid w:val="007D2541"/>
    <w:rsid w:val="007D7396"/>
    <w:rsid w:val="008635A6"/>
    <w:rsid w:val="00871028"/>
    <w:rsid w:val="00897F0C"/>
    <w:rsid w:val="008C7BD9"/>
    <w:rsid w:val="008D27A6"/>
    <w:rsid w:val="008D5379"/>
    <w:rsid w:val="00904557"/>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81408"/>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Body">
    <w:name w:val="Body"/>
    <w:basedOn w:val="Normalny"/>
    <w:uiPriority w:val="1"/>
    <w:qFormat/>
    <w:rsid w:val="00F81408"/>
    <w:pPr>
      <w:widowControl w:val="0"/>
      <w:autoSpaceDE w:val="0"/>
      <w:autoSpaceDN w:val="0"/>
      <w:adjustRightInd w:val="0"/>
      <w:spacing w:after="0" w:line="240" w:lineRule="auto"/>
    </w:pPr>
    <w:rPr>
      <w:rFonts w:ascii="Arial" w:eastAsia="Times New Roman"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1133</Words>
  <Characters>6801</Characters>
  <Application>Microsoft Office Word</Application>
  <DocSecurity>0</DocSecurity>
  <Lines>56</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3</cp:revision>
  <cp:lastPrinted>2017-07-05T07:37:00Z</cp:lastPrinted>
  <dcterms:created xsi:type="dcterms:W3CDTF">2023-02-17T11:40:00Z</dcterms:created>
  <dcterms:modified xsi:type="dcterms:W3CDTF">2023-04-05T09:06:00Z</dcterms:modified>
</cp:coreProperties>
</file>