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CD823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002C70B7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3ECC039" w14:textId="3AD074A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6B53D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5749E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BA78A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036AA9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5749E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6C9716D5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7B53E695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3978F5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C1D00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57482F" w14:textId="77777777" w:rsidR="00AA1FCD" w:rsidRPr="004F2031" w:rsidRDefault="00CB4EC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caps/>
                <w:lang w:val="en-GB"/>
              </w:rPr>
              <w:t>Sociolinguistics</w:t>
            </w:r>
          </w:p>
        </w:tc>
      </w:tr>
      <w:tr w:rsidR="00AA1FCD" w:rsidRPr="00F83D6D" w14:paraId="5649E40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6F4FD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56C82C" w14:textId="77777777" w:rsidR="00AA1FCD" w:rsidRPr="00CB4EC8" w:rsidRDefault="00CB4EC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AA1FCD" w:rsidRPr="00CB4EC8" w14:paraId="5A1F1B9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BDA22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03B40C" w14:textId="77777777" w:rsidR="00AA1FCD" w:rsidRPr="00CB4EC8" w:rsidRDefault="00CB4EC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Department of English Studies</w:t>
            </w:r>
          </w:p>
        </w:tc>
      </w:tr>
      <w:tr w:rsidR="00AA1FCD" w:rsidRPr="004F2031" w14:paraId="21F1F5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71FA3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982C8E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2FBDEB4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6C34D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32E669" w14:textId="77777777" w:rsidR="00AA1FCD" w:rsidRPr="004F2031" w:rsidRDefault="00CB4EC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 level</w:t>
            </w:r>
          </w:p>
        </w:tc>
      </w:tr>
      <w:tr w:rsidR="00AA1FCD" w:rsidRPr="004F2031" w14:paraId="090BA60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F74E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7CBA80" w14:textId="77777777" w:rsidR="00AA1FCD" w:rsidRPr="00CB4EC8" w:rsidRDefault="00CB4EC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603116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ED391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B47D21" w14:textId="77777777" w:rsidR="00AA1FCD" w:rsidRPr="00CB4EC8" w:rsidRDefault="00CB4EC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AA1FCD" w:rsidRPr="00CB4EC8" w14:paraId="7F33E2D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498E4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E480F3" w14:textId="77777777" w:rsidR="00AA1FCD" w:rsidRPr="00CB4EC8" w:rsidRDefault="00CB4EC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Year 2, winter semester</w:t>
            </w:r>
          </w:p>
        </w:tc>
      </w:tr>
      <w:tr w:rsidR="00AA1FCD" w:rsidRPr="004F2031" w14:paraId="1859F35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920F8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6B4599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6E98224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D86AA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7F742A" w14:textId="77777777" w:rsidR="00AA1FCD" w:rsidRPr="004F2031" w:rsidRDefault="00CB4EC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English </w:t>
            </w:r>
          </w:p>
        </w:tc>
      </w:tr>
      <w:tr w:rsidR="00AA1FCD" w:rsidRPr="004F2031" w14:paraId="3AE8403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6818B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8A3A37" w14:textId="75D9CC70" w:rsidR="00AA1FCD" w:rsidRPr="005749EB" w:rsidRDefault="005749E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CB4EC8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dr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hab.</w:t>
            </w:r>
            <w:r w:rsidRPr="00CB4EC8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Ewa Konieczna,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Prof. UR</w:t>
            </w:r>
          </w:p>
        </w:tc>
      </w:tr>
      <w:tr w:rsidR="00AA1FCD" w:rsidRPr="004F2031" w14:paraId="64269D4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F4A87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EED9CF" w14:textId="72C07B7B" w:rsidR="00AA1FCD" w:rsidRPr="00CB4EC8" w:rsidRDefault="00CB4EC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CB4EC8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dr</w:t>
            </w:r>
            <w:r w:rsidR="005749EB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hab.</w:t>
            </w:r>
            <w:r w:rsidRPr="00CB4EC8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Ewa Konieczna, </w:t>
            </w:r>
            <w:r w:rsidR="005749EB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Prof. UR, </w:t>
            </w:r>
            <w:r w:rsidRPr="00CB4EC8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dr B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ożena Kochman-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Haładyj</w:t>
            </w:r>
            <w:proofErr w:type="spellEnd"/>
          </w:p>
        </w:tc>
      </w:tr>
    </w:tbl>
    <w:p w14:paraId="386BDC9F" w14:textId="77777777" w:rsidR="00AA1FCD" w:rsidRPr="00CB4EC8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1CFB8BF7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7935522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D9D90B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0C486C7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</w:t>
      </w:r>
      <w:proofErr w:type="gramStart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1.Learning</w:t>
      </w:r>
      <w:proofErr w:type="gramEnd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3E736E23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763379F8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5519A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74C59C1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03085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63923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EC88E4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4C6F1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654DA9A7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725AA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0BF96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CBF1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EC805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0399E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3F9164A3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DB1D80" w14:textId="77777777" w:rsidR="00AA1FCD" w:rsidRPr="004F2031" w:rsidRDefault="00F70F1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077B77" w14:textId="77777777" w:rsidR="00AA1FCD" w:rsidRPr="004F2031" w:rsidRDefault="003721B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182E0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AB1D1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888F1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E64FF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9715F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319C8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4E1F0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09871F" w14:textId="77777777" w:rsidR="00AA1FCD" w:rsidRPr="004F2031" w:rsidRDefault="003721B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47CE99C8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BEE5B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24A98B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62D1DF6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287539DB" w14:textId="77777777" w:rsidR="003721BC" w:rsidRDefault="003721BC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439578F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16E0C9F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8B1BBDC" w14:textId="77777777" w:rsidR="00AA1FCD" w:rsidRPr="004F2031" w:rsidRDefault="003721B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pass with a grade</w:t>
      </w:r>
    </w:p>
    <w:p w14:paraId="6580D5A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A91C66F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5749EB" w14:paraId="472ADAD9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764479" w14:textId="77777777" w:rsidR="003721BC" w:rsidRDefault="003721BC" w:rsidP="003721BC">
            <w:pPr>
              <w:spacing w:line="20" w:lineRule="atLeast"/>
              <w:rPr>
                <w:rFonts w:eastAsia="Cambria"/>
                <w:caps/>
                <w:color w:val="auto"/>
                <w:lang w:val="en-GB"/>
              </w:rPr>
            </w:pPr>
            <w:r>
              <w:rPr>
                <w:caps/>
                <w:lang w:val="en-GB"/>
              </w:rPr>
              <w:t>knowledge of english at an advanced level</w:t>
            </w:r>
          </w:p>
          <w:p w14:paraId="052DBFFC" w14:textId="77777777" w:rsidR="00AA1FCD" w:rsidRPr="004F2031" w:rsidRDefault="003721BC" w:rsidP="003A1D4E">
            <w:pPr>
              <w:spacing w:line="20" w:lineRule="atLeast"/>
              <w:rPr>
                <w:rFonts w:ascii="Corbel" w:hAnsi="Corbel" w:cs="Tahoma"/>
                <w:b/>
                <w:smallCaps/>
                <w:color w:val="auto"/>
                <w:szCs w:val="20"/>
                <w:lang w:val="en-GB" w:eastAsia="pl-PL"/>
              </w:rPr>
            </w:pPr>
            <w:r>
              <w:rPr>
                <w:caps/>
                <w:lang w:val="en-GB"/>
              </w:rPr>
              <w:t xml:space="preserve">Having general background in linguistics </w:t>
            </w:r>
          </w:p>
        </w:tc>
      </w:tr>
    </w:tbl>
    <w:p w14:paraId="521A886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EF0B6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3919FF2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4B1F8A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A9D1489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5749EB" w14:paraId="6A06D1F9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297488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68580E" w14:textId="77777777" w:rsidR="00AA1FCD" w:rsidRPr="00F3477A" w:rsidRDefault="00F3477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Making students acquainted with basic notions related to sociolinguistics</w:t>
            </w:r>
          </w:p>
        </w:tc>
      </w:tr>
      <w:tr w:rsidR="00AA1FCD" w:rsidRPr="005749EB" w14:paraId="42EBA6B5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B222D6" w14:textId="77777777" w:rsidR="00AA1FCD" w:rsidRPr="004F2031" w:rsidRDefault="00F3477A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EF3C5E" w14:textId="77777777" w:rsidR="00AA1FCD" w:rsidRPr="004F2031" w:rsidRDefault="00F3477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Making students aware the language is influenced by the whole variety of social factors, such as gender, age, education, place of residence, etc.</w:t>
            </w:r>
          </w:p>
        </w:tc>
      </w:tr>
      <w:tr w:rsidR="00AA1FCD" w:rsidRPr="005749EB" w14:paraId="748395F4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674F4F" w14:textId="77777777" w:rsidR="00AA1FCD" w:rsidRPr="004F2031" w:rsidRDefault="00F3477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5A7692" w14:textId="77777777" w:rsidR="00AA1FCD" w:rsidRPr="004F2031" w:rsidRDefault="00F3477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Demonstrating the influence of social factors on the language on the basis of various world languages</w:t>
            </w:r>
          </w:p>
        </w:tc>
      </w:tr>
    </w:tbl>
    <w:p w14:paraId="771CA67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12A90E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904A80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2AF1FC3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proofErr w:type="gramStart"/>
      <w:r w:rsidRPr="004F2031">
        <w:rPr>
          <w:rFonts w:ascii="Corbel" w:hAnsi="Corbel" w:cs="Tahoma"/>
          <w:color w:val="auto"/>
          <w:szCs w:val="24"/>
          <w:lang w:val="en-GB"/>
        </w:rPr>
        <w:t xml:space="preserve">Outcomes  </w:t>
      </w:r>
      <w:r w:rsidRPr="004F2031">
        <w:rPr>
          <w:rFonts w:ascii="Corbel" w:hAnsi="Corbel"/>
          <w:color w:val="auto"/>
          <w:szCs w:val="24"/>
          <w:lang w:val="en-GB"/>
        </w:rPr>
        <w:t>(</w:t>
      </w:r>
      <w:proofErr w:type="gramEnd"/>
      <w:r w:rsidRPr="004F2031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53624232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7B92678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5749EB" w14:paraId="63A9EE48" w14:textId="77777777" w:rsidTr="00F3477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99BCE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F1635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57D67A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FF854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2385E088" w14:textId="77777777" w:rsidTr="00F3477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271E0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B85653" w14:textId="77777777" w:rsidR="00AA1FCD" w:rsidRPr="004F2031" w:rsidRDefault="003A1D4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defines basic relationships between social factors and features of the language of particular language users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D48F30" w14:textId="77777777" w:rsidR="00AA1FCD" w:rsidRPr="004F2031" w:rsidRDefault="003A1D4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A1D4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K_W01</w:t>
            </w:r>
          </w:p>
        </w:tc>
      </w:tr>
      <w:tr w:rsidR="00AA1FCD" w:rsidRPr="004F2031" w14:paraId="56F97A2C" w14:textId="77777777" w:rsidTr="00F3477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038EC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8A6707" w14:textId="77777777" w:rsidR="00AA1FCD" w:rsidRPr="004F2031" w:rsidRDefault="003A1D4E" w:rsidP="003A1D4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capable of  interpreting the sociolinguistic data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9F4A7E" w14:textId="77777777" w:rsidR="00AA1FCD" w:rsidRPr="004F2031" w:rsidRDefault="003A1D4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A1D4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K_U01</w:t>
            </w:r>
          </w:p>
        </w:tc>
      </w:tr>
      <w:tr w:rsidR="00AA1FCD" w:rsidRPr="004F2031" w14:paraId="738F829B" w14:textId="77777777" w:rsidTr="00F3477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D0BEE1" w14:textId="77777777" w:rsidR="00AA1FCD" w:rsidRPr="004F2031" w:rsidRDefault="00F347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379B53" w14:textId="77777777" w:rsidR="00AA1FCD" w:rsidRPr="004F2031" w:rsidRDefault="003A1D4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aware of linguistic differences resulting from cultural and social differences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4E93F9" w14:textId="77777777" w:rsidR="00AA1FCD" w:rsidRPr="004F2031" w:rsidRDefault="003A1D4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A1D4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K_W04</w:t>
            </w:r>
          </w:p>
        </w:tc>
      </w:tr>
    </w:tbl>
    <w:p w14:paraId="63927BA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59DAB21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proofErr w:type="gramStart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content  (</w:t>
      </w:r>
      <w:proofErr w:type="gramEnd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to be completed by the coordinator)</w:t>
      </w:r>
    </w:p>
    <w:p w14:paraId="0CBACA16" w14:textId="77777777" w:rsidR="00AA1FCD" w:rsidRPr="004F2031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74E77133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6DEEAF1B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D59AD9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C08921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CE17D3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65B51A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3721BC" w:rsidRPr="005749EB" w14:paraId="68C835AC" w14:textId="77777777" w:rsidTr="003721B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8D677E" w14:textId="77777777" w:rsidR="003721BC" w:rsidRPr="003721BC" w:rsidRDefault="003721BC" w:rsidP="003721BC">
            <w:pPr>
              <w:pStyle w:val="ListParagraph"/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721BC">
              <w:rPr>
                <w:rFonts w:ascii="Corbel" w:hAnsi="Corbel" w:cs="Tahoma"/>
                <w:color w:val="auto"/>
                <w:szCs w:val="24"/>
                <w:lang w:val="en-GB"/>
              </w:rPr>
              <w:t>Introducing basic terms: geographical and social dialect, accent, style, register</w:t>
            </w:r>
          </w:p>
        </w:tc>
      </w:tr>
      <w:tr w:rsidR="003721BC" w:rsidRPr="005749EB" w14:paraId="54E8EB2A" w14:textId="77777777" w:rsidTr="003721B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BFECB6" w14:textId="77777777" w:rsidR="003721BC" w:rsidRPr="003721BC" w:rsidRDefault="003721BC" w:rsidP="003721BC">
            <w:pPr>
              <w:pStyle w:val="ListParagraph"/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721BC">
              <w:rPr>
                <w:rFonts w:ascii="Corbel" w:hAnsi="Corbel" w:cs="Tahoma"/>
                <w:color w:val="auto"/>
                <w:szCs w:val="24"/>
                <w:lang w:val="en-GB"/>
              </w:rPr>
              <w:t>Language and social class. Phonetic lexical and grammatical features of chosen sociolects.</w:t>
            </w:r>
          </w:p>
        </w:tc>
      </w:tr>
      <w:tr w:rsidR="003721BC" w:rsidRPr="005749EB" w14:paraId="41AE190B" w14:textId="77777777" w:rsidTr="003721B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929D6D" w14:textId="77777777" w:rsidR="003721BC" w:rsidRPr="003721BC" w:rsidRDefault="003721BC" w:rsidP="003721BC">
            <w:pPr>
              <w:pStyle w:val="ListParagraph"/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721BC">
              <w:rPr>
                <w:rFonts w:ascii="Corbel" w:hAnsi="Corbel" w:cs="Tahoma"/>
                <w:color w:val="auto"/>
                <w:szCs w:val="24"/>
                <w:lang w:val="en-GB"/>
              </w:rPr>
              <w:t>Language and gender: grammatical gender, linguistic taboo, conversational styles</w:t>
            </w:r>
          </w:p>
        </w:tc>
      </w:tr>
      <w:tr w:rsidR="003721BC" w:rsidRPr="005749EB" w14:paraId="559A3C9F" w14:textId="77777777" w:rsidTr="003721B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03888C" w14:textId="77777777" w:rsidR="003721BC" w:rsidRPr="003721BC" w:rsidRDefault="003721BC" w:rsidP="003721BC">
            <w:pPr>
              <w:pStyle w:val="ListParagraph"/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3721BC">
              <w:rPr>
                <w:rFonts w:ascii="Corbel" w:hAnsi="Corbel" w:cs="Tahoma"/>
                <w:color w:val="auto"/>
                <w:szCs w:val="24"/>
                <w:lang w:val="en-GB"/>
              </w:rPr>
              <w:t>Langauge</w:t>
            </w:r>
            <w:proofErr w:type="spellEnd"/>
            <w:r w:rsidRPr="003721B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and ethnic group: identifying function of language, bi- and multilingualism</w:t>
            </w:r>
          </w:p>
        </w:tc>
      </w:tr>
      <w:tr w:rsidR="003721BC" w:rsidRPr="005749EB" w14:paraId="4504F287" w14:textId="77777777" w:rsidTr="003721B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1490D5" w14:textId="77777777" w:rsidR="003721BC" w:rsidRPr="003721BC" w:rsidRDefault="003721BC" w:rsidP="003721BC">
            <w:pPr>
              <w:pStyle w:val="ListParagraph"/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721BC">
              <w:rPr>
                <w:rFonts w:ascii="Corbel" w:hAnsi="Corbel" w:cs="Tahoma"/>
                <w:color w:val="auto"/>
                <w:szCs w:val="24"/>
                <w:lang w:val="en-GB"/>
              </w:rPr>
              <w:t>Language and contact: pidgins and creoles</w:t>
            </w:r>
          </w:p>
        </w:tc>
      </w:tr>
      <w:tr w:rsidR="003721BC" w14:paraId="42EB0A77" w14:textId="77777777" w:rsidTr="003721B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D8F2E4" w14:textId="77777777" w:rsidR="003721BC" w:rsidRPr="003721BC" w:rsidRDefault="003721BC" w:rsidP="003721BC">
            <w:pPr>
              <w:pStyle w:val="ListParagraph"/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721BC">
              <w:rPr>
                <w:rFonts w:ascii="Corbel" w:hAnsi="Corbel" w:cs="Tahoma"/>
                <w:color w:val="auto"/>
                <w:szCs w:val="24"/>
                <w:lang w:val="en-GB"/>
              </w:rPr>
              <w:t>Linguistically conditioned language change</w:t>
            </w:r>
          </w:p>
        </w:tc>
      </w:tr>
      <w:tr w:rsidR="003721BC" w:rsidRPr="005749EB" w14:paraId="0B1EA593" w14:textId="77777777" w:rsidTr="003721B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FD57D0" w14:textId="77777777" w:rsidR="003721BC" w:rsidRPr="003721BC" w:rsidRDefault="003721BC" w:rsidP="003721BC">
            <w:pPr>
              <w:pStyle w:val="ListParagraph"/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721BC">
              <w:rPr>
                <w:rFonts w:ascii="Corbel" w:hAnsi="Corbel" w:cs="Tahoma"/>
                <w:color w:val="auto"/>
                <w:szCs w:val="24"/>
                <w:lang w:val="en-GB"/>
              </w:rPr>
              <w:t>Diglossia, code-switching and code-mixing</w:t>
            </w:r>
          </w:p>
        </w:tc>
      </w:tr>
      <w:tr w:rsidR="00AA1FCD" w:rsidRPr="003721BC" w14:paraId="1620133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C2B82B" w14:textId="77777777" w:rsidR="00AA1FCD" w:rsidRPr="003721BC" w:rsidRDefault="003721BC" w:rsidP="003721BC">
            <w:pPr>
              <w:pStyle w:val="ListParagraph"/>
              <w:spacing w:after="0" w:line="240" w:lineRule="auto"/>
              <w:ind w:left="782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3721BC">
              <w:rPr>
                <w:rFonts w:asciiTheme="minorHAnsi" w:hAnsiTheme="minorHAnsi" w:cstheme="minorHAnsi"/>
                <w:bCs/>
                <w:lang w:val="en-GB"/>
              </w:rPr>
              <w:t>Final test</w:t>
            </w:r>
          </w:p>
        </w:tc>
      </w:tr>
    </w:tbl>
    <w:p w14:paraId="678D739A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3898C040" w14:textId="77777777" w:rsidR="00AA1FCD" w:rsidRPr="004F2031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571420E7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24ACBA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3F2CF6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 xml:space="preserve">Content outline </w:t>
            </w:r>
          </w:p>
        </w:tc>
      </w:tr>
      <w:tr w:rsidR="00AA1FCD" w:rsidRPr="004F2031" w14:paraId="163AEBC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7D7D41" w14:textId="77777777" w:rsidR="00AA1FCD" w:rsidRPr="004F2031" w:rsidRDefault="00F70F1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Not applicable</w:t>
            </w:r>
          </w:p>
        </w:tc>
      </w:tr>
      <w:tr w:rsidR="00AA1FCD" w:rsidRPr="004F2031" w14:paraId="101F622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73D781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06C9076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0465FB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452579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2ED81B" w14:textId="77777777" w:rsidR="00AA1FCD" w:rsidRPr="004F2031" w:rsidRDefault="002D7484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49A56B83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6A1A7015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34ABA43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4D84DA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69277A59" w14:textId="77777777" w:rsidR="00AA1FCD" w:rsidRPr="003721BC" w:rsidRDefault="003721BC" w:rsidP="003721B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3721B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Lecture: </w:t>
      </w:r>
      <w:r w:rsidR="002D7484" w:rsidRPr="003721B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supporte</w:t>
      </w:r>
      <w:r w:rsidRPr="003721B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d by a multimedia presentation</w:t>
      </w:r>
    </w:p>
    <w:p w14:paraId="2A8D8625" w14:textId="77777777" w:rsidR="00AA1FCD" w:rsidRPr="003721BC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25FFCC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77229A1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41B3C1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807DF2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109A1C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99046B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16388DCE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F63BF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37665575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E9393A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454A19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AA1FCD" w:rsidRPr="004F2031" w14:paraId="7B05EE8E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A4E0E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54687D" w14:textId="77777777" w:rsidR="00AA1FCD" w:rsidRPr="003A1D4E" w:rsidRDefault="003A1D4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written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395F32" w14:textId="77777777" w:rsidR="00AA1FCD" w:rsidRPr="004F2031" w:rsidRDefault="003A1D4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  <w:tr w:rsidR="00AA1FCD" w:rsidRPr="004F2031" w14:paraId="141B7EB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9DC54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A63333" w14:textId="77777777" w:rsidR="00AA1FCD" w:rsidRPr="004F2031" w:rsidRDefault="003A1D4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written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06EF6A" w14:textId="77777777" w:rsidR="00AA1FCD" w:rsidRPr="004F2031" w:rsidRDefault="003A1D4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</w:tbl>
    <w:p w14:paraId="7DD8F7B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7A3FB0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8E2036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1A9415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5F367F" w14:paraId="3BBC99BF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3B6B0F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338705DA" w14:textId="77777777" w:rsidR="005F367F" w:rsidRDefault="005F36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F36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The final grade is assigned on the basis of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:</w:t>
            </w:r>
          </w:p>
          <w:p w14:paraId="5DF84925" w14:textId="77777777" w:rsidR="00AA1FCD" w:rsidRDefault="005F36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-</w:t>
            </w:r>
            <w:r w:rsidRPr="005F36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a p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ositive outcome of final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tests:</w:t>
            </w:r>
            <w:r w:rsidRPr="005F36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the</w:t>
            </w:r>
            <w:proofErr w:type="spellEnd"/>
            <w:r w:rsidRPr="005F36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pass level is 60% for each test</w:t>
            </w:r>
          </w:p>
          <w:p w14:paraId="191AFF30" w14:textId="77777777" w:rsidR="005F367F" w:rsidRPr="005F367F" w:rsidRDefault="005F36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-attendance record</w:t>
            </w:r>
          </w:p>
        </w:tc>
      </w:tr>
    </w:tbl>
    <w:p w14:paraId="4D630EE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C3F7793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9DB436D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4BB6A4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8D9941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5C43013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13E6A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83EDB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0022A988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9240E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D06796" w14:textId="77777777" w:rsidR="00AA1FCD" w:rsidRPr="004F2031" w:rsidRDefault="005F36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15</w:t>
            </w:r>
          </w:p>
        </w:tc>
      </w:tr>
      <w:tr w:rsidR="00AA1FCD" w:rsidRPr="00CB4EC8" w14:paraId="6BA543A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CE772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BF296F" w14:textId="77777777" w:rsidR="00AA1FCD" w:rsidRPr="004F2031" w:rsidRDefault="005F36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CB4EC8" w14:paraId="1E7B818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20CCE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60DFEF" w14:textId="77777777" w:rsidR="00AA1FCD" w:rsidRPr="004F2031" w:rsidRDefault="005F36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35</w:t>
            </w:r>
          </w:p>
        </w:tc>
      </w:tr>
      <w:tr w:rsidR="00AA1FCD" w:rsidRPr="004F2031" w14:paraId="12CDE87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25109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FAC7C0" w14:textId="77777777" w:rsidR="00AA1FCD" w:rsidRPr="004F2031" w:rsidRDefault="005F36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60</w:t>
            </w:r>
          </w:p>
        </w:tc>
      </w:tr>
      <w:tr w:rsidR="00AA1FCD" w:rsidRPr="00CB4EC8" w14:paraId="6405FF4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5D0F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1B1BCB" w14:textId="77777777" w:rsidR="00AA1FCD" w:rsidRPr="004F2031" w:rsidRDefault="005F36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55204345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51C186D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85F62C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E5CBF8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72DC04B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1136D3F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26034C09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6D7E1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68B4BB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E57697" w14:textId="77777777" w:rsidR="00AA1FCD" w:rsidRPr="005F367F" w:rsidRDefault="005F36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  <w:tr w:rsidR="00AA1FCD" w:rsidRPr="004F2031" w14:paraId="76DE14CE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88AC3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42B31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40D128A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311AA2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7B9239C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2497ED2B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5749EB" w14:paraId="33FE4D9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7247C3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237E613" w14:textId="77777777" w:rsidR="005F367F" w:rsidRDefault="005F367F" w:rsidP="005F367F">
            <w:pPr>
              <w:rPr>
                <w:rFonts w:eastAsia="Cambria"/>
                <w:color w:val="auto"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Romaine, S. (1994) </w:t>
            </w:r>
            <w:r>
              <w:rPr>
                <w:rStyle w:val="Emphasis"/>
                <w:szCs w:val="24"/>
                <w:lang w:val="en-GB"/>
              </w:rPr>
              <w:t>Language in Society.</w:t>
            </w:r>
            <w:r>
              <w:rPr>
                <w:szCs w:val="24"/>
                <w:lang w:val="en-GB"/>
              </w:rPr>
              <w:t xml:space="preserve"> Oxford: OUP</w:t>
            </w:r>
          </w:p>
          <w:p w14:paraId="35821F79" w14:textId="77777777" w:rsidR="005F367F" w:rsidRDefault="005F367F" w:rsidP="005F367F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Trudgill, P. (2000) </w:t>
            </w:r>
            <w:r>
              <w:rPr>
                <w:rStyle w:val="Emphasis"/>
                <w:szCs w:val="24"/>
                <w:lang w:val="en-GB"/>
              </w:rPr>
              <w:t xml:space="preserve">Sociolinguistics: an introduction to language and </w:t>
            </w:r>
            <w:proofErr w:type="spellStart"/>
            <w:r>
              <w:rPr>
                <w:rStyle w:val="Emphasis"/>
                <w:szCs w:val="24"/>
                <w:lang w:val="en-GB"/>
              </w:rPr>
              <w:t>society.</w:t>
            </w:r>
            <w:r>
              <w:rPr>
                <w:szCs w:val="24"/>
                <w:lang w:val="en-GB"/>
              </w:rPr>
              <w:t>London</w:t>
            </w:r>
            <w:proofErr w:type="spellEnd"/>
            <w:r>
              <w:rPr>
                <w:szCs w:val="24"/>
                <w:lang w:val="en-GB"/>
              </w:rPr>
              <w:t>: Penguin books</w:t>
            </w:r>
          </w:p>
          <w:p w14:paraId="5BFE441E" w14:textId="77777777" w:rsidR="003721BC" w:rsidRPr="004F2031" w:rsidRDefault="003721B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488179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32FE2" w14:paraId="600C7169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F3106A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30C990B2" w14:textId="77777777" w:rsidR="005F367F" w:rsidRPr="004F2031" w:rsidRDefault="005F36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F367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Holmes, J. </w:t>
            </w:r>
            <w:r w:rsidRPr="005F367F">
              <w:rPr>
                <w:rFonts w:ascii="Corbel" w:hAnsi="Corbel" w:cs="Tahoma"/>
                <w:b w:val="0"/>
                <w:iCs/>
                <w:smallCaps w:val="0"/>
                <w:color w:val="auto"/>
                <w:szCs w:val="24"/>
                <w:lang w:val="en-GB" w:eastAsia="pl-PL"/>
              </w:rPr>
              <w:t>(1994)</w:t>
            </w:r>
            <w:r w:rsidRPr="005F367F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 xml:space="preserve"> An Introduction to Sociolinguistics.</w:t>
            </w:r>
            <w:r w:rsidRPr="005F367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London: Longman</w:t>
            </w:r>
          </w:p>
          <w:p w14:paraId="3FC0BC8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5867AD1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C687DC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FAD67F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A7A95E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BD55551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4237108B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558271BF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7BCBB" w14:textId="77777777" w:rsidR="00BF3B00" w:rsidRDefault="00BF3B00">
      <w:pPr>
        <w:spacing w:after="0" w:line="240" w:lineRule="auto"/>
      </w:pPr>
      <w:r>
        <w:separator/>
      </w:r>
    </w:p>
  </w:endnote>
  <w:endnote w:type="continuationSeparator" w:id="0">
    <w:p w14:paraId="7CA4F846" w14:textId="77777777" w:rsidR="00BF3B00" w:rsidRDefault="00BF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09C0A" w14:textId="77777777" w:rsidR="00AA1FCD" w:rsidRDefault="002D7484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6B53D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1E76F" w14:textId="77777777" w:rsidR="00BF3B00" w:rsidRDefault="00BF3B00">
      <w:pPr>
        <w:spacing w:after="0" w:line="240" w:lineRule="auto"/>
      </w:pPr>
      <w:r>
        <w:separator/>
      </w:r>
    </w:p>
  </w:footnote>
  <w:footnote w:type="continuationSeparator" w:id="0">
    <w:p w14:paraId="14ABE844" w14:textId="77777777" w:rsidR="00BF3B00" w:rsidRDefault="00BF3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525442872">
    <w:abstractNumId w:val="0"/>
  </w:num>
  <w:num w:numId="2" w16cid:durableId="774373896">
    <w:abstractNumId w:val="1"/>
  </w:num>
  <w:num w:numId="3" w16cid:durableId="2075155878">
    <w:abstractNumId w:val="5"/>
  </w:num>
  <w:num w:numId="4" w16cid:durableId="193462506">
    <w:abstractNumId w:val="4"/>
  </w:num>
  <w:num w:numId="5" w16cid:durableId="1934165890">
    <w:abstractNumId w:val="3"/>
  </w:num>
  <w:num w:numId="6" w16cid:durableId="52121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rgUAU64bFiwAAAA="/>
  </w:docVars>
  <w:rsids>
    <w:rsidRoot w:val="00AA1FCD"/>
    <w:rsid w:val="00036AA9"/>
    <w:rsid w:val="000D0F83"/>
    <w:rsid w:val="00122348"/>
    <w:rsid w:val="001C26A0"/>
    <w:rsid w:val="0028211C"/>
    <w:rsid w:val="002D7484"/>
    <w:rsid w:val="00300BF3"/>
    <w:rsid w:val="003721BC"/>
    <w:rsid w:val="003730E0"/>
    <w:rsid w:val="003A1D4E"/>
    <w:rsid w:val="00451D44"/>
    <w:rsid w:val="004F2031"/>
    <w:rsid w:val="005176CF"/>
    <w:rsid w:val="00547266"/>
    <w:rsid w:val="005749EB"/>
    <w:rsid w:val="005F3199"/>
    <w:rsid w:val="005F367F"/>
    <w:rsid w:val="006B53D5"/>
    <w:rsid w:val="007F72BB"/>
    <w:rsid w:val="00941092"/>
    <w:rsid w:val="009E09D6"/>
    <w:rsid w:val="009F7732"/>
    <w:rsid w:val="00A07FFB"/>
    <w:rsid w:val="00AA1FCD"/>
    <w:rsid w:val="00AE7CB7"/>
    <w:rsid w:val="00BA78AA"/>
    <w:rsid w:val="00BF3B00"/>
    <w:rsid w:val="00CB4EC8"/>
    <w:rsid w:val="00D31669"/>
    <w:rsid w:val="00D341C4"/>
    <w:rsid w:val="00EA249D"/>
    <w:rsid w:val="00F32FE2"/>
    <w:rsid w:val="00F3477A"/>
    <w:rsid w:val="00F6590D"/>
    <w:rsid w:val="00F70F1D"/>
    <w:rsid w:val="00F73242"/>
    <w:rsid w:val="00F8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7AD53C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5F36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DD77D-47A6-4F5A-B57A-4A100781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4</cp:revision>
  <cp:lastPrinted>2017-07-04T06:31:00Z</cp:lastPrinted>
  <dcterms:created xsi:type="dcterms:W3CDTF">2020-02-12T12:41:00Z</dcterms:created>
  <dcterms:modified xsi:type="dcterms:W3CDTF">2023-02-06T13:56:00Z</dcterms:modified>
  <dc:language>pl-PL</dc:language>
</cp:coreProperties>
</file>