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  <w:bookmarkStart w:id="0" w:name="_GoBack"/>
      <w:bookmarkEnd w:id="0"/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BE1F34" w:rsidRDefault="002D7484">
      <w:pPr>
        <w:spacing w:after="0" w:line="240" w:lineRule="auto"/>
        <w:jc w:val="center"/>
        <w:rPr>
          <w:rFonts w:ascii="Corbel" w:hAnsi="Corbel" w:cs="Tahoma"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BE1F3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DB1FF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BE1F3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DB1FF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834"/>
        <w:gridCol w:w="6945"/>
      </w:tblGrid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E1F34" w:rsidRDefault="00BE1F3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Pedagogy and education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BE1F3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College of Social Sciences</w:t>
            </w:r>
          </w:p>
        </w:tc>
      </w:tr>
      <w:tr w:rsidR="00AA1FCD" w:rsidRPr="00BE1F3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Institute of Education (Pedagogy)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Education, Sociology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BA,  MA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  time</w:t>
            </w:r>
          </w:p>
        </w:tc>
      </w:tr>
      <w:tr w:rsidR="00AA1FCD" w:rsidRPr="00BE1F3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7E749A" w:rsidP="00DB1F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DB1FF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/2</w:t>
            </w:r>
            <w:r w:rsidR="00DB1FF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summer</w:t>
            </w:r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DB1F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</w:t>
            </w:r>
            <w:r w:rsidR="00741B1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lasses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Bernadeta Botwina, PhD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Bernadeta Botwina, PhD</w:t>
            </w:r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7E749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991D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  <w:r w:rsidR="00CA74F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CA74F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7E749A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PASS WITH A GRADE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778"/>
      </w:tblGrid>
      <w:tr w:rsidR="00AA1FCD" w:rsidRPr="00DB1FF5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7E749A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0BA4">
              <w:rPr>
                <w:rFonts w:ascii="Corbel" w:hAnsi="Corbel" w:cs="Arial"/>
                <w:iCs/>
                <w:color w:val="000000"/>
                <w:sz w:val="22"/>
                <w:shd w:val="clear" w:color="auto" w:fill="FFFFFF"/>
                <w:lang w:val="en-US"/>
              </w:rPr>
              <w:t>Intermediate- advanced</w:t>
            </w:r>
            <w:r w:rsidRPr="00610BA4">
              <w:rPr>
                <w:rFonts w:ascii="Corbel" w:hAnsi="Corbel"/>
                <w:iCs/>
                <w:sz w:val="22"/>
                <w:lang w:val="en-GB" w:eastAsia="pl-PL"/>
              </w:rPr>
              <w:t xml:space="preserve"> English proficiency and the ability to use information technology (IT)</w:t>
            </w: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673"/>
        <w:gridCol w:w="9103"/>
      </w:tblGrid>
      <w:tr w:rsidR="00AA1FCD" w:rsidRPr="00DB1FF5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E749A" w:rsidRDefault="007E749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52DFC">
              <w:rPr>
                <w:rFonts w:ascii="Corbel" w:hAnsi="Corbel"/>
                <w:b w:val="0"/>
                <w:iCs/>
                <w:lang w:val="en-GB"/>
              </w:rPr>
              <w:t>Getting acquainted with basic notions in</w:t>
            </w:r>
            <w:r>
              <w:rPr>
                <w:rFonts w:ascii="Corbel" w:hAnsi="Corbel"/>
                <w:b w:val="0"/>
                <w:iCs/>
                <w:lang w:val="en-GB"/>
              </w:rPr>
              <w:t xml:space="preserve"> pedagogy and education</w:t>
            </w:r>
          </w:p>
        </w:tc>
      </w:tr>
      <w:tr w:rsidR="00AA1FCD" w:rsidRPr="00DB1FF5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7E749A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E749A" w:rsidRDefault="007E749A" w:rsidP="007E749A">
            <w:pPr>
              <w:rPr>
                <w:lang w:val="en-US"/>
              </w:rPr>
            </w:pPr>
            <w:r w:rsidRPr="00A52DFC">
              <w:rPr>
                <w:rFonts w:ascii="Corbel" w:hAnsi="Corbel" w:cs="Tahoma"/>
                <w:color w:val="auto"/>
                <w:lang w:val="en-GB"/>
              </w:rPr>
              <w:t xml:space="preserve">Acquiring skills to </w:t>
            </w:r>
            <w:r>
              <w:rPr>
                <w:sz w:val="22"/>
                <w:lang w:val="en-US"/>
              </w:rPr>
              <w:t>identify</w:t>
            </w:r>
            <w:r w:rsidRPr="00395C94">
              <w:rPr>
                <w:sz w:val="22"/>
                <w:lang w:val="en-US"/>
              </w:rPr>
              <w:t xml:space="preserve"> functions and tasks of different educational environments</w:t>
            </w:r>
            <w:r>
              <w:rPr>
                <w:sz w:val="22"/>
                <w:lang w:val="en-US"/>
              </w:rPr>
              <w:t>.</w:t>
            </w:r>
          </w:p>
        </w:tc>
      </w:tr>
      <w:tr w:rsidR="00AA1FCD" w:rsidRPr="00DB1FF5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7E749A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E749A" w:rsidRDefault="007E749A" w:rsidP="007E749A">
            <w:pPr>
              <w:rPr>
                <w:sz w:val="22"/>
                <w:lang w:val="en-US"/>
              </w:rPr>
            </w:pPr>
            <w:r w:rsidRPr="00A52DFC">
              <w:rPr>
                <w:rFonts w:ascii="Corbel" w:hAnsi="Corbel"/>
                <w:iCs/>
                <w:lang w:val="en-GB"/>
              </w:rPr>
              <w:t>Acquiring the skill of using knowledge to</w:t>
            </w:r>
            <w:r>
              <w:rPr>
                <w:sz w:val="22"/>
                <w:lang w:val="en-US"/>
              </w:rPr>
              <w:t xml:space="preserve"> classify principles, methods and forms of teaching</w:t>
            </w:r>
            <w:r w:rsidRPr="00395C94">
              <w:rPr>
                <w:sz w:val="22"/>
                <w:lang w:val="en-US"/>
              </w:rPr>
              <w:t>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408"/>
        <w:gridCol w:w="4678"/>
        <w:gridCol w:w="2584"/>
      </w:tblGrid>
      <w:tr w:rsidR="00AA1FCD" w:rsidRPr="00DB1FF5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DB1FF5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E12F2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E12F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E12F2" w:rsidRDefault="000E12F2" w:rsidP="000E12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E12F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The students will </w:t>
            </w:r>
            <w:r w:rsidRPr="000E12F2">
              <w:rPr>
                <w:rStyle w:val="wrtext"/>
                <w:rFonts w:ascii="Corbel" w:hAnsi="Corbel"/>
                <w:b w:val="0"/>
                <w:smallCaps w:val="0"/>
                <w:szCs w:val="24"/>
                <w:lang w:val="en-US"/>
              </w:rPr>
              <w:t xml:space="preserve">define </w:t>
            </w:r>
            <w:r w:rsidRPr="000E12F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basic notions in pedagogy.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E12F2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DB1FF5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E12F2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E12F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E12F2" w:rsidRDefault="000E12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E12F2">
              <w:rPr>
                <w:rFonts w:ascii="Corbel" w:hAnsi="Corbel" w:cstheme="minorHAnsi"/>
                <w:b w:val="0"/>
                <w:smallCaps w:val="0"/>
                <w:szCs w:val="24"/>
                <w:lang w:val="en-US"/>
              </w:rPr>
              <w:t>Students will demonstrate knowledge of</w:t>
            </w:r>
            <w:r w:rsidRPr="000E12F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. functions and tasks of different educational environments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E12F2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DB1FF5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E12F2" w:rsidRDefault="00714F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E12F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0E12F2" w:rsidRPr="000E12F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E12F2" w:rsidRDefault="000E12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E12F2">
              <w:rPr>
                <w:rFonts w:ascii="Corbel" w:hAnsi="Corbel" w:cstheme="minorHAnsi"/>
                <w:b w:val="0"/>
                <w:smallCaps w:val="0"/>
                <w:szCs w:val="24"/>
                <w:lang w:val="en-US"/>
              </w:rPr>
              <w:t>Students will develop skills in</w:t>
            </w:r>
            <w:r w:rsidRPr="000E12F2">
              <w:rPr>
                <w:rFonts w:ascii="Corbel" w:hAnsi="Corbel"/>
                <w:szCs w:val="24"/>
                <w:lang w:val="en-US"/>
              </w:rPr>
              <w:t xml:space="preserve">  </w:t>
            </w:r>
            <w:r w:rsidRPr="000E12F2">
              <w:rPr>
                <w:rFonts w:ascii="Corbel" w:hAnsi="Corbel"/>
                <w:b w:val="0"/>
                <w:szCs w:val="24"/>
                <w:lang w:val="en-US"/>
              </w:rPr>
              <w:t>c</w:t>
            </w:r>
            <w:r w:rsidRPr="000E12F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lassifying principles, methods and forms of teaching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E12F2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DB1FF5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E12F2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E12F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714FE4" w:rsidRPr="000E12F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E12F2" w:rsidRDefault="000E12F2" w:rsidP="000E12F2">
            <w:pPr>
              <w:rPr>
                <w:rFonts w:ascii="Corbel" w:hAnsi="Corbel"/>
                <w:szCs w:val="24"/>
                <w:lang w:val="en-US"/>
              </w:rPr>
            </w:pPr>
            <w:r w:rsidRPr="000E12F2">
              <w:rPr>
                <w:rFonts w:ascii="Corbel" w:hAnsi="Corbel" w:cstheme="minorHAnsi"/>
                <w:szCs w:val="24"/>
                <w:lang w:val="en-US"/>
              </w:rPr>
              <w:t>The student will be  able to i</w:t>
            </w:r>
            <w:r w:rsidRPr="000E12F2">
              <w:rPr>
                <w:rFonts w:ascii="Corbel" w:hAnsi="Corbel"/>
                <w:szCs w:val="24"/>
                <w:lang w:val="en-US"/>
              </w:rPr>
              <w:t>nterpret pedagogical phenomenon and educational reality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E12F2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0E12F2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CA74F2" w:rsidP="00CA74F2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Classes</w:t>
      </w:r>
    </w:p>
    <w:p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834C2" w:rsidRDefault="000834C2" w:rsidP="000834C2">
            <w:pPr>
              <w:rPr>
                <w:rFonts w:ascii="Corbel" w:hAnsi="Corbel"/>
                <w:lang w:val="en-US"/>
              </w:rPr>
            </w:pPr>
            <w:r w:rsidRPr="000834C2">
              <w:rPr>
                <w:rFonts w:ascii="Corbel" w:hAnsi="Corbel"/>
                <w:lang w:val="en-US"/>
              </w:rPr>
              <w:t>Main notions in pedagogy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834C2" w:rsidRDefault="000834C2" w:rsidP="000834C2">
            <w:pPr>
              <w:rPr>
                <w:rFonts w:ascii="Corbel" w:hAnsi="Corbel"/>
                <w:lang w:val="en-US"/>
              </w:rPr>
            </w:pPr>
            <w:r w:rsidRPr="000834C2">
              <w:rPr>
                <w:rFonts w:ascii="Corbel" w:hAnsi="Corbel"/>
                <w:lang w:val="en-US"/>
              </w:rPr>
              <w:t>Pedagogy as philosophical reflection</w:t>
            </w:r>
          </w:p>
        </w:tc>
      </w:tr>
      <w:tr w:rsidR="00AA1FCD" w:rsidRPr="00DB1FF5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834C2" w:rsidRDefault="000834C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834C2">
              <w:rPr>
                <w:rFonts w:ascii="Corbel" w:hAnsi="Corbel"/>
                <w:lang w:val="en-US"/>
              </w:rPr>
              <w:t>Development of pedagogy as the science about education</w:t>
            </w:r>
          </w:p>
        </w:tc>
      </w:tr>
      <w:tr w:rsidR="00AA1FCD" w:rsidRPr="000834C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834C2" w:rsidRDefault="002D7484" w:rsidP="000834C2">
            <w:pPr>
              <w:rPr>
                <w:rFonts w:ascii="Corbel" w:hAnsi="Corbel"/>
                <w:lang w:val="en-US"/>
              </w:rPr>
            </w:pPr>
            <w:r w:rsidRPr="000834C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="000834C2" w:rsidRPr="000834C2">
              <w:rPr>
                <w:rFonts w:ascii="Corbel" w:hAnsi="Corbel"/>
                <w:lang w:val="en-US"/>
              </w:rPr>
              <w:t>Sub-fields of pedagogy</w:t>
            </w:r>
            <w:r w:rsidRPr="000834C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</w:t>
            </w:r>
          </w:p>
        </w:tc>
      </w:tr>
      <w:tr w:rsidR="000834C2" w:rsidRPr="00DB1FF5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834C2" w:rsidRPr="000834C2" w:rsidRDefault="000834C2" w:rsidP="000834C2">
            <w:pPr>
              <w:rPr>
                <w:rFonts w:ascii="Corbel" w:hAnsi="Corbel"/>
                <w:lang w:val="en-US"/>
              </w:rPr>
            </w:pPr>
            <w:r w:rsidRPr="000834C2">
              <w:rPr>
                <w:rFonts w:ascii="Corbel" w:hAnsi="Corbel"/>
                <w:lang w:val="en-US"/>
              </w:rPr>
              <w:lastRenderedPageBreak/>
              <w:t>Current trends and pedagogical courses</w:t>
            </w:r>
          </w:p>
        </w:tc>
      </w:tr>
      <w:tr w:rsidR="000834C2" w:rsidRPr="00DB1FF5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834C2" w:rsidRPr="000834C2" w:rsidRDefault="000834C2" w:rsidP="000834C2">
            <w:pPr>
              <w:rPr>
                <w:rFonts w:ascii="Corbel" w:hAnsi="Corbel"/>
                <w:lang w:val="en-US"/>
              </w:rPr>
            </w:pPr>
            <w:r w:rsidRPr="000834C2">
              <w:rPr>
                <w:rFonts w:ascii="Corbel" w:hAnsi="Corbel"/>
                <w:lang w:val="en-US"/>
              </w:rPr>
              <w:t>Process of education and its structure</w:t>
            </w:r>
          </w:p>
        </w:tc>
      </w:tr>
      <w:tr w:rsidR="000834C2" w:rsidRPr="00DB1FF5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834C2" w:rsidRPr="000834C2" w:rsidRDefault="000834C2" w:rsidP="000834C2">
            <w:pPr>
              <w:rPr>
                <w:rFonts w:ascii="Corbel" w:hAnsi="Corbel"/>
                <w:lang w:val="en-US"/>
              </w:rPr>
            </w:pPr>
            <w:r w:rsidRPr="000834C2">
              <w:rPr>
                <w:rFonts w:ascii="Corbel" w:hAnsi="Corbel"/>
                <w:lang w:val="en-US"/>
              </w:rPr>
              <w:t>Education as socially normalized form cultural transfer’</w:t>
            </w:r>
          </w:p>
        </w:tc>
      </w:tr>
      <w:tr w:rsidR="000834C2" w:rsidRPr="00DB1FF5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834C2" w:rsidRPr="000834C2" w:rsidRDefault="000834C2" w:rsidP="000834C2">
            <w:pPr>
              <w:rPr>
                <w:rFonts w:ascii="Corbel" w:hAnsi="Corbel"/>
                <w:lang w:val="en-US"/>
              </w:rPr>
            </w:pPr>
            <w:r w:rsidRPr="000834C2">
              <w:rPr>
                <w:rFonts w:ascii="Corbel" w:hAnsi="Corbel"/>
                <w:lang w:val="en-US"/>
              </w:rPr>
              <w:t>Family as fundamental educational environment</w:t>
            </w:r>
          </w:p>
        </w:tc>
      </w:tr>
      <w:tr w:rsidR="000834C2" w:rsidRPr="00DB1FF5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834C2" w:rsidRPr="000834C2" w:rsidRDefault="000834C2" w:rsidP="000834C2">
            <w:pPr>
              <w:rPr>
                <w:rFonts w:ascii="Corbel" w:hAnsi="Corbel"/>
                <w:lang w:val="en-US"/>
              </w:rPr>
            </w:pPr>
            <w:r w:rsidRPr="000834C2">
              <w:rPr>
                <w:rFonts w:ascii="Corbel" w:hAnsi="Corbel"/>
                <w:lang w:val="en-US"/>
              </w:rPr>
              <w:t>Educational and didactic failures of children and young people</w:t>
            </w:r>
          </w:p>
        </w:tc>
      </w:tr>
      <w:tr w:rsidR="000834C2" w:rsidRPr="00DB1FF5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834C2" w:rsidRPr="000834C2" w:rsidRDefault="000834C2" w:rsidP="000834C2">
            <w:pPr>
              <w:rPr>
                <w:rFonts w:ascii="Corbel" w:hAnsi="Corbel"/>
                <w:lang w:val="en-US"/>
              </w:rPr>
            </w:pPr>
            <w:r w:rsidRPr="000834C2">
              <w:rPr>
                <w:rFonts w:ascii="Corbel" w:hAnsi="Corbel"/>
                <w:lang w:val="en-US"/>
              </w:rPr>
              <w:t xml:space="preserve">Problem of aggression in education </w:t>
            </w:r>
          </w:p>
        </w:tc>
      </w:tr>
      <w:tr w:rsidR="000834C2" w:rsidRPr="00DB1FF5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834C2" w:rsidRPr="000834C2" w:rsidRDefault="000834C2" w:rsidP="000834C2">
            <w:pPr>
              <w:rPr>
                <w:rFonts w:ascii="Corbel" w:hAnsi="Corbel"/>
                <w:lang w:val="en-US"/>
              </w:rPr>
            </w:pPr>
            <w:r w:rsidRPr="000834C2">
              <w:rPr>
                <w:rFonts w:ascii="Corbel" w:hAnsi="Corbel"/>
                <w:lang w:val="en-US"/>
              </w:rPr>
              <w:t>The increasing involvement of world of business in state education,</w:t>
            </w:r>
          </w:p>
        </w:tc>
      </w:tr>
    </w:tbl>
    <w:p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1982"/>
        <w:gridCol w:w="5102"/>
        <w:gridCol w:w="2236"/>
      </w:tblGrid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EF721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F7215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741B1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 work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CA74F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="0003405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  <w:tr w:rsidR="00AA1FCD" w:rsidRPr="00EF721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F721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741B1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 work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CA74F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="0003405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asses</w:t>
            </w:r>
          </w:p>
        </w:tc>
      </w:tr>
      <w:tr w:rsidR="00EF7215" w:rsidRPr="00EF721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F7215" w:rsidRPr="004F2031" w:rsidRDefault="00EF721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F7215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741B1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  work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F7215" w:rsidRPr="004F2031" w:rsidRDefault="00CA74F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="0003405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  <w:tr w:rsidR="00EF7215" w:rsidRPr="00EF721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F7215" w:rsidRPr="004F2031" w:rsidRDefault="00EF721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F7215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741B1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 work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F7215" w:rsidRPr="004F2031" w:rsidRDefault="00CA74F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="0003405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EF7215" w:rsidRDefault="00EF721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EF7215" w:rsidRPr="004F2031" w:rsidRDefault="00EF721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244"/>
      </w:tblGrid>
      <w:tr w:rsidR="00AA1FCD" w:rsidRPr="004F2031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F7215" w:rsidRPr="00B32BB0" w:rsidRDefault="00F03286" w:rsidP="00EF7215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W</w:t>
            </w:r>
            <w:r w:rsidR="00EF7215">
              <w:rPr>
                <w:rFonts w:asciiTheme="minorHAnsi" w:hAnsiTheme="minorHAnsi"/>
                <w:lang w:val="en-US"/>
              </w:rPr>
              <w:t>ritten</w:t>
            </w:r>
            <w:r w:rsidR="00EF7215" w:rsidRPr="00B32BB0">
              <w:rPr>
                <w:rFonts w:asciiTheme="minorHAnsi" w:hAnsiTheme="minorHAnsi"/>
                <w:lang w:val="en-US"/>
              </w:rPr>
              <w:t xml:space="preserve"> </w:t>
            </w:r>
            <w:r w:rsidR="00034051">
              <w:rPr>
                <w:rFonts w:asciiTheme="minorHAnsi" w:hAnsiTheme="minorHAnsi"/>
                <w:lang w:val="en-US"/>
              </w:rPr>
              <w:t>presentation</w:t>
            </w:r>
            <w:r>
              <w:rPr>
                <w:rFonts w:asciiTheme="minorHAnsi" w:hAnsiTheme="minorHAnsi"/>
                <w:lang w:val="en-US"/>
              </w:rPr>
              <w:t>s</w:t>
            </w:r>
            <w:r w:rsidR="00EF7215" w:rsidRPr="00B32BB0">
              <w:rPr>
                <w:rFonts w:asciiTheme="minorHAnsi" w:hAnsiTheme="minorHAnsi"/>
                <w:lang w:val="en-US"/>
              </w:rPr>
              <w:t xml:space="preserve"> </w:t>
            </w:r>
            <w:r w:rsidR="00034051">
              <w:rPr>
                <w:rFonts w:asciiTheme="minorHAnsi" w:hAnsiTheme="minorHAnsi"/>
                <w:lang w:val="en-US"/>
              </w:rPr>
              <w:t>given by students during classes:</w:t>
            </w:r>
          </w:p>
          <w:p w:rsidR="00EF7215" w:rsidRPr="00B32BB0" w:rsidRDefault="00EF7215" w:rsidP="00EF7215">
            <w:pPr>
              <w:rPr>
                <w:rFonts w:asciiTheme="minorHAnsi" w:hAnsiTheme="minorHAnsi"/>
                <w:lang w:val="en-US"/>
              </w:rPr>
            </w:pPr>
            <w:r w:rsidRPr="00B32BB0">
              <w:rPr>
                <w:rFonts w:asciiTheme="minorHAnsi" w:hAnsiTheme="minorHAnsi"/>
                <w:lang w:val="en-US"/>
              </w:rPr>
              <w:t>0-50% - 2.0  50-59%-3.0 60-69% -3.5</w:t>
            </w:r>
          </w:p>
          <w:p w:rsidR="00EF7215" w:rsidRPr="00B32BB0" w:rsidRDefault="00EF7215" w:rsidP="00EF7215">
            <w:pPr>
              <w:rPr>
                <w:rFonts w:asciiTheme="minorHAnsi" w:hAnsiTheme="minorHAnsi"/>
                <w:lang w:val="en-US"/>
              </w:rPr>
            </w:pPr>
            <w:r w:rsidRPr="00B32BB0">
              <w:rPr>
                <w:rFonts w:asciiTheme="minorHAnsi" w:hAnsiTheme="minorHAnsi"/>
                <w:lang w:val="en-US"/>
              </w:rPr>
              <w:t xml:space="preserve">70-79%-4.0    80-89% - 4.5  90-100%-5.0 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91D9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</w:t>
            </w:r>
            <w:r w:rsidR="00CA74F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BE1F34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0A19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</w:p>
        </w:tc>
      </w:tr>
      <w:tr w:rsidR="00AA1FCD" w:rsidRPr="00BE1F34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CA74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</w:t>
            </w:r>
            <w:r w:rsidR="00991D9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CA74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60</w:t>
            </w:r>
          </w:p>
        </w:tc>
      </w:tr>
      <w:tr w:rsidR="00AA1FCD" w:rsidRPr="00BE1F34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CA74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5404B6">
              <w:rPr>
                <w:rFonts w:ascii="Corbel" w:hAnsi="Corbel"/>
                <w:b w:val="0"/>
                <w:iCs/>
                <w:sz w:val="22"/>
              </w:rPr>
              <w:t>Not required</w:t>
            </w: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5404B6">
              <w:rPr>
                <w:rFonts w:ascii="Corbel" w:hAnsi="Corbel"/>
                <w:b w:val="0"/>
                <w:iCs/>
                <w:sz w:val="22"/>
              </w:rPr>
              <w:t>Not required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992"/>
      </w:tblGrid>
      <w:tr w:rsidR="00AA1FCD" w:rsidRPr="00DB1FF5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EF7215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F721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EF7215" w:rsidRPr="00EF7215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Olweus D., Bullying at school,1993</w:t>
            </w:r>
          </w:p>
          <w:p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Bruner Jerome, The process of education, 1999</w:t>
            </w:r>
          </w:p>
          <w:p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Garbarino J., Children and the families in the social environment, 1992.</w:t>
            </w:r>
          </w:p>
          <w:p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Loughran J., Developing a pedagogy of teacher education,2006</w:t>
            </w:r>
          </w:p>
          <w:p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Berns R.,Child, Family, school, community, 2003.</w:t>
            </w:r>
          </w:p>
          <w:p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Gonzales-Mena J., Child, family and community,1998</w:t>
            </w:r>
          </w:p>
          <w:p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Thomas G, Vaughan M., Inclusive education, 200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775"/>
              <w:gridCol w:w="6"/>
            </w:tblGrid>
            <w:tr w:rsidR="00EF7215" w:rsidRPr="00DB1FF5" w:rsidTr="00076B5B">
              <w:trPr>
                <w:trHeight w:val="750"/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5"/>
                  </w:tblGrid>
                  <w:tr w:rsidR="00EF7215" w:rsidRPr="00DB1FF5" w:rsidTr="00076B5B">
                    <w:trPr>
                      <w:trHeight w:val="525"/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p w:rsidR="00EF7215" w:rsidRPr="00EF7215" w:rsidRDefault="00EF7215" w:rsidP="00076B5B">
                        <w:pPr>
                          <w:rPr>
                            <w:rFonts w:ascii="Corbel" w:eastAsia="Times New Roman" w:hAnsi="Corbel"/>
                            <w:szCs w:val="24"/>
                            <w:lang w:val="en-US" w:eastAsia="pl-PL"/>
                          </w:rPr>
                        </w:pPr>
                        <w:r w:rsidRPr="00EF7215">
                          <w:rPr>
                            <w:rFonts w:ascii="Corbel" w:eastAsia="Times New Roman" w:hAnsi="Corbel"/>
                            <w:szCs w:val="24"/>
                            <w:lang w:val="en-US" w:eastAsia="pl-PL"/>
                          </w:rPr>
                          <w:t xml:space="preserve"> Sylvan K., Teachers' Problems And How To Solve Them/ A Hand - Book Of Educational History And Practice, Or, Comparative Pedagogy, With An </w:t>
                        </w:r>
                        <w:r w:rsidRPr="00EF7215">
                          <w:rPr>
                            <w:rFonts w:ascii="Corbel" w:eastAsia="Times New Roman" w:hAnsi="Corbel"/>
                            <w:szCs w:val="24"/>
                            <w:lang w:val="en-US" w:eastAsia="pl-PL"/>
                          </w:rPr>
                          <w:lastRenderedPageBreak/>
                          <w:t>Appendix On The Mission And Limits Of The History Of Education , Nobel Press, 2011</w:t>
                        </w:r>
                      </w:p>
                    </w:tc>
                  </w:tr>
                </w:tbl>
                <w:p w:rsidR="00EF7215" w:rsidRPr="00EF7215" w:rsidRDefault="00EF7215" w:rsidP="00076B5B">
                  <w:pPr>
                    <w:rPr>
                      <w:rFonts w:ascii="Corbel" w:eastAsia="Times New Roman" w:hAnsi="Corbel"/>
                      <w:szCs w:val="24"/>
                      <w:lang w:val="en-US" w:eastAsia="pl-PL"/>
                    </w:rPr>
                  </w:pPr>
                </w:p>
              </w:tc>
              <w:tc>
                <w:tcPr>
                  <w:tcW w:w="2730" w:type="dxa"/>
                  <w:vMerge w:val="restart"/>
                  <w:hideMark/>
                </w:tcPr>
                <w:p w:rsidR="00EF7215" w:rsidRPr="00EF7215" w:rsidRDefault="00EF7215" w:rsidP="00076B5B">
                  <w:pPr>
                    <w:rPr>
                      <w:rFonts w:ascii="Corbel" w:eastAsia="Times New Roman" w:hAnsi="Corbel"/>
                      <w:szCs w:val="24"/>
                      <w:lang w:val="en-US" w:eastAsia="pl-PL"/>
                    </w:rPr>
                  </w:pPr>
                </w:p>
              </w:tc>
            </w:tr>
          </w:tbl>
          <w:p w:rsidR="00EF7215" w:rsidRPr="00EF7215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:rsidR="00AA1FCD" w:rsidRPr="00EF721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DB1FF5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F721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:rsidR="00EF7215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Pedagogical magazines:</w:t>
            </w:r>
          </w:p>
          <w:p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Early school development</w:t>
            </w:r>
          </w:p>
          <w:p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International review of education</w:t>
            </w:r>
          </w:p>
          <w:p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European Journal of education</w:t>
            </w:r>
          </w:p>
          <w:p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Child development</w:t>
            </w:r>
          </w:p>
          <w:p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Aggressive behavior</w:t>
            </w:r>
          </w:p>
          <w:p w:rsidR="00EF7215" w:rsidRPr="00EF7215" w:rsidRDefault="00EF7215" w:rsidP="00EF7215">
            <w:pPr>
              <w:rPr>
                <w:rFonts w:ascii="Corbel" w:hAnsi="Corbel"/>
                <w:lang w:val="en-US"/>
              </w:rPr>
            </w:pPr>
            <w:r w:rsidRPr="00EF7215">
              <w:rPr>
                <w:rFonts w:ascii="Corbel" w:hAnsi="Corbel"/>
                <w:lang w:val="en-US"/>
              </w:rPr>
              <w:t>Child abuse and neglect</w:t>
            </w:r>
          </w:p>
          <w:p w:rsidR="00EF7215" w:rsidRPr="00EF7215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:rsidR="00AA1FCD" w:rsidRPr="00EF721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EF721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EF721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EF721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EF721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EF7215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F721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EF7215" w:rsidRDefault="00AA1FCD">
      <w:pPr>
        <w:rPr>
          <w:rFonts w:ascii="Corbel" w:hAnsi="Corbel"/>
          <w:color w:val="auto"/>
          <w:lang w:val="en-US"/>
        </w:rPr>
      </w:pPr>
    </w:p>
    <w:p w:rsidR="004F2031" w:rsidRPr="00EF7215" w:rsidRDefault="004F2031">
      <w:pPr>
        <w:rPr>
          <w:rFonts w:ascii="Corbel" w:hAnsi="Corbel"/>
          <w:color w:val="auto"/>
          <w:lang w:val="en-US"/>
        </w:rPr>
      </w:pPr>
    </w:p>
    <w:sectPr w:rsidR="004F2031" w:rsidRPr="00EF7215" w:rsidSect="007B7CC8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83D" w:rsidRDefault="00F3083D">
      <w:pPr>
        <w:spacing w:after="0" w:line="240" w:lineRule="auto"/>
      </w:pPr>
      <w:r>
        <w:separator/>
      </w:r>
    </w:p>
  </w:endnote>
  <w:endnote w:type="continuationSeparator" w:id="1">
    <w:p w:rsidR="00F3083D" w:rsidRDefault="00F3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FCD" w:rsidRDefault="00A0362C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DB1FF5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83D" w:rsidRDefault="00F3083D">
      <w:pPr>
        <w:spacing w:after="0" w:line="240" w:lineRule="auto"/>
      </w:pPr>
      <w:r>
        <w:separator/>
      </w:r>
    </w:p>
  </w:footnote>
  <w:footnote w:type="continuationSeparator" w:id="1">
    <w:p w:rsidR="00F3083D" w:rsidRDefault="00F30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1FCD"/>
    <w:rsid w:val="00034051"/>
    <w:rsid w:val="00052799"/>
    <w:rsid w:val="000834C2"/>
    <w:rsid w:val="000A19DF"/>
    <w:rsid w:val="000E12F2"/>
    <w:rsid w:val="00176BB6"/>
    <w:rsid w:val="001C26A0"/>
    <w:rsid w:val="0028211C"/>
    <w:rsid w:val="002D7484"/>
    <w:rsid w:val="002E4AD1"/>
    <w:rsid w:val="00300BF3"/>
    <w:rsid w:val="003730E0"/>
    <w:rsid w:val="004953E6"/>
    <w:rsid w:val="004B4DD0"/>
    <w:rsid w:val="004D056A"/>
    <w:rsid w:val="004F2031"/>
    <w:rsid w:val="00547266"/>
    <w:rsid w:val="005F3199"/>
    <w:rsid w:val="00714FE4"/>
    <w:rsid w:val="00741B1C"/>
    <w:rsid w:val="007B7CC8"/>
    <w:rsid w:val="007E749A"/>
    <w:rsid w:val="00991D9B"/>
    <w:rsid w:val="009F7732"/>
    <w:rsid w:val="00A0362C"/>
    <w:rsid w:val="00A07FFB"/>
    <w:rsid w:val="00A23940"/>
    <w:rsid w:val="00A72EB5"/>
    <w:rsid w:val="00AA1FCD"/>
    <w:rsid w:val="00BE1F34"/>
    <w:rsid w:val="00CA74F2"/>
    <w:rsid w:val="00D10F04"/>
    <w:rsid w:val="00DA34E6"/>
    <w:rsid w:val="00DB1FF5"/>
    <w:rsid w:val="00EA249D"/>
    <w:rsid w:val="00EF7215"/>
    <w:rsid w:val="00F03286"/>
    <w:rsid w:val="00F3083D"/>
    <w:rsid w:val="00F32FE2"/>
    <w:rsid w:val="00F724EE"/>
    <w:rsid w:val="00F87041"/>
    <w:rsid w:val="00FF6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7B7CC8"/>
    <w:rPr>
      <w:b/>
      <w:color w:val="00000A"/>
    </w:rPr>
  </w:style>
  <w:style w:type="character" w:customStyle="1" w:styleId="ListLabel2">
    <w:name w:val="ListLabel 2"/>
    <w:rsid w:val="007B7CC8"/>
    <w:rPr>
      <w:i w:val="0"/>
    </w:rPr>
  </w:style>
  <w:style w:type="character" w:customStyle="1" w:styleId="ListLabel3">
    <w:name w:val="ListLabel 3"/>
    <w:rsid w:val="007B7CC8"/>
    <w:rPr>
      <w:b w:val="0"/>
      <w:i w:val="0"/>
      <w:color w:val="00000A"/>
    </w:rPr>
  </w:style>
  <w:style w:type="character" w:customStyle="1" w:styleId="ListLabel4">
    <w:name w:val="ListLabel 4"/>
    <w:rsid w:val="007B7CC8"/>
    <w:rPr>
      <w:color w:val="00000A"/>
    </w:rPr>
  </w:style>
  <w:style w:type="character" w:customStyle="1" w:styleId="ListLabel5">
    <w:name w:val="ListLabel 5"/>
    <w:rsid w:val="007B7CC8"/>
    <w:rPr>
      <w:b/>
      <w:i w:val="0"/>
      <w:color w:val="00000A"/>
    </w:rPr>
  </w:style>
  <w:style w:type="character" w:customStyle="1" w:styleId="ListLabel6">
    <w:name w:val="ListLabel 6"/>
    <w:rsid w:val="007B7CC8"/>
    <w:rPr>
      <w:color w:val="00000A"/>
      <w:sz w:val="24"/>
    </w:rPr>
  </w:style>
  <w:style w:type="character" w:customStyle="1" w:styleId="ListLabel7">
    <w:name w:val="ListLabel 7"/>
    <w:rsid w:val="007B7CC8"/>
    <w:rPr>
      <w:b/>
      <w:color w:val="00000A"/>
    </w:rPr>
  </w:style>
  <w:style w:type="character" w:customStyle="1" w:styleId="ListLabel8">
    <w:name w:val="ListLabel 8"/>
    <w:rsid w:val="007B7CC8"/>
    <w:rPr>
      <w:i w:val="0"/>
    </w:rPr>
  </w:style>
  <w:style w:type="character" w:customStyle="1" w:styleId="ListLabel9">
    <w:name w:val="ListLabel 9"/>
    <w:rsid w:val="007B7CC8"/>
    <w:rPr>
      <w:b w:val="0"/>
      <w:i w:val="0"/>
      <w:color w:val="00000A"/>
    </w:rPr>
  </w:style>
  <w:style w:type="character" w:customStyle="1" w:styleId="ListLabel10">
    <w:name w:val="ListLabel 10"/>
    <w:rsid w:val="007B7CC8"/>
    <w:rPr>
      <w:color w:val="00000A"/>
      <w:sz w:val="24"/>
    </w:rPr>
  </w:style>
  <w:style w:type="paragraph" w:styleId="Nagwek">
    <w:name w:val="header"/>
    <w:basedOn w:val="Normalny"/>
    <w:next w:val="Tretekstu"/>
    <w:rsid w:val="007B7C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7B7CC8"/>
    <w:rPr>
      <w:rFonts w:cs="Arial"/>
    </w:rPr>
  </w:style>
  <w:style w:type="paragraph" w:styleId="Podpis">
    <w:name w:val="Signature"/>
    <w:basedOn w:val="Normalny"/>
    <w:rsid w:val="007B7CC8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7B7CC8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7B7CC8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rtext">
    <w:name w:val="wrtext"/>
    <w:basedOn w:val="Domylnaczcionkaakapitu"/>
    <w:rsid w:val="000E12F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2CEF1-507E-4065-BA9D-711E739A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762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Bernadeta Botwina</cp:lastModifiedBy>
  <cp:revision>16</cp:revision>
  <cp:lastPrinted>2017-07-04T06:31:00Z</cp:lastPrinted>
  <dcterms:created xsi:type="dcterms:W3CDTF">2021-04-19T13:32:00Z</dcterms:created>
  <dcterms:modified xsi:type="dcterms:W3CDTF">2023-02-28T11:34:00Z</dcterms:modified>
  <dc:language>pl-PL</dc:language>
</cp:coreProperties>
</file>