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C1E9" w14:textId="77777777" w:rsidR="00002A84" w:rsidRDefault="00002A84">
      <w:pPr>
        <w:spacing w:after="0" w:line="240" w:lineRule="auto"/>
        <w:rPr>
          <w:rFonts w:ascii="Corbel" w:hAnsi="Corbel" w:cs="Tahoma"/>
          <w:color w:val="auto"/>
          <w:lang w:val="en-GB"/>
        </w:rPr>
      </w:pPr>
    </w:p>
    <w:p w14:paraId="4C9FCA7B" w14:textId="77777777" w:rsidR="00002A84" w:rsidRDefault="005B3171">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2927AB6C" w14:textId="77777777" w:rsidR="00002A84" w:rsidRDefault="005B317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w:t>
      </w:r>
      <w:r w:rsidR="002F1671">
        <w:rPr>
          <w:rFonts w:ascii="Corbel" w:hAnsi="Corbel" w:cs="Tahoma"/>
          <w:b/>
          <w:bCs/>
          <w:smallCaps/>
          <w:color w:val="auto"/>
          <w:szCs w:val="24"/>
          <w:lang w:val="en-GB"/>
        </w:rPr>
        <w:t>he qualification cycle FROM 2023 To 2024</w:t>
      </w:r>
    </w:p>
    <w:p w14:paraId="71E826CC" w14:textId="77777777" w:rsidR="00002A84" w:rsidRDefault="00002A84">
      <w:pPr>
        <w:tabs>
          <w:tab w:val="left" w:pos="6405"/>
        </w:tabs>
        <w:spacing w:after="0" w:line="240" w:lineRule="auto"/>
        <w:jc w:val="center"/>
        <w:rPr>
          <w:rFonts w:ascii="Corbel" w:hAnsi="Corbel" w:cs="Tahoma"/>
          <w:color w:val="auto"/>
          <w:szCs w:val="24"/>
          <w:lang w:val="en-GB"/>
        </w:rPr>
      </w:pPr>
    </w:p>
    <w:p w14:paraId="722554C5" w14:textId="77777777" w:rsidR="00002A84" w:rsidRDefault="005B3171">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9667" w:type="dxa"/>
        <w:tblInd w:w="-39" w:type="dxa"/>
        <w:tblCellMar>
          <w:left w:w="103" w:type="dxa"/>
        </w:tblCellMar>
        <w:tblLook w:val="04A0" w:firstRow="1" w:lastRow="0" w:firstColumn="1" w:lastColumn="0" w:noHBand="0" w:noVBand="1"/>
      </w:tblPr>
      <w:tblGrid>
        <w:gridCol w:w="2812"/>
        <w:gridCol w:w="6855"/>
      </w:tblGrid>
      <w:tr w:rsidR="00002A84" w14:paraId="5877A7B2"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3202BA"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9F6879" w14:textId="77777777" w:rsidR="00002A84" w:rsidRDefault="005B3171">
            <w:pPr>
              <w:pStyle w:val="Odpowiedzi"/>
              <w:rPr>
                <w:rFonts w:ascii="Corbel" w:hAnsi="Corbel" w:cs="Tahoma"/>
                <w:b w:val="0"/>
                <w:i/>
                <w:color w:val="auto"/>
                <w:sz w:val="24"/>
                <w:szCs w:val="24"/>
                <w:lang w:val="en-GB"/>
              </w:rPr>
            </w:pPr>
            <w:r>
              <w:rPr>
                <w:caps/>
              </w:rPr>
              <w:t>Microcontrollers</w:t>
            </w:r>
          </w:p>
        </w:tc>
      </w:tr>
      <w:tr w:rsidR="00002A84" w14:paraId="3DD5F28C"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694B48"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9C70C" w14:textId="77777777" w:rsidR="00002A84" w:rsidRDefault="00002A84">
            <w:pPr>
              <w:pStyle w:val="Odpowiedzi"/>
              <w:rPr>
                <w:rFonts w:ascii="Corbel" w:hAnsi="Corbel" w:cs="Tahoma"/>
                <w:b w:val="0"/>
                <w:i/>
                <w:color w:val="auto"/>
                <w:sz w:val="24"/>
                <w:szCs w:val="24"/>
                <w:lang w:val="en-GB"/>
              </w:rPr>
            </w:pPr>
          </w:p>
        </w:tc>
      </w:tr>
      <w:tr w:rsidR="00002A84" w14:paraId="0446B685"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C6CC56" w14:textId="77777777" w:rsidR="00002A84" w:rsidRDefault="005B3171">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99D32A" w14:textId="77777777" w:rsidR="00002A84" w:rsidRDefault="005B3171">
            <w:pPr>
              <w:pStyle w:val="Odpowiedzi"/>
              <w:rPr>
                <w:rFonts w:ascii="Corbel" w:hAnsi="Corbel" w:cs="Tahoma"/>
                <w:b w:val="0"/>
                <w:bCs/>
                <w:i/>
                <w:color w:val="auto"/>
                <w:sz w:val="24"/>
                <w:szCs w:val="24"/>
                <w:lang w:val="en-US"/>
              </w:rPr>
            </w:pPr>
            <w:r>
              <w:rPr>
                <w:rFonts w:ascii="Corbel" w:hAnsi="Corbel" w:cs="Tahoma"/>
                <w:b w:val="0"/>
                <w:bCs/>
                <w:i/>
                <w:sz w:val="24"/>
                <w:szCs w:val="24"/>
                <w:lang w:val="en-US"/>
              </w:rPr>
              <w:t>College of Natural Sciences</w:t>
            </w:r>
          </w:p>
        </w:tc>
      </w:tr>
      <w:tr w:rsidR="00002A84" w14:paraId="69C385B1"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D4D200"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8920FE" w14:textId="77777777" w:rsidR="00002A84" w:rsidRPr="00EA57C5" w:rsidRDefault="00EA57C5">
            <w:pPr>
              <w:pStyle w:val="Odpowiedzi"/>
              <w:rPr>
                <w:rFonts w:ascii="Corbel" w:hAnsi="Corbel" w:cs="Tahoma"/>
                <w:b w:val="0"/>
                <w:i/>
                <w:color w:val="auto"/>
                <w:sz w:val="24"/>
                <w:szCs w:val="24"/>
                <w:lang w:val="en-GB"/>
              </w:rPr>
            </w:pPr>
            <w:r w:rsidRPr="00EA57C5">
              <w:rPr>
                <w:rFonts w:ascii="Corbel" w:hAnsi="Corbel" w:cs="Tahoma"/>
                <w:i/>
                <w:color w:val="auto"/>
                <w:sz w:val="24"/>
                <w:szCs w:val="24"/>
                <w:lang w:val="en-US"/>
              </w:rPr>
              <w:t>Institute of Materials Engineering</w:t>
            </w:r>
          </w:p>
        </w:tc>
      </w:tr>
      <w:tr w:rsidR="00002A84" w14:paraId="1A361A35"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ECB3D7"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BBFF17" w14:textId="77777777" w:rsidR="00002A84" w:rsidRDefault="005B3171">
            <w:pPr>
              <w:pStyle w:val="Odpowiedzi"/>
              <w:rPr>
                <w:rFonts w:ascii="Corbel" w:hAnsi="Corbel" w:cs="Tahoma"/>
                <w:b w:val="0"/>
                <w:color w:val="auto"/>
                <w:sz w:val="24"/>
                <w:szCs w:val="24"/>
                <w:lang w:val="en-GB"/>
              </w:rPr>
            </w:pPr>
            <w:r>
              <w:rPr>
                <w:caps/>
              </w:rPr>
              <w:t>mechatronics</w:t>
            </w:r>
          </w:p>
        </w:tc>
      </w:tr>
      <w:tr w:rsidR="00002A84" w14:paraId="4DB235DB"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9818AE"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F7923E" w14:textId="77777777" w:rsidR="00002A84" w:rsidRDefault="005B3171">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002A84" w14:paraId="599D8995"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C8EA99"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DCD9D4" w14:textId="77777777" w:rsidR="00002A84" w:rsidRDefault="005B317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PRACTICAL</w:t>
            </w:r>
          </w:p>
        </w:tc>
      </w:tr>
      <w:tr w:rsidR="00002A84" w14:paraId="16B771AF"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B404BB"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26271E" w14:textId="77777777" w:rsidR="00002A84" w:rsidRDefault="005B317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002A84" w14:paraId="7C9DF56C"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90FA81"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E6D59E" w14:textId="77777777" w:rsidR="00002A84" w:rsidRDefault="005B317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2, SEMESTER 4</w:t>
            </w:r>
          </w:p>
        </w:tc>
      </w:tr>
      <w:tr w:rsidR="00002A84" w14:paraId="2D765039"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DD2712"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30BAAE" w14:textId="77777777" w:rsidR="00002A84" w:rsidRDefault="005B317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LECTURES AND LABORATORIES</w:t>
            </w:r>
          </w:p>
        </w:tc>
      </w:tr>
      <w:tr w:rsidR="00002A84" w14:paraId="13271021"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F05839"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75616A" w14:textId="77777777" w:rsidR="00002A84" w:rsidRDefault="005B317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002A84" w14:paraId="43B7DFFB"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A275B0"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89C783" w14:textId="77777777" w:rsidR="00002A84" w:rsidRDefault="005B3171">
            <w:pPr>
              <w:pStyle w:val="Odpowiedzi"/>
              <w:rPr>
                <w:rFonts w:ascii="Corbel" w:hAnsi="Corbel" w:cs="Tahoma"/>
                <w:b w:val="0"/>
                <w:color w:val="auto"/>
                <w:sz w:val="24"/>
                <w:szCs w:val="24"/>
                <w:lang w:val="en-GB"/>
              </w:rPr>
            </w:pPr>
            <w:r>
              <w:rPr>
                <w:rFonts w:ascii="Corbel" w:hAnsi="Corbel" w:cs="Tahoma"/>
                <w:b w:val="0"/>
                <w:color w:val="auto"/>
                <w:sz w:val="24"/>
                <w:szCs w:val="24"/>
                <w:lang w:val="en-GB"/>
              </w:rPr>
              <w:t>WOJCIECH ŻYŁKA, PhD, Eng.</w:t>
            </w:r>
          </w:p>
        </w:tc>
      </w:tr>
      <w:tr w:rsidR="00002A84" w14:paraId="551AE0E4" w14:textId="77777777">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186F89" w14:textId="77777777" w:rsidR="00002A84" w:rsidRDefault="005B3171">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7B9BF5" w14:textId="77777777" w:rsidR="00002A84" w:rsidRDefault="005B317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 MARCIN GROCHOWINA, PhD, Eng.</w:t>
            </w:r>
          </w:p>
        </w:tc>
      </w:tr>
    </w:tbl>
    <w:p w14:paraId="03327EF9" w14:textId="77777777" w:rsidR="00002A84" w:rsidRDefault="00002A84">
      <w:pPr>
        <w:pStyle w:val="Podpunkty"/>
        <w:ind w:left="0"/>
        <w:rPr>
          <w:rFonts w:ascii="Corbel" w:hAnsi="Corbel" w:cs="Tahoma"/>
          <w:color w:val="auto"/>
          <w:sz w:val="24"/>
          <w:szCs w:val="24"/>
          <w:lang w:val="en-GB"/>
        </w:rPr>
      </w:pPr>
    </w:p>
    <w:p w14:paraId="433DB866" w14:textId="77777777" w:rsidR="00002A84" w:rsidRDefault="005B3171">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31D805C3" w14:textId="77777777" w:rsidR="00002A84" w:rsidRDefault="00002A84">
      <w:pPr>
        <w:pStyle w:val="Podpunkty"/>
        <w:ind w:left="0"/>
        <w:rPr>
          <w:rFonts w:ascii="Corbel" w:hAnsi="Corbel" w:cs="Tahoma"/>
          <w:color w:val="auto"/>
          <w:sz w:val="24"/>
          <w:szCs w:val="24"/>
          <w:lang w:val="en-GB"/>
        </w:rPr>
      </w:pPr>
    </w:p>
    <w:p w14:paraId="4761D91D" w14:textId="77777777" w:rsidR="00002A84" w:rsidRDefault="00002A84">
      <w:pPr>
        <w:pStyle w:val="Podpunkty"/>
        <w:ind w:left="0"/>
        <w:rPr>
          <w:rFonts w:ascii="Corbel" w:hAnsi="Corbel" w:cs="Tahoma"/>
          <w:color w:val="auto"/>
          <w:sz w:val="24"/>
          <w:szCs w:val="24"/>
          <w:lang w:val="en-GB"/>
        </w:rPr>
      </w:pPr>
    </w:p>
    <w:p w14:paraId="0FD30E1F" w14:textId="77777777" w:rsidR="00002A84" w:rsidRDefault="005B3171">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2ED173E9" w14:textId="77777777" w:rsidR="00002A84" w:rsidRDefault="00002A84">
      <w:pPr>
        <w:pStyle w:val="Podpunkty"/>
        <w:ind w:left="0"/>
        <w:rPr>
          <w:rFonts w:ascii="Corbel" w:hAnsi="Corbel" w:cs="Tahoma"/>
          <w:color w:val="auto"/>
          <w:sz w:val="24"/>
          <w:szCs w:val="24"/>
          <w:lang w:val="en-GB"/>
        </w:rPr>
      </w:pPr>
    </w:p>
    <w:tbl>
      <w:tblPr>
        <w:tblW w:w="9633" w:type="dxa"/>
        <w:tblInd w:w="-5" w:type="dxa"/>
        <w:tblCellMar>
          <w:left w:w="103" w:type="dxa"/>
        </w:tblCellMar>
        <w:tblLook w:val="04A0" w:firstRow="1" w:lastRow="0" w:firstColumn="1" w:lastColumn="0" w:noHBand="0" w:noVBand="1"/>
      </w:tblPr>
      <w:tblGrid>
        <w:gridCol w:w="1059"/>
        <w:gridCol w:w="950"/>
        <w:gridCol w:w="960"/>
        <w:gridCol w:w="1011"/>
        <w:gridCol w:w="928"/>
        <w:gridCol w:w="988"/>
        <w:gridCol w:w="972"/>
        <w:gridCol w:w="1204"/>
        <w:gridCol w:w="747"/>
        <w:gridCol w:w="814"/>
      </w:tblGrid>
      <w:tr w:rsidR="00002A84" w14:paraId="2ADEFBB5" w14:textId="77777777">
        <w:tc>
          <w:tcPr>
            <w:tcW w:w="1058" w:type="dxa"/>
            <w:tcBorders>
              <w:top w:val="single" w:sz="4" w:space="0" w:color="00000A"/>
              <w:left w:val="single" w:sz="4" w:space="0" w:color="00000A"/>
              <w:bottom w:val="single" w:sz="4" w:space="0" w:color="00000A"/>
              <w:right w:val="single" w:sz="4" w:space="0" w:color="00000A"/>
            </w:tcBorders>
            <w:shd w:val="clear" w:color="auto" w:fill="FFFFFF"/>
          </w:tcPr>
          <w:p w14:paraId="34587169"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400392B9"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5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20AB48"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57CE75"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Pr>
          <w:p w14:paraId="47984E86" w14:textId="77777777" w:rsidR="00002A84" w:rsidRDefault="005B3171">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09335C"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3104319B" w14:textId="77777777" w:rsidR="00002A84" w:rsidRDefault="00002A84">
            <w:pPr>
              <w:pStyle w:val="Nagwkitablic"/>
              <w:jc w:val="center"/>
              <w:rPr>
                <w:rFonts w:ascii="Corbel" w:hAnsi="Corbel" w:cs="Tahoma"/>
                <w:color w:val="auto"/>
                <w:sz w:val="20"/>
                <w:szCs w:val="20"/>
                <w:lang w:val="en-GB" w:eastAsia="pl-PL"/>
              </w:rPr>
            </w:pPr>
          </w:p>
        </w:tc>
        <w:tc>
          <w:tcPr>
            <w:tcW w:w="9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EFD157" w14:textId="77777777" w:rsidR="00002A84" w:rsidRDefault="005B3171">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3EBBC3"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B61AC8"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2E36B6" w14:textId="77777777" w:rsidR="00002A84" w:rsidRDefault="005B317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F5A59B" w14:textId="77777777" w:rsidR="00002A84" w:rsidRDefault="005B3171">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002A84" w14:paraId="568A41C1" w14:textId="77777777">
        <w:trPr>
          <w:trHeight w:val="453"/>
        </w:trPr>
        <w:tc>
          <w:tcPr>
            <w:tcW w:w="1058" w:type="dxa"/>
            <w:tcBorders>
              <w:top w:val="single" w:sz="4" w:space="0" w:color="00000A"/>
              <w:left w:val="single" w:sz="4" w:space="0" w:color="00000A"/>
              <w:bottom w:val="single" w:sz="4" w:space="0" w:color="00000A"/>
              <w:right w:val="single" w:sz="4" w:space="0" w:color="00000A"/>
            </w:tcBorders>
            <w:shd w:val="clear" w:color="auto" w:fill="FFFFFF"/>
          </w:tcPr>
          <w:p w14:paraId="476B24C5" w14:textId="77777777" w:rsidR="00002A84" w:rsidRDefault="005B317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5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6E877C" w14:textId="77777777" w:rsidR="00002A84" w:rsidRDefault="00D2676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508BCB" w14:textId="77777777" w:rsidR="00002A84" w:rsidRDefault="005B317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Pr>
          <w:p w14:paraId="600FCC60" w14:textId="77777777" w:rsidR="00002A84" w:rsidRDefault="005B317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2072B7" w14:textId="77777777" w:rsidR="00002A84" w:rsidRDefault="00D2676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DDA947" w14:textId="77777777" w:rsidR="00002A84" w:rsidRDefault="005B317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7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B3D79D" w14:textId="77777777" w:rsidR="00002A84" w:rsidRDefault="005B317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63A58A" w14:textId="77777777" w:rsidR="00002A84" w:rsidRDefault="005B317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D24A37" w14:textId="77777777" w:rsidR="00002A84" w:rsidRDefault="005B317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14" w:type="dxa"/>
            <w:tcBorders>
              <w:top w:val="single" w:sz="4" w:space="0" w:color="00000A"/>
              <w:left w:val="single" w:sz="4" w:space="0" w:color="00000A"/>
              <w:bottom w:val="single" w:sz="4" w:space="0" w:color="00000A"/>
              <w:right w:val="single" w:sz="4" w:space="0" w:color="00000A"/>
            </w:tcBorders>
            <w:shd w:val="clear" w:color="auto" w:fill="FFFFFF"/>
          </w:tcPr>
          <w:p w14:paraId="07760AD5" w14:textId="77777777" w:rsidR="00002A84" w:rsidRDefault="00F83E1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10961AF" w14:textId="77777777" w:rsidR="00002A84" w:rsidRDefault="00002A84">
      <w:pPr>
        <w:pStyle w:val="Podpunkty"/>
        <w:rPr>
          <w:rFonts w:ascii="Corbel" w:hAnsi="Corbel" w:cs="Tahoma"/>
          <w:color w:val="auto"/>
          <w:sz w:val="24"/>
          <w:szCs w:val="24"/>
          <w:lang w:val="en-GB" w:eastAsia="en-US"/>
        </w:rPr>
      </w:pPr>
    </w:p>
    <w:p w14:paraId="2FF51E83" w14:textId="77777777" w:rsidR="00002A84" w:rsidRDefault="00002A84">
      <w:pPr>
        <w:pStyle w:val="Punktygwne"/>
        <w:spacing w:before="0" w:after="0"/>
        <w:rPr>
          <w:rFonts w:ascii="Corbel" w:hAnsi="Corbel" w:cs="Tahoma"/>
          <w:b w:val="0"/>
          <w:color w:val="auto"/>
          <w:szCs w:val="24"/>
          <w:lang w:val="en-GB"/>
        </w:rPr>
      </w:pPr>
    </w:p>
    <w:p w14:paraId="69A05A4F" w14:textId="77777777" w:rsidR="00002A84" w:rsidRDefault="005B3171">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47B576EB" w14:textId="77777777" w:rsidR="00002A84" w:rsidRDefault="005B3171">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conducted in a traditional way</w:t>
      </w:r>
    </w:p>
    <w:p w14:paraId="179FF6A1" w14:textId="77777777" w:rsidR="00002A84" w:rsidRDefault="005B3171">
      <w:pPr>
        <w:pStyle w:val="Punktygwne"/>
        <w:spacing w:before="0" w:after="0"/>
        <w:rPr>
          <w:rFonts w:ascii="Corbel" w:hAnsi="Corbel" w:cs="Tahoma"/>
          <w:b w:val="0"/>
          <w:smallCaps w:val="0"/>
          <w:strike/>
          <w:color w:val="auto"/>
          <w:szCs w:val="24"/>
          <w:lang w:val="en-US"/>
        </w:rPr>
      </w:pPr>
      <w:r>
        <w:rPr>
          <w:rFonts w:ascii="Corbel" w:hAnsi="Corbel" w:cs="Tahoma"/>
          <w:b w:val="0"/>
          <w:smallCaps w:val="0"/>
          <w:strike/>
          <w:color w:val="auto"/>
          <w:szCs w:val="24"/>
          <w:lang w:val="en-US"/>
        </w:rPr>
        <w:t>- involving distance education</w:t>
      </w:r>
      <w:r>
        <w:rPr>
          <w:rFonts w:ascii="Corbel" w:hAnsi="Corbel" w:cs="Tahoma"/>
          <w:smallCaps w:val="0"/>
          <w:strike/>
          <w:color w:val="auto"/>
          <w:szCs w:val="24"/>
          <w:lang w:val="en-GB"/>
        </w:rPr>
        <w:t xml:space="preserve"> </w:t>
      </w:r>
      <w:r>
        <w:rPr>
          <w:rFonts w:ascii="Corbel" w:hAnsi="Corbel" w:cs="Tahoma"/>
          <w:b w:val="0"/>
          <w:smallCaps w:val="0"/>
          <w:strike/>
          <w:color w:val="auto"/>
          <w:szCs w:val="24"/>
          <w:lang w:val="en-US"/>
        </w:rPr>
        <w:t>methods and techniques</w:t>
      </w:r>
    </w:p>
    <w:p w14:paraId="6EC54F7C" w14:textId="77777777" w:rsidR="00002A84" w:rsidRDefault="00002A84">
      <w:pPr>
        <w:pStyle w:val="Punktygwne"/>
        <w:spacing w:before="0" w:after="0"/>
        <w:rPr>
          <w:rFonts w:ascii="Corbel" w:hAnsi="Corbel" w:cs="Tahoma"/>
          <w:smallCaps w:val="0"/>
          <w:color w:val="auto"/>
          <w:szCs w:val="24"/>
          <w:lang w:val="en-GB"/>
        </w:rPr>
      </w:pPr>
    </w:p>
    <w:p w14:paraId="22872F73" w14:textId="77777777" w:rsidR="00002A84" w:rsidRDefault="005B3171">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w:t>
      </w:r>
      <w:r w:rsidRPr="00D26766">
        <w:rPr>
          <w:rFonts w:ascii="Corbel" w:hAnsi="Corbel" w:cs="Tahoma"/>
          <w:b w:val="0"/>
          <w:smallCaps w:val="0"/>
          <w:color w:val="auto"/>
          <w:szCs w:val="24"/>
          <w:u w:val="single"/>
          <w:lang w:val="en-GB"/>
        </w:rPr>
        <w:t>pass with a grade,</w:t>
      </w:r>
      <w:r>
        <w:rPr>
          <w:rFonts w:ascii="Corbel" w:hAnsi="Corbel" w:cs="Tahoma"/>
          <w:b w:val="0"/>
          <w:smallCaps w:val="0"/>
          <w:color w:val="auto"/>
          <w:szCs w:val="24"/>
          <w:lang w:val="en-GB"/>
        </w:rPr>
        <w:t xml:space="preserve"> pass without a grade) </w:t>
      </w:r>
    </w:p>
    <w:p w14:paraId="37341BBB" w14:textId="77777777" w:rsidR="00002A84" w:rsidRDefault="00D26766">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65189D50" w14:textId="77777777" w:rsidR="00002A84" w:rsidRDefault="00002A84">
      <w:pPr>
        <w:pStyle w:val="Punktygwne"/>
        <w:spacing w:before="0" w:after="0"/>
        <w:rPr>
          <w:rFonts w:ascii="Corbel" w:hAnsi="Corbel" w:cs="Tahoma"/>
          <w:b w:val="0"/>
          <w:color w:val="auto"/>
          <w:szCs w:val="24"/>
          <w:lang w:val="en-GB"/>
        </w:rPr>
      </w:pPr>
    </w:p>
    <w:p w14:paraId="7C57F1BB" w14:textId="77777777" w:rsidR="00002A84" w:rsidRDefault="00002A84">
      <w:pPr>
        <w:pStyle w:val="Punktygwne"/>
        <w:spacing w:before="0" w:after="0"/>
        <w:rPr>
          <w:rFonts w:ascii="Corbel" w:hAnsi="Corbel" w:cs="Tahoma"/>
          <w:b w:val="0"/>
          <w:color w:val="auto"/>
          <w:szCs w:val="24"/>
          <w:lang w:val="en-GB"/>
        </w:rPr>
      </w:pPr>
    </w:p>
    <w:p w14:paraId="54E193CF" w14:textId="77777777" w:rsidR="00002A84" w:rsidRDefault="005B3171">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9633" w:type="dxa"/>
        <w:tblInd w:w="-5" w:type="dxa"/>
        <w:tblCellMar>
          <w:left w:w="103" w:type="dxa"/>
        </w:tblCellMar>
        <w:tblLook w:val="04A0" w:firstRow="1" w:lastRow="0" w:firstColumn="1" w:lastColumn="0" w:noHBand="0" w:noVBand="1"/>
      </w:tblPr>
      <w:tblGrid>
        <w:gridCol w:w="9633"/>
      </w:tblGrid>
      <w:tr w:rsidR="00002A84" w14:paraId="41104542" w14:textId="77777777">
        <w:tc>
          <w:tcPr>
            <w:tcW w:w="9633" w:type="dxa"/>
            <w:tcBorders>
              <w:top w:val="single" w:sz="4" w:space="0" w:color="00000A"/>
              <w:left w:val="single" w:sz="4" w:space="0" w:color="00000A"/>
              <w:bottom w:val="single" w:sz="4" w:space="0" w:color="00000A"/>
              <w:right w:val="single" w:sz="4" w:space="0" w:color="00000A"/>
            </w:tcBorders>
            <w:shd w:val="clear" w:color="auto" w:fill="FFFFFF"/>
          </w:tcPr>
          <w:p w14:paraId="6CF05638" w14:textId="77777777" w:rsidR="00002A84" w:rsidRDefault="005B3171">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ab/>
              <w:t>BASICS OF ELECTRONICS</w:t>
            </w:r>
          </w:p>
          <w:p w14:paraId="5B28A35E" w14:textId="77777777" w:rsidR="00002A84" w:rsidRDefault="005B3171">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2.</w:t>
            </w:r>
            <w:r>
              <w:rPr>
                <w:rFonts w:ascii="Corbel" w:hAnsi="Corbel" w:cs="Tahoma"/>
                <w:b w:val="0"/>
                <w:smallCaps w:val="0"/>
                <w:color w:val="auto"/>
                <w:szCs w:val="20"/>
                <w:lang w:val="en-GB" w:eastAsia="pl-PL"/>
              </w:rPr>
              <w:tab/>
              <w:t>EXPERT PROGRAMMING IN C LANGUAGE</w:t>
            </w:r>
          </w:p>
        </w:tc>
      </w:tr>
    </w:tbl>
    <w:p w14:paraId="283DD556" w14:textId="77777777" w:rsidR="00002A84" w:rsidRDefault="00002A84">
      <w:pPr>
        <w:pStyle w:val="Punktygwne"/>
        <w:spacing w:before="0" w:after="0"/>
        <w:rPr>
          <w:rFonts w:ascii="Corbel" w:hAnsi="Corbel" w:cs="Tahoma"/>
          <w:b w:val="0"/>
          <w:color w:val="auto"/>
          <w:szCs w:val="24"/>
          <w:lang w:val="en-GB"/>
        </w:rPr>
      </w:pPr>
    </w:p>
    <w:p w14:paraId="672E0E58" w14:textId="77777777" w:rsidR="00002A84" w:rsidRDefault="00002A84">
      <w:pPr>
        <w:pStyle w:val="Punktygwne"/>
        <w:spacing w:before="0" w:after="0"/>
        <w:rPr>
          <w:rFonts w:ascii="Corbel" w:hAnsi="Corbel" w:cs="Tahoma"/>
          <w:b w:val="0"/>
          <w:color w:val="auto"/>
          <w:szCs w:val="24"/>
          <w:lang w:val="en-GB"/>
        </w:rPr>
      </w:pPr>
    </w:p>
    <w:p w14:paraId="6CE93875" w14:textId="77777777" w:rsidR="00002A84" w:rsidRDefault="005B3171">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4A27CF53" w14:textId="77777777" w:rsidR="00002A84" w:rsidRDefault="00002A84">
      <w:pPr>
        <w:pStyle w:val="Punktygwne"/>
        <w:spacing w:before="0" w:after="0"/>
        <w:rPr>
          <w:rFonts w:ascii="Corbel" w:hAnsi="Corbel" w:cs="Tahoma"/>
          <w:color w:val="auto"/>
          <w:szCs w:val="24"/>
          <w:lang w:val="en-GB"/>
        </w:rPr>
      </w:pPr>
    </w:p>
    <w:p w14:paraId="74496F80" w14:textId="77777777" w:rsidR="00002A84" w:rsidRDefault="005B3171">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9633" w:type="dxa"/>
        <w:tblInd w:w="-5" w:type="dxa"/>
        <w:tblCellMar>
          <w:left w:w="103" w:type="dxa"/>
        </w:tblCellMar>
        <w:tblLook w:val="04A0" w:firstRow="1" w:lastRow="0" w:firstColumn="1" w:lastColumn="0" w:noHBand="0" w:noVBand="1"/>
      </w:tblPr>
      <w:tblGrid>
        <w:gridCol w:w="670"/>
        <w:gridCol w:w="8963"/>
      </w:tblGrid>
      <w:tr w:rsidR="00002A84" w14:paraId="20FA77CF"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478539" w14:textId="77777777" w:rsidR="00002A84" w:rsidRDefault="005B3171">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CEC223" w14:textId="77777777" w:rsidR="00002A84" w:rsidRDefault="005B3171">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O1 - UNDERSTANDING THE ARCHITECTURE OF MICROPROCESSOR SYSTEMS.</w:t>
            </w:r>
          </w:p>
        </w:tc>
      </w:tr>
      <w:tr w:rsidR="00002A84" w14:paraId="172F2FFD"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D2F16D" w14:textId="77777777" w:rsidR="00002A84" w:rsidRDefault="005B3171">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O2</w:t>
            </w:r>
          </w:p>
        </w:tc>
        <w:tc>
          <w:tcPr>
            <w:tcW w:w="89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84C967" w14:textId="77777777" w:rsidR="00002A84" w:rsidRDefault="005B3171">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O2 - PROGRAMMING IN C LANGUAGE FOR EMBEDDED SYSTEMS IN BARE-METAL MODEL.</w:t>
            </w:r>
          </w:p>
        </w:tc>
      </w:tr>
    </w:tbl>
    <w:p w14:paraId="0850BFE6" w14:textId="77777777" w:rsidR="00002A84" w:rsidRDefault="00002A84">
      <w:pPr>
        <w:pStyle w:val="Punktygwne"/>
        <w:spacing w:before="0" w:after="0"/>
        <w:rPr>
          <w:rFonts w:ascii="Corbel" w:hAnsi="Corbel" w:cs="Tahoma"/>
          <w:b w:val="0"/>
          <w:smallCaps w:val="0"/>
          <w:color w:val="auto"/>
          <w:szCs w:val="24"/>
          <w:lang w:val="en-GB"/>
        </w:rPr>
      </w:pPr>
    </w:p>
    <w:p w14:paraId="1CDE9CDE" w14:textId="77777777" w:rsidR="00002A84" w:rsidRDefault="00002A84">
      <w:pPr>
        <w:pStyle w:val="Punktygwne"/>
        <w:spacing w:before="0" w:after="0"/>
        <w:rPr>
          <w:rFonts w:ascii="Corbel" w:hAnsi="Corbel" w:cs="Tahoma"/>
          <w:b w:val="0"/>
          <w:color w:val="auto"/>
          <w:szCs w:val="24"/>
          <w:lang w:val="en-GB"/>
        </w:rPr>
      </w:pPr>
    </w:p>
    <w:p w14:paraId="2334C0F9" w14:textId="77777777" w:rsidR="00002A84" w:rsidRDefault="00002A84">
      <w:pPr>
        <w:pStyle w:val="Punktygwne"/>
        <w:spacing w:before="0" w:after="0"/>
        <w:rPr>
          <w:rFonts w:ascii="Corbel" w:hAnsi="Corbel"/>
          <w:b w:val="0"/>
          <w:color w:val="auto"/>
          <w:szCs w:val="24"/>
          <w:lang w:val="en-GB"/>
        </w:rPr>
      </w:pPr>
    </w:p>
    <w:p w14:paraId="39DBDF82" w14:textId="77777777" w:rsidR="00002A84" w:rsidRDefault="005B3171">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431A49E7" w14:textId="77777777" w:rsidR="00002A84" w:rsidRDefault="00002A84">
      <w:pPr>
        <w:pStyle w:val="Punktygwne"/>
        <w:spacing w:before="0" w:after="0"/>
        <w:rPr>
          <w:rFonts w:ascii="Corbel" w:hAnsi="Corbel"/>
          <w:color w:val="auto"/>
          <w:szCs w:val="24"/>
          <w:lang w:val="en-GB"/>
        </w:rPr>
      </w:pPr>
    </w:p>
    <w:p w14:paraId="62920E4A" w14:textId="77777777" w:rsidR="00002A84" w:rsidRDefault="00002A84">
      <w:pPr>
        <w:pStyle w:val="Punktygwne"/>
        <w:spacing w:before="0" w:after="0"/>
        <w:rPr>
          <w:rFonts w:ascii="Corbel" w:hAnsi="Corbel"/>
          <w:b w:val="0"/>
          <w:color w:val="auto"/>
          <w:szCs w:val="24"/>
          <w:lang w:val="en-GB"/>
        </w:rPr>
      </w:pPr>
    </w:p>
    <w:tbl>
      <w:tblPr>
        <w:tblW w:w="9525" w:type="dxa"/>
        <w:tblInd w:w="103" w:type="dxa"/>
        <w:tblCellMar>
          <w:left w:w="103" w:type="dxa"/>
        </w:tblCellMar>
        <w:tblLook w:val="04A0" w:firstRow="1" w:lastRow="0" w:firstColumn="1" w:lastColumn="0" w:noHBand="0" w:noVBand="1"/>
      </w:tblPr>
      <w:tblGrid>
        <w:gridCol w:w="2370"/>
        <w:gridCol w:w="4606"/>
        <w:gridCol w:w="2549"/>
      </w:tblGrid>
      <w:tr w:rsidR="00002A84" w14:paraId="0F7694B7" w14:textId="77777777">
        <w:tc>
          <w:tcPr>
            <w:tcW w:w="23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3B11E4" w14:textId="77777777" w:rsidR="00002A84" w:rsidRDefault="005B3171">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2A059C" w14:textId="77777777" w:rsidR="00002A84" w:rsidRDefault="005B3171">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40260AD6" w14:textId="77777777" w:rsidR="00002A84" w:rsidRDefault="005B3171">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7A936E" w14:textId="77777777" w:rsidR="00002A84" w:rsidRDefault="005B3171">
            <w:pPr>
              <w:pStyle w:val="Punktygwne"/>
              <w:spacing w:before="0" w:after="0"/>
              <w:jc w:val="center"/>
              <w:rPr>
                <w:rFonts w:ascii="Corbel" w:hAnsi="Corbel" w:cs="Tahoma"/>
                <w:b w:val="0"/>
                <w:smallCaps w:val="0"/>
                <w:color w:val="auto"/>
                <w:szCs w:val="24"/>
                <w:highlight w:val="yellow"/>
                <w:lang w:val="en-GB" w:eastAsia="pl-PL"/>
              </w:rPr>
            </w:pPr>
            <w:r>
              <w:rPr>
                <w:rFonts w:ascii="Corbel" w:hAnsi="Corbel" w:cs="Tahoma"/>
                <w:b w:val="0"/>
                <w:smallCaps w:val="0"/>
                <w:color w:val="auto"/>
                <w:szCs w:val="24"/>
                <w:lang w:val="en-GB" w:eastAsia="pl-PL"/>
              </w:rPr>
              <w:t>Relation to the degree programme outcomes</w:t>
            </w:r>
          </w:p>
        </w:tc>
      </w:tr>
      <w:tr w:rsidR="00002A84" w14:paraId="738F77D7" w14:textId="77777777">
        <w:tc>
          <w:tcPr>
            <w:tcW w:w="2370" w:type="dxa"/>
            <w:tcBorders>
              <w:top w:val="single" w:sz="4" w:space="0" w:color="00000A"/>
              <w:left w:val="single" w:sz="4" w:space="0" w:color="00000A"/>
              <w:bottom w:val="single" w:sz="4" w:space="0" w:color="00000A"/>
              <w:right w:val="single" w:sz="4" w:space="0" w:color="00000A"/>
            </w:tcBorders>
            <w:shd w:val="clear" w:color="auto" w:fill="FFFFFF"/>
          </w:tcPr>
          <w:p w14:paraId="5333FB55"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C3DD754" w14:textId="77777777" w:rsidR="00002A84" w:rsidRDefault="005B3171">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3B7A7720" w14:textId="77777777" w:rsidR="00002A84" w:rsidRDefault="005B317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THE STUDENT HAS KNOWLEDGE ABOUT PROGRAMMING SYSTEMS EMBEDDED IN BARE-METAL MODELS USING THE C LANGUAGE, INCLUDING ACCESS TO THE PERIPHERALS OFFERED BY MICROPROCESSOR SYSTEMS.</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Pr>
          <w:p w14:paraId="6438D6A6" w14:textId="77777777" w:rsidR="00002A84" w:rsidRDefault="00002A84">
            <w:pPr>
              <w:pStyle w:val="Punktygwne"/>
              <w:spacing w:before="0" w:after="0"/>
              <w:rPr>
                <w:rFonts w:ascii="Corbel" w:hAnsi="Corbel" w:cs="Tahoma"/>
                <w:b w:val="0"/>
                <w:smallCaps w:val="0"/>
                <w:color w:val="auto"/>
                <w:szCs w:val="20"/>
                <w:lang w:val="en-GB" w:eastAsia="pl-PL"/>
              </w:rPr>
            </w:pPr>
          </w:p>
        </w:tc>
      </w:tr>
      <w:tr w:rsidR="00002A84" w14:paraId="288EF00A" w14:textId="77777777">
        <w:tc>
          <w:tcPr>
            <w:tcW w:w="2370" w:type="dxa"/>
            <w:tcBorders>
              <w:top w:val="single" w:sz="4" w:space="0" w:color="00000A"/>
              <w:left w:val="single" w:sz="4" w:space="0" w:color="00000A"/>
              <w:bottom w:val="single" w:sz="4" w:space="0" w:color="00000A"/>
              <w:right w:val="single" w:sz="4" w:space="0" w:color="00000A"/>
            </w:tcBorders>
            <w:shd w:val="clear" w:color="auto" w:fill="FFFFFF"/>
          </w:tcPr>
          <w:p w14:paraId="61F575A1"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AE8B84" w14:textId="77777777" w:rsidR="00002A84" w:rsidRDefault="005B3171">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632AFB40" w14:textId="77777777" w:rsidR="00002A84" w:rsidRDefault="005B317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THE STUDENT CAN CREATE SOFTWARE THAT RESPONDS TO EXTERNAL SIGNALS REACHING THE MICROPROCESSOR SYSTEM.</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Pr>
          <w:p w14:paraId="02F5BE37" w14:textId="77777777" w:rsidR="00002A84" w:rsidRDefault="00002A84">
            <w:pPr>
              <w:pStyle w:val="Punktygwne"/>
              <w:spacing w:before="0" w:after="0"/>
              <w:rPr>
                <w:rFonts w:ascii="Corbel" w:hAnsi="Corbel" w:cs="Tahoma"/>
                <w:b w:val="0"/>
                <w:smallCaps w:val="0"/>
                <w:color w:val="auto"/>
                <w:szCs w:val="20"/>
                <w:lang w:val="en-GB" w:eastAsia="pl-PL"/>
              </w:rPr>
            </w:pPr>
          </w:p>
        </w:tc>
      </w:tr>
      <w:tr w:rsidR="00002A84" w14:paraId="42EF46D6" w14:textId="77777777">
        <w:tc>
          <w:tcPr>
            <w:tcW w:w="2370" w:type="dxa"/>
            <w:tcBorders>
              <w:top w:val="single" w:sz="4" w:space="0" w:color="00000A"/>
              <w:left w:val="single" w:sz="4" w:space="0" w:color="00000A"/>
              <w:bottom w:val="single" w:sz="4" w:space="0" w:color="00000A"/>
              <w:right w:val="single" w:sz="4" w:space="0" w:color="00000A"/>
            </w:tcBorders>
            <w:shd w:val="clear" w:color="auto" w:fill="FFFFFF"/>
          </w:tcPr>
          <w:p w14:paraId="0E9B81FC"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LO_03</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ED65C90" w14:textId="77777777" w:rsidR="00002A84" w:rsidRDefault="005B3171">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FINAL COURSE OUTPUT - SOCIAL COMPETENCES </w:t>
            </w:r>
          </w:p>
          <w:p w14:paraId="00A9ED1D" w14:textId="77777777" w:rsidR="00002A84" w:rsidRDefault="005B317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THE STUDENT UNDERSTANDS THE ESSENCE OF CREATING RELIABLE AND HIGH QUALITY EMBEDDED SYSTEMS SOFTWARE AND THE CONSEQUENCES OF POSSIBLE ERRORS AND MISTAKES</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Pr>
          <w:p w14:paraId="11FA1B20" w14:textId="77777777" w:rsidR="00002A84" w:rsidRDefault="00002A84">
            <w:pPr>
              <w:pStyle w:val="Punktygwne"/>
              <w:spacing w:before="0" w:after="0"/>
              <w:rPr>
                <w:rFonts w:ascii="Corbel" w:hAnsi="Corbel" w:cs="Tahoma"/>
                <w:b w:val="0"/>
                <w:smallCaps w:val="0"/>
                <w:color w:val="auto"/>
                <w:szCs w:val="20"/>
                <w:lang w:val="en-GB" w:eastAsia="pl-PL"/>
              </w:rPr>
            </w:pPr>
          </w:p>
        </w:tc>
      </w:tr>
    </w:tbl>
    <w:p w14:paraId="707D4529" w14:textId="77777777" w:rsidR="00002A84" w:rsidRDefault="00002A84">
      <w:pPr>
        <w:pStyle w:val="Punktygwne"/>
        <w:spacing w:before="0" w:after="0"/>
        <w:rPr>
          <w:rFonts w:ascii="Corbel" w:hAnsi="Corbel"/>
          <w:b w:val="0"/>
          <w:color w:val="auto"/>
          <w:szCs w:val="24"/>
          <w:lang w:val="en-GB"/>
        </w:rPr>
      </w:pPr>
    </w:p>
    <w:p w14:paraId="10D32E15" w14:textId="77777777" w:rsidR="00002A84" w:rsidRDefault="005B3171">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109B9C98" w14:textId="77777777" w:rsidR="00002A84" w:rsidRDefault="00002A84">
      <w:pPr>
        <w:pStyle w:val="Akapitzlist"/>
        <w:ind w:left="862"/>
        <w:jc w:val="both"/>
        <w:rPr>
          <w:rFonts w:ascii="Corbel" w:hAnsi="Corbel" w:cs="Tahoma"/>
          <w:color w:val="auto"/>
          <w:szCs w:val="24"/>
          <w:lang w:val="en-GB"/>
        </w:rPr>
      </w:pPr>
    </w:p>
    <w:p w14:paraId="3CD33934" w14:textId="77777777" w:rsidR="00002A84" w:rsidRDefault="00002A84">
      <w:pPr>
        <w:rPr>
          <w:rFonts w:ascii="Corbel" w:hAnsi="Corbel" w:cs="Tahoma"/>
          <w:color w:val="auto"/>
          <w:szCs w:val="24"/>
          <w:lang w:val="en-GB"/>
        </w:rPr>
      </w:pPr>
    </w:p>
    <w:p w14:paraId="0E464C65" w14:textId="77777777" w:rsidR="00002A84" w:rsidRPr="00D26766" w:rsidRDefault="00D26766" w:rsidP="00532979">
      <w:pPr>
        <w:pStyle w:val="Akapitzlist"/>
        <w:numPr>
          <w:ilvl w:val="0"/>
          <w:numId w:val="1"/>
        </w:numPr>
        <w:jc w:val="both"/>
        <w:rPr>
          <w:rFonts w:ascii="Corbel" w:hAnsi="Corbel" w:cs="Tahoma"/>
          <w:color w:val="auto"/>
          <w:szCs w:val="24"/>
          <w:lang w:val="en-GB"/>
        </w:rPr>
      </w:pPr>
      <w:r w:rsidRPr="00D26766">
        <w:rPr>
          <w:rFonts w:ascii="Corbel" w:hAnsi="Corbel" w:cs="Tahoma"/>
          <w:color w:val="auto"/>
          <w:szCs w:val="24"/>
          <w:lang w:val="en-GB"/>
        </w:rPr>
        <w:t>L</w:t>
      </w:r>
      <w:r w:rsidR="005B3171" w:rsidRPr="00D26766">
        <w:rPr>
          <w:rFonts w:ascii="Corbel" w:hAnsi="Corbel" w:cs="Tahoma"/>
          <w:color w:val="auto"/>
          <w:szCs w:val="24"/>
          <w:lang w:val="en-GB"/>
        </w:rPr>
        <w:t>aboratories</w:t>
      </w:r>
    </w:p>
    <w:tbl>
      <w:tblPr>
        <w:tblW w:w="7229" w:type="dxa"/>
        <w:tblInd w:w="1378" w:type="dxa"/>
        <w:tblCellMar>
          <w:left w:w="103" w:type="dxa"/>
        </w:tblCellMar>
        <w:tblLook w:val="04A0" w:firstRow="1" w:lastRow="0" w:firstColumn="1" w:lastColumn="0" w:noHBand="0" w:noVBand="1"/>
      </w:tblPr>
      <w:tblGrid>
        <w:gridCol w:w="7229"/>
      </w:tblGrid>
      <w:tr w:rsidR="00002A84" w14:paraId="67DF6F2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39ED83A0" w14:textId="77777777" w:rsidR="00002A84" w:rsidRDefault="005B3171">
            <w:pPr>
              <w:pStyle w:val="Akapitzlist"/>
              <w:spacing w:after="0" w:line="240" w:lineRule="auto"/>
              <w:ind w:left="708" w:hanging="708"/>
              <w:jc w:val="both"/>
              <w:rPr>
                <w:rFonts w:ascii="Corbel" w:hAnsi="Corbel" w:cs="Tahoma"/>
                <w:color w:val="auto"/>
                <w:szCs w:val="24"/>
                <w:lang w:val="en-GB"/>
              </w:rPr>
            </w:pPr>
            <w:r>
              <w:rPr>
                <w:rFonts w:ascii="Corbel" w:hAnsi="Corbel" w:cs="Tahoma"/>
                <w:color w:val="auto"/>
                <w:szCs w:val="24"/>
                <w:lang w:val="en-GB"/>
              </w:rPr>
              <w:t xml:space="preserve">Content outline </w:t>
            </w:r>
          </w:p>
        </w:tc>
      </w:tr>
      <w:tr w:rsidR="00002A84" w14:paraId="16E80DB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01B8502A" w14:textId="77777777" w:rsidR="00002A84" w:rsidRDefault="005B3171">
            <w:pPr>
              <w:pStyle w:val="Akapitzlist"/>
              <w:spacing w:after="0" w:line="240" w:lineRule="auto"/>
              <w:ind w:left="0"/>
              <w:jc w:val="both"/>
              <w:rPr>
                <w:rFonts w:ascii="Corbel" w:hAnsi="Corbel" w:cs="Tahoma"/>
                <w:color w:val="auto"/>
                <w:szCs w:val="24"/>
                <w:lang w:val="en-GB"/>
              </w:rPr>
            </w:pPr>
            <w:r>
              <w:rPr>
                <w:rFonts w:ascii="Corbel" w:hAnsi="Corbel" w:cs="Tahoma"/>
                <w:color w:val="auto"/>
                <w:szCs w:val="24"/>
                <w:lang w:val="en-GB"/>
              </w:rPr>
              <w:t>1.</w:t>
            </w:r>
            <w:r>
              <w:rPr>
                <w:rFonts w:ascii="Corbel" w:hAnsi="Corbel" w:cs="Tahoma"/>
                <w:color w:val="auto"/>
                <w:szCs w:val="24"/>
                <w:lang w:val="en-GB"/>
              </w:rPr>
              <w:tab/>
              <w:t>PROGRAMMING IN C LANGUAGE FOR EMBEDDED SYSTEMS.</w:t>
            </w:r>
          </w:p>
        </w:tc>
      </w:tr>
      <w:tr w:rsidR="00002A84" w14:paraId="475337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5F61D5C8" w14:textId="77777777" w:rsidR="00002A84" w:rsidRDefault="005B3171">
            <w:pPr>
              <w:pStyle w:val="Akapitzlist"/>
              <w:spacing w:after="0" w:line="240" w:lineRule="auto"/>
              <w:ind w:left="0"/>
              <w:jc w:val="both"/>
              <w:rPr>
                <w:rFonts w:ascii="Corbel" w:hAnsi="Corbel" w:cs="Tahoma"/>
                <w:color w:val="auto"/>
                <w:szCs w:val="24"/>
                <w:lang w:val="en-GB"/>
              </w:rPr>
            </w:pPr>
            <w:r>
              <w:rPr>
                <w:rFonts w:ascii="Corbel" w:hAnsi="Corbel" w:cs="Tahoma"/>
                <w:color w:val="auto"/>
                <w:szCs w:val="24"/>
                <w:lang w:val="en-GB"/>
              </w:rPr>
              <w:lastRenderedPageBreak/>
              <w:t>2.</w:t>
            </w:r>
            <w:r>
              <w:rPr>
                <w:rFonts w:ascii="Corbel" w:hAnsi="Corbel" w:cs="Tahoma"/>
                <w:color w:val="auto"/>
                <w:szCs w:val="24"/>
                <w:lang w:val="en-GB"/>
              </w:rPr>
              <w:tab/>
              <w:t>INTRODUCTION TO MICROPROCESSORS AND EMBEDDED SYSTEMS AS WELL AS TOOLS NEEDED TO IMPLEMENT PROGRAM CONTENT. EXAMPLES OF EMBEDDED SYSTEMS. DEFINITIONS: PROCESSOR-MICROPROCESSOR-MICROCONTROLLER. THE HISTORY OF MICROPROCESSORS.</w:t>
            </w:r>
          </w:p>
        </w:tc>
      </w:tr>
      <w:tr w:rsidR="00002A84" w14:paraId="68DB2F7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5E727ABB" w14:textId="77777777" w:rsidR="00002A84" w:rsidRDefault="005B3171">
            <w:pPr>
              <w:pStyle w:val="Akapitzlist"/>
              <w:spacing w:after="0" w:line="240" w:lineRule="auto"/>
              <w:ind w:left="0"/>
              <w:jc w:val="both"/>
              <w:rPr>
                <w:rFonts w:ascii="Corbel" w:hAnsi="Corbel" w:cs="Tahoma"/>
                <w:color w:val="auto"/>
                <w:szCs w:val="24"/>
                <w:lang w:val="en-GB"/>
              </w:rPr>
            </w:pPr>
            <w:r>
              <w:rPr>
                <w:rFonts w:ascii="Corbel" w:hAnsi="Corbel" w:cs="Tahoma"/>
                <w:color w:val="auto"/>
                <w:szCs w:val="24"/>
                <w:lang w:val="en-GB"/>
              </w:rPr>
              <w:t>3.</w:t>
            </w:r>
            <w:r>
              <w:rPr>
                <w:rFonts w:ascii="Corbel" w:hAnsi="Corbel" w:cs="Tahoma"/>
                <w:color w:val="auto"/>
                <w:szCs w:val="24"/>
                <w:lang w:val="en-GB"/>
              </w:rPr>
              <w:tab/>
              <w:t>ARCHITECTURE OF MICROPROCESSORS AND MICROCONTROLLERS. RISC VS. CISC, VON NEUMANN VS. HARVARD. RAM / ROM MEMORY. PROCESSING INSTRUCTIONS. ARM MICROPROCESSOR. ARCHITECTURE OF EMBEDDED SYSTEMS.</w:t>
            </w:r>
          </w:p>
        </w:tc>
      </w:tr>
      <w:tr w:rsidR="00002A84" w14:paraId="23E0FCB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3BB82E9C" w14:textId="77777777" w:rsidR="00002A84" w:rsidRDefault="005B3171">
            <w:pPr>
              <w:pStyle w:val="Akapitzlist"/>
              <w:spacing w:after="0" w:line="240" w:lineRule="auto"/>
              <w:ind w:left="0"/>
              <w:jc w:val="both"/>
              <w:rPr>
                <w:rFonts w:ascii="Corbel" w:hAnsi="Corbel" w:cs="Tahoma"/>
                <w:color w:val="auto"/>
                <w:szCs w:val="24"/>
                <w:lang w:val="en-GB"/>
              </w:rPr>
            </w:pPr>
            <w:r>
              <w:rPr>
                <w:rFonts w:ascii="Corbel" w:hAnsi="Corbel" w:cs="Tahoma"/>
                <w:color w:val="auto"/>
                <w:szCs w:val="24"/>
                <w:lang w:val="en-GB"/>
              </w:rPr>
              <w:t>4.</w:t>
            </w:r>
            <w:r>
              <w:rPr>
                <w:rFonts w:ascii="Corbel" w:hAnsi="Corbel" w:cs="Tahoma"/>
                <w:color w:val="auto"/>
                <w:szCs w:val="24"/>
                <w:lang w:val="en-GB"/>
              </w:rPr>
              <w:tab/>
              <w:t xml:space="preserve">COMMUNICATION PROTOCOLS. UNIVERSAL ASYNCHRONOUS RECEIVING AND TRANSMITTING INTERFACE (UART). SERIAL PERIPHERAL INTERFACE (SPI). INTER INTEGRATED CIRCUIT INTERFACE (I2C).                                                       </w:t>
            </w:r>
          </w:p>
        </w:tc>
      </w:tr>
      <w:tr w:rsidR="00002A84" w14:paraId="4A9486E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094C2E2F" w14:textId="77777777" w:rsidR="00002A84" w:rsidRDefault="005B3171">
            <w:pPr>
              <w:pStyle w:val="Akapitzlist"/>
              <w:spacing w:after="0" w:line="240" w:lineRule="auto"/>
              <w:ind w:left="0"/>
              <w:jc w:val="both"/>
              <w:rPr>
                <w:rFonts w:ascii="Corbel" w:hAnsi="Corbel" w:cs="Tahoma"/>
                <w:color w:val="auto"/>
                <w:szCs w:val="24"/>
                <w:lang w:val="en-GB"/>
              </w:rPr>
            </w:pPr>
            <w:r>
              <w:rPr>
                <w:rFonts w:ascii="Corbel" w:hAnsi="Corbel" w:cs="Tahoma"/>
                <w:color w:val="auto"/>
                <w:szCs w:val="24"/>
                <w:lang w:val="en-GB"/>
              </w:rPr>
              <w:t>5.</w:t>
            </w:r>
            <w:r>
              <w:rPr>
                <w:rFonts w:ascii="Corbel" w:hAnsi="Corbel" w:cs="Tahoma"/>
                <w:color w:val="auto"/>
                <w:szCs w:val="24"/>
                <w:lang w:val="en-GB"/>
              </w:rPr>
              <w:tab/>
              <w:t>PERIPHERAL SYSTEMS OF MICROCONTROLLERS. GENERAL PURPOSE INPUT-OUTPUT (GPIO), REAL-TIME CLOCK (RTC), ANALOG TO DIGITAL CONVERTER (ADC), DIGITAL TO ANALOG CONVERTER (DAC), PULSE WIDTH MODULATION (PWM).</w:t>
            </w:r>
          </w:p>
        </w:tc>
      </w:tr>
    </w:tbl>
    <w:p w14:paraId="3F085736" w14:textId="77777777" w:rsidR="00002A84" w:rsidRDefault="00002A84">
      <w:pPr>
        <w:pStyle w:val="Akapitzlist"/>
        <w:ind w:left="1080"/>
        <w:rPr>
          <w:rFonts w:ascii="Corbel" w:hAnsi="Corbel" w:cs="Tahoma"/>
          <w:color w:val="auto"/>
          <w:szCs w:val="24"/>
          <w:lang w:val="en-GB"/>
        </w:rPr>
      </w:pPr>
    </w:p>
    <w:p w14:paraId="3E067FCB" w14:textId="77777777" w:rsidR="00002A84" w:rsidRDefault="00002A84">
      <w:pPr>
        <w:pStyle w:val="Punktygwne"/>
        <w:spacing w:before="0" w:after="0"/>
        <w:rPr>
          <w:rFonts w:ascii="Corbel" w:hAnsi="Corbel"/>
          <w:b w:val="0"/>
          <w:color w:val="auto"/>
          <w:szCs w:val="24"/>
          <w:lang w:val="en-GB"/>
        </w:rPr>
      </w:pPr>
    </w:p>
    <w:p w14:paraId="1A616C09" w14:textId="77777777" w:rsidR="00002A84" w:rsidRDefault="005B3171">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267A4E38" w14:textId="77777777" w:rsidR="00002A84" w:rsidRDefault="005B3171">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LABORATORY - WORK IN GROUPS, ANALYSIS OF EXAMPLES, DISCUSSION, INDEPENDENT IMPLEMENTATION OF PROJECTS-TASKS.</w:t>
      </w:r>
    </w:p>
    <w:p w14:paraId="3D176F9E" w14:textId="77777777" w:rsidR="00002A84" w:rsidRDefault="00002A84">
      <w:pPr>
        <w:pStyle w:val="Punktygwne"/>
        <w:spacing w:before="0" w:after="0"/>
        <w:rPr>
          <w:rFonts w:ascii="Corbel" w:hAnsi="Corbel" w:cs="Tahoma"/>
          <w:b w:val="0"/>
          <w:smallCaps w:val="0"/>
          <w:color w:val="auto"/>
          <w:szCs w:val="24"/>
          <w:lang w:val="en-GB"/>
        </w:rPr>
      </w:pPr>
    </w:p>
    <w:p w14:paraId="4721DFDB" w14:textId="77777777" w:rsidR="00002A84" w:rsidRDefault="00002A84">
      <w:pPr>
        <w:pStyle w:val="Punktygwne"/>
        <w:spacing w:before="0" w:after="0"/>
        <w:rPr>
          <w:rFonts w:ascii="Corbel" w:hAnsi="Corbel" w:cs="Tahoma"/>
          <w:b w:val="0"/>
          <w:smallCaps w:val="0"/>
          <w:color w:val="auto"/>
          <w:szCs w:val="24"/>
          <w:lang w:val="en-GB"/>
        </w:rPr>
      </w:pPr>
    </w:p>
    <w:p w14:paraId="7995BE21" w14:textId="77777777" w:rsidR="00002A84" w:rsidRDefault="005B317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00ABF593" w14:textId="77777777" w:rsidR="00002A84" w:rsidRDefault="005B3171">
      <w:pPr>
        <w:pStyle w:val="Punktygwne"/>
        <w:spacing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WRITTEN CREDITS FOR INDIVIDUAL ISSUES. EXECUTION OF LABORATORY EXERCISES. </w:t>
      </w:r>
    </w:p>
    <w:p w14:paraId="5FF8A5FF" w14:textId="77777777" w:rsidR="00002A84" w:rsidRDefault="00002A84">
      <w:pPr>
        <w:pStyle w:val="Punktygwne"/>
        <w:spacing w:before="0" w:after="0"/>
        <w:ind w:left="360"/>
        <w:rPr>
          <w:rFonts w:ascii="Corbel" w:hAnsi="Corbel" w:cs="Tahoma"/>
          <w:smallCaps w:val="0"/>
          <w:color w:val="auto"/>
          <w:szCs w:val="24"/>
          <w:lang w:val="en-GB"/>
        </w:rPr>
      </w:pPr>
    </w:p>
    <w:p w14:paraId="61051E2C" w14:textId="77777777" w:rsidR="00002A84" w:rsidRDefault="005B317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1C6370ED" w14:textId="77777777" w:rsidR="00002A84" w:rsidRDefault="00002A84">
      <w:pPr>
        <w:pStyle w:val="Punktygwne"/>
        <w:spacing w:before="0" w:after="0"/>
        <w:rPr>
          <w:rFonts w:ascii="Corbel" w:hAnsi="Corbel" w:cs="Tahoma"/>
          <w:b w:val="0"/>
          <w:smallCaps w:val="0"/>
          <w:color w:val="auto"/>
          <w:szCs w:val="24"/>
          <w:lang w:val="en-GB"/>
        </w:rPr>
      </w:pPr>
    </w:p>
    <w:p w14:paraId="2DF00000" w14:textId="77777777" w:rsidR="00002A84" w:rsidRDefault="00002A84">
      <w:pPr>
        <w:pStyle w:val="Punktygwne"/>
        <w:spacing w:before="0" w:after="0"/>
        <w:rPr>
          <w:rFonts w:ascii="Corbel" w:hAnsi="Corbel" w:cs="Tahoma"/>
          <w:b w:val="0"/>
          <w:smallCaps w:val="0"/>
          <w:color w:val="auto"/>
          <w:szCs w:val="24"/>
          <w:lang w:val="en-GB"/>
        </w:rPr>
      </w:pPr>
    </w:p>
    <w:tbl>
      <w:tblPr>
        <w:tblW w:w="9099" w:type="dxa"/>
        <w:tblInd w:w="529" w:type="dxa"/>
        <w:tblCellMar>
          <w:left w:w="103" w:type="dxa"/>
        </w:tblCellMar>
        <w:tblLook w:val="04A0" w:firstRow="1" w:lastRow="0" w:firstColumn="1" w:lastColumn="0" w:noHBand="0" w:noVBand="1"/>
      </w:tblPr>
      <w:tblGrid>
        <w:gridCol w:w="1945"/>
        <w:gridCol w:w="4961"/>
        <w:gridCol w:w="2193"/>
      </w:tblGrid>
      <w:tr w:rsidR="00002A84" w14:paraId="6BEEE97C" w14:textId="77777777">
        <w:tc>
          <w:tcPr>
            <w:tcW w:w="1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3CD9E9" w14:textId="77777777" w:rsidR="00002A84" w:rsidRDefault="005B3171">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1880BEA7" w14:textId="77777777" w:rsidR="00002A84" w:rsidRDefault="00002A84">
            <w:pPr>
              <w:pStyle w:val="Punktygwne"/>
              <w:spacing w:before="0" w:after="0"/>
              <w:jc w:val="center"/>
              <w:rPr>
                <w:rFonts w:ascii="Corbel" w:hAnsi="Corbel" w:cs="Tahoma"/>
                <w:b w:val="0"/>
                <w:i/>
                <w:smallCaps w:val="0"/>
                <w:color w:val="auto"/>
                <w:szCs w:val="24"/>
                <w:lang w:val="en-GB" w:eastAsia="pl-PL"/>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1EBBA7" w14:textId="77777777" w:rsidR="00002A84" w:rsidRDefault="005B3171">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11A4E0" w14:textId="77777777" w:rsidR="00002A84" w:rsidRDefault="005B3171">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002A84" w14:paraId="0F4DD298" w14:textId="77777777">
        <w:tc>
          <w:tcPr>
            <w:tcW w:w="1945" w:type="dxa"/>
            <w:tcBorders>
              <w:top w:val="single" w:sz="4" w:space="0" w:color="00000A"/>
              <w:left w:val="single" w:sz="4" w:space="0" w:color="00000A"/>
              <w:bottom w:val="single" w:sz="4" w:space="0" w:color="00000A"/>
              <w:right w:val="single" w:sz="4" w:space="0" w:color="00000A"/>
            </w:tcBorders>
            <w:shd w:val="clear" w:color="auto" w:fill="FFFFFF"/>
          </w:tcPr>
          <w:p w14:paraId="47801828" w14:textId="77777777" w:rsidR="00002A84" w:rsidRDefault="005B31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14:paraId="182B95C5" w14:textId="77777777" w:rsidR="00002A84" w:rsidRDefault="005B3171" w:rsidP="00D26766">
            <w:pPr>
              <w:pStyle w:val="Punktygwne"/>
              <w:spacing w:before="0" w:after="0"/>
              <w:rPr>
                <w:rFonts w:ascii="Corbel" w:hAnsi="Corbel"/>
                <w:b w:val="0"/>
                <w:i/>
                <w:color w:val="auto"/>
                <w:szCs w:val="20"/>
                <w:lang w:val="en-GB" w:eastAsia="pl-PL"/>
              </w:rPr>
            </w:pPr>
            <w:r>
              <w:rPr>
                <w:rFonts w:ascii="Corbel" w:hAnsi="Corbel"/>
                <w:b w:val="0"/>
                <w:i/>
                <w:color w:val="auto"/>
                <w:szCs w:val="20"/>
                <w:lang w:val="en-GB" w:eastAsia="pl-PL"/>
              </w:rPr>
              <w:t>OBSERVATION DURING CLASSES</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Pr>
          <w:p w14:paraId="5B1D54DF" w14:textId="77777777" w:rsidR="00002A84" w:rsidRDefault="00D2676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laboratories</w:t>
            </w:r>
          </w:p>
        </w:tc>
      </w:tr>
      <w:tr w:rsidR="00002A84" w14:paraId="40925CA5" w14:textId="77777777">
        <w:tc>
          <w:tcPr>
            <w:tcW w:w="1945" w:type="dxa"/>
            <w:tcBorders>
              <w:top w:val="single" w:sz="4" w:space="0" w:color="00000A"/>
              <w:left w:val="single" w:sz="4" w:space="0" w:color="00000A"/>
              <w:bottom w:val="single" w:sz="4" w:space="0" w:color="00000A"/>
              <w:right w:val="single" w:sz="4" w:space="0" w:color="00000A"/>
            </w:tcBorders>
            <w:shd w:val="clear" w:color="auto" w:fill="FFFFFF"/>
          </w:tcPr>
          <w:p w14:paraId="3794D40E" w14:textId="77777777" w:rsidR="00002A84" w:rsidRDefault="005B31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LO_02</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14:paraId="6397F7D2" w14:textId="77777777" w:rsidR="00002A84" w:rsidRDefault="005B317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project</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Pr>
          <w:p w14:paraId="580B3237" w14:textId="77777777" w:rsidR="00002A84" w:rsidRDefault="00D2676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laboratories</w:t>
            </w:r>
          </w:p>
        </w:tc>
      </w:tr>
      <w:tr w:rsidR="00002A84" w14:paraId="4864B765" w14:textId="77777777">
        <w:tc>
          <w:tcPr>
            <w:tcW w:w="1945" w:type="dxa"/>
            <w:tcBorders>
              <w:top w:val="single" w:sz="4" w:space="0" w:color="00000A"/>
              <w:left w:val="single" w:sz="4" w:space="0" w:color="00000A"/>
              <w:bottom w:val="single" w:sz="4" w:space="0" w:color="00000A"/>
              <w:right w:val="single" w:sz="4" w:space="0" w:color="00000A"/>
            </w:tcBorders>
            <w:shd w:val="clear" w:color="auto" w:fill="FFFFFF"/>
          </w:tcPr>
          <w:p w14:paraId="49F8F8A9" w14:textId="77777777" w:rsidR="00002A84" w:rsidRDefault="005B317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14:paraId="6F68599D" w14:textId="77777777" w:rsidR="00002A84" w:rsidRDefault="005B3171" w:rsidP="00D2676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3" w:type="dxa"/>
            <w:tcBorders>
              <w:top w:val="single" w:sz="4" w:space="0" w:color="00000A"/>
              <w:left w:val="single" w:sz="4" w:space="0" w:color="00000A"/>
              <w:bottom w:val="single" w:sz="4" w:space="0" w:color="00000A"/>
              <w:right w:val="single" w:sz="4" w:space="0" w:color="00000A"/>
            </w:tcBorders>
            <w:shd w:val="clear" w:color="auto" w:fill="FFFFFF"/>
          </w:tcPr>
          <w:p w14:paraId="1142BD4C" w14:textId="77777777" w:rsidR="00002A84" w:rsidRDefault="00D26766">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laboratories</w:t>
            </w:r>
          </w:p>
        </w:tc>
      </w:tr>
    </w:tbl>
    <w:p w14:paraId="5ADC6CAA" w14:textId="77777777" w:rsidR="00002A84" w:rsidRDefault="00002A84">
      <w:pPr>
        <w:pStyle w:val="Punktygwne"/>
        <w:spacing w:before="0" w:after="0"/>
        <w:rPr>
          <w:rFonts w:ascii="Corbel" w:hAnsi="Corbel" w:cs="Tahoma"/>
          <w:b w:val="0"/>
          <w:smallCaps w:val="0"/>
          <w:color w:val="auto"/>
          <w:szCs w:val="24"/>
          <w:lang w:val="en-GB"/>
        </w:rPr>
      </w:pPr>
    </w:p>
    <w:p w14:paraId="5541A0D4" w14:textId="77777777" w:rsidR="00002A84" w:rsidRDefault="00002A84">
      <w:pPr>
        <w:pStyle w:val="Punktygwne"/>
        <w:spacing w:before="0" w:after="0"/>
        <w:rPr>
          <w:rFonts w:ascii="Corbel" w:hAnsi="Corbel" w:cs="Tahoma"/>
          <w:b w:val="0"/>
          <w:smallCaps w:val="0"/>
          <w:color w:val="auto"/>
          <w:szCs w:val="24"/>
          <w:lang w:val="en-GB"/>
        </w:rPr>
      </w:pPr>
    </w:p>
    <w:p w14:paraId="51C3D482" w14:textId="77777777" w:rsidR="00002A84" w:rsidRDefault="005B317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60BC63DB" w14:textId="77777777" w:rsidR="00002A84" w:rsidRDefault="00002A84">
      <w:pPr>
        <w:pStyle w:val="Punktygwne"/>
        <w:spacing w:before="0" w:after="0"/>
        <w:rPr>
          <w:rFonts w:ascii="Corbel" w:hAnsi="Corbel" w:cs="Tahoma"/>
          <w:b w:val="0"/>
          <w:smallCaps w:val="0"/>
          <w:color w:val="auto"/>
          <w:szCs w:val="24"/>
          <w:lang w:val="en-GB"/>
        </w:rPr>
      </w:pPr>
    </w:p>
    <w:tbl>
      <w:tblPr>
        <w:tblW w:w="9099" w:type="dxa"/>
        <w:tblInd w:w="529" w:type="dxa"/>
        <w:tblCellMar>
          <w:left w:w="103" w:type="dxa"/>
        </w:tblCellMar>
        <w:tblLook w:val="04A0" w:firstRow="1" w:lastRow="0" w:firstColumn="1" w:lastColumn="0" w:noHBand="0" w:noVBand="1"/>
      </w:tblPr>
      <w:tblGrid>
        <w:gridCol w:w="9099"/>
      </w:tblGrid>
      <w:tr w:rsidR="00002A84" w14:paraId="6F605E21" w14:textId="77777777">
        <w:tc>
          <w:tcPr>
            <w:tcW w:w="9099" w:type="dxa"/>
            <w:tcBorders>
              <w:top w:val="single" w:sz="4" w:space="0" w:color="00000A"/>
              <w:left w:val="single" w:sz="4" w:space="0" w:color="00000A"/>
              <w:bottom w:val="single" w:sz="4" w:space="0" w:color="00000A"/>
              <w:right w:val="single" w:sz="4" w:space="0" w:color="00000A"/>
            </w:tcBorders>
            <w:shd w:val="clear" w:color="auto" w:fill="FFFFFF"/>
          </w:tcPr>
          <w:p w14:paraId="364FA03A" w14:textId="77777777" w:rsidR="00002A84" w:rsidRDefault="005B317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LABORATORY. OBTAINING POSITIVE GRADES FROM ORAL ANSWERS ON ISSUES RELATED TO THE EXERCISES PERFORMED. CORRECT EXECUTION OF REPORTS ON THE IMPLEMENTATION OF EXERCISES. VERIFICATIONS OF LEARNING OUTCOMES IN THE CLASSROOM WITHOUT THE PARTICIPATION OF TEACHERS ARE MADE BY ASSESSING THE STUDENT'S PREPARATION FOR LABORATORY EXERCISES AS WELL AS BY EVALUATING THE COMPLETED PROJECT AND THE REPORTS. FINAL RATING BASED ON THE AVERAGE OF PARTIAL GRADES.</w:t>
            </w:r>
          </w:p>
          <w:p w14:paraId="27C2987B" w14:textId="77777777" w:rsidR="00002A84" w:rsidRDefault="00002A84">
            <w:pPr>
              <w:pStyle w:val="Punktygwne"/>
              <w:spacing w:before="0" w:after="0"/>
              <w:rPr>
                <w:rFonts w:ascii="Corbel" w:hAnsi="Corbel" w:cs="Tahoma"/>
                <w:b w:val="0"/>
                <w:i/>
                <w:smallCaps w:val="0"/>
                <w:color w:val="auto"/>
                <w:szCs w:val="20"/>
                <w:lang w:val="en-GB" w:eastAsia="pl-PL"/>
              </w:rPr>
            </w:pPr>
          </w:p>
        </w:tc>
      </w:tr>
    </w:tbl>
    <w:p w14:paraId="5F0801B6" w14:textId="77777777" w:rsidR="00002A84" w:rsidRDefault="00002A84">
      <w:pPr>
        <w:pStyle w:val="Punktygwne"/>
        <w:spacing w:before="0" w:after="0"/>
        <w:rPr>
          <w:rFonts w:ascii="Corbel" w:hAnsi="Corbel" w:cs="Tahoma"/>
          <w:b w:val="0"/>
          <w:smallCaps w:val="0"/>
          <w:color w:val="auto"/>
          <w:szCs w:val="24"/>
          <w:lang w:val="en-GB"/>
        </w:rPr>
      </w:pPr>
    </w:p>
    <w:p w14:paraId="51368858" w14:textId="77777777" w:rsidR="00002A84" w:rsidRDefault="005B3171">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34198105" w14:textId="77777777" w:rsidR="00002A84" w:rsidRDefault="005B3171">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5177699E" w14:textId="77777777" w:rsidR="00002A84" w:rsidRDefault="00002A84">
      <w:pPr>
        <w:pStyle w:val="Punktygwne"/>
        <w:spacing w:before="0" w:after="0"/>
        <w:rPr>
          <w:rFonts w:ascii="Corbel" w:hAnsi="Corbel" w:cs="Tahoma"/>
          <w:b w:val="0"/>
          <w:smallCaps w:val="0"/>
          <w:color w:val="auto"/>
          <w:szCs w:val="24"/>
          <w:lang w:val="en-GB"/>
        </w:rPr>
      </w:pPr>
    </w:p>
    <w:p w14:paraId="6D1BB334" w14:textId="77777777" w:rsidR="00002A84" w:rsidRDefault="00002A84">
      <w:pPr>
        <w:pStyle w:val="Punktygwne"/>
        <w:spacing w:before="0" w:after="0"/>
        <w:rPr>
          <w:rFonts w:ascii="Corbel" w:hAnsi="Corbel" w:cs="Tahoma"/>
          <w:b w:val="0"/>
          <w:smallCaps w:val="0"/>
          <w:color w:val="auto"/>
          <w:szCs w:val="24"/>
          <w:lang w:val="en-GB"/>
        </w:rPr>
      </w:pPr>
    </w:p>
    <w:tbl>
      <w:tblPr>
        <w:tblW w:w="8750" w:type="dxa"/>
        <w:tblInd w:w="480" w:type="dxa"/>
        <w:tblCellMar>
          <w:left w:w="103" w:type="dxa"/>
        </w:tblCellMar>
        <w:tblLook w:val="04A0" w:firstRow="1" w:lastRow="0" w:firstColumn="1" w:lastColumn="0" w:noHBand="0" w:noVBand="1"/>
      </w:tblPr>
      <w:tblGrid>
        <w:gridCol w:w="4376"/>
        <w:gridCol w:w="4374"/>
      </w:tblGrid>
      <w:tr w:rsidR="00002A84" w14:paraId="1B4A438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5AB6C5CE" w14:textId="77777777" w:rsidR="00002A84" w:rsidRDefault="005B3171">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14:paraId="30CF49AD" w14:textId="77777777" w:rsidR="00002A84" w:rsidRDefault="005B3171">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002A84" w14:paraId="24540FF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0B0D1EB6" w14:textId="77777777" w:rsidR="00002A84" w:rsidRDefault="005B3171">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14:paraId="115FD3FB" w14:textId="77777777" w:rsidR="00002A84" w:rsidRDefault="00413D94">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002A84" w14:paraId="5E2D9B9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47F4362A" w14:textId="77777777" w:rsidR="00002A84" w:rsidRDefault="005B3171">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14:paraId="7ECECA23" w14:textId="77777777" w:rsidR="00002A84" w:rsidRDefault="00D26766">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002A84" w14:paraId="0E4FB9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16B7123A" w14:textId="77777777" w:rsidR="00002A84" w:rsidRDefault="005B3171">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14:paraId="08430627" w14:textId="77777777" w:rsidR="00002A84" w:rsidRDefault="00D26766">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80</w:t>
            </w:r>
          </w:p>
        </w:tc>
      </w:tr>
      <w:tr w:rsidR="00002A84" w14:paraId="2C5C64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2397805B"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14:paraId="0623F436" w14:textId="77777777" w:rsidR="00002A84" w:rsidRDefault="00D2676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002A84" w14:paraId="3D54B9A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6F7DF024"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val="clear" w:color="auto" w:fill="FFFFFF"/>
          </w:tcPr>
          <w:p w14:paraId="4D728492" w14:textId="77777777" w:rsidR="00002A84" w:rsidRDefault="00DD27C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7663ACC9" w14:textId="77777777" w:rsidR="00002A84" w:rsidRDefault="005B3171">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14:paraId="68E888CA" w14:textId="77777777" w:rsidR="00002A84" w:rsidRDefault="00002A84">
      <w:pPr>
        <w:pStyle w:val="Punktygwne"/>
        <w:spacing w:before="0" w:after="0"/>
        <w:rPr>
          <w:rFonts w:ascii="Corbel" w:hAnsi="Corbel" w:cs="Tahoma"/>
          <w:b w:val="0"/>
          <w:smallCaps w:val="0"/>
          <w:color w:val="auto"/>
          <w:szCs w:val="24"/>
          <w:lang w:val="en-US"/>
        </w:rPr>
      </w:pPr>
    </w:p>
    <w:p w14:paraId="3BD48B45" w14:textId="77777777" w:rsidR="00002A84" w:rsidRDefault="00002A84">
      <w:pPr>
        <w:pStyle w:val="Punktygwne"/>
        <w:spacing w:before="0" w:after="0"/>
        <w:rPr>
          <w:rFonts w:ascii="Corbel" w:hAnsi="Corbel" w:cs="Tahoma"/>
          <w:b w:val="0"/>
          <w:smallCaps w:val="0"/>
          <w:color w:val="auto"/>
          <w:szCs w:val="24"/>
          <w:lang w:val="en-US"/>
        </w:rPr>
      </w:pPr>
    </w:p>
    <w:p w14:paraId="63EFA065" w14:textId="77777777" w:rsidR="00002A84" w:rsidRDefault="00002A84">
      <w:pPr>
        <w:pStyle w:val="Punktygwne"/>
        <w:spacing w:before="0" w:after="0"/>
        <w:rPr>
          <w:rFonts w:ascii="Corbel" w:hAnsi="Corbel" w:cs="Tahoma"/>
          <w:b w:val="0"/>
          <w:smallCaps w:val="0"/>
          <w:color w:val="auto"/>
          <w:szCs w:val="24"/>
          <w:lang w:val="en-US"/>
        </w:rPr>
      </w:pPr>
    </w:p>
    <w:p w14:paraId="7AE923B8" w14:textId="77777777" w:rsidR="00002A84" w:rsidRDefault="005B317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5D0C52A9" w14:textId="77777777" w:rsidR="00002A84" w:rsidRDefault="00002A84">
      <w:pPr>
        <w:pStyle w:val="Punktygwne"/>
        <w:spacing w:before="0" w:after="0"/>
        <w:ind w:left="360"/>
        <w:rPr>
          <w:rFonts w:ascii="Corbel" w:hAnsi="Corbel" w:cs="Tahoma"/>
          <w:smallCaps w:val="0"/>
          <w:color w:val="auto"/>
          <w:szCs w:val="24"/>
          <w:lang w:val="en-GB"/>
        </w:rPr>
      </w:pPr>
    </w:p>
    <w:tbl>
      <w:tblPr>
        <w:tblW w:w="8005" w:type="dxa"/>
        <w:tblInd w:w="355" w:type="dxa"/>
        <w:tblCellMar>
          <w:left w:w="103" w:type="dxa"/>
        </w:tblCellMar>
        <w:tblLook w:val="04A0" w:firstRow="1" w:lastRow="0" w:firstColumn="1" w:lastColumn="0" w:noHBand="0" w:noVBand="1"/>
      </w:tblPr>
      <w:tblGrid>
        <w:gridCol w:w="3856"/>
        <w:gridCol w:w="4149"/>
      </w:tblGrid>
      <w:tr w:rsidR="00002A84" w14:paraId="7180F668" w14:textId="77777777">
        <w:trPr>
          <w:trHeight w:val="234"/>
        </w:trPr>
        <w:tc>
          <w:tcPr>
            <w:tcW w:w="3856" w:type="dxa"/>
            <w:tcBorders>
              <w:top w:val="single" w:sz="4" w:space="0" w:color="00000A"/>
              <w:left w:val="single" w:sz="4" w:space="0" w:color="00000A"/>
              <w:bottom w:val="single" w:sz="4" w:space="0" w:color="00000A"/>
              <w:right w:val="single" w:sz="4" w:space="0" w:color="00000A"/>
            </w:tcBorders>
            <w:shd w:val="clear" w:color="auto" w:fill="FFFFFF"/>
          </w:tcPr>
          <w:p w14:paraId="3CCC114F"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14:paraId="7BC0DD76" w14:textId="77777777" w:rsidR="00002A84" w:rsidRDefault="00002A84">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30FCE8EF" w14:textId="77777777" w:rsidR="00002A84" w:rsidRDefault="00002A84">
            <w:pPr>
              <w:pStyle w:val="Punktygwne"/>
              <w:spacing w:before="0" w:after="0"/>
              <w:rPr>
                <w:rFonts w:ascii="Corbel" w:hAnsi="Corbel" w:cs="Tahoma"/>
                <w:b w:val="0"/>
                <w:i/>
                <w:smallCaps w:val="0"/>
                <w:color w:val="auto"/>
                <w:szCs w:val="20"/>
                <w:lang w:val="en-GB" w:eastAsia="pl-PL"/>
              </w:rPr>
            </w:pPr>
          </w:p>
        </w:tc>
      </w:tr>
      <w:tr w:rsidR="00002A84" w14:paraId="6A4C7322" w14:textId="77777777">
        <w:trPr>
          <w:trHeight w:val="515"/>
        </w:trPr>
        <w:tc>
          <w:tcPr>
            <w:tcW w:w="3856" w:type="dxa"/>
            <w:tcBorders>
              <w:top w:val="single" w:sz="4" w:space="0" w:color="00000A"/>
              <w:left w:val="single" w:sz="4" w:space="0" w:color="00000A"/>
              <w:bottom w:val="single" w:sz="4" w:space="0" w:color="00000A"/>
              <w:right w:val="single" w:sz="4" w:space="0" w:color="00000A"/>
            </w:tcBorders>
            <w:shd w:val="clear" w:color="auto" w:fill="FFFFFF"/>
          </w:tcPr>
          <w:p w14:paraId="7B79EEF6"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0FD144E3" w14:textId="77777777" w:rsidR="00002A84" w:rsidRDefault="00002A84">
            <w:pPr>
              <w:pStyle w:val="Punktygwne"/>
              <w:spacing w:before="0" w:after="0"/>
              <w:rPr>
                <w:rFonts w:ascii="Corbel" w:hAnsi="Corbel" w:cs="Tahoma"/>
                <w:b w:val="0"/>
                <w:i/>
                <w:smallCaps w:val="0"/>
                <w:color w:val="auto"/>
                <w:szCs w:val="20"/>
                <w:lang w:val="en-GB" w:eastAsia="pl-PL"/>
              </w:rPr>
            </w:pPr>
          </w:p>
        </w:tc>
      </w:tr>
    </w:tbl>
    <w:p w14:paraId="11E9C1CF" w14:textId="77777777" w:rsidR="00002A84" w:rsidRDefault="00002A84">
      <w:pPr>
        <w:pStyle w:val="Punktygwne"/>
        <w:spacing w:before="0" w:after="0"/>
        <w:ind w:left="360"/>
        <w:rPr>
          <w:rFonts w:ascii="Corbel" w:hAnsi="Corbel" w:cs="Tahoma"/>
          <w:b w:val="0"/>
          <w:smallCaps w:val="0"/>
          <w:color w:val="auto"/>
          <w:szCs w:val="24"/>
          <w:lang w:val="en-GB"/>
        </w:rPr>
      </w:pPr>
    </w:p>
    <w:p w14:paraId="4FBCEF99" w14:textId="77777777" w:rsidR="00002A84" w:rsidRDefault="00002A84">
      <w:pPr>
        <w:pStyle w:val="Punktygwne"/>
        <w:spacing w:before="0" w:after="0"/>
        <w:ind w:left="720"/>
        <w:rPr>
          <w:rFonts w:ascii="Corbel" w:hAnsi="Corbel" w:cs="Tahoma"/>
          <w:smallCaps w:val="0"/>
          <w:color w:val="auto"/>
          <w:szCs w:val="24"/>
          <w:lang w:val="en-GB"/>
        </w:rPr>
      </w:pPr>
    </w:p>
    <w:p w14:paraId="1E40B2C6" w14:textId="77777777" w:rsidR="00002A84" w:rsidRDefault="005B3171">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331728E0" w14:textId="77777777" w:rsidR="00002A84" w:rsidRDefault="00002A84">
      <w:pPr>
        <w:pStyle w:val="Punktygwne"/>
        <w:spacing w:before="0" w:after="0"/>
        <w:ind w:left="720"/>
        <w:rPr>
          <w:rFonts w:ascii="Corbel" w:hAnsi="Corbel" w:cs="Tahoma"/>
          <w:smallCaps w:val="0"/>
          <w:color w:val="auto"/>
          <w:szCs w:val="24"/>
          <w:lang w:val="en-GB"/>
        </w:rPr>
      </w:pPr>
    </w:p>
    <w:tbl>
      <w:tblPr>
        <w:tblW w:w="7992" w:type="dxa"/>
        <w:tblInd w:w="355" w:type="dxa"/>
        <w:tblCellMar>
          <w:left w:w="103" w:type="dxa"/>
        </w:tblCellMar>
        <w:tblLook w:val="04A0" w:firstRow="1" w:lastRow="0" w:firstColumn="1" w:lastColumn="0" w:noHBand="0" w:noVBand="1"/>
      </w:tblPr>
      <w:tblGrid>
        <w:gridCol w:w="7992"/>
      </w:tblGrid>
      <w:tr w:rsidR="00002A84" w14:paraId="2872BEA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1A87F624"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Compulsory literature:</w:t>
            </w:r>
          </w:p>
          <w:p w14:paraId="6CFA719B" w14:textId="77777777" w:rsidR="00002A84" w:rsidRDefault="005B3171">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ab/>
              <w:t xml:space="preserve">KILIAN. MODERN CONTROL TECHNOLOGY. 3RD ED., CENGAGE LEARNING, 2005. </w:t>
            </w:r>
          </w:p>
          <w:p w14:paraId="5EE53FCB" w14:textId="77777777" w:rsidR="00002A84" w:rsidRDefault="005B3171">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ab/>
              <w:t>USER MANUAL FOR uC LPC2142 or STM32F103</w:t>
            </w:r>
          </w:p>
          <w:p w14:paraId="1BCD2B96" w14:textId="77777777" w:rsidR="00002A84" w:rsidRDefault="005B3171">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ab/>
              <w:t>HENNESSY AND PATTERSON. COMPUTER ARCHITECTURE. A QUANTITATIVE APPROACH. 5TH ED., MORGAN KAUFMANN, 2011.</w:t>
            </w:r>
          </w:p>
          <w:p w14:paraId="290DCEFE" w14:textId="77777777" w:rsidR="00002A84" w:rsidRDefault="005B3171">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ab/>
              <w:t xml:space="preserve">BALL. EMBEDDED MICROPROCESSOR SYSTEMS: REAL WORLD DESIGN. NEWNES, BURLINGTON, 2002. </w:t>
            </w:r>
          </w:p>
          <w:p w14:paraId="11CAB447"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ab/>
              <w:t>BARR AND MASSA. PROGRAMMING EMBEDDED SYSTEMS: WITH C AND GNU DEVELOPMENT TOOLS. O’REILLY, 2006.</w:t>
            </w:r>
          </w:p>
        </w:tc>
      </w:tr>
      <w:tr w:rsidR="00002A84" w14:paraId="18F9C2A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550871EB"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Complementary literature: </w:t>
            </w:r>
          </w:p>
          <w:p w14:paraId="40072421"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ab/>
              <w:t>LEE AND SESHIA. INTRODUCTION TO EMBEDDED SYSTEMS. 2ND ED., MIT PRESS, 2015.</w:t>
            </w:r>
          </w:p>
          <w:p w14:paraId="6D01E512" w14:textId="77777777" w:rsidR="00002A84" w:rsidRDefault="005B3171">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ab/>
              <w:t xml:space="preserve"> GNU COMPILER COLLECTION, GCC.GNU.ORG. </w:t>
            </w:r>
          </w:p>
          <w:p w14:paraId="7CBDD0A2" w14:textId="77777777" w:rsidR="00002A84" w:rsidRDefault="005B317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w:t>
            </w:r>
            <w:r>
              <w:rPr>
                <w:rFonts w:ascii="Corbel" w:hAnsi="Corbel" w:cs="Tahoma"/>
                <w:b w:val="0"/>
                <w:smallCaps w:val="0"/>
                <w:color w:val="auto"/>
                <w:szCs w:val="24"/>
                <w:lang w:val="en-GB" w:eastAsia="pl-PL"/>
              </w:rPr>
              <w:tab/>
            </w:r>
            <w:r w:rsidR="007D631E">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GNU MAKE, GNU.ORG/SOFTWARE/MAKE/MANUAL</w:t>
            </w:r>
          </w:p>
        </w:tc>
      </w:tr>
    </w:tbl>
    <w:p w14:paraId="40AE2902" w14:textId="77777777" w:rsidR="00002A84" w:rsidRDefault="00002A84">
      <w:pPr>
        <w:pStyle w:val="Punktygwne"/>
        <w:spacing w:before="0" w:after="0"/>
        <w:ind w:left="360"/>
        <w:rPr>
          <w:rFonts w:ascii="Corbel" w:hAnsi="Corbel" w:cs="Tahoma"/>
          <w:b w:val="0"/>
          <w:smallCaps w:val="0"/>
          <w:color w:val="auto"/>
          <w:szCs w:val="24"/>
          <w:lang w:val="en-GB"/>
        </w:rPr>
      </w:pPr>
    </w:p>
    <w:p w14:paraId="74681A79" w14:textId="77777777" w:rsidR="00002A84" w:rsidRDefault="00002A84">
      <w:pPr>
        <w:pStyle w:val="Punktygwne"/>
        <w:spacing w:before="0" w:after="0"/>
        <w:ind w:left="360"/>
        <w:rPr>
          <w:rFonts w:ascii="Corbel" w:hAnsi="Corbel" w:cs="Tahoma"/>
          <w:b w:val="0"/>
          <w:smallCaps w:val="0"/>
          <w:color w:val="auto"/>
          <w:szCs w:val="24"/>
          <w:lang w:val="en-GB"/>
        </w:rPr>
      </w:pPr>
    </w:p>
    <w:p w14:paraId="58CC919C" w14:textId="77777777" w:rsidR="00002A84" w:rsidRDefault="00002A84">
      <w:pPr>
        <w:pStyle w:val="Punktygwne"/>
        <w:spacing w:before="0" w:after="0"/>
        <w:ind w:left="360"/>
        <w:rPr>
          <w:rFonts w:ascii="Corbel" w:hAnsi="Corbel" w:cs="Tahoma"/>
          <w:b w:val="0"/>
          <w:smallCaps w:val="0"/>
          <w:color w:val="auto"/>
          <w:szCs w:val="24"/>
          <w:lang w:val="en-GB"/>
        </w:rPr>
      </w:pPr>
    </w:p>
    <w:p w14:paraId="3AFAFF0A" w14:textId="77777777" w:rsidR="00002A84" w:rsidRDefault="00002A84">
      <w:pPr>
        <w:pStyle w:val="Punktygwne"/>
        <w:spacing w:before="0" w:after="0"/>
        <w:ind w:left="360"/>
        <w:rPr>
          <w:rFonts w:ascii="Corbel" w:hAnsi="Corbel" w:cs="Tahoma"/>
          <w:b w:val="0"/>
          <w:smallCaps w:val="0"/>
          <w:color w:val="auto"/>
          <w:szCs w:val="24"/>
          <w:lang w:val="en-GB"/>
        </w:rPr>
      </w:pPr>
    </w:p>
    <w:p w14:paraId="4A16F5A7" w14:textId="77777777" w:rsidR="00002A84" w:rsidRDefault="005B3171">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6DDAEB65" w14:textId="77777777" w:rsidR="00002A84" w:rsidRDefault="00002A84">
      <w:pPr>
        <w:rPr>
          <w:rFonts w:ascii="Corbel" w:hAnsi="Corbel"/>
          <w:color w:val="auto"/>
          <w:lang w:val="en-US"/>
        </w:rPr>
      </w:pPr>
    </w:p>
    <w:p w14:paraId="028578D5" w14:textId="77777777" w:rsidR="00002A84" w:rsidRDefault="00002A84">
      <w:pPr>
        <w:rPr>
          <w:rFonts w:ascii="Corbel" w:hAnsi="Corbel"/>
          <w:color w:val="auto"/>
          <w:lang w:val="en-US"/>
        </w:rPr>
      </w:pPr>
    </w:p>
    <w:sectPr w:rsidR="00002A84">
      <w:footerReference w:type="default" r:id="rId8"/>
      <w:pgSz w:w="11906" w:h="16838"/>
      <w:pgMar w:top="1134" w:right="1134" w:bottom="1134" w:left="1134" w:header="0" w:footer="709" w:gutter="0"/>
      <w:cols w:space="708"/>
      <w:formProt w:val="0"/>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C0C6" w14:textId="77777777" w:rsidR="00D30CA0" w:rsidRDefault="00D30CA0">
      <w:pPr>
        <w:spacing w:after="0" w:line="240" w:lineRule="auto"/>
      </w:pPr>
      <w:r>
        <w:separator/>
      </w:r>
    </w:p>
  </w:endnote>
  <w:endnote w:type="continuationSeparator" w:id="0">
    <w:p w14:paraId="3EB1FC78" w14:textId="77777777" w:rsidR="00D30CA0" w:rsidRDefault="00D3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861A" w14:textId="77777777" w:rsidR="00002A84" w:rsidRDefault="005B3171">
    <w:pPr>
      <w:pStyle w:val="Stopka"/>
      <w:spacing w:after="0" w:line="240" w:lineRule="auto"/>
      <w:jc w:val="center"/>
    </w:pPr>
    <w:r>
      <w:fldChar w:fldCharType="begin"/>
    </w:r>
    <w:r>
      <w:instrText>PAGE</w:instrText>
    </w:r>
    <w:r>
      <w:fldChar w:fldCharType="separate"/>
    </w:r>
    <w:r w:rsidR="00D2676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B177" w14:textId="77777777" w:rsidR="00D30CA0" w:rsidRDefault="00D30CA0">
      <w:pPr>
        <w:spacing w:after="0" w:line="240" w:lineRule="auto"/>
      </w:pPr>
      <w:r>
        <w:separator/>
      </w:r>
    </w:p>
  </w:footnote>
  <w:footnote w:type="continuationSeparator" w:id="0">
    <w:p w14:paraId="5DCD7F54" w14:textId="77777777" w:rsidR="00D30CA0" w:rsidRDefault="00D30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B5B97"/>
    <w:multiLevelType w:val="multilevel"/>
    <w:tmpl w:val="F51CCB82"/>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58462D61"/>
    <w:multiLevelType w:val="multilevel"/>
    <w:tmpl w:val="17D22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7926954">
    <w:abstractNumId w:val="0"/>
  </w:num>
  <w:num w:numId="2" w16cid:durableId="162577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84"/>
    <w:rsid w:val="00002A84"/>
    <w:rsid w:val="00093E9E"/>
    <w:rsid w:val="002F1671"/>
    <w:rsid w:val="00400F46"/>
    <w:rsid w:val="00413D94"/>
    <w:rsid w:val="004A731F"/>
    <w:rsid w:val="004B1659"/>
    <w:rsid w:val="005B3171"/>
    <w:rsid w:val="006D2E78"/>
    <w:rsid w:val="007D631E"/>
    <w:rsid w:val="00D26766"/>
    <w:rsid w:val="00D30CA0"/>
    <w:rsid w:val="00DC11D3"/>
    <w:rsid w:val="00DD27C9"/>
    <w:rsid w:val="00EA57C5"/>
    <w:rsid w:val="00F17CDF"/>
    <w:rsid w:val="00F83E1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FF1E"/>
  <w15:docId w15:val="{7E0B6BC6-6B9E-418E-8DFE-FBD77D60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B3310D"/>
    <w:rPr>
      <w:rFonts w:eastAsia="Calibri"/>
      <w:szCs w:val="22"/>
    </w:rPr>
  </w:style>
  <w:style w:type="character" w:styleId="Numerstrony">
    <w:name w:val="page number"/>
    <w:basedOn w:val="Domylnaczcionkaakapitu"/>
    <w:semiHidden/>
    <w:qFormat/>
    <w:rsid w:val="00B3310D"/>
  </w:style>
  <w:style w:type="character" w:customStyle="1" w:styleId="TekstpodstawowyZnak">
    <w:name w:val="Tekst podstawowy Znak"/>
    <w:basedOn w:val="Domylnaczcionkaakapitu"/>
    <w:link w:val="Tekstpodstawowy1"/>
    <w:uiPriority w:val="99"/>
    <w:semiHidden/>
    <w:qFormat/>
    <w:rsid w:val="00B3310D"/>
    <w:rPr>
      <w:rFonts w:eastAsia="Calibri"/>
      <w:szCs w:val="22"/>
    </w:rPr>
  </w:style>
  <w:style w:type="character" w:styleId="Odwoaniedokomentarza">
    <w:name w:val="annotation reference"/>
    <w:basedOn w:val="Domylnaczcionkaakapitu"/>
    <w:uiPriority w:val="99"/>
    <w:semiHidden/>
    <w:unhideWhenUsed/>
    <w:qFormat/>
    <w:rsid w:val="00783EA7"/>
    <w:rPr>
      <w:sz w:val="16"/>
      <w:szCs w:val="16"/>
    </w:rPr>
  </w:style>
  <w:style w:type="character" w:customStyle="1" w:styleId="TekstkomentarzaZnak">
    <w:name w:val="Tekst komentarza Znak"/>
    <w:basedOn w:val="Domylnaczcionkaakapitu"/>
    <w:link w:val="Tekstkomentarza"/>
    <w:uiPriority w:val="99"/>
    <w:semiHidden/>
    <w:qFormat/>
    <w:rsid w:val="00783EA7"/>
    <w:rPr>
      <w:rFonts w:eastAsia="Calibri"/>
      <w:sz w:val="20"/>
      <w:szCs w:val="20"/>
    </w:rPr>
  </w:style>
  <w:style w:type="character" w:customStyle="1" w:styleId="TematkomentarzaZnak">
    <w:name w:val="Temat komentarza Znak"/>
    <w:basedOn w:val="TekstkomentarzaZnak"/>
    <w:link w:val="Tematkomentarza"/>
    <w:uiPriority w:val="99"/>
    <w:semiHidden/>
    <w:qFormat/>
    <w:rsid w:val="00783EA7"/>
    <w:rPr>
      <w:rFonts w:eastAsia="Calibri"/>
      <w:b/>
      <w:bCs/>
      <w:sz w:val="20"/>
      <w:szCs w:val="20"/>
    </w:rPr>
  </w:style>
  <w:style w:type="character" w:customStyle="1" w:styleId="TekstdymkaZnak">
    <w:name w:val="Tekst dymka Znak"/>
    <w:basedOn w:val="Domylnaczcionkaakapitu"/>
    <w:link w:val="Tekstdymka"/>
    <w:uiPriority w:val="99"/>
    <w:semiHidden/>
    <w:qFormat/>
    <w:rsid w:val="00783EA7"/>
    <w:rPr>
      <w:rFonts w:ascii="Tahoma" w:eastAsia="Calibri" w:hAnsi="Tahoma" w:cs="Tahoma"/>
      <w:sz w:val="16"/>
      <w:szCs w:val="16"/>
    </w:rPr>
  </w:style>
  <w:style w:type="paragraph" w:styleId="Nagwek">
    <w:name w:val="header"/>
    <w:basedOn w:val="Normalny"/>
    <w:next w:val="Tekstpodstawowy1"/>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link w:val="TekstpodstawowyZnak"/>
    <w:uiPriority w:val="99"/>
    <w:semiHidden/>
    <w:unhideWhenUsed/>
    <w:rsid w:val="00B3310D"/>
    <w:pPr>
      <w:spacing w:after="120" w:line="288" w:lineRule="auto"/>
    </w:pPr>
  </w:style>
  <w:style w:type="paragraph" w:styleId="Lista">
    <w:name w:val="List"/>
    <w:basedOn w:val="Tekstpodstawowy1"/>
    <w:rPr>
      <w:rFonts w:cs="Arial"/>
    </w:rPr>
  </w:style>
  <w:style w:type="paragraph" w:styleId="Legenda">
    <w:name w:val="caption"/>
    <w:basedOn w:val="Normalny"/>
    <w:qFormat/>
    <w:pPr>
      <w:suppressLineNumbers/>
      <w:spacing w:before="120" w:after="120"/>
    </w:pPr>
    <w:rPr>
      <w:rFonts w:cs="Lohit Devanagari"/>
      <w:i/>
      <w:iCs/>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Podpis">
    <w:name w:val="Signature"/>
    <w:basedOn w:val="Normalny"/>
    <w:pPr>
      <w:suppressLineNumbers/>
      <w:spacing w:before="120" w:after="120"/>
    </w:pPr>
    <w:rPr>
      <w:rFonts w:cs="Arial"/>
      <w:i/>
      <w:iCs/>
      <w:szCs w:val="24"/>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qFormat/>
    <w:rsid w:val="00B3310D"/>
    <w:pPr>
      <w:spacing w:before="240" w:after="60" w:line="240" w:lineRule="auto"/>
    </w:pPr>
    <w:rPr>
      <w:b/>
      <w:smallCaps/>
    </w:rPr>
  </w:style>
  <w:style w:type="paragraph" w:customStyle="1" w:styleId="Pytania">
    <w:name w:val="Pytania"/>
    <w:basedOn w:val="Tekstpodstawowy1"/>
    <w:qFormat/>
    <w:rsid w:val="00B3310D"/>
    <w:pPr>
      <w:tabs>
        <w:tab w:val="left" w:pos="-5643"/>
      </w:tabs>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qFormat/>
    <w:rsid w:val="00B3310D"/>
    <w:pPr>
      <w:spacing w:before="40" w:after="40" w:line="240" w:lineRule="auto"/>
    </w:pPr>
    <w:rPr>
      <w:b/>
      <w:color w:val="000000"/>
      <w:sz w:val="20"/>
    </w:rPr>
  </w:style>
  <w:style w:type="paragraph" w:customStyle="1" w:styleId="Podpunkty">
    <w:name w:val="Podpunkty"/>
    <w:basedOn w:val="Tekstpodstawowy1"/>
    <w:qFormat/>
    <w:rsid w:val="00B3310D"/>
    <w:pPr>
      <w:tabs>
        <w:tab w:val="left" w:pos="-5814"/>
      </w:tabs>
      <w:spacing w:after="0" w:line="240" w:lineRule="auto"/>
      <w:ind w:left="360"/>
      <w:jc w:val="both"/>
      <w:textAlignment w:val="baseline"/>
    </w:pPr>
    <w:rPr>
      <w:rFonts w:eastAsia="Times New Roman"/>
      <w:b/>
      <w:sz w:val="22"/>
      <w:szCs w:val="20"/>
      <w:lang w:eastAsia="pl-PL"/>
    </w:rPr>
  </w:style>
  <w:style w:type="paragraph" w:customStyle="1" w:styleId="Cele">
    <w:name w:val="Cele"/>
    <w:basedOn w:val="Tekstpodstawowy1"/>
    <w:qFormat/>
    <w:rsid w:val="00B3310D"/>
    <w:pPr>
      <w:tabs>
        <w:tab w:val="left" w:pos="-5814"/>
        <w:tab w:val="left" w:pos="720"/>
      </w:tabs>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ekstpodstawowy1"/>
    <w:uiPriority w:val="99"/>
    <w:qFormat/>
    <w:rsid w:val="00B3310D"/>
  </w:style>
  <w:style w:type="paragraph" w:customStyle="1" w:styleId="centralniewrubryce">
    <w:name w:val="centralnie w rubryce"/>
    <w:basedOn w:val="Normalny"/>
    <w:qFormat/>
    <w:rsid w:val="00B3310D"/>
    <w:pPr>
      <w:tabs>
        <w:tab w:val="left" w:pos="-5814"/>
      </w:tabs>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qFormat/>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783EA7"/>
    <w:rPr>
      <w:b/>
      <w:bCs/>
    </w:rPr>
  </w:style>
  <w:style w:type="paragraph" w:styleId="Tekstdymka">
    <w:name w:val="Balloon Text"/>
    <w:basedOn w:val="Normalny"/>
    <w:link w:val="TekstdymkaZnak"/>
    <w:uiPriority w:val="99"/>
    <w:semiHidden/>
    <w:unhideWhenUsed/>
    <w:qFormat/>
    <w:rsid w:val="00783EA7"/>
    <w:pPr>
      <w:spacing w:after="0" w:line="240" w:lineRule="auto"/>
    </w:pPr>
    <w:rPr>
      <w:rFonts w:ascii="Tahoma" w:hAnsi="Tahoma" w:cs="Tahoma"/>
      <w:sz w:val="16"/>
      <w:szCs w:val="16"/>
    </w:rPr>
  </w:style>
  <w:style w:type="paragraph" w:customStyle="1" w:styleId="Zawartoramki">
    <w:name w:val="Zawartość ramki"/>
    <w:basedOn w:val="Normalny"/>
    <w:qFormat/>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CACEA-21C4-495E-B515-44DDD25B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4784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Lucyna Kustra-Kłeczek</cp:lastModifiedBy>
  <cp:revision>2</cp:revision>
  <cp:lastPrinted>2024-01-18T13:17:00Z</cp:lastPrinted>
  <dcterms:created xsi:type="dcterms:W3CDTF">2024-01-29T09:53:00Z</dcterms:created>
  <dcterms:modified xsi:type="dcterms:W3CDTF">2024-01-29T09:53:00Z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