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3B2B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 TO 2024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17BE2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Democracy and local governance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277FC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  <w:bookmarkStart w:id="0" w:name="_GoBack"/>
            <w:bookmarkEnd w:id="0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0588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C02135" w:rsidP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2023/2024 – </w:t>
            </w:r>
            <w:r w:rsidR="00163C7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C10C5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17BE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presentation delivered by students 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and research essay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77FC1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77FC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the theoretical assumptions of democracy and local governance.</w:t>
            </w:r>
          </w:p>
        </w:tc>
      </w:tr>
      <w:tr w:rsidR="00AA1FCD" w:rsidRPr="00277FC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students with the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different theoretical approaches of democracy. </w:t>
            </w:r>
          </w:p>
        </w:tc>
      </w:tr>
      <w:tr w:rsidR="00AA1FCD" w:rsidRPr="00277FC1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about various models of democracy, with special emphasis on direct democracy, representative democracy, participatory and deliberative democracy.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</w:t>
            </w:r>
            <w:r w:rsidR="00507CA3">
              <w:rPr>
                <w:rFonts w:ascii="Corbel" w:hAnsi="Corbel"/>
                <w:lang w:val="en-US"/>
              </w:rPr>
              <w:t xml:space="preserve">democracy. </w:t>
            </w:r>
            <w:r w:rsidR="00AC1928" w:rsidRPr="00C02135">
              <w:rPr>
                <w:rFonts w:ascii="Corbel" w:hAnsi="Corbel"/>
                <w:lang w:val="en-US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507CA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models of democracy and assumptions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507CA3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The student knows the determinants and condit</w:t>
            </w:r>
            <w:r>
              <w:rPr>
                <w:rFonts w:ascii="Corbel" w:hAnsi="Corbel"/>
                <w:lang w:val="en-US"/>
              </w:rPr>
              <w:t xml:space="preserve">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507CA3">
              <w:rPr>
                <w:rFonts w:ascii="Corbel" w:hAnsi="Corbel"/>
                <w:lang w:val="en-US"/>
              </w:rPr>
              <w:t>local governance</w:t>
            </w:r>
            <w:r w:rsidRPr="00C02135">
              <w:rPr>
                <w:rFonts w:ascii="Corbel" w:hAnsi="Corbel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stakeholders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 the need for people engagement in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277FC1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prepared to be actively engaged in local governance ad to use participatory tools.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democracy</w:t>
            </w:r>
          </w:p>
        </w:tc>
      </w:tr>
      <w:tr w:rsidR="00AA1FCD" w:rsidRPr="00277FC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direct and representative </w:t>
            </w:r>
            <w:r w:rsidR="00DC6353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277FC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</w:t>
            </w:r>
            <w:r w:rsidR="00A230EC" w:rsidRPr="00C02135">
              <w:rPr>
                <w:rFonts w:ascii="Corbel" w:hAnsi="Corbel"/>
                <w:lang w:val="en-US"/>
              </w:rPr>
              <w:t>participa</w:t>
            </w:r>
            <w:r>
              <w:rPr>
                <w:rFonts w:ascii="Corbel" w:hAnsi="Corbel"/>
                <w:lang w:val="en-US"/>
              </w:rPr>
              <w:t>tory and deliberative democracy</w:t>
            </w:r>
          </w:p>
        </w:tc>
      </w:tr>
      <w:tr w:rsidR="00507CA3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07CA3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Democratic institutions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M</w:t>
            </w:r>
            <w:r w:rsidR="00A230EC" w:rsidRPr="00C02135">
              <w:rPr>
                <w:rFonts w:ascii="Corbel" w:hAnsi="Corbel"/>
                <w:lang w:val="en-US"/>
              </w:rPr>
              <w:t xml:space="preserve">echanisms of public participation </w:t>
            </w:r>
            <w:r w:rsidR="002D7484" w:rsidRPr="00C02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A230EC" w:rsidRPr="00277FC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Local governance – instruments and stakeholders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Citizen participation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lastRenderedPageBreak/>
              <w:t>Participatory Policy Making</w:t>
            </w:r>
          </w:p>
        </w:tc>
      </w:tr>
      <w:tr w:rsidR="00A230EC" w:rsidRPr="00277FC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Civic education. Do we need it?</w:t>
            </w:r>
          </w:p>
        </w:tc>
      </w:tr>
      <w:tr w:rsidR="00A230EC" w:rsidRPr="00277FC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</w:t>
            </w:r>
            <w:r w:rsidR="00507CA3">
              <w:rPr>
                <w:rFonts w:ascii="Corbel" w:hAnsi="Corbel"/>
                <w:lang w:val="en-US"/>
              </w:rPr>
              <w:t xml:space="preserve">governance </w:t>
            </w:r>
            <w:r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507CA3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A230EC" w:rsidRPr="008D341E" w:rsidRDefault="00A230EC" w:rsidP="008D341E">
            <w:pPr>
              <w:pStyle w:val="Akapitzlist"/>
              <w:numPr>
                <w:ilvl w:val="0"/>
                <w:numId w:val="17"/>
              </w:numPr>
              <w:rPr>
                <w:i/>
                <w:lang w:val="en-GB" w:eastAsia="pl-PL"/>
              </w:rPr>
            </w:pPr>
            <w:r w:rsidRPr="00277FC1">
              <w:rPr>
                <w:rFonts w:ascii="Corbel" w:hAnsi="Corbel"/>
                <w:lang w:val="en-US"/>
              </w:rPr>
              <w:t>results of a students’ project</w:t>
            </w:r>
            <w:r w:rsidRPr="008D341E">
              <w:rPr>
                <w:rFonts w:ascii="Corbel" w:hAnsi="Corbel"/>
                <w:i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1733EE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40D3C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16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40D3C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14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17BE2" w:rsidP="00F17B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17BE2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17BE2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77FC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C02135">
              <w:rPr>
                <w:rFonts w:ascii="Corbel" w:hAnsi="Corbel"/>
                <w:lang w:val="en-US"/>
              </w:rPr>
              <w:t>Anheier</w:t>
            </w:r>
            <w:proofErr w:type="spellEnd"/>
            <w:r w:rsidRPr="00C02135">
              <w:rPr>
                <w:rFonts w:ascii="Corbel" w:hAnsi="Corbel"/>
                <w:lang w:val="en-US"/>
              </w:rPr>
              <w:t xml:space="preserve">, H., 2013, Civil Society: Measurement, Evaluation, Policy, London: Taylor &amp; Francis. </w:t>
            </w:r>
          </w:p>
          <w:p w:rsidR="00236AD0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Deliberative systems. Deliberative democracy at the large scale, ed. J. Parkinson, J. Mansbridge, Cambridge University Press 2012.  </w:t>
            </w:r>
          </w:p>
          <w:p w:rsid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Close Ties in European </w:t>
            </w:r>
            <w:proofErr w:type="spellStart"/>
            <w:r>
              <w:rPr>
                <w:rFonts w:ascii="Corbel" w:hAnsi="Corbel"/>
                <w:lang w:val="en-US"/>
              </w:rPr>
              <w:t>LOcal</w:t>
            </w:r>
            <w:proofErr w:type="spellEnd"/>
            <w:r>
              <w:rPr>
                <w:rFonts w:ascii="Corbel" w:hAnsi="Corbel"/>
                <w:lang w:val="en-US"/>
              </w:rPr>
              <w:t xml:space="preserve"> Governance. Linking </w:t>
            </w:r>
            <w:proofErr w:type="spellStart"/>
            <w:r>
              <w:rPr>
                <w:rFonts w:ascii="Corbel" w:hAnsi="Corbel"/>
                <w:lang w:val="en-US"/>
              </w:rPr>
              <w:t>LOcal</w:t>
            </w:r>
            <w:proofErr w:type="spellEnd"/>
            <w:r>
              <w:rPr>
                <w:rFonts w:ascii="Corbel" w:hAnsi="Corbel"/>
                <w:lang w:val="en-US"/>
              </w:rPr>
              <w:t xml:space="preserve"> State and Society, ed. F. </w:t>
            </w:r>
            <w:proofErr w:type="spellStart"/>
            <w:r>
              <w:rPr>
                <w:rFonts w:ascii="Corbel" w:hAnsi="Corbel"/>
                <w:lang w:val="en-US"/>
              </w:rPr>
              <w:t>teles</w:t>
            </w:r>
            <w:proofErr w:type="spellEnd"/>
            <w:r>
              <w:rPr>
                <w:rFonts w:ascii="Corbel" w:hAnsi="Corbel"/>
                <w:lang w:val="en-US"/>
              </w:rPr>
              <w:t xml:space="preserve">, A. </w:t>
            </w:r>
            <w:proofErr w:type="spellStart"/>
            <w:r>
              <w:rPr>
                <w:rFonts w:ascii="Corbel" w:hAnsi="Corbel"/>
                <w:lang w:val="en-US"/>
              </w:rPr>
              <w:t>Gendźwiłł</w:t>
            </w:r>
            <w:proofErr w:type="spellEnd"/>
            <w:r>
              <w:rPr>
                <w:rFonts w:ascii="Corbel" w:hAnsi="Corbel"/>
                <w:lang w:val="en-US"/>
              </w:rPr>
              <w:t xml:space="preserve">, C. </w:t>
            </w:r>
            <w:proofErr w:type="spellStart"/>
            <w:r>
              <w:rPr>
                <w:rFonts w:ascii="Corbel" w:hAnsi="Corbel"/>
                <w:lang w:val="en-US"/>
              </w:rPr>
              <w:t>Stanus</w:t>
            </w:r>
            <w:proofErr w:type="spellEnd"/>
            <w:r>
              <w:rPr>
                <w:rFonts w:ascii="Corbel" w:hAnsi="Corbel"/>
                <w:lang w:val="en-US"/>
              </w:rPr>
              <w:t xml:space="preserve">, H. </w:t>
            </w:r>
            <w:proofErr w:type="spellStart"/>
            <w:r>
              <w:rPr>
                <w:rFonts w:ascii="Corbel" w:hAnsi="Corbel"/>
                <w:lang w:val="en-US"/>
              </w:rPr>
              <w:t>Heinlt</w:t>
            </w:r>
            <w:proofErr w:type="spellEnd"/>
            <w:r>
              <w:rPr>
                <w:rFonts w:ascii="Corbel" w:hAnsi="Corbel"/>
                <w:lang w:val="en-US"/>
              </w:rPr>
              <w:t>, Palgrave Macmillan 2021.  2017.</w:t>
            </w:r>
          </w:p>
          <w:p w:rsid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>
              <w:rPr>
                <w:rFonts w:ascii="Corbel" w:hAnsi="Corbel"/>
                <w:lang w:val="en-US"/>
              </w:rPr>
              <w:t>Floridia</w:t>
            </w:r>
            <w:proofErr w:type="spellEnd"/>
            <w:r>
              <w:rPr>
                <w:rFonts w:ascii="Corbel" w:hAnsi="Corbel"/>
                <w:lang w:val="en-US"/>
              </w:rPr>
              <w:t>, A. (2017). From participation to deliberation. A critical genealogy of deliberative democracy, ECPR Press.</w:t>
            </w:r>
          </w:p>
          <w:p w:rsidR="008D341E" w:rsidRP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Fishkin, J.S. (2018). Democracy </w:t>
            </w:r>
            <w:proofErr w:type="spellStart"/>
            <w:r>
              <w:rPr>
                <w:rFonts w:ascii="Corbel" w:hAnsi="Corbel"/>
                <w:lang w:val="en-US"/>
              </w:rPr>
              <w:t>Whn</w:t>
            </w:r>
            <w:proofErr w:type="spellEnd"/>
            <w:r>
              <w:rPr>
                <w:rFonts w:ascii="Corbel" w:hAnsi="Corbel"/>
                <w:lang w:val="en-US"/>
              </w:rPr>
              <w:t xml:space="preserve"> the People Are Thinking. Revitalizing Our Politics Through Public Deliberation, Oxford University Press. </w:t>
            </w:r>
          </w:p>
        </w:tc>
      </w:tr>
      <w:tr w:rsidR="00AA1FCD" w:rsidRPr="00277FC1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Evaluating Public Participation in Policy Making, OECD, OECD Publishing 2005. </w:t>
            </w: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OECD, OECD Publishing 2009. </w:t>
            </w:r>
          </w:p>
          <w:p w:rsidR="00236AD0" w:rsidRDefault="008D341E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Creighton, J. L. (</w:t>
            </w:r>
            <w:r w:rsidR="00236AD0" w:rsidRPr="00C02135">
              <w:rPr>
                <w:rFonts w:ascii="Corbel" w:hAnsi="Corbel"/>
                <w:lang w:val="en-US"/>
              </w:rPr>
              <w:t>20</w:t>
            </w:r>
            <w:r>
              <w:rPr>
                <w:rFonts w:ascii="Corbel" w:hAnsi="Corbel"/>
                <w:lang w:val="en-US"/>
              </w:rPr>
              <w:t xml:space="preserve">05). </w:t>
            </w:r>
            <w:r w:rsidR="00236AD0" w:rsidRPr="00C02135">
              <w:rPr>
                <w:rFonts w:ascii="Corbel" w:hAnsi="Corbel"/>
                <w:lang w:val="en-US"/>
              </w:rPr>
              <w:t xml:space="preserve">The Public Participation Handbook. Making Better Decisions Through Citizens Involvement, San Francisco: </w:t>
            </w:r>
            <w:proofErr w:type="spellStart"/>
            <w:r>
              <w:rPr>
                <w:rFonts w:ascii="Corbel" w:hAnsi="Corbel"/>
                <w:lang w:val="en-US"/>
              </w:rPr>
              <w:t>Jossey</w:t>
            </w:r>
            <w:proofErr w:type="spellEnd"/>
            <w:r>
              <w:rPr>
                <w:rFonts w:ascii="Corbel" w:hAnsi="Corbel"/>
                <w:lang w:val="en-US"/>
              </w:rPr>
              <w:t xml:space="preserve">-Bass A Wiley Imprint. </w:t>
            </w:r>
          </w:p>
          <w:p w:rsidR="00AA1FCD" w:rsidRPr="008D341E" w:rsidRDefault="008D341E" w:rsidP="008D341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OECD (2020), Innovative Citizen Participation and New Democratic Institutions: Catching the Deliberative Wave, OECD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8D341E">
              <w:rPr>
                <w:rFonts w:ascii="Corbel" w:hAnsi="Corbel"/>
                <w:lang w:val="en-US"/>
              </w:rPr>
              <w:t>Publishing, Paris, https://doi.org/10.1787/339306da-en.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1D" w:rsidRDefault="004C611D">
      <w:pPr>
        <w:spacing w:after="0" w:line="240" w:lineRule="auto"/>
      </w:pPr>
      <w:r>
        <w:separator/>
      </w:r>
    </w:p>
  </w:endnote>
  <w:endnote w:type="continuationSeparator" w:id="0">
    <w:p w:rsidR="004C611D" w:rsidRDefault="004C6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77FC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1D" w:rsidRDefault="004C611D">
      <w:pPr>
        <w:spacing w:after="0" w:line="240" w:lineRule="auto"/>
      </w:pPr>
      <w:r>
        <w:separator/>
      </w:r>
    </w:p>
  </w:footnote>
  <w:footnote w:type="continuationSeparator" w:id="0">
    <w:p w:rsidR="004C611D" w:rsidRDefault="004C6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63C71"/>
    <w:rsid w:val="001733EE"/>
    <w:rsid w:val="001B0B4E"/>
    <w:rsid w:val="001C26A0"/>
    <w:rsid w:val="001F0DE3"/>
    <w:rsid w:val="00236AD0"/>
    <w:rsid w:val="00277FC1"/>
    <w:rsid w:val="0028211C"/>
    <w:rsid w:val="002D7484"/>
    <w:rsid w:val="00300BF3"/>
    <w:rsid w:val="003730E0"/>
    <w:rsid w:val="003A6A22"/>
    <w:rsid w:val="003B2B03"/>
    <w:rsid w:val="004C611D"/>
    <w:rsid w:val="004F2031"/>
    <w:rsid w:val="004F7274"/>
    <w:rsid w:val="004F7E9E"/>
    <w:rsid w:val="00507CA3"/>
    <w:rsid w:val="00547266"/>
    <w:rsid w:val="005F3199"/>
    <w:rsid w:val="00640D3C"/>
    <w:rsid w:val="00807DE1"/>
    <w:rsid w:val="00843C03"/>
    <w:rsid w:val="008D341E"/>
    <w:rsid w:val="00987727"/>
    <w:rsid w:val="009B69B1"/>
    <w:rsid w:val="009F7732"/>
    <w:rsid w:val="00A07FFB"/>
    <w:rsid w:val="00A230EC"/>
    <w:rsid w:val="00AA1FCD"/>
    <w:rsid w:val="00AC1928"/>
    <w:rsid w:val="00B2208D"/>
    <w:rsid w:val="00BA35A5"/>
    <w:rsid w:val="00BD3C9E"/>
    <w:rsid w:val="00BD4515"/>
    <w:rsid w:val="00C02135"/>
    <w:rsid w:val="00C10C51"/>
    <w:rsid w:val="00C44DF8"/>
    <w:rsid w:val="00C81626"/>
    <w:rsid w:val="00D05886"/>
    <w:rsid w:val="00D55247"/>
    <w:rsid w:val="00D71D11"/>
    <w:rsid w:val="00DC6353"/>
    <w:rsid w:val="00EA249D"/>
    <w:rsid w:val="00EE7864"/>
    <w:rsid w:val="00F04373"/>
    <w:rsid w:val="00F17BE2"/>
    <w:rsid w:val="00F25450"/>
    <w:rsid w:val="00F32FE2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6618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4AD2-6CE8-4A08-801C-B037B5B9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11</cp:revision>
  <cp:lastPrinted>2017-07-04T06:31:00Z</cp:lastPrinted>
  <dcterms:created xsi:type="dcterms:W3CDTF">2023-03-09T16:41:00Z</dcterms:created>
  <dcterms:modified xsi:type="dcterms:W3CDTF">2023-03-09T17:31:00Z</dcterms:modified>
  <dc:language>pl-PL</dc:language>
</cp:coreProperties>
</file>