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36C681EB"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r w:rsidR="00E74477">
        <w:rPr>
          <w:rFonts w:ascii="Verdana" w:eastAsia="Times New Roman" w:hAnsi="Verdana" w:cs="Arial"/>
          <w:b/>
          <w:bCs/>
          <w:color w:val="002060"/>
          <w:sz w:val="28"/>
          <w:szCs w:val="28"/>
          <w:lang w:val="en-GB"/>
        </w:rPr>
        <w:t xml:space="preserve"> </w:t>
      </w:r>
      <w:r w:rsidR="00E74477" w:rsidRPr="00481298">
        <w:rPr>
          <w:rFonts w:ascii="Verdana" w:eastAsia="Times New Roman" w:hAnsi="Verdana" w:cs="Arial"/>
          <w:b/>
          <w:color w:val="002060"/>
          <w:sz w:val="32"/>
          <w:szCs w:val="40"/>
          <w:lang w:val="en-GB"/>
        </w:rPr>
        <w:t>for long-term mobility</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7284448F" w14:textId="77777777" w:rsidR="00AE1611" w:rsidRPr="00772234" w:rsidRDefault="00AE1611" w:rsidP="005B7838">
      <w:pPr>
        <w:spacing w:after="120" w:line="240" w:lineRule="auto"/>
        <w:ind w:right="28"/>
        <w:rPr>
          <w:rFonts w:ascii="Verdana" w:eastAsia="Times New Roman" w:hAnsi="Verdana" w:cs="Arial"/>
          <w:bCs/>
          <w:color w:val="002060"/>
          <w:sz w:val="28"/>
          <w:szCs w:val="36"/>
          <w:lang w:val="en-GB"/>
        </w:rPr>
      </w:pP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p w14:paraId="6F3B1662" w14:textId="281B15F0" w:rsidR="00481298" w:rsidRPr="008C6E35" w:rsidRDefault="00481298" w:rsidP="00481298">
      <w:pPr>
        <w:spacing w:after="120" w:line="240" w:lineRule="auto"/>
        <w:ind w:right="28"/>
        <w:jc w:val="center"/>
        <w:rPr>
          <w:rFonts w:ascii="Verdana" w:eastAsia="Times New Roman" w:hAnsi="Verdana" w:cs="Arial"/>
          <w:b/>
          <w:color w:val="002060"/>
          <w:sz w:val="24"/>
          <w:szCs w:val="36"/>
          <w:lang w:val="en-GB"/>
        </w:rPr>
      </w:pPr>
    </w:p>
    <w:tbl>
      <w:tblPr>
        <w:tblStyle w:val="Tabela-Siatka"/>
        <w:tblW w:w="11199" w:type="dxa"/>
        <w:tblInd w:w="-318" w:type="dxa"/>
        <w:tblLook w:val="04A0" w:firstRow="1" w:lastRow="0" w:firstColumn="1" w:lastColumn="0" w:noHBand="0" w:noVBand="1"/>
      </w:tblPr>
      <w:tblGrid>
        <w:gridCol w:w="1489"/>
        <w:gridCol w:w="1512"/>
        <w:gridCol w:w="2274"/>
        <w:gridCol w:w="1275"/>
        <w:gridCol w:w="1701"/>
        <w:gridCol w:w="2948"/>
      </w:tblGrid>
      <w:tr w:rsidR="00481298" w14:paraId="38B09BBF" w14:textId="77777777" w:rsidTr="00E74477">
        <w:tc>
          <w:tcPr>
            <w:tcW w:w="1489" w:type="dxa"/>
            <w:vMerge w:val="restart"/>
            <w:shd w:val="clear" w:color="auto" w:fill="D5DCE4" w:themeFill="text2" w:themeFillTint="33"/>
            <w:vAlign w:val="center"/>
          </w:tcPr>
          <w:p w14:paraId="48D69C5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C38C7C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12" w:type="dxa"/>
            <w:shd w:val="clear" w:color="auto" w:fill="D0CECE" w:themeFill="background2" w:themeFillShade="E6"/>
            <w:vAlign w:val="bottom"/>
          </w:tcPr>
          <w:p w14:paraId="595578D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2274" w:type="dxa"/>
            <w:shd w:val="clear" w:color="auto" w:fill="D0CECE" w:themeFill="background2" w:themeFillShade="E6"/>
            <w:vAlign w:val="bottom"/>
          </w:tcPr>
          <w:p w14:paraId="3F09655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275" w:type="dxa"/>
            <w:shd w:val="clear" w:color="auto" w:fill="D0CECE" w:themeFill="background2" w:themeFillShade="E6"/>
            <w:vAlign w:val="bottom"/>
          </w:tcPr>
          <w:p w14:paraId="6680710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701" w:type="dxa"/>
            <w:shd w:val="clear" w:color="auto" w:fill="D0CECE" w:themeFill="background2" w:themeFillShade="E6"/>
          </w:tcPr>
          <w:p w14:paraId="687DC20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p w14:paraId="3B89A39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948" w:type="dxa"/>
            <w:shd w:val="clear" w:color="auto" w:fill="D0CECE" w:themeFill="background2" w:themeFillShade="E6"/>
            <w:vAlign w:val="bottom"/>
          </w:tcPr>
          <w:p w14:paraId="680C7F14"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p w14:paraId="2A55CD45" w14:textId="42741462" w:rsidR="00AE1611" w:rsidRPr="002A00C3" w:rsidRDefault="00AE1611" w:rsidP="008C6E35">
            <w:pPr>
              <w:spacing w:after="0" w:line="240" w:lineRule="auto"/>
              <w:jc w:val="center"/>
              <w:rPr>
                <w:rFonts w:ascii="Calibri" w:eastAsia="Times New Roman" w:hAnsi="Calibri" w:cs="Times New Roman"/>
                <w:b/>
                <w:bCs/>
                <w:color w:val="000000"/>
                <w:sz w:val="16"/>
                <w:szCs w:val="16"/>
                <w:lang w:val="en-GB" w:eastAsia="en-GB"/>
              </w:rPr>
            </w:pPr>
            <w:r w:rsidRPr="006A1F3A">
              <w:rPr>
                <w:rFonts w:ascii="Calibri" w:eastAsia="Times New Roman" w:hAnsi="Calibri" w:cs="Times New Roman"/>
                <w:b/>
                <w:bCs/>
                <w:color w:val="000000"/>
                <w:sz w:val="16"/>
                <w:szCs w:val="16"/>
                <w:lang w:val="en-GB" w:eastAsia="en-GB"/>
              </w:rPr>
              <w:t>[Male/Female/Undefined]</w:t>
            </w:r>
          </w:p>
        </w:tc>
      </w:tr>
      <w:tr w:rsidR="00481298" w14:paraId="12D6DEC1" w14:textId="77777777" w:rsidTr="00E74477">
        <w:tc>
          <w:tcPr>
            <w:tcW w:w="1489" w:type="dxa"/>
            <w:vMerge/>
            <w:shd w:val="clear" w:color="auto" w:fill="D5DCE4" w:themeFill="text2" w:themeFillTint="33"/>
            <w:vAlign w:val="bottom"/>
          </w:tcPr>
          <w:p w14:paraId="6A53B365"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12" w:type="dxa"/>
          </w:tcPr>
          <w:p w14:paraId="28160EB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2274" w:type="dxa"/>
          </w:tcPr>
          <w:p w14:paraId="713E96C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275" w:type="dxa"/>
          </w:tcPr>
          <w:p w14:paraId="092C5C5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01" w:type="dxa"/>
          </w:tcPr>
          <w:p w14:paraId="05E03B9F"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2948" w:type="dxa"/>
          </w:tcPr>
          <w:p w14:paraId="065C0274"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06FF69EA" w14:textId="77777777" w:rsidTr="00E74477">
        <w:tc>
          <w:tcPr>
            <w:tcW w:w="1489" w:type="dxa"/>
            <w:vMerge/>
            <w:shd w:val="clear" w:color="auto" w:fill="D5DCE4" w:themeFill="text2" w:themeFillTint="33"/>
            <w:vAlign w:val="bottom"/>
          </w:tcPr>
          <w:p w14:paraId="582C57F2"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3786" w:type="dxa"/>
            <w:gridSpan w:val="2"/>
            <w:shd w:val="clear" w:color="auto" w:fill="D9D9D9" w:themeFill="background1" w:themeFillShade="D9"/>
          </w:tcPr>
          <w:p w14:paraId="3836C3D8" w14:textId="7A1CC796" w:rsidR="00481298" w:rsidRPr="001879C3" w:rsidRDefault="00481298" w:rsidP="008C6E35">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275" w:type="dxa"/>
            <w:shd w:val="clear" w:color="auto" w:fill="D9D9D9" w:themeFill="background1" w:themeFillShade="D9"/>
          </w:tcPr>
          <w:p w14:paraId="280402A6" w14:textId="3386492F"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sidR="00AE1611">
              <w:rPr>
                <w:rFonts w:ascii="Calibri" w:eastAsia="Times New Roman" w:hAnsi="Calibri" w:cs="Times New Roman"/>
                <w:b/>
                <w:bCs/>
                <w:color w:val="000000"/>
                <w:sz w:val="16"/>
                <w:szCs w:val="16"/>
                <w:lang w:val="en-GB" w:eastAsia="en-GB"/>
              </w:rPr>
              <w:t>*</w:t>
            </w:r>
            <w:r>
              <w:rPr>
                <w:rFonts w:ascii="Calibri" w:eastAsia="Times New Roman" w:hAnsi="Calibri" w:cs="Times New Roman"/>
                <w:b/>
                <w:bCs/>
                <w:color w:val="000000"/>
                <w:sz w:val="16"/>
                <w:szCs w:val="16"/>
                <w:lang w:val="en-GB" w:eastAsia="en-GB"/>
              </w:rPr>
              <w:br/>
              <w:t>(EQF level)</w:t>
            </w:r>
          </w:p>
        </w:tc>
        <w:tc>
          <w:tcPr>
            <w:tcW w:w="1701" w:type="dxa"/>
            <w:shd w:val="clear" w:color="auto" w:fill="D9D9D9" w:themeFill="background1" w:themeFillShade="D9"/>
          </w:tcPr>
          <w:p w14:paraId="3CE6513A" w14:textId="194CD4A4"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00AE1611">
              <w:rPr>
                <w:rFonts w:ascii="Calibri" w:eastAsia="Times New Roman" w:hAnsi="Calibri" w:cs="Times New Roman"/>
                <w:b/>
                <w:bCs/>
                <w:color w:val="000000"/>
                <w:sz w:val="16"/>
                <w:szCs w:val="16"/>
                <w:lang w:val="en-GB" w:eastAsia="en-GB"/>
              </w:rPr>
              <w:t>*</w:t>
            </w:r>
          </w:p>
          <w:p w14:paraId="6AC6FD60"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2948" w:type="dxa"/>
            <w:shd w:val="clear" w:color="auto" w:fill="D9D9D9" w:themeFill="background1" w:themeFillShade="D9"/>
          </w:tcPr>
          <w:p w14:paraId="6EF34DE0" w14:textId="29CC2FA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481298" w14:paraId="01993A28" w14:textId="77777777" w:rsidTr="00E74477">
        <w:tc>
          <w:tcPr>
            <w:tcW w:w="1489" w:type="dxa"/>
            <w:vMerge/>
            <w:shd w:val="clear" w:color="auto" w:fill="D5DCE4" w:themeFill="text2" w:themeFillTint="33"/>
            <w:vAlign w:val="bottom"/>
          </w:tcPr>
          <w:p w14:paraId="0F8ED9E7"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3786" w:type="dxa"/>
            <w:gridSpan w:val="2"/>
          </w:tcPr>
          <w:p w14:paraId="764A269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275" w:type="dxa"/>
          </w:tcPr>
          <w:p w14:paraId="15B861FA"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01" w:type="dxa"/>
          </w:tcPr>
          <w:p w14:paraId="5D9380EC" w14:textId="77777777" w:rsidR="00481298" w:rsidRPr="001879C3" w:rsidRDefault="00481298" w:rsidP="008C6E35">
            <w:pPr>
              <w:spacing w:after="120" w:line="240" w:lineRule="auto"/>
              <w:ind w:right="28"/>
              <w:jc w:val="center"/>
              <w:rPr>
                <w:rFonts w:ascii="Verdana" w:eastAsia="Times New Roman" w:hAnsi="Verdana" w:cs="Arial"/>
                <w:b/>
                <w:color w:val="002060"/>
                <w:sz w:val="28"/>
                <w:szCs w:val="36"/>
                <w:lang w:val="is-IS"/>
              </w:rPr>
            </w:pPr>
          </w:p>
        </w:tc>
        <w:tc>
          <w:tcPr>
            <w:tcW w:w="2948" w:type="dxa"/>
          </w:tcPr>
          <w:p w14:paraId="7EC5B40C"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0972A1A1" w14:textId="77777777" w:rsidTr="00E74477">
        <w:tc>
          <w:tcPr>
            <w:tcW w:w="1489" w:type="dxa"/>
            <w:vMerge w:val="restart"/>
            <w:shd w:val="clear" w:color="auto" w:fill="D5DCE4" w:themeFill="text2" w:themeFillTint="33"/>
            <w:vAlign w:val="bottom"/>
          </w:tcPr>
          <w:p w14:paraId="6E58C58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5E9DCF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12" w:type="dxa"/>
            <w:shd w:val="clear" w:color="auto" w:fill="D0CECE" w:themeFill="background2" w:themeFillShade="E6"/>
            <w:vAlign w:val="bottom"/>
          </w:tcPr>
          <w:p w14:paraId="673A3D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274" w:type="dxa"/>
            <w:shd w:val="clear" w:color="auto" w:fill="D0CECE" w:themeFill="background2" w:themeFillShade="E6"/>
            <w:vAlign w:val="bottom"/>
          </w:tcPr>
          <w:p w14:paraId="40618F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5" w:type="dxa"/>
            <w:shd w:val="clear" w:color="auto" w:fill="D0CECE" w:themeFill="background2" w:themeFillShade="E6"/>
            <w:vAlign w:val="bottom"/>
          </w:tcPr>
          <w:p w14:paraId="3EF511D8" w14:textId="77777777" w:rsidR="00FC3D3D"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00FC3D3D">
              <w:rPr>
                <w:rFonts w:ascii="Calibri" w:eastAsia="Times New Roman" w:hAnsi="Calibri" w:cs="Times New Roman"/>
                <w:b/>
                <w:bCs/>
                <w:color w:val="000000"/>
                <w:sz w:val="16"/>
                <w:szCs w:val="16"/>
                <w:lang w:val="en-GB" w:eastAsia="en-GB"/>
              </w:rPr>
              <w:t>/</w:t>
            </w:r>
          </w:p>
          <w:p w14:paraId="79D5A8DF" w14:textId="48C1F691" w:rsidR="00481298" w:rsidRPr="002A00C3" w:rsidRDefault="00FC3D3D"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color w:val="000000"/>
                <w:sz w:val="16"/>
                <w:szCs w:val="16"/>
                <w:lang w:val="en-GB" w:eastAsia="en-GB"/>
              </w:rPr>
              <w:t>City*</w:t>
            </w:r>
            <w:r w:rsidR="00481298" w:rsidRPr="002A00C3">
              <w:rPr>
                <w:rFonts w:ascii="Verdana" w:hAnsi="Verdana" w:cs="Arial"/>
                <w:sz w:val="20"/>
                <w:lang w:val="en-GB"/>
              </w:rPr>
              <w:t xml:space="preserve"> </w:t>
            </w:r>
            <w:r w:rsidR="00481298" w:rsidRPr="002A00C3">
              <w:rPr>
                <w:rFonts w:ascii="Calibri" w:eastAsia="Times New Roman" w:hAnsi="Calibri" w:cs="Times New Roman"/>
                <w:b/>
                <w:bCs/>
                <w:color w:val="000000"/>
                <w:sz w:val="16"/>
                <w:szCs w:val="16"/>
                <w:lang w:val="en-GB" w:eastAsia="en-GB"/>
              </w:rPr>
              <w:t xml:space="preserve"> </w:t>
            </w:r>
          </w:p>
        </w:tc>
        <w:tc>
          <w:tcPr>
            <w:tcW w:w="1701" w:type="dxa"/>
            <w:shd w:val="clear" w:color="auto" w:fill="D0CECE" w:themeFill="background2" w:themeFillShade="E6"/>
            <w:vAlign w:val="bottom"/>
          </w:tcPr>
          <w:p w14:paraId="14BC5C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2948" w:type="dxa"/>
            <w:shd w:val="clear" w:color="auto" w:fill="D0CECE" w:themeFill="background2" w:themeFillShade="E6"/>
            <w:vAlign w:val="bottom"/>
          </w:tcPr>
          <w:p w14:paraId="192A5E5C" w14:textId="541CE58D"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sidR="00FC3D3D">
              <w:rPr>
                <w:rFonts w:ascii="Calibri" w:eastAsia="Times New Roman" w:hAnsi="Calibri" w:cs="Times New Roman"/>
                <w:b/>
                <w:bCs/>
                <w:color w:val="000000"/>
                <w:sz w:val="16"/>
                <w:szCs w:val="16"/>
                <w:lang w:val="en-GB" w:eastAsia="en-GB"/>
              </w:rPr>
              <w:t>*</w:t>
            </w:r>
            <w:r>
              <w:rPr>
                <w:rFonts w:ascii="Calibri" w:eastAsia="Times New Roman" w:hAnsi="Calibri" w:cs="Times New Roman"/>
                <w:b/>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email</w:t>
            </w:r>
          </w:p>
        </w:tc>
      </w:tr>
      <w:tr w:rsidR="00481298" w14:paraId="4D920894" w14:textId="77777777" w:rsidTr="00E74477">
        <w:tc>
          <w:tcPr>
            <w:tcW w:w="1489" w:type="dxa"/>
            <w:vMerge/>
            <w:shd w:val="clear" w:color="auto" w:fill="D5DCE4" w:themeFill="text2" w:themeFillTint="33"/>
            <w:vAlign w:val="bottom"/>
          </w:tcPr>
          <w:p w14:paraId="0DAF456E"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12" w:type="dxa"/>
          </w:tcPr>
          <w:p w14:paraId="1807395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2274" w:type="dxa"/>
          </w:tcPr>
          <w:p w14:paraId="682EC6A5"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275" w:type="dxa"/>
          </w:tcPr>
          <w:p w14:paraId="6587893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01" w:type="dxa"/>
          </w:tcPr>
          <w:p w14:paraId="1BA73A87"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2948" w:type="dxa"/>
          </w:tcPr>
          <w:p w14:paraId="797D0E14"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6377BC4B" w14:textId="77777777" w:rsidTr="00E74477">
        <w:tc>
          <w:tcPr>
            <w:tcW w:w="1489" w:type="dxa"/>
            <w:vMerge w:val="restart"/>
            <w:shd w:val="clear" w:color="auto" w:fill="D5DCE4" w:themeFill="text2" w:themeFillTint="33"/>
            <w:vAlign w:val="bottom"/>
          </w:tcPr>
          <w:p w14:paraId="7660049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5C9CBAC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12" w:type="dxa"/>
            <w:shd w:val="clear" w:color="auto" w:fill="D0CECE" w:themeFill="background2" w:themeFillShade="E6"/>
            <w:vAlign w:val="bottom"/>
          </w:tcPr>
          <w:p w14:paraId="03B5EE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274" w:type="dxa"/>
            <w:shd w:val="clear" w:color="auto" w:fill="D0CECE" w:themeFill="background2" w:themeFillShade="E6"/>
            <w:vAlign w:val="bottom"/>
          </w:tcPr>
          <w:p w14:paraId="757C7A24" w14:textId="3E80DB6E"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5" w:type="dxa"/>
            <w:shd w:val="clear" w:color="auto" w:fill="D0CECE" w:themeFill="background2" w:themeFillShade="E6"/>
            <w:vAlign w:val="bottom"/>
          </w:tcPr>
          <w:p w14:paraId="4366AC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701" w:type="dxa"/>
            <w:shd w:val="clear" w:color="auto" w:fill="D0CECE" w:themeFill="background2" w:themeFillShade="E6"/>
            <w:vAlign w:val="bottom"/>
          </w:tcPr>
          <w:p w14:paraId="54EE69C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2948" w:type="dxa"/>
            <w:shd w:val="clear" w:color="auto" w:fill="D0CECE" w:themeFill="background2" w:themeFillShade="E6"/>
            <w:vAlign w:val="bottom"/>
          </w:tcPr>
          <w:p w14:paraId="595D18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person name; </w:t>
            </w:r>
            <w:r w:rsidRPr="002A00C3">
              <w:rPr>
                <w:rFonts w:ascii="Calibri" w:eastAsia="Times New Roman" w:hAnsi="Calibri" w:cs="Times New Roman"/>
                <w:b/>
                <w:bCs/>
                <w:color w:val="000000"/>
                <w:sz w:val="16"/>
                <w:szCs w:val="16"/>
                <w:lang w:val="en-GB" w:eastAsia="en-GB"/>
              </w:rPr>
              <w:t>email</w:t>
            </w:r>
          </w:p>
        </w:tc>
      </w:tr>
      <w:tr w:rsidR="005762B2" w14:paraId="151698B1" w14:textId="77777777" w:rsidTr="00E74477">
        <w:tc>
          <w:tcPr>
            <w:tcW w:w="1489" w:type="dxa"/>
            <w:vMerge/>
            <w:shd w:val="clear" w:color="auto" w:fill="D5DCE4" w:themeFill="text2" w:themeFillTint="33"/>
            <w:vAlign w:val="bottom"/>
          </w:tcPr>
          <w:p w14:paraId="037F64D0" w14:textId="77777777" w:rsidR="005762B2" w:rsidRPr="002A00C3" w:rsidRDefault="005762B2" w:rsidP="005762B2">
            <w:pPr>
              <w:spacing w:after="0" w:line="240" w:lineRule="auto"/>
              <w:rPr>
                <w:rFonts w:ascii="Calibri" w:eastAsia="Times New Roman" w:hAnsi="Calibri" w:cs="Times New Roman"/>
                <w:color w:val="000000"/>
                <w:lang w:val="en-GB" w:eastAsia="en-GB"/>
              </w:rPr>
            </w:pPr>
          </w:p>
        </w:tc>
        <w:tc>
          <w:tcPr>
            <w:tcW w:w="1512" w:type="dxa"/>
          </w:tcPr>
          <w:p w14:paraId="494B31B0" w14:textId="684E23F3" w:rsidR="005762B2" w:rsidRDefault="005762B2" w:rsidP="005762B2">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University of Rzeszów</w:t>
            </w:r>
          </w:p>
        </w:tc>
        <w:tc>
          <w:tcPr>
            <w:tcW w:w="2274" w:type="dxa"/>
          </w:tcPr>
          <w:p w14:paraId="64BE1AA1" w14:textId="18C61E2F" w:rsidR="005762B2" w:rsidRDefault="005762B2" w:rsidP="005762B2">
            <w:pPr>
              <w:spacing w:after="120" w:line="240" w:lineRule="auto"/>
              <w:ind w:right="28"/>
              <w:jc w:val="center"/>
              <w:rPr>
                <w:rFonts w:ascii="Verdana" w:eastAsia="Times New Roman" w:hAnsi="Verdana" w:cs="Arial"/>
                <w:b/>
                <w:color w:val="002060"/>
                <w:sz w:val="28"/>
                <w:szCs w:val="36"/>
                <w:lang w:val="en-GB"/>
              </w:rPr>
            </w:pPr>
            <w:r w:rsidRPr="007E355B">
              <w:rPr>
                <w:rFonts w:eastAsia="Times New Roman" w:cstheme="minorHAnsi"/>
                <w:bCs/>
                <w:sz w:val="16"/>
                <w:szCs w:val="20"/>
                <w:lang w:val="en-GB"/>
              </w:rPr>
              <w:t>International Relations Office</w:t>
            </w:r>
          </w:p>
        </w:tc>
        <w:tc>
          <w:tcPr>
            <w:tcW w:w="1275" w:type="dxa"/>
          </w:tcPr>
          <w:p w14:paraId="6C108FB1" w14:textId="0380C30D" w:rsidR="005762B2" w:rsidRDefault="005762B2" w:rsidP="005762B2">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PL RZESZOW02</w:t>
            </w:r>
          </w:p>
        </w:tc>
        <w:tc>
          <w:tcPr>
            <w:tcW w:w="1701" w:type="dxa"/>
          </w:tcPr>
          <w:p w14:paraId="52656725" w14:textId="7DC77241" w:rsidR="005762B2" w:rsidRDefault="005762B2" w:rsidP="005762B2">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Poland PL</w:t>
            </w:r>
          </w:p>
        </w:tc>
        <w:tc>
          <w:tcPr>
            <w:tcW w:w="2948" w:type="dxa"/>
          </w:tcPr>
          <w:p w14:paraId="3B6A7855" w14:textId="6C7EE42D" w:rsidR="005762B2" w:rsidRDefault="005762B2" w:rsidP="005762B2">
            <w:pPr>
              <w:spacing w:after="0" w:line="240" w:lineRule="auto"/>
            </w:pPr>
            <w:r w:rsidRPr="00E74477">
              <w:rPr>
                <w:rFonts w:ascii="Calibri" w:eastAsia="Times New Roman" w:hAnsi="Calibri" w:cs="Times New Roman"/>
                <w:color w:val="000000"/>
                <w:sz w:val="16"/>
                <w:szCs w:val="16"/>
                <w:lang w:val="pl-PL" w:eastAsia="en-GB"/>
              </w:rPr>
              <w:t xml:space="preserve">Anna Zając - </w:t>
            </w:r>
            <w:hyperlink r:id="rId10" w:history="1">
              <w:r w:rsidRPr="00E74477">
                <w:rPr>
                  <w:rStyle w:val="Hipercze"/>
                  <w:rFonts w:ascii="Calibri" w:eastAsia="Times New Roman" w:hAnsi="Calibri" w:cs="Times New Roman"/>
                  <w:sz w:val="16"/>
                  <w:szCs w:val="16"/>
                  <w:lang w:val="pl-PL" w:eastAsia="en-GB"/>
                </w:rPr>
                <w:t>anzajac@ur.edu.pl</w:t>
              </w:r>
            </w:hyperlink>
          </w:p>
          <w:p w14:paraId="1732DB5F" w14:textId="0A90B510" w:rsidR="005762B2" w:rsidRPr="00E74477" w:rsidRDefault="005762B2" w:rsidP="005762B2">
            <w:pPr>
              <w:spacing w:after="0" w:line="240" w:lineRule="auto"/>
              <w:rPr>
                <w:rFonts w:ascii="Verdana" w:eastAsia="Times New Roman" w:hAnsi="Verdana" w:cs="Arial"/>
                <w:b/>
                <w:color w:val="002060"/>
                <w:sz w:val="28"/>
                <w:szCs w:val="36"/>
                <w:lang w:val="pl-PL"/>
              </w:rPr>
            </w:pPr>
          </w:p>
        </w:tc>
      </w:tr>
      <w:tr w:rsidR="00481298" w14:paraId="7059EB03" w14:textId="77777777" w:rsidTr="008C6E35">
        <w:tc>
          <w:tcPr>
            <w:tcW w:w="11199" w:type="dxa"/>
            <w:gridSpan w:val="6"/>
            <w:shd w:val="clear" w:color="auto" w:fill="D5DCE4" w:themeFill="text2" w:themeFillTint="33"/>
            <w:vAlign w:val="bottom"/>
          </w:tcPr>
          <w:p w14:paraId="1EEC753A" w14:textId="6957DDA0" w:rsidR="00481298" w:rsidRDefault="00481298" w:rsidP="008C6E35">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p w14:paraId="4499D417" w14:textId="77777777" w:rsidR="00481298" w:rsidRPr="009B606A" w:rsidRDefault="00481298" w:rsidP="00481298">
      <w:pPr>
        <w:spacing w:after="120" w:line="240" w:lineRule="auto"/>
        <w:ind w:right="28"/>
        <w:jc w:val="center"/>
        <w:rPr>
          <w:rFonts w:ascii="Verdana" w:eastAsia="Times New Roman" w:hAnsi="Verdana" w:cs="Arial"/>
          <w:b/>
          <w:color w:val="002060"/>
          <w:sz w:val="28"/>
          <w:szCs w:val="36"/>
        </w:rPr>
      </w:pPr>
    </w:p>
    <w:p w14:paraId="5C6A55E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p w14:paraId="766DD601" w14:textId="77777777" w:rsidR="00481298" w:rsidRPr="004827BD" w:rsidRDefault="00481298" w:rsidP="00481298">
      <w:pPr>
        <w:spacing w:after="120" w:line="240" w:lineRule="auto"/>
        <w:ind w:right="28"/>
        <w:rPr>
          <w:rFonts w:ascii="Calibri" w:eastAsia="Times New Roman" w:hAnsi="Calibri" w:cs="Times New Roman"/>
          <w:bCs/>
          <w:iCs/>
          <w:color w:val="000000"/>
          <w:sz w:val="16"/>
          <w:szCs w:val="16"/>
          <w:lang w:val="en-GB" w:eastAsia="en-GB"/>
        </w:rPr>
      </w:pPr>
    </w:p>
    <w:tbl>
      <w:tblPr>
        <w:tblStyle w:val="Tabela-Siatka"/>
        <w:tblW w:w="11199" w:type="dxa"/>
        <w:tblInd w:w="-318" w:type="dxa"/>
        <w:tblLook w:val="04A0" w:firstRow="1" w:lastRow="0" w:firstColumn="1" w:lastColumn="0" w:noHBand="0" w:noVBand="1"/>
      </w:tblPr>
      <w:tblGrid>
        <w:gridCol w:w="5983"/>
        <w:gridCol w:w="5216"/>
      </w:tblGrid>
      <w:tr w:rsidR="00481298" w14:paraId="2066B582" w14:textId="77777777" w:rsidTr="00313D6C">
        <w:tc>
          <w:tcPr>
            <w:tcW w:w="5983"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5216"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313D6C">
        <w:trPr>
          <w:trHeight w:val="1173"/>
        </w:trPr>
        <w:tc>
          <w:tcPr>
            <w:tcW w:w="5983"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111342F7" w14:textId="2DF1A407" w:rsidR="00481298" w:rsidRPr="008667EB" w:rsidRDefault="00481298" w:rsidP="008C6E35">
            <w:pPr>
              <w:pStyle w:val="Akapitzlist"/>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p>
          <w:p w14:paraId="3A8EB6C8" w14:textId="2FA31937" w:rsidR="00481298" w:rsidRPr="008667EB" w:rsidRDefault="00481298" w:rsidP="00862899">
            <w:pPr>
              <w:pStyle w:val="Akapitzlist"/>
              <w:spacing w:after="0" w:line="360" w:lineRule="auto"/>
              <w:rPr>
                <w:rFonts w:ascii="Calibri" w:eastAsia="Times New Roman" w:hAnsi="Calibri" w:cs="Times New Roman"/>
                <w:i/>
                <w:iCs/>
                <w:color w:val="000000"/>
                <w:sz w:val="16"/>
                <w:szCs w:val="16"/>
                <w:lang w:val="en-GB" w:eastAsia="en-GB"/>
              </w:rPr>
            </w:pPr>
          </w:p>
        </w:tc>
        <w:tc>
          <w:tcPr>
            <w:tcW w:w="5216" w:type="dxa"/>
          </w:tcPr>
          <w:p w14:paraId="1006E449" w14:textId="77777777" w:rsidR="00481298" w:rsidRDefault="00481298" w:rsidP="008C6E35">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73707EE3" w14:textId="77777777" w:rsidR="00481298" w:rsidRDefault="00481298" w:rsidP="008C6E35">
            <w:pPr>
              <w:pStyle w:val="Akapitzlist"/>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576A1545" w14:textId="430C87A2" w:rsidR="00313D6C" w:rsidRDefault="00313D6C" w:rsidP="00313D6C">
            <w:pPr>
              <w:pStyle w:val="Akapitzlist"/>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 the whole academic year </w:t>
            </w:r>
            <w:sdt>
              <w:sdtPr>
                <w:rPr>
                  <w:rFonts w:ascii="MS Gothic" w:eastAsia="MS Gothic" w:hAnsi="MS Gothic" w:cs="Times New Roman"/>
                  <w:iCs/>
                  <w:color w:val="000000"/>
                  <w:sz w:val="12"/>
                  <w:szCs w:val="16"/>
                  <w:lang w:val="en-GB" w:eastAsia="en-GB"/>
                </w:rPr>
                <w:id w:val="-1547520285"/>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76C5EFD0" w14:textId="08B649D7" w:rsidR="00313D6C" w:rsidRDefault="00313D6C" w:rsidP="00313D6C">
            <w:pPr>
              <w:pStyle w:val="Akapitzlist"/>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 winter semester </w:t>
            </w:r>
            <w:sdt>
              <w:sdtPr>
                <w:rPr>
                  <w:rFonts w:ascii="MS Gothic" w:eastAsia="MS Gothic" w:hAnsi="MS Gothic" w:cs="Times New Roman"/>
                  <w:iCs/>
                  <w:color w:val="000000"/>
                  <w:sz w:val="12"/>
                  <w:szCs w:val="16"/>
                  <w:lang w:val="en-GB" w:eastAsia="en-GB"/>
                </w:rPr>
                <w:id w:val="853381923"/>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2549152E" w14:textId="3F1B7641" w:rsidR="00481298" w:rsidRPr="00862899" w:rsidRDefault="00313D6C" w:rsidP="00862899">
            <w:pPr>
              <w:pStyle w:val="Akapitzlist"/>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 summer semester </w:t>
            </w:r>
            <w:sdt>
              <w:sdtPr>
                <w:rPr>
                  <w:rFonts w:ascii="MS Gothic" w:eastAsia="MS Gothic" w:hAnsi="MS Gothic" w:cs="Times New Roman"/>
                  <w:iCs/>
                  <w:color w:val="000000"/>
                  <w:sz w:val="12"/>
                  <w:szCs w:val="16"/>
                  <w:lang w:val="en-GB" w:eastAsia="en-GB"/>
                </w:rPr>
                <w:id w:val="257720709"/>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r>
      <w:tr w:rsidR="00481298" w14:paraId="2E44FBF4" w14:textId="77777777" w:rsidTr="008C6E35">
        <w:trPr>
          <w:trHeight w:val="198"/>
        </w:trPr>
        <w:tc>
          <w:tcPr>
            <w:tcW w:w="11199" w:type="dxa"/>
            <w:gridSpan w:val="2"/>
            <w:shd w:val="clear" w:color="auto" w:fill="002060"/>
          </w:tcPr>
          <w:p w14:paraId="4528189C" w14:textId="77777777" w:rsidR="00481298" w:rsidRPr="00174F66" w:rsidRDefault="00481298" w:rsidP="008C6E35">
            <w:pPr>
              <w:spacing w:after="0" w:line="240" w:lineRule="auto"/>
              <w:ind w:right="28"/>
              <w:rPr>
                <w:rFonts w:ascii="Calibri" w:eastAsia="Times New Roman" w:hAnsi="Calibri" w:cs="Times New Roman"/>
                <w:b/>
                <w:bCs/>
                <w:iCs/>
                <w:color w:val="FFFFFF" w:themeColor="background1"/>
                <w:sz w:val="16"/>
                <w:szCs w:val="16"/>
                <w:lang w:val="en-GB" w:eastAsia="en-GB"/>
              </w:rPr>
            </w:pPr>
            <w:r>
              <w:rPr>
                <w:rFonts w:ascii="Calibri" w:eastAsia="Times New Roman" w:hAnsi="Calibri" w:cs="Times New Roman"/>
                <w:b/>
                <w:bCs/>
                <w:iCs/>
                <w:color w:val="FFFFFF" w:themeColor="background1"/>
                <w:sz w:val="18"/>
                <w:szCs w:val="16"/>
                <w:lang w:val="en-GB" w:eastAsia="en-GB"/>
              </w:rPr>
              <w:t>Based on the selected learning agreement for studies type, only the</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applicable learning agreement type below</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is visible to the student, sending and receiving institutions.</w:t>
            </w:r>
          </w:p>
        </w:tc>
      </w:tr>
    </w:tbl>
    <w:p w14:paraId="27828CF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666CAF4" w14:textId="77777777" w:rsidR="00481298" w:rsidRDefault="00481298" w:rsidP="00481298">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4084C9B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13B0124" w14:textId="13347B3E"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w:t>
      </w:r>
      <w:r w:rsidR="0062317D">
        <w:rPr>
          <w:rFonts w:ascii="Verdana" w:eastAsia="Times New Roman" w:hAnsi="Verdana" w:cs="Arial"/>
          <w:b/>
          <w:color w:val="002060"/>
          <w:sz w:val="32"/>
          <w:szCs w:val="40"/>
          <w:lang w:val="en-GB"/>
        </w:rPr>
        <w:t xml:space="preserve"> </w:t>
      </w:r>
      <w:r w:rsidR="0062317D" w:rsidRPr="00481298">
        <w:rPr>
          <w:rFonts w:ascii="Verdana" w:eastAsia="Times New Roman" w:hAnsi="Verdana" w:cs="Arial"/>
          <w:b/>
          <w:color w:val="002060"/>
          <w:sz w:val="32"/>
          <w:szCs w:val="40"/>
          <w:lang w:val="en-GB"/>
        </w:rPr>
        <w:t>for long-term mobility</w:t>
      </w:r>
    </w:p>
    <w:p w14:paraId="381BC678" w14:textId="77777777" w:rsidR="00FC3D3D" w:rsidRPr="003B1ACF" w:rsidRDefault="00FC3D3D" w:rsidP="00FC3D3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Before the mobility</w:t>
      </w:r>
    </w:p>
    <w:p w14:paraId="2BDEBA80" w14:textId="77777777" w:rsidR="00481298" w:rsidRPr="008E4E42" w:rsidRDefault="00481298" w:rsidP="00481298">
      <w:pPr>
        <w:spacing w:after="120" w:line="240" w:lineRule="auto"/>
        <w:ind w:right="28"/>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Study Programme at the Receiving Institution</w:t>
      </w:r>
    </w:p>
    <w:p w14:paraId="1AA59B77"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481298" w:rsidRPr="002A00C3" w14:paraId="372AEA57" w14:textId="77777777" w:rsidTr="008C6E35">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5E49EB5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54D62A8B" w14:textId="77777777" w:rsidR="00481298" w:rsidRPr="002A00C3" w:rsidRDefault="00481298" w:rsidP="008C6E35">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481298" w:rsidRPr="002A00C3" w14:paraId="1CBA649D" w14:textId="77777777" w:rsidTr="008C6E35">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46CEF4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223A7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CD00D1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91D16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091AB41C" w14:textId="0C716570"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[e.g. </w:t>
            </w:r>
            <w:r w:rsidR="00FC3D3D">
              <w:rPr>
                <w:rFonts w:ascii="Calibri" w:eastAsia="Times New Roman" w:hAnsi="Calibri" w:cs="Times New Roman"/>
                <w:bCs/>
                <w:color w:val="000000"/>
                <w:sz w:val="16"/>
                <w:szCs w:val="16"/>
                <w:lang w:val="en-GB" w:eastAsia="en-GB"/>
              </w:rPr>
              <w:t>winter</w:t>
            </w:r>
            <w:r w:rsidRPr="002A00C3">
              <w:rPr>
                <w:rFonts w:ascii="Calibri" w:eastAsia="Times New Roman" w:hAnsi="Calibri" w:cs="Times New Roman"/>
                <w:bCs/>
                <w:color w:val="000000"/>
                <w:sz w:val="16"/>
                <w:szCs w:val="16"/>
                <w:lang w:val="en-GB" w:eastAsia="en-GB"/>
              </w:rPr>
              <w:t>/</w:t>
            </w:r>
            <w:r w:rsidR="00FC3D3D">
              <w:rPr>
                <w:rFonts w:ascii="Calibri" w:eastAsia="Times New Roman" w:hAnsi="Calibri" w:cs="Times New Roman"/>
                <w:bCs/>
                <w:color w:val="000000"/>
                <w:sz w:val="16"/>
                <w:szCs w:val="16"/>
                <w:lang w:val="en-GB" w:eastAsia="en-GB"/>
              </w:rPr>
              <w:t>summer</w:t>
            </w:r>
            <w:r w:rsidRPr="002A00C3">
              <w:rPr>
                <w:rFonts w:ascii="Calibri" w:eastAsia="Times New Roman" w:hAnsi="Calibri" w:cs="Times New Roman"/>
                <w:bCs/>
                <w:color w:val="000000"/>
                <w:sz w:val="16"/>
                <w:szCs w:val="16"/>
                <w:lang w:val="en-GB" w:eastAsia="en-GB"/>
              </w:rPr>
              <w:t xml:space="preserve">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607C5449" w14:textId="05A86443"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sidR="00FC3D3D">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(or equivalent) to be awarded by the Receiving Institution upon successful completion</w:t>
            </w:r>
          </w:p>
        </w:tc>
      </w:tr>
      <w:tr w:rsidR="00481298" w:rsidRPr="002A00C3" w14:paraId="2A8E5D1B" w14:textId="77777777" w:rsidTr="008C6E35">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35B2AAAF"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vAlign w:val="center"/>
            <w:hideMark/>
          </w:tcPr>
          <w:p w14:paraId="224AD8A3" w14:textId="5D83118D" w:rsidR="00481298" w:rsidRPr="002A00C3" w:rsidRDefault="00FC3D3D" w:rsidP="00FC3D3D">
            <w:pPr>
              <w:spacing w:after="0" w:line="240" w:lineRule="auto"/>
              <w:jc w:val="center"/>
              <w:rPr>
                <w:rFonts w:ascii="Calibri" w:eastAsia="Times New Roman" w:hAnsi="Calibri" w:cs="Times New Roman"/>
                <w:color w:val="0000FF"/>
                <w:sz w:val="16"/>
                <w:szCs w:val="16"/>
                <w:lang w:val="en-GB" w:eastAsia="en-GB"/>
              </w:rPr>
            </w:pPr>
            <w:r w:rsidRPr="00FC3D3D">
              <w:rPr>
                <w:rFonts w:ascii="Calibri" w:eastAsia="Times New Roman" w:hAnsi="Calibri" w:cs="Times New Roman"/>
                <w:sz w:val="16"/>
                <w:szCs w:val="16"/>
                <w:lang w:val="en-GB" w:eastAsia="en-GB"/>
              </w:rPr>
              <w:t>N/A</w:t>
            </w:r>
          </w:p>
        </w:tc>
        <w:tc>
          <w:tcPr>
            <w:tcW w:w="3530" w:type="dxa"/>
            <w:tcBorders>
              <w:top w:val="nil"/>
              <w:left w:val="nil"/>
              <w:bottom w:val="nil"/>
              <w:right w:val="single" w:sz="8" w:space="0" w:color="auto"/>
            </w:tcBorders>
            <w:vAlign w:val="center"/>
            <w:hideMark/>
          </w:tcPr>
          <w:p w14:paraId="2C65AF9F"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540F2866"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648DAF6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08786495" w14:textId="77777777" w:rsidTr="008C6E35">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32969D1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vAlign w:val="center"/>
            <w:hideMark/>
          </w:tcPr>
          <w:p w14:paraId="5716463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vAlign w:val="center"/>
            <w:hideMark/>
          </w:tcPr>
          <w:p w14:paraId="0C9170C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42A1056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3658D1E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44332F1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0DB75251"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vAlign w:val="center"/>
            <w:hideMark/>
          </w:tcPr>
          <w:p w14:paraId="4CDDAB0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vAlign w:val="center"/>
            <w:hideMark/>
          </w:tcPr>
          <w:p w14:paraId="6EF69E2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vAlign w:val="center"/>
            <w:hideMark/>
          </w:tcPr>
          <w:p w14:paraId="061D447D"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vAlign w:val="bottom"/>
            <w:hideMark/>
          </w:tcPr>
          <w:p w14:paraId="2BD9237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81298" w:rsidRPr="002A00C3" w14:paraId="19817E6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7AA2D73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427C3A8"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1489D9FA"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077C0C6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3CF4E1A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F5B89EA"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17DB6B9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57BA8951"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2A32DAF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7C0811B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5C9BC82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095E4EB"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5C6C3D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455466F9"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vAlign w:val="center"/>
          </w:tcPr>
          <w:p w14:paraId="51FF440F"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48E2D8FA"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41AACD6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4F3A586D" w14:textId="77777777" w:rsidTr="008C6E35">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17BEDAE"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vAlign w:val="center"/>
          </w:tcPr>
          <w:p w14:paraId="2A59EBA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vAlign w:val="center"/>
          </w:tcPr>
          <w:p w14:paraId="56B31FE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vAlign w:val="center"/>
          </w:tcPr>
          <w:p w14:paraId="30DC4C92"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vAlign w:val="bottom"/>
          </w:tcPr>
          <w:p w14:paraId="0E723A7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B6BC683" w14:textId="77777777" w:rsidTr="008C6E35">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0C5F1BFA"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vAlign w:val="center"/>
            <w:hideMark/>
          </w:tcPr>
          <w:p w14:paraId="37C0F92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vAlign w:val="center"/>
            <w:hideMark/>
          </w:tcPr>
          <w:p w14:paraId="0122EA8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vAlign w:val="center"/>
            <w:hideMark/>
          </w:tcPr>
          <w:p w14:paraId="338C91C4"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vAlign w:val="bottom"/>
            <w:hideMark/>
          </w:tcPr>
          <w:p w14:paraId="32C0D9AE"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81298" w:rsidRPr="002A00C3" w14:paraId="25C41E94" w14:textId="77777777" w:rsidTr="008C6E35">
        <w:trPr>
          <w:trHeight w:val="171"/>
        </w:trPr>
        <w:tc>
          <w:tcPr>
            <w:tcW w:w="11239" w:type="dxa"/>
            <w:gridSpan w:val="5"/>
            <w:tcBorders>
              <w:top w:val="double" w:sz="6" w:space="0" w:color="auto"/>
              <w:left w:val="double" w:sz="6" w:space="0" w:color="auto"/>
              <w:bottom w:val="double" w:sz="6" w:space="0" w:color="auto"/>
              <w:right w:val="double" w:sz="6" w:space="0" w:color="000000"/>
            </w:tcBorders>
            <w:vAlign w:val="center"/>
            <w:hideMark/>
          </w:tcPr>
          <w:p w14:paraId="006AFF60" w14:textId="77777777" w:rsidR="00E74477" w:rsidRDefault="00E74477" w:rsidP="008C6E35">
            <w:pPr>
              <w:spacing w:after="0" w:line="240" w:lineRule="auto"/>
              <w:jc w:val="center"/>
              <w:rPr>
                <w:rFonts w:ascii="Calibri" w:eastAsia="Times New Roman" w:hAnsi="Calibri" w:cs="Times New Roman"/>
                <w:color w:val="000000"/>
                <w:sz w:val="16"/>
                <w:szCs w:val="16"/>
                <w:lang w:val="en-GB" w:eastAsia="en-GB"/>
              </w:rPr>
            </w:pPr>
          </w:p>
          <w:p w14:paraId="329A8FF7" w14:textId="43487250" w:rsidR="00E74477" w:rsidRDefault="00E74477" w:rsidP="00E74477">
            <w:pPr>
              <w:spacing w:after="0" w:line="240" w:lineRule="auto"/>
              <w:jc w:val="center"/>
              <w:rPr>
                <w:rFonts w:ascii="Calibri" w:eastAsia="Times New Roman" w:hAnsi="Calibri" w:cs="Times New Roman"/>
                <w:sz w:val="24"/>
                <w:szCs w:val="24"/>
                <w:lang w:val="en-GB" w:eastAsia="en-GB"/>
              </w:rPr>
            </w:pPr>
            <w:r w:rsidRPr="00E74477">
              <w:rPr>
                <w:rFonts w:ascii="Calibri" w:eastAsia="Times New Roman" w:hAnsi="Calibri" w:cs="Times New Roman"/>
                <w:color w:val="000000"/>
                <w:sz w:val="24"/>
                <w:szCs w:val="24"/>
                <w:lang w:val="en-GB" w:eastAsia="en-GB"/>
              </w:rPr>
              <w:t>W</w:t>
            </w:r>
            <w:r w:rsidR="00481298" w:rsidRPr="00E74477">
              <w:rPr>
                <w:rFonts w:ascii="Calibri" w:eastAsia="Times New Roman" w:hAnsi="Calibri" w:cs="Times New Roman"/>
                <w:color w:val="000000"/>
                <w:sz w:val="24"/>
                <w:szCs w:val="24"/>
                <w:lang w:val="en-GB" w:eastAsia="en-GB"/>
              </w:rPr>
              <w:t xml:space="preserve">eb link to the course catalogue at the </w:t>
            </w:r>
            <w:r>
              <w:rPr>
                <w:rFonts w:ascii="Calibri" w:eastAsia="Times New Roman" w:hAnsi="Calibri" w:cs="Times New Roman"/>
                <w:color w:val="000000"/>
                <w:sz w:val="24"/>
                <w:szCs w:val="24"/>
                <w:lang w:val="en-GB" w:eastAsia="en-GB"/>
              </w:rPr>
              <w:t>University of Rzeszów</w:t>
            </w:r>
            <w:r w:rsidR="00481298" w:rsidRPr="00E74477">
              <w:rPr>
                <w:rFonts w:ascii="Calibri" w:eastAsia="Times New Roman" w:hAnsi="Calibri" w:cs="Times New Roman"/>
                <w:color w:val="000000"/>
                <w:sz w:val="24"/>
                <w:szCs w:val="24"/>
                <w:lang w:val="en-GB" w:eastAsia="en-GB"/>
              </w:rPr>
              <w:t xml:space="preserve"> describing the learning </w:t>
            </w:r>
            <w:r w:rsidR="00481298" w:rsidRPr="00E74477">
              <w:rPr>
                <w:rFonts w:ascii="Calibri" w:eastAsia="Times New Roman" w:hAnsi="Calibri" w:cs="Times New Roman"/>
                <w:sz w:val="24"/>
                <w:szCs w:val="24"/>
                <w:lang w:val="en-GB" w:eastAsia="en-GB"/>
              </w:rPr>
              <w:t>outcomes</w:t>
            </w:r>
            <w:r w:rsidRPr="00E74477">
              <w:rPr>
                <w:rFonts w:ascii="Calibri" w:eastAsia="Times New Roman" w:hAnsi="Calibri" w:cs="Times New Roman"/>
                <w:sz w:val="24"/>
                <w:szCs w:val="24"/>
                <w:lang w:val="en-GB" w:eastAsia="en-GB"/>
              </w:rPr>
              <w:t xml:space="preserve">: </w:t>
            </w:r>
            <w:hyperlink r:id="rId11" w:history="1">
              <w:r w:rsidRPr="00E74477">
                <w:rPr>
                  <w:rStyle w:val="Hipercze"/>
                  <w:rFonts w:ascii="Calibri" w:eastAsia="Times New Roman" w:hAnsi="Calibri" w:cs="Times New Roman"/>
                  <w:sz w:val="24"/>
                  <w:szCs w:val="24"/>
                  <w:lang w:val="en-GB" w:eastAsia="en-GB"/>
                </w:rPr>
                <w:t>https://www.ur.edu.pl/en/courses</w:t>
              </w:r>
            </w:hyperlink>
          </w:p>
          <w:p w14:paraId="65DD5023" w14:textId="77777777" w:rsidR="00E74477" w:rsidRPr="00E74477" w:rsidRDefault="00E74477" w:rsidP="00E74477">
            <w:pPr>
              <w:spacing w:after="0" w:line="240" w:lineRule="auto"/>
              <w:jc w:val="center"/>
              <w:rPr>
                <w:rFonts w:ascii="Calibri" w:eastAsia="Times New Roman" w:hAnsi="Calibri" w:cs="Times New Roman"/>
                <w:sz w:val="24"/>
                <w:szCs w:val="24"/>
                <w:lang w:val="en-GB" w:eastAsia="en-GB"/>
              </w:rPr>
            </w:pPr>
          </w:p>
          <w:p w14:paraId="60AB46B3" w14:textId="734723BB" w:rsidR="00E74477" w:rsidRPr="002A00C3" w:rsidRDefault="00E74477" w:rsidP="00E74477">
            <w:pPr>
              <w:spacing w:after="0" w:line="240" w:lineRule="auto"/>
              <w:jc w:val="center"/>
              <w:rPr>
                <w:rFonts w:ascii="Calibri" w:eastAsia="Times New Roman" w:hAnsi="Calibri" w:cs="Times New Roman"/>
                <w:color w:val="000000"/>
                <w:sz w:val="16"/>
                <w:szCs w:val="16"/>
                <w:lang w:val="en-GB" w:eastAsia="en-GB"/>
              </w:rPr>
            </w:pPr>
          </w:p>
        </w:tc>
      </w:tr>
    </w:tbl>
    <w:p w14:paraId="6C673CC9" w14:textId="77777777" w:rsidR="00DD4F41" w:rsidRDefault="00DD4F41" w:rsidP="00481298">
      <w:pPr>
        <w:spacing w:after="120" w:line="240" w:lineRule="auto"/>
        <w:ind w:right="28"/>
        <w:jc w:val="center"/>
        <w:rPr>
          <w:rFonts w:ascii="Verdana" w:eastAsia="Times New Roman" w:hAnsi="Verdana" w:cs="Arial"/>
          <w:b/>
          <w:color w:val="002060"/>
          <w:sz w:val="28"/>
          <w:szCs w:val="36"/>
          <w:lang w:val="en-GB"/>
        </w:rPr>
      </w:pPr>
    </w:p>
    <w:p w14:paraId="78E474B3" w14:textId="77777777" w:rsidR="00481298" w:rsidRPr="008E4E42" w:rsidRDefault="00481298" w:rsidP="00481298">
      <w:pPr>
        <w:spacing w:after="0" w:line="240" w:lineRule="auto"/>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Recognition at the Sending Institution</w:t>
      </w:r>
    </w:p>
    <w:p w14:paraId="6F5DE8FE" w14:textId="77777777" w:rsidR="00481298" w:rsidRPr="00AC5C77" w:rsidRDefault="00481298" w:rsidP="00481298">
      <w:pPr>
        <w:spacing w:after="120" w:line="240" w:lineRule="auto"/>
        <w:ind w:right="28"/>
        <w:jc w:val="center"/>
        <w:rPr>
          <w:rFonts w:ascii="Verdana" w:eastAsia="Times New Roman" w:hAnsi="Verdana" w:cs="Arial"/>
          <w:b/>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481298" w:rsidRPr="002A00C3" w14:paraId="6D96D050" w14:textId="77777777" w:rsidTr="008C6E35">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00C03CC2"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69E781EA"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p w14:paraId="716FEAFD" w14:textId="77777777" w:rsidR="00481298" w:rsidRPr="002A00C3" w:rsidRDefault="00481298" w:rsidP="008C6E35">
            <w:pPr>
              <w:spacing w:after="0" w:line="240" w:lineRule="auto"/>
              <w:jc w:val="center"/>
              <w:rPr>
                <w:rFonts w:ascii="Calibri" w:eastAsia="Times New Roman" w:hAnsi="Calibri" w:cs="Times New Roman"/>
                <w:b/>
                <w:bCs/>
                <w:i/>
                <w:iCs/>
                <w:color w:val="000000"/>
                <w:sz w:val="12"/>
                <w:szCs w:val="12"/>
                <w:lang w:val="en-GB" w:eastAsia="en-GB"/>
              </w:rPr>
            </w:pPr>
          </w:p>
        </w:tc>
      </w:tr>
      <w:tr w:rsidR="00481298" w:rsidRPr="002A00C3" w14:paraId="2361662F" w14:textId="77777777" w:rsidTr="008C6E35">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4DC2763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83CE34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2E824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ED9095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74931C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6E070524"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E5D273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6B673F8" w14:textId="3225697C"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r w:rsidR="00FC3D3D">
              <w:rPr>
                <w:rFonts w:ascii="Calibri" w:eastAsia="Times New Roman" w:hAnsi="Calibri" w:cs="Times New Roman"/>
                <w:b/>
                <w:bCs/>
                <w:color w:val="000000"/>
                <w:sz w:val="16"/>
                <w:szCs w:val="16"/>
                <w:lang w:val="en-GB" w:eastAsia="en-GB"/>
              </w:rPr>
              <w:t>*</w:t>
            </w:r>
            <w:r>
              <w:rPr>
                <w:rFonts w:ascii="Calibri" w:eastAsia="Times New Roman" w:hAnsi="Calibri" w:cs="Times New Roman"/>
                <w:b/>
                <w:bCs/>
                <w:color w:val="000000"/>
                <w:sz w:val="16"/>
                <w:szCs w:val="16"/>
                <w:lang w:val="en-GB" w:eastAsia="en-GB"/>
              </w:rPr>
              <w:t xml:space="preserve"> </w:t>
            </w:r>
          </w:p>
          <w:p w14:paraId="508BEF1F" w14:textId="77777777" w:rsidR="00481298" w:rsidRPr="00731DDA"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481298" w:rsidRPr="002A00C3" w14:paraId="14AAF6EF" w14:textId="77777777" w:rsidTr="008C6E35">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A99DE75"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vAlign w:val="center"/>
            <w:hideMark/>
          </w:tcPr>
          <w:p w14:paraId="2BF80FFD"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vAlign w:val="center"/>
            <w:hideMark/>
          </w:tcPr>
          <w:p w14:paraId="668A1C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5B7242D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497A1A0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6C44562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B106D7A" w14:textId="77777777" w:rsidTr="008C6E35">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7DCFE89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vAlign w:val="center"/>
            <w:hideMark/>
          </w:tcPr>
          <w:p w14:paraId="2C1AEAC8" w14:textId="77777777" w:rsidR="00481298" w:rsidRPr="002A00C3" w:rsidRDefault="00481298" w:rsidP="008C6E35">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vAlign w:val="center"/>
            <w:hideMark/>
          </w:tcPr>
          <w:p w14:paraId="1FADD34C"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6A8FDFE0"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2C8C89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267D96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 xml:space="preserve"> </w:t>
            </w:r>
          </w:p>
        </w:tc>
      </w:tr>
      <w:tr w:rsidR="00481298" w:rsidRPr="002A00C3" w14:paraId="110F8274"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0044C414"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vAlign w:val="center"/>
            <w:hideMark/>
          </w:tcPr>
          <w:p w14:paraId="6922F62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vAlign w:val="center"/>
            <w:hideMark/>
          </w:tcPr>
          <w:p w14:paraId="7D4AFE0D"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vAlign w:val="center"/>
            <w:hideMark/>
          </w:tcPr>
          <w:p w14:paraId="410141E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vAlign w:val="bottom"/>
            <w:hideMark/>
          </w:tcPr>
          <w:p w14:paraId="684A9E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vAlign w:val="bottom"/>
          </w:tcPr>
          <w:p w14:paraId="11A8BAB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9188A25"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0C67A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45F1E88E"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C737CD4"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588CAC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0BD7EE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5DA77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5549FFE9"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D789BF7"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37040323"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2FF9163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01D697F9"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2090EA53"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727A34D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9582F3B"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2EB6563"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6B9D5556"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0DDFC44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5C7A5B6B"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5D12007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16A8EB5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6D6897FA" w14:textId="77777777" w:rsidTr="008C6E35">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718DC19"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vAlign w:val="center"/>
          </w:tcPr>
          <w:p w14:paraId="0FC099FB"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vAlign w:val="center"/>
          </w:tcPr>
          <w:p w14:paraId="6ADFDF10" w14:textId="77777777" w:rsidR="00481298" w:rsidRPr="008F7F8E" w:rsidRDefault="00481298" w:rsidP="008C6E35">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vAlign w:val="center"/>
          </w:tcPr>
          <w:p w14:paraId="297D6173"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vAlign w:val="bottom"/>
          </w:tcPr>
          <w:p w14:paraId="4A103D56"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vAlign w:val="bottom"/>
          </w:tcPr>
          <w:p w14:paraId="6C0DEDC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3612A7DF" w14:textId="77777777" w:rsidTr="008C6E35">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09B4F2C" w14:textId="77777777" w:rsidR="00481298" w:rsidRPr="002A00C3" w:rsidRDefault="00481298" w:rsidP="008C6E35">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vAlign w:val="center"/>
            <w:hideMark/>
          </w:tcPr>
          <w:p w14:paraId="413946D7"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vAlign w:val="center"/>
            <w:hideMark/>
          </w:tcPr>
          <w:p w14:paraId="4D5F899C" w14:textId="77777777" w:rsidR="00481298" w:rsidRPr="002A00C3" w:rsidRDefault="00481298" w:rsidP="008C6E35">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vAlign w:val="center"/>
            <w:hideMark/>
          </w:tcPr>
          <w:p w14:paraId="652F07E7"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vAlign w:val="bottom"/>
            <w:hideMark/>
          </w:tcPr>
          <w:p w14:paraId="584F07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vAlign w:val="bottom"/>
          </w:tcPr>
          <w:p w14:paraId="6AEA357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r>
      <w:tr w:rsidR="00481298" w:rsidRPr="002A00C3" w14:paraId="2849FACE" w14:textId="77777777" w:rsidTr="008C6E35">
        <w:trPr>
          <w:trHeight w:val="282"/>
        </w:trPr>
        <w:tc>
          <w:tcPr>
            <w:tcW w:w="11287" w:type="dxa"/>
            <w:gridSpan w:val="6"/>
            <w:tcBorders>
              <w:top w:val="double" w:sz="6" w:space="0" w:color="auto"/>
              <w:left w:val="double" w:sz="6" w:space="0" w:color="auto"/>
              <w:bottom w:val="double" w:sz="6" w:space="0" w:color="auto"/>
              <w:right w:val="double" w:sz="6" w:space="0" w:color="000000"/>
            </w:tcBorders>
            <w:vAlign w:val="center"/>
          </w:tcPr>
          <w:p w14:paraId="04BED6FA" w14:textId="77777777" w:rsidR="00481298" w:rsidRPr="002A00C3" w:rsidRDefault="00481298" w:rsidP="008C6E3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6F423D55"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B37CB08" w14:textId="77777777" w:rsidR="00481298" w:rsidRDefault="00481298" w:rsidP="00DD4F41">
      <w:pPr>
        <w:spacing w:after="120" w:line="240" w:lineRule="auto"/>
        <w:ind w:right="28"/>
        <w:rPr>
          <w:rFonts w:ascii="Verdana" w:eastAsia="Times New Roman" w:hAnsi="Verdana" w:cs="Arial"/>
          <w:b/>
          <w:color w:val="002060"/>
          <w:sz w:val="28"/>
          <w:szCs w:val="36"/>
          <w:lang w:val="en-GB"/>
        </w:rPr>
      </w:pPr>
    </w:p>
    <w:p w14:paraId="0674D424"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AFB2193" w14:textId="77777777" w:rsidR="00481298" w:rsidRPr="00481298" w:rsidRDefault="00481298" w:rsidP="00481298">
      <w:pPr>
        <w:spacing w:after="0"/>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Commitment of the three parties</w:t>
      </w:r>
    </w:p>
    <w:p w14:paraId="3D45FA53"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604"/>
        <w:tblW w:w="10460" w:type="dxa"/>
        <w:tblLayout w:type="fixed"/>
        <w:tblLook w:val="04A0" w:firstRow="1" w:lastRow="0" w:firstColumn="1" w:lastColumn="0" w:noHBand="0" w:noVBand="1"/>
      </w:tblPr>
      <w:tblGrid>
        <w:gridCol w:w="2612"/>
        <w:gridCol w:w="2032"/>
        <w:gridCol w:w="2036"/>
        <w:gridCol w:w="1629"/>
        <w:gridCol w:w="1086"/>
        <w:gridCol w:w="1065"/>
      </w:tblGrid>
      <w:tr w:rsidR="00481298" w:rsidRPr="00A049C0" w14:paraId="7D4ECCE0" w14:textId="77777777" w:rsidTr="00481298">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40A10BCF" w14:textId="77777777" w:rsidR="00481298" w:rsidRPr="002A00C3" w:rsidRDefault="00481298" w:rsidP="00481298">
            <w:pPr>
              <w:spacing w:after="0" w:line="240" w:lineRule="auto"/>
              <w:ind w:right="14"/>
              <w:jc w:val="center"/>
              <w:rPr>
                <w:rFonts w:ascii="Calibri" w:eastAsia="Times New Roman" w:hAnsi="Calibri" w:cs="Times New Roman"/>
                <w:color w:val="000000"/>
                <w:sz w:val="16"/>
                <w:szCs w:val="16"/>
                <w:lang w:val="en-GB" w:eastAsia="en-GB"/>
              </w:rPr>
            </w:pPr>
            <w:bookmarkStart w:id="1" w:name="_Hlk134110088"/>
            <w:r w:rsidRPr="002A00C3">
              <w:rPr>
                <w:rFonts w:ascii="Calibri" w:eastAsia="Times New Roman" w:hAnsi="Calibri" w:cs="Times New Roman"/>
                <w:color w:val="000000"/>
                <w:sz w:val="14"/>
                <w:szCs w:val="16"/>
                <w:lang w:val="en-GB" w:eastAsia="en-GB"/>
              </w:rPr>
              <w:lastRenderedPageBreak/>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481298" w:rsidRPr="002A00C3" w14:paraId="289477C9" w14:textId="77777777" w:rsidTr="00481298">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5316B4E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29278BD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6D2C833B"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5FB35D40"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7F0D52F6"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3D34AB17"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481298" w:rsidRPr="002A00C3" w14:paraId="02342932" w14:textId="77777777" w:rsidTr="00481298">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62C4191B"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18041EC4" w14:textId="77777777" w:rsidR="00481298" w:rsidRPr="00784E7F" w:rsidRDefault="00481298" w:rsidP="00481298">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711D05A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p w14:paraId="016E46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7E93D2A6"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080519F4"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46C15705"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6542AE1F" w14:textId="77777777" w:rsidTr="00481298">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261D167E"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44F4A383"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7831AAD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2474A4B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noWrap/>
            <w:vAlign w:val="center"/>
            <w:hideMark/>
          </w:tcPr>
          <w:p w14:paraId="29DF145C"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6E1CE323"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tr w:rsidR="00481298" w:rsidRPr="00A049C0" w14:paraId="53C31ED6" w14:textId="77777777" w:rsidTr="00481298">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4A1ED79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1C40BCA1"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7A9135FD"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2FD13262" w14:textId="77777777" w:rsidR="00481298" w:rsidRPr="002A00C3" w:rsidRDefault="00481298" w:rsidP="00481298">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07869CAB" w14:textId="77777777" w:rsidR="00481298" w:rsidRPr="002A00C3" w:rsidRDefault="00481298" w:rsidP="00481298">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5234EF09" w14:textId="77777777" w:rsidR="00481298" w:rsidRPr="002A00C3" w:rsidRDefault="00481298" w:rsidP="00481298">
            <w:pPr>
              <w:spacing w:after="0" w:line="240" w:lineRule="auto"/>
              <w:jc w:val="center"/>
              <w:rPr>
                <w:rFonts w:ascii="Calibri" w:eastAsia="Times New Roman" w:hAnsi="Calibri" w:cs="Times New Roman"/>
                <w:b/>
                <w:bCs/>
                <w:color w:val="000000"/>
                <w:sz w:val="16"/>
                <w:szCs w:val="16"/>
                <w:lang w:val="en-GB" w:eastAsia="en-GB"/>
              </w:rPr>
            </w:pPr>
          </w:p>
        </w:tc>
      </w:tr>
      <w:bookmarkEnd w:id="1"/>
    </w:tbl>
    <w:p w14:paraId="7F82C72A"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571F84C7"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68991E4C" w14:textId="77777777" w:rsidR="00CE4694" w:rsidRDefault="00CE4694" w:rsidP="00481298">
      <w:pPr>
        <w:spacing w:after="120" w:line="240" w:lineRule="auto"/>
        <w:ind w:right="28"/>
        <w:rPr>
          <w:rFonts w:ascii="Verdana" w:eastAsia="Times New Roman" w:hAnsi="Verdana" w:cs="Arial"/>
          <w:b/>
          <w:color w:val="002060"/>
          <w:sz w:val="28"/>
          <w:szCs w:val="36"/>
          <w:lang w:val="en-GB"/>
        </w:rPr>
      </w:pPr>
    </w:p>
    <w:p w14:paraId="766C35A1" w14:textId="305259D3" w:rsidR="00DD4F41" w:rsidRDefault="00DD4F41">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624CC2B3" w14:textId="77777777" w:rsidR="00DD4F41" w:rsidRDefault="00DD4F41" w:rsidP="00481298">
      <w:pPr>
        <w:spacing w:after="120" w:line="240" w:lineRule="auto"/>
        <w:ind w:right="28"/>
        <w:rPr>
          <w:rFonts w:ascii="Verdana" w:eastAsia="Times New Roman" w:hAnsi="Verdana" w:cs="Arial"/>
          <w:b/>
          <w:color w:val="002060"/>
          <w:sz w:val="28"/>
          <w:szCs w:val="36"/>
          <w:lang w:val="en-GB"/>
        </w:rPr>
      </w:pPr>
    </w:p>
    <w:p w14:paraId="67B1488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Glossary</w:t>
      </w:r>
    </w:p>
    <w:p w14:paraId="1738969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Style w:val="Tabela-Siatka"/>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8C6E35"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70EC9827" w:rsidR="00481298" w:rsidRPr="002E1905" w:rsidRDefault="00481298" w:rsidP="00D16318">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sidR="00D16318">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sidR="0049620A">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2" w:history="1">
              <w:r w:rsidRPr="003721A6">
                <w:rPr>
                  <w:rStyle w:val="Hipercze"/>
                  <w:sz w:val="20"/>
                  <w:lang w:val="en-GB"/>
                </w:rPr>
                <w:t>Technical Documentation</w:t>
              </w:r>
            </w:hyperlink>
            <w:r>
              <w:rPr>
                <w:sz w:val="20"/>
                <w:lang w:val="en-GB"/>
              </w:rPr>
              <w:t xml:space="preserve"> page of the </w:t>
            </w:r>
            <w:hyperlink r:id="rId13" w:history="1">
              <w:r w:rsidRPr="003721A6">
                <w:rPr>
                  <w:rStyle w:val="Hipercze"/>
                  <w:sz w:val="20"/>
                  <w:lang w:val="en-GB"/>
                </w:rPr>
                <w:t>European Student Card Initiative</w:t>
              </w:r>
            </w:hyperlink>
            <w:r>
              <w:rPr>
                <w:sz w:val="20"/>
                <w:lang w:val="en-GB"/>
              </w:rPr>
              <w:t xml:space="preserve"> portal. </w:t>
            </w:r>
          </w:p>
        </w:tc>
      </w:tr>
      <w:tr w:rsidR="00481298"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Tekstprzypisudolnego"/>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4" w:history="1">
              <w:r w:rsidRPr="002E1905">
                <w:rPr>
                  <w:rStyle w:val="Hipercze"/>
                  <w:rFonts w:cstheme="minorHAnsi"/>
                  <w:sz w:val="20"/>
                  <w:szCs w:val="20"/>
                  <w:lang w:val="en-GB"/>
                </w:rPr>
                <w:t>ISCED-F 2013 search tool</w:t>
              </w:r>
            </w:hyperlink>
            <w:r w:rsidRPr="002E1905">
              <w:rPr>
                <w:rFonts w:cstheme="minorHAnsi"/>
                <w:sz w:val="20"/>
                <w:szCs w:val="20"/>
                <w:lang w:val="en-GB"/>
              </w:rPr>
              <w:t xml:space="preserve"> available at </w:t>
            </w:r>
            <w:hyperlink r:id="rId15" w:history="1">
              <w:r w:rsidRPr="002E1905">
                <w:rPr>
                  <w:rStyle w:val="Hipercze"/>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Tekstprzypisukocowego"/>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77777777"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w:t>
            </w:r>
            <w:proofErr w:type="spellStart"/>
            <w:r>
              <w:rPr>
                <w:rFonts w:ascii="Calibri" w:hAnsi="Calibri" w:cs="Arial"/>
                <w:sz w:val="20"/>
                <w:szCs w:val="20"/>
                <w:lang w:val="en-GB"/>
              </w:rPr>
              <w:t>ies</w:t>
            </w:r>
            <w:proofErr w:type="spellEnd"/>
            <w:r>
              <w:rPr>
                <w:rFonts w:ascii="Calibri" w:hAnsi="Calibri" w:cs="Arial"/>
                <w:sz w:val="20"/>
                <w:szCs w:val="20"/>
                <w:lang w:val="en-GB"/>
              </w:rPr>
              <w:t>) undertaken. For example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77777777" w:rsidR="00481298" w:rsidRPr="00EA0171" w:rsidRDefault="00481298" w:rsidP="008C6E35">
            <w:pPr>
              <w:pStyle w:val="Tekstprzypisudolnego"/>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6" w:history="1">
              <w:r w:rsidRPr="006B5F1F">
                <w:rPr>
                  <w:rStyle w:val="Hipercze"/>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 xml:space="preserve">without any additional work or assessment of the student. This is signalled in the </w:t>
            </w:r>
            <w:r w:rsidRPr="002E1905">
              <w:rPr>
                <w:rFonts w:ascii="Calibri" w:hAnsi="Calibri" w:cs="Arial"/>
                <w:sz w:val="20"/>
                <w:szCs w:val="20"/>
                <w:lang w:val="en-GB"/>
              </w:rPr>
              <w:lastRenderedPageBreak/>
              <w:t>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7" w:history="1">
              <w:r w:rsidRPr="002E1905">
                <w:rPr>
                  <w:rStyle w:val="Hipercze"/>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8" w:history="1">
              <w:proofErr w:type="spellStart"/>
              <w:r w:rsidRPr="002E1905">
                <w:rPr>
                  <w:rStyle w:val="Hipercze"/>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481298"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Tekstprzypisukocowego"/>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9" w:history="1">
              <w:r w:rsidRPr="002E1905">
                <w:rPr>
                  <w:rStyle w:val="Hipercze"/>
                  <w:rFonts w:cstheme="minorHAnsi"/>
                  <w:lang w:val="en-GB"/>
                </w:rPr>
                <w:t>https://europass.cedefop.europa.eu/en/resources/european-language-levels-cefr</w:t>
              </w:r>
            </w:hyperlink>
          </w:p>
        </w:tc>
      </w:tr>
      <w:tr w:rsidR="00481298"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Tekstprzypisudolnego"/>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Tekstprzypisudolnego"/>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1B1E1E4" w14:textId="77777777"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p>
    <w:p w14:paraId="1C17E713" w14:textId="77777777" w:rsidR="008C6E35" w:rsidRDefault="008C6E35"/>
    <w:sectPr w:rsidR="008C6E35" w:rsidSect="008C6E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A8C7A" w14:textId="77777777" w:rsidR="0029505C" w:rsidRDefault="0029505C">
      <w:pPr>
        <w:spacing w:after="0" w:line="240" w:lineRule="auto"/>
      </w:pPr>
      <w:r>
        <w:separator/>
      </w:r>
    </w:p>
  </w:endnote>
  <w:endnote w:type="continuationSeparator" w:id="0">
    <w:p w14:paraId="0F6909E0" w14:textId="77777777" w:rsidR="0029505C" w:rsidRDefault="00295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2764F" w14:textId="77777777" w:rsidR="0029505C" w:rsidRDefault="0029505C">
      <w:pPr>
        <w:spacing w:after="0" w:line="240" w:lineRule="auto"/>
      </w:pPr>
      <w:r>
        <w:separator/>
      </w:r>
    </w:p>
  </w:footnote>
  <w:footnote w:type="continuationSeparator" w:id="0">
    <w:p w14:paraId="20ABF081" w14:textId="77777777" w:rsidR="0029505C" w:rsidRDefault="00295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576640">
    <w:abstractNumId w:val="0"/>
  </w:num>
  <w:num w:numId="2" w16cid:durableId="1102065079">
    <w:abstractNumId w:val="1"/>
  </w:num>
  <w:num w:numId="3" w16cid:durableId="1042242091">
    <w:abstractNumId w:val="3"/>
  </w:num>
  <w:num w:numId="4" w16cid:durableId="1521164995">
    <w:abstractNumId w:val="4"/>
  </w:num>
  <w:num w:numId="5" w16cid:durableId="835071971">
    <w:abstractNumId w:val="7"/>
  </w:num>
  <w:num w:numId="6" w16cid:durableId="818813278">
    <w:abstractNumId w:val="5"/>
  </w:num>
  <w:num w:numId="7" w16cid:durableId="1069884123">
    <w:abstractNumId w:val="2"/>
  </w:num>
  <w:num w:numId="8" w16cid:durableId="2099061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298"/>
    <w:rsid w:val="000C7F9E"/>
    <w:rsid w:val="000F2E25"/>
    <w:rsid w:val="001904C9"/>
    <w:rsid w:val="001B4595"/>
    <w:rsid w:val="001D4B93"/>
    <w:rsid w:val="0029505C"/>
    <w:rsid w:val="002C5855"/>
    <w:rsid w:val="002F66E4"/>
    <w:rsid w:val="00313D6C"/>
    <w:rsid w:val="00355E18"/>
    <w:rsid w:val="00430F0B"/>
    <w:rsid w:val="0047200F"/>
    <w:rsid w:val="00481298"/>
    <w:rsid w:val="0049620A"/>
    <w:rsid w:val="004C60E5"/>
    <w:rsid w:val="005762B2"/>
    <w:rsid w:val="005B7838"/>
    <w:rsid w:val="0062317D"/>
    <w:rsid w:val="006B0943"/>
    <w:rsid w:val="006B5EAB"/>
    <w:rsid w:val="007F53C3"/>
    <w:rsid w:val="00822109"/>
    <w:rsid w:val="00862899"/>
    <w:rsid w:val="008636A7"/>
    <w:rsid w:val="00864AFE"/>
    <w:rsid w:val="008C6E35"/>
    <w:rsid w:val="00924432"/>
    <w:rsid w:val="00A97BC7"/>
    <w:rsid w:val="00AE1611"/>
    <w:rsid w:val="00B92A7A"/>
    <w:rsid w:val="00C4380B"/>
    <w:rsid w:val="00CA42FD"/>
    <w:rsid w:val="00CE4694"/>
    <w:rsid w:val="00CE52D5"/>
    <w:rsid w:val="00D16318"/>
    <w:rsid w:val="00D84ED8"/>
    <w:rsid w:val="00DA0216"/>
    <w:rsid w:val="00DD4F41"/>
    <w:rsid w:val="00E74477"/>
    <w:rsid w:val="00E8123A"/>
    <w:rsid w:val="00E96C05"/>
    <w:rsid w:val="00E96C93"/>
    <w:rsid w:val="00EA3270"/>
    <w:rsid w:val="00EF6E28"/>
    <w:rsid w:val="00FC3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42FD"/>
    <w:pPr>
      <w:spacing w:after="200" w:line="276" w:lineRule="auto"/>
    </w:pPr>
    <w:rPr>
      <w:lang w:val="it-IT"/>
    </w:rPr>
  </w:style>
  <w:style w:type="paragraph" w:styleId="Nagwek2">
    <w:name w:val="heading 2"/>
    <w:basedOn w:val="Normalny"/>
    <w:link w:val="Nagwek2Znak"/>
    <w:uiPriority w:val="1"/>
    <w:qFormat/>
    <w:rsid w:val="005B7838"/>
    <w:pPr>
      <w:widowControl w:val="0"/>
      <w:autoSpaceDE w:val="0"/>
      <w:autoSpaceDN w:val="0"/>
      <w:spacing w:before="162" w:after="0" w:line="240" w:lineRule="auto"/>
      <w:ind w:left="112" w:right="1744"/>
      <w:outlineLvl w:val="1"/>
    </w:pPr>
    <w:rPr>
      <w:rFonts w:ascii="Verdana" w:eastAsia="Verdana" w:hAnsi="Verdana" w:cs="Verdana"/>
      <w:b/>
      <w:bCs/>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Hipercze">
    <w:name w:val="Hyperlink"/>
    <w:basedOn w:val="Domylnaczcionkaakapitu"/>
    <w:unhideWhenUsed/>
    <w:rsid w:val="00481298"/>
    <w:rPr>
      <w:color w:val="0563C1" w:themeColor="hyperlink"/>
      <w:u w:val="single"/>
    </w:rPr>
  </w:style>
  <w:style w:type="table" w:styleId="Tabela-Siatka">
    <w:name w:val="Table Grid"/>
    <w:basedOn w:val="Standardowy"/>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481298"/>
    <w:rPr>
      <w:rFonts w:ascii="Times New Roman" w:eastAsia="Times New Roman" w:hAnsi="Times New Roman" w:cs="Times New Roman"/>
      <w:sz w:val="20"/>
      <w:szCs w:val="20"/>
      <w:lang w:val="fr-FR"/>
    </w:rPr>
  </w:style>
  <w:style w:type="character" w:styleId="Odwoanieprzypisukocowego">
    <w:name w:val="endnote reference"/>
    <w:rsid w:val="00481298"/>
    <w:rPr>
      <w:vertAlign w:val="superscript"/>
    </w:rPr>
  </w:style>
  <w:style w:type="paragraph" w:styleId="Tekstprzypisukocowego">
    <w:name w:val="endnote text"/>
    <w:basedOn w:val="Normalny"/>
    <w:link w:val="TekstprzypisukocowegoZnak"/>
    <w:unhideWhenUsed/>
    <w:rsid w:val="00481298"/>
    <w:pPr>
      <w:spacing w:after="0" w:line="240" w:lineRule="auto"/>
    </w:pPr>
    <w:rPr>
      <w:sz w:val="20"/>
      <w:szCs w:val="20"/>
    </w:rPr>
  </w:style>
  <w:style w:type="character" w:customStyle="1" w:styleId="TekstprzypisukocowegoZnak">
    <w:name w:val="Tekst przypisu końcowego Znak"/>
    <w:basedOn w:val="Domylnaczcionkaakapitu"/>
    <w:link w:val="Tekstprzypisukocowego"/>
    <w:rsid w:val="00481298"/>
    <w:rPr>
      <w:sz w:val="20"/>
      <w:szCs w:val="20"/>
      <w:lang w:val="it-IT"/>
    </w:rPr>
  </w:style>
  <w:style w:type="character" w:styleId="Odwoaniedokomentarza">
    <w:name w:val="annotation reference"/>
    <w:basedOn w:val="Domylnaczcionkaakapitu"/>
    <w:uiPriority w:val="99"/>
    <w:semiHidden/>
    <w:unhideWhenUsed/>
    <w:rsid w:val="00481298"/>
    <w:rPr>
      <w:sz w:val="16"/>
      <w:szCs w:val="16"/>
    </w:rPr>
  </w:style>
  <w:style w:type="paragraph" w:styleId="Tekstkomentarza">
    <w:name w:val="annotation text"/>
    <w:basedOn w:val="Normalny"/>
    <w:link w:val="TekstkomentarzaZnak"/>
    <w:unhideWhenUsed/>
    <w:rsid w:val="00481298"/>
    <w:pPr>
      <w:spacing w:line="240" w:lineRule="auto"/>
    </w:pPr>
    <w:rPr>
      <w:sz w:val="20"/>
      <w:szCs w:val="20"/>
    </w:rPr>
  </w:style>
  <w:style w:type="character" w:customStyle="1" w:styleId="TekstkomentarzaZnak">
    <w:name w:val="Tekst komentarza Znak"/>
    <w:basedOn w:val="Domylnaczcionkaakapitu"/>
    <w:link w:val="Tekstkomentarza"/>
    <w:rsid w:val="00481298"/>
    <w:rPr>
      <w:sz w:val="20"/>
      <w:szCs w:val="20"/>
      <w:lang w:val="it-IT"/>
    </w:rPr>
  </w:style>
  <w:style w:type="paragraph" w:styleId="Akapitzlist">
    <w:name w:val="List Paragraph"/>
    <w:basedOn w:val="Normalny"/>
    <w:uiPriority w:val="34"/>
    <w:qFormat/>
    <w:rsid w:val="00481298"/>
    <w:pPr>
      <w:ind w:left="720"/>
      <w:contextualSpacing/>
    </w:pPr>
  </w:style>
  <w:style w:type="character" w:styleId="Tekstzastpczy">
    <w:name w:val="Placeholder Text"/>
    <w:basedOn w:val="Domylnaczcionkaakapitu"/>
    <w:uiPriority w:val="99"/>
    <w:semiHidden/>
    <w:rsid w:val="00481298"/>
    <w:rPr>
      <w:color w:val="808080"/>
    </w:rPr>
  </w:style>
  <w:style w:type="character" w:styleId="UyteHipercze">
    <w:name w:val="FollowedHyperlink"/>
    <w:basedOn w:val="Domylnaczcionkaakapitu"/>
    <w:uiPriority w:val="99"/>
    <w:semiHidden/>
    <w:unhideWhenUsed/>
    <w:rsid w:val="00481298"/>
    <w:rPr>
      <w:color w:val="954F72" w:themeColor="followedHyperlink"/>
      <w:u w:val="single"/>
    </w:rPr>
  </w:style>
  <w:style w:type="paragraph" w:styleId="Tekstdymka">
    <w:name w:val="Balloon Text"/>
    <w:basedOn w:val="Normalny"/>
    <w:link w:val="TekstdymkaZnak"/>
    <w:uiPriority w:val="99"/>
    <w:semiHidden/>
    <w:unhideWhenUsed/>
    <w:rsid w:val="00481298"/>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481298"/>
    <w:rPr>
      <w:rFonts w:ascii="Times New Roman" w:hAnsi="Times New Roman" w:cs="Times New Roman"/>
      <w:sz w:val="18"/>
      <w:szCs w:val="18"/>
      <w:lang w:val="it-IT"/>
    </w:rPr>
  </w:style>
  <w:style w:type="paragraph" w:styleId="Nagwek">
    <w:name w:val="header"/>
    <w:basedOn w:val="Normalny"/>
    <w:link w:val="NagwekZnak"/>
    <w:uiPriority w:val="99"/>
    <w:semiHidden/>
    <w:unhideWhenUsed/>
    <w:rsid w:val="00481298"/>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481298"/>
    <w:rPr>
      <w:lang w:val="it-IT"/>
    </w:rPr>
  </w:style>
  <w:style w:type="paragraph" w:styleId="Stopka">
    <w:name w:val="footer"/>
    <w:basedOn w:val="Normalny"/>
    <w:link w:val="StopkaZnak"/>
    <w:uiPriority w:val="99"/>
    <w:semiHidden/>
    <w:unhideWhenUsed/>
    <w:rsid w:val="00481298"/>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481298"/>
    <w:rPr>
      <w:lang w:val="it-IT"/>
    </w:rPr>
  </w:style>
  <w:style w:type="paragraph" w:styleId="Tematkomentarza">
    <w:name w:val="annotation subject"/>
    <w:basedOn w:val="Tekstkomentarza"/>
    <w:next w:val="Tekstkomentarza"/>
    <w:link w:val="TematkomentarzaZnak"/>
    <w:uiPriority w:val="99"/>
    <w:semiHidden/>
    <w:unhideWhenUsed/>
    <w:rsid w:val="00481298"/>
    <w:rPr>
      <w:b/>
      <w:bCs/>
    </w:rPr>
  </w:style>
  <w:style w:type="character" w:customStyle="1" w:styleId="TematkomentarzaZnak">
    <w:name w:val="Temat komentarza Znak"/>
    <w:basedOn w:val="TekstkomentarzaZnak"/>
    <w:link w:val="Tematkomentarza"/>
    <w:uiPriority w:val="99"/>
    <w:semiHidden/>
    <w:rsid w:val="00481298"/>
    <w:rPr>
      <w:b/>
      <w:bCs/>
      <w:sz w:val="20"/>
      <w:szCs w:val="20"/>
      <w:lang w:val="it-IT"/>
    </w:rPr>
  </w:style>
  <w:style w:type="character" w:customStyle="1" w:styleId="ui-provider">
    <w:name w:val="ui-provider"/>
    <w:basedOn w:val="Domylnaczcionkaakapitu"/>
    <w:rsid w:val="00481298"/>
  </w:style>
  <w:style w:type="paragraph" w:styleId="Poprawka">
    <w:name w:val="Revision"/>
    <w:hidden/>
    <w:uiPriority w:val="99"/>
    <w:semiHidden/>
    <w:rsid w:val="00481298"/>
    <w:pPr>
      <w:spacing w:after="0" w:line="240" w:lineRule="auto"/>
    </w:pPr>
    <w:rPr>
      <w:lang w:val="it-IT"/>
    </w:rPr>
  </w:style>
  <w:style w:type="character" w:customStyle="1" w:styleId="UnresolvedMention1">
    <w:name w:val="Unresolved Mention1"/>
    <w:basedOn w:val="Domylnaczcionkaakapitu"/>
    <w:uiPriority w:val="99"/>
    <w:semiHidden/>
    <w:unhideWhenUsed/>
    <w:rsid w:val="00481298"/>
    <w:rPr>
      <w:color w:val="605E5C"/>
      <w:shd w:val="clear" w:color="auto" w:fill="E1DFDD"/>
    </w:rPr>
  </w:style>
  <w:style w:type="character" w:customStyle="1" w:styleId="Nagwek2Znak">
    <w:name w:val="Nagłówek 2 Znak"/>
    <w:basedOn w:val="Domylnaczcionkaakapitu"/>
    <w:link w:val="Nagwek2"/>
    <w:uiPriority w:val="1"/>
    <w:rsid w:val="005B7838"/>
    <w:rPr>
      <w:rFonts w:ascii="Verdana" w:eastAsia="Verdana" w:hAnsi="Verdana" w:cs="Verdana"/>
      <w:b/>
      <w:bCs/>
      <w:sz w:val="24"/>
      <w:szCs w:val="24"/>
    </w:rPr>
  </w:style>
  <w:style w:type="character" w:styleId="Nierozpoznanawzmianka">
    <w:name w:val="Unresolved Mention"/>
    <w:basedOn w:val="Domylnaczcionkaakapitu"/>
    <w:uiPriority w:val="99"/>
    <w:semiHidden/>
    <w:unhideWhenUsed/>
    <w:rsid w:val="00864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c.europa.eu/education-levels/higher-education/european-student-card-initiative" TargetMode="External"/><Relationship Id="rId18" Type="http://schemas.openxmlformats.org/officeDocument/2006/relationships/hyperlink" Target="https://europa.eu/europass/e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rasmus-plus.ec.europa.eu/european-student-card-initiative/help-support/technical" TargetMode="External"/><Relationship Id="rId17" Type="http://schemas.openxmlformats.org/officeDocument/2006/relationships/hyperlink" Target="https://europa.eu/europass/en/diploma-supplement" TargetMode="External"/><Relationship Id="rId2" Type="http://schemas.openxmlformats.org/officeDocument/2006/relationships/customXml" Target="../customXml/item2.xml"/><Relationship Id="rId16" Type="http://schemas.openxmlformats.org/officeDocument/2006/relationships/hyperlink" Target="https://ec.europa.eu/education/ects/users-guide/docs/ects-users-guide_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r.edu.pl/en/courses" TargetMode="External"/><Relationship Id="rId5" Type="http://schemas.openxmlformats.org/officeDocument/2006/relationships/styles" Target="styles.xml"/><Relationship Id="rId15" Type="http://schemas.openxmlformats.org/officeDocument/2006/relationships/hyperlink" Target="http://ec.europa.eu/education/international-standard-classification-of-education-isced_en" TargetMode="External"/><Relationship Id="rId10" Type="http://schemas.openxmlformats.org/officeDocument/2006/relationships/hyperlink" Target="mailto:anzajac@ur.edu.pl" TargetMode="External"/><Relationship Id="rId19" Type="http://schemas.openxmlformats.org/officeDocument/2006/relationships/hyperlink" Target="https://europass.cedefop.europa.eu/en/resources/european-language-levels-cef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99fd247dfba373dee35b321e5dd0e49d">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5651c1a3cabe7e243bd2865c28781353"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8B1B51-5374-4133-99CB-DE5F2D58EC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42568A-6159-41EA-B95D-4A2B1F5D9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2F6622-4779-4041-A862-922B09A3AB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1581</Words>
  <Characters>9491</Characters>
  <Application>Microsoft Office Word</Application>
  <DocSecurity>0</DocSecurity>
  <Lines>79</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Lucyna Kustra-Kłeczek</cp:lastModifiedBy>
  <cp:revision>9</cp:revision>
  <cp:lastPrinted>2023-06-01T12:47:00Z</cp:lastPrinted>
  <dcterms:created xsi:type="dcterms:W3CDTF">2026-09-01T10:27:00Z</dcterms:created>
  <dcterms:modified xsi:type="dcterms:W3CDTF">2026-09-02T07:15:00Z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y fmtid="{D5CDD505-2E9C-101B-9397-08002B2CF9AE}" pid="9" name="ContentTypeId">
    <vt:lpwstr>0x01010034AE8DBA72AC9D458777F6DBB4AAC909</vt:lpwstr>
  </property>
</Properties>
</file>