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7951" w14:textId="56B71AC4" w:rsidR="00D17AC8" w:rsidRPr="008E5069" w:rsidRDefault="00B032C5" w:rsidP="004C3C46">
      <w:pPr>
        <w:jc w:val="center"/>
        <w:rPr>
          <w:b/>
        </w:rPr>
      </w:pPr>
      <w:r>
        <w:rPr>
          <w:b/>
        </w:rPr>
        <w:t xml:space="preserve">dr hab. </w:t>
      </w:r>
      <w:r w:rsidR="008E5069" w:rsidRPr="008E5069">
        <w:rPr>
          <w:b/>
        </w:rPr>
        <w:t>Krystyna</w:t>
      </w:r>
      <w:r w:rsidRPr="00B032C5">
        <w:rPr>
          <w:b/>
        </w:rPr>
        <w:t xml:space="preserve"> Mihułka</w:t>
      </w:r>
      <w:r w:rsidR="008E5069" w:rsidRPr="008E5069">
        <w:rPr>
          <w:b/>
        </w:rPr>
        <w:t xml:space="preserve">, prof. UR </w:t>
      </w:r>
    </w:p>
    <w:p w14:paraId="0697041A" w14:textId="666B3473" w:rsidR="004123A0" w:rsidRPr="008E5069" w:rsidRDefault="004123A0" w:rsidP="004C3C46">
      <w:pPr>
        <w:jc w:val="center"/>
        <w:rPr>
          <w:b/>
          <w:lang w:val="en-US"/>
        </w:rPr>
      </w:pPr>
      <w:proofErr w:type="spellStart"/>
      <w:r w:rsidRPr="008E5069">
        <w:rPr>
          <w:b/>
          <w:lang w:val="en-US"/>
        </w:rPr>
        <w:t>Numer</w:t>
      </w:r>
      <w:proofErr w:type="spellEnd"/>
      <w:r w:rsidRPr="008E5069">
        <w:rPr>
          <w:b/>
          <w:lang w:val="en-US"/>
        </w:rPr>
        <w:t xml:space="preserve"> </w:t>
      </w:r>
      <w:proofErr w:type="spellStart"/>
      <w:r w:rsidRPr="008E5069">
        <w:rPr>
          <w:b/>
          <w:lang w:val="en-US"/>
        </w:rPr>
        <w:t>Orcid</w:t>
      </w:r>
      <w:proofErr w:type="spellEnd"/>
      <w:r w:rsidR="008E5069" w:rsidRPr="008E5069">
        <w:rPr>
          <w:b/>
          <w:lang w:val="en-US"/>
        </w:rPr>
        <w:t>: 0000-0002-8665-4296</w:t>
      </w:r>
    </w:p>
    <w:p w14:paraId="6A850DAB" w14:textId="4F805587" w:rsidR="004123A0" w:rsidRDefault="004123A0" w:rsidP="004C3C46">
      <w:pPr>
        <w:jc w:val="center"/>
        <w:rPr>
          <w:b/>
          <w:lang w:val="en-US"/>
        </w:rPr>
      </w:pPr>
      <w:r w:rsidRPr="008E5069">
        <w:rPr>
          <w:b/>
          <w:lang w:val="en-US"/>
        </w:rPr>
        <w:t>e-mail</w:t>
      </w:r>
      <w:r w:rsidR="00041F02" w:rsidRPr="008E5069">
        <w:rPr>
          <w:b/>
          <w:lang w:val="en-US"/>
        </w:rPr>
        <w:t xml:space="preserve">: </w:t>
      </w:r>
      <w:hyperlink r:id="rId5" w:history="1">
        <w:r w:rsidR="008E5069" w:rsidRPr="008E5069">
          <w:rPr>
            <w:rStyle w:val="Hipercze"/>
            <w:b/>
            <w:color w:val="auto"/>
            <w:u w:val="none"/>
            <w:lang w:val="en-US"/>
          </w:rPr>
          <w:t>kmihulka@ur.edu.pl</w:t>
        </w:r>
      </w:hyperlink>
      <w:r w:rsidR="00041F02" w:rsidRPr="008E5069">
        <w:rPr>
          <w:b/>
          <w:lang w:val="en-US"/>
        </w:rPr>
        <w:t xml:space="preserve"> </w:t>
      </w:r>
    </w:p>
    <w:p w14:paraId="095DF4E9" w14:textId="77777777" w:rsidR="00B032C5" w:rsidRPr="008E5069" w:rsidRDefault="00B032C5" w:rsidP="004C3C46">
      <w:pPr>
        <w:jc w:val="center"/>
        <w:rPr>
          <w:b/>
          <w:lang w:val="en-US"/>
        </w:rPr>
      </w:pPr>
    </w:p>
    <w:p w14:paraId="0D6A4A1E" w14:textId="77777777" w:rsidR="00F625D1" w:rsidRPr="008E5069" w:rsidRDefault="00F625D1" w:rsidP="004C3C46">
      <w:pPr>
        <w:jc w:val="center"/>
        <w:rPr>
          <w:b/>
          <w:lang w:val="en-US"/>
        </w:rPr>
      </w:pPr>
    </w:p>
    <w:p w14:paraId="41AA1114" w14:textId="597049D4" w:rsidR="004123A0" w:rsidRDefault="004123A0" w:rsidP="004C3C46">
      <w:pPr>
        <w:jc w:val="center"/>
        <w:rPr>
          <w:b/>
          <w:u w:val="single"/>
        </w:rPr>
      </w:pPr>
      <w:r w:rsidRPr="008E5069">
        <w:rPr>
          <w:b/>
          <w:u w:val="single"/>
        </w:rPr>
        <w:t>BIOGRAM</w:t>
      </w:r>
    </w:p>
    <w:p w14:paraId="43CD2B93" w14:textId="77777777" w:rsidR="00172819" w:rsidRPr="008E5069" w:rsidRDefault="00172819" w:rsidP="004C3C46">
      <w:pPr>
        <w:jc w:val="center"/>
        <w:rPr>
          <w:b/>
          <w:u w:val="single"/>
        </w:rPr>
      </w:pPr>
    </w:p>
    <w:p w14:paraId="345DFE3D" w14:textId="77777777" w:rsidR="00943314" w:rsidRPr="008E5069" w:rsidRDefault="00943314" w:rsidP="00943314">
      <w:pPr>
        <w:spacing w:after="0" w:line="360" w:lineRule="auto"/>
        <w:jc w:val="both"/>
        <w:rPr>
          <w:b/>
          <w:u w:val="single"/>
        </w:rPr>
      </w:pPr>
      <w:r w:rsidRPr="008E5069">
        <w:rPr>
          <w:b/>
          <w:u w:val="single"/>
        </w:rPr>
        <w:t>UZYSKANE TYTUŁY I STOPNIE NAUKOWE</w:t>
      </w:r>
    </w:p>
    <w:p w14:paraId="56E961C7" w14:textId="77777777" w:rsidR="006A6A6B" w:rsidRPr="008E5069" w:rsidRDefault="00943314" w:rsidP="00943314">
      <w:pPr>
        <w:spacing w:after="0" w:line="360" w:lineRule="auto"/>
        <w:jc w:val="both"/>
        <w:rPr>
          <w:b/>
          <w:bCs/>
        </w:rPr>
      </w:pPr>
      <w:r w:rsidRPr="008E5069">
        <w:rPr>
          <w:b/>
          <w:bCs/>
        </w:rPr>
        <w:t xml:space="preserve">Tytuł magistra: </w:t>
      </w:r>
      <w:r w:rsidR="006A6A6B" w:rsidRPr="00172819">
        <w:t>UMCS, Lublin, 2002</w:t>
      </w:r>
    </w:p>
    <w:p w14:paraId="386CD88E" w14:textId="6295F9E6" w:rsidR="00943314" w:rsidRPr="00172819" w:rsidRDefault="00943314" w:rsidP="00943314">
      <w:pPr>
        <w:spacing w:after="0" w:line="360" w:lineRule="auto"/>
        <w:jc w:val="both"/>
      </w:pPr>
      <w:r w:rsidRPr="008E5069">
        <w:rPr>
          <w:b/>
          <w:bCs/>
        </w:rPr>
        <w:t xml:space="preserve">Stopień doktora nauk humanistycznych: </w:t>
      </w:r>
      <w:r w:rsidR="006A6A6B" w:rsidRPr="00172819">
        <w:t xml:space="preserve">Uniwersytet Gdański, </w:t>
      </w:r>
      <w:r w:rsidR="008E5069" w:rsidRPr="00172819">
        <w:t xml:space="preserve">Gdańsk, </w:t>
      </w:r>
      <w:r w:rsidR="006A6A6B" w:rsidRPr="00172819">
        <w:t>2007</w:t>
      </w:r>
    </w:p>
    <w:p w14:paraId="42BC8CD6" w14:textId="59F3371B" w:rsidR="00C07B6A" w:rsidRPr="00172819" w:rsidRDefault="00C07B6A" w:rsidP="004F0431">
      <w:pPr>
        <w:spacing w:after="0" w:line="360" w:lineRule="auto"/>
        <w:jc w:val="both"/>
      </w:pPr>
      <w:r w:rsidRPr="008E5069">
        <w:rPr>
          <w:b/>
          <w:bCs/>
        </w:rPr>
        <w:t xml:space="preserve">Stopień doktora habilitowanego nauk humanistycznych: </w:t>
      </w:r>
      <w:r w:rsidR="006A6A6B" w:rsidRPr="00172819">
        <w:t xml:space="preserve">Uniwersytet Wrocławski, </w:t>
      </w:r>
      <w:bookmarkStart w:id="0" w:name="_GoBack"/>
      <w:bookmarkEnd w:id="0"/>
      <w:r w:rsidR="008E5069" w:rsidRPr="00172819">
        <w:t xml:space="preserve">Wrocław, </w:t>
      </w:r>
      <w:r w:rsidR="006A6A6B" w:rsidRPr="00172819">
        <w:t>2015</w:t>
      </w:r>
    </w:p>
    <w:p w14:paraId="344BFED3" w14:textId="77777777" w:rsidR="00943314" w:rsidRPr="008E5069" w:rsidRDefault="00943314" w:rsidP="00943314">
      <w:pPr>
        <w:spacing w:after="0" w:line="360" w:lineRule="auto"/>
        <w:jc w:val="both"/>
        <w:rPr>
          <w:b/>
          <w:color w:val="FF0000"/>
        </w:rPr>
      </w:pPr>
    </w:p>
    <w:p w14:paraId="627BC0AA" w14:textId="77777777" w:rsidR="004123A0" w:rsidRPr="008E5069" w:rsidRDefault="004123A0" w:rsidP="004545A4">
      <w:pPr>
        <w:jc w:val="center"/>
        <w:rPr>
          <w:b/>
          <w:u w:val="single"/>
        </w:rPr>
      </w:pPr>
      <w:r w:rsidRPr="008E5069">
        <w:rPr>
          <w:b/>
          <w:u w:val="single"/>
        </w:rPr>
        <w:t>NAUKA</w:t>
      </w:r>
    </w:p>
    <w:p w14:paraId="409B15B2" w14:textId="7E4E6767" w:rsidR="004123A0" w:rsidRPr="008E5069" w:rsidRDefault="004123A0">
      <w:pPr>
        <w:rPr>
          <w:b/>
        </w:rPr>
      </w:pPr>
      <w:r w:rsidRPr="008E5069">
        <w:rPr>
          <w:b/>
        </w:rPr>
        <w:t>ZAKRES BADA</w:t>
      </w:r>
      <w:r w:rsidR="004C3C46" w:rsidRPr="008E5069">
        <w:rPr>
          <w:b/>
        </w:rPr>
        <w:t>Ń</w:t>
      </w:r>
      <w:r w:rsidRPr="008E5069">
        <w:rPr>
          <w:b/>
        </w:rPr>
        <w:t xml:space="preserve"> NAUKOWYCH:</w:t>
      </w:r>
    </w:p>
    <w:p w14:paraId="12F47E71" w14:textId="4F0F0B45" w:rsidR="008E5069" w:rsidRPr="008E5069" w:rsidRDefault="008E5069" w:rsidP="00E71B40">
      <w:pPr>
        <w:numPr>
          <w:ilvl w:val="0"/>
          <w:numId w:val="29"/>
        </w:numPr>
        <w:spacing w:after="0" w:line="240" w:lineRule="auto"/>
        <w:jc w:val="both"/>
      </w:pPr>
      <w:r w:rsidRPr="008E5069">
        <w:t>glottodydaktyka (w szczególności kształcenie interkulturowe, kształcenie nauczycieli języków obcych)</w:t>
      </w:r>
    </w:p>
    <w:p w14:paraId="1C664186" w14:textId="7572C19C" w:rsidR="008E5069" w:rsidRDefault="008E5069" w:rsidP="00E71B40">
      <w:pPr>
        <w:numPr>
          <w:ilvl w:val="0"/>
          <w:numId w:val="29"/>
        </w:numPr>
        <w:spacing w:after="0" w:line="240" w:lineRule="auto"/>
        <w:jc w:val="both"/>
      </w:pPr>
      <w:r w:rsidRPr="008E5069">
        <w:t>edukacja i komunikacja międzykulturowa</w:t>
      </w:r>
    </w:p>
    <w:p w14:paraId="48FFF15E" w14:textId="77777777" w:rsidR="00C93A7D" w:rsidRPr="008E5069" w:rsidRDefault="00C93A7D" w:rsidP="00E71B40">
      <w:pPr>
        <w:numPr>
          <w:ilvl w:val="0"/>
          <w:numId w:val="29"/>
        </w:numPr>
        <w:spacing w:after="0" w:line="240" w:lineRule="auto"/>
        <w:jc w:val="both"/>
      </w:pPr>
      <w:r w:rsidRPr="008E5069">
        <w:t xml:space="preserve">pedeutologia </w:t>
      </w:r>
    </w:p>
    <w:p w14:paraId="3227F2E7" w14:textId="554B6A5B" w:rsidR="008E5069" w:rsidRPr="008E5069" w:rsidRDefault="008E5069" w:rsidP="00E71B40">
      <w:pPr>
        <w:numPr>
          <w:ilvl w:val="0"/>
          <w:numId w:val="29"/>
        </w:numPr>
        <w:spacing w:after="120" w:line="240" w:lineRule="auto"/>
        <w:jc w:val="both"/>
      </w:pPr>
      <w:r w:rsidRPr="008E5069">
        <w:t>stereotypy i uprzedzenia (szczególnie w krajach niemieckiego obszaru językowego i</w:t>
      </w:r>
      <w:r w:rsidR="00A63558">
        <w:t> </w:t>
      </w:r>
      <w:r w:rsidRPr="008E5069">
        <w:t>w</w:t>
      </w:r>
      <w:r w:rsidR="00A63558">
        <w:t> </w:t>
      </w:r>
      <w:r w:rsidRPr="008E5069">
        <w:t>Polsce)</w:t>
      </w:r>
    </w:p>
    <w:p w14:paraId="15096BF1" w14:textId="04BE03BA" w:rsidR="00943314" w:rsidRDefault="004123A0">
      <w:pPr>
        <w:rPr>
          <w:b/>
        </w:rPr>
      </w:pPr>
      <w:r w:rsidRPr="008E5069">
        <w:rPr>
          <w:b/>
        </w:rPr>
        <w:t>CZŁONKOSTWO W STOWARZYSZENIACH NAUKOWYCH:</w:t>
      </w:r>
    </w:p>
    <w:p w14:paraId="3F07E8E2" w14:textId="77777777" w:rsidR="004C1F67" w:rsidRDefault="004C1F67" w:rsidP="004C1F67">
      <w:pPr>
        <w:numPr>
          <w:ilvl w:val="0"/>
          <w:numId w:val="35"/>
        </w:numPr>
        <w:spacing w:after="0" w:line="240" w:lineRule="auto"/>
        <w:jc w:val="both"/>
        <w:rPr>
          <w:szCs w:val="17"/>
        </w:rPr>
      </w:pPr>
      <w:r>
        <w:rPr>
          <w:szCs w:val="17"/>
        </w:rPr>
        <w:t xml:space="preserve">Polskie Towarzystwo Neofilologiczne – od </w:t>
      </w:r>
      <w:r>
        <w:rPr>
          <w:iCs/>
          <w:szCs w:val="17"/>
        </w:rPr>
        <w:t>2004</w:t>
      </w:r>
    </w:p>
    <w:p w14:paraId="2D7DF6BA" w14:textId="77777777" w:rsidR="004C1F67" w:rsidRDefault="004C1F67" w:rsidP="004C1F67">
      <w:pPr>
        <w:numPr>
          <w:ilvl w:val="0"/>
          <w:numId w:val="35"/>
        </w:numPr>
        <w:spacing w:after="0" w:line="240" w:lineRule="auto"/>
        <w:jc w:val="both"/>
        <w:rPr>
          <w:szCs w:val="17"/>
        </w:rPr>
      </w:pPr>
      <w:r>
        <w:rPr>
          <w:iCs/>
          <w:szCs w:val="17"/>
        </w:rPr>
        <w:t>Krakowskie Towarzystwo Popularyzowania Wiedzy o Komunikacji Językowej „</w:t>
      </w:r>
      <w:proofErr w:type="spellStart"/>
      <w:r>
        <w:rPr>
          <w:iCs/>
          <w:szCs w:val="17"/>
        </w:rPr>
        <w:t>Tertium</w:t>
      </w:r>
      <w:proofErr w:type="spellEnd"/>
      <w:r>
        <w:rPr>
          <w:iCs/>
          <w:szCs w:val="17"/>
        </w:rPr>
        <w:t>” – od 2008</w:t>
      </w:r>
    </w:p>
    <w:p w14:paraId="08A1B776" w14:textId="77777777" w:rsidR="004C1F67" w:rsidRPr="008E5069" w:rsidRDefault="004C1F67">
      <w:pPr>
        <w:rPr>
          <w:b/>
        </w:rPr>
      </w:pPr>
    </w:p>
    <w:p w14:paraId="0BA92663" w14:textId="77777777" w:rsidR="004123A0" w:rsidRPr="008E5069" w:rsidRDefault="004123A0" w:rsidP="00C07B6A">
      <w:pPr>
        <w:jc w:val="center"/>
        <w:rPr>
          <w:b/>
          <w:u w:val="single"/>
        </w:rPr>
      </w:pPr>
      <w:r w:rsidRPr="008E5069">
        <w:rPr>
          <w:b/>
          <w:u w:val="single"/>
        </w:rPr>
        <w:t>PUBLIKACJE</w:t>
      </w:r>
    </w:p>
    <w:p w14:paraId="733253B1" w14:textId="076ADEED" w:rsidR="004123A0" w:rsidRPr="008E5069" w:rsidRDefault="004123A0" w:rsidP="004123A0">
      <w:pPr>
        <w:rPr>
          <w:b/>
        </w:rPr>
      </w:pPr>
      <w:r w:rsidRPr="008E5069">
        <w:rPr>
          <w:b/>
        </w:rPr>
        <w:t>MONOGRAFIE:</w:t>
      </w:r>
    </w:p>
    <w:p w14:paraId="61253461" w14:textId="34EE51A9" w:rsidR="00B45C62" w:rsidRPr="00B032C5" w:rsidRDefault="00B45C62" w:rsidP="00B45C62">
      <w:pPr>
        <w:numPr>
          <w:ilvl w:val="0"/>
          <w:numId w:val="25"/>
        </w:numPr>
        <w:spacing w:after="0" w:line="240" w:lineRule="auto"/>
        <w:jc w:val="both"/>
        <w:rPr>
          <w:lang w:val="en-GB"/>
        </w:rPr>
      </w:pPr>
      <w:r w:rsidRPr="008E5069">
        <w:rPr>
          <w:lang w:val="de-DE"/>
        </w:rPr>
        <w:t xml:space="preserve">(2009): </w:t>
      </w:r>
      <w:r w:rsidRPr="008E5069">
        <w:rPr>
          <w:i/>
          <w:iCs/>
          <w:lang w:val="de-DE"/>
        </w:rPr>
        <w:t xml:space="preserve">Das Deutschland- und das Polenbild: Analysen ausgewählter deutscher und polnischer Printmedien aus den Jahren 1989 und 2004. </w:t>
      </w:r>
      <w:r w:rsidRPr="008E5069">
        <w:rPr>
          <w:lang w:val="de-DE"/>
        </w:rPr>
        <w:t xml:space="preserve">(= Flensburger Papiere zur Mehrsprachigkeit und </w:t>
      </w:r>
      <w:proofErr w:type="spellStart"/>
      <w:r w:rsidRPr="008E5069">
        <w:rPr>
          <w:lang w:val="de-DE"/>
        </w:rPr>
        <w:t>Kulturenvielfalt</w:t>
      </w:r>
      <w:proofErr w:type="spellEnd"/>
      <w:r w:rsidRPr="008E5069">
        <w:rPr>
          <w:lang w:val="de-DE"/>
        </w:rPr>
        <w:t xml:space="preserve"> im Unterricht). Universität Flensburg</w:t>
      </w:r>
      <w:r w:rsidR="00D27244">
        <w:rPr>
          <w:lang w:val="de-DE"/>
        </w:rPr>
        <w:t>:</w:t>
      </w:r>
      <w:r w:rsidRPr="008E5069">
        <w:rPr>
          <w:lang w:val="de-DE"/>
        </w:rPr>
        <w:t xml:space="preserve"> Flensburg. </w:t>
      </w:r>
    </w:p>
    <w:p w14:paraId="6B574CEB" w14:textId="77777777" w:rsidR="00B45C62" w:rsidRPr="008E5069" w:rsidRDefault="00B45C62" w:rsidP="00B45C62">
      <w:pPr>
        <w:numPr>
          <w:ilvl w:val="0"/>
          <w:numId w:val="25"/>
        </w:numPr>
        <w:spacing w:after="0" w:line="240" w:lineRule="auto"/>
        <w:jc w:val="both"/>
        <w:rPr>
          <w:lang w:val="de-DE"/>
        </w:rPr>
      </w:pPr>
      <w:r w:rsidRPr="008E5069">
        <w:rPr>
          <w:lang w:val="de-DE"/>
        </w:rPr>
        <w:t xml:space="preserve">(2010): </w:t>
      </w:r>
      <w:r w:rsidRPr="008E5069">
        <w:rPr>
          <w:i/>
          <w:iCs/>
          <w:lang w:val="de-DE"/>
        </w:rPr>
        <w:t>Stereotype und Vorurteile in der deutsch-polnischen Wahrnehmung. Eine empirische Studie zur Evaluation des Landesbildes durch Germanistikstudenten.</w:t>
      </w:r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Pr="008E5069">
        <w:rPr>
          <w:lang w:val="de-DE"/>
        </w:rPr>
        <w:t xml:space="preserve">: Rzeszów. </w:t>
      </w:r>
    </w:p>
    <w:p w14:paraId="0F2ED1DA" w14:textId="77777777" w:rsidR="00B45C62" w:rsidRPr="008E5069" w:rsidRDefault="00B45C62" w:rsidP="00B45C62">
      <w:pPr>
        <w:numPr>
          <w:ilvl w:val="0"/>
          <w:numId w:val="25"/>
        </w:numPr>
        <w:spacing w:after="0" w:line="240" w:lineRule="auto"/>
        <w:jc w:val="both"/>
      </w:pPr>
      <w:r w:rsidRPr="008E5069">
        <w:t xml:space="preserve">(2012): </w:t>
      </w:r>
      <w:r w:rsidRPr="008E5069">
        <w:rPr>
          <w:i/>
        </w:rPr>
        <w:t>Rozwój kompetencji interkulturowej w warunkach szkolnych – mity a polska rzeczywistość. Na przykładzie języka niemieckiego jako L3.</w:t>
      </w:r>
      <w:r w:rsidRPr="008E5069">
        <w:t xml:space="preserve"> Wydawnictwo Uniwersytetu Rzeszowskiego: Rzeszów.</w:t>
      </w:r>
    </w:p>
    <w:p w14:paraId="29F6EEA9" w14:textId="77777777" w:rsidR="00B45C62" w:rsidRPr="008E5069" w:rsidRDefault="00B45C62" w:rsidP="004123A0">
      <w:pPr>
        <w:rPr>
          <w:b/>
        </w:rPr>
      </w:pPr>
    </w:p>
    <w:p w14:paraId="6CC1A230" w14:textId="1235630D" w:rsidR="004123A0" w:rsidRPr="008E5069" w:rsidRDefault="00943314">
      <w:pPr>
        <w:rPr>
          <w:b/>
        </w:rPr>
      </w:pPr>
      <w:r w:rsidRPr="008E5069">
        <w:rPr>
          <w:b/>
        </w:rPr>
        <w:t>PRACE REDAGOWANE:</w:t>
      </w:r>
    </w:p>
    <w:p w14:paraId="27C9F644" w14:textId="77777777" w:rsidR="00B45C62" w:rsidRPr="008E5069" w:rsidRDefault="00B45C62" w:rsidP="00B45C62">
      <w:pPr>
        <w:numPr>
          <w:ilvl w:val="0"/>
          <w:numId w:val="26"/>
        </w:numPr>
        <w:spacing w:after="0" w:line="240" w:lineRule="auto"/>
        <w:jc w:val="both"/>
      </w:pPr>
      <w:r w:rsidRPr="008E5069">
        <w:t xml:space="preserve">(2015): </w:t>
      </w:r>
      <w:proofErr w:type="spellStart"/>
      <w:r w:rsidRPr="008E5069">
        <w:rPr>
          <w:i/>
        </w:rPr>
        <w:t>Sprache</w:t>
      </w:r>
      <w:proofErr w:type="spellEnd"/>
      <w:r w:rsidRPr="008E5069">
        <w:rPr>
          <w:i/>
        </w:rPr>
        <w:t xml:space="preserve"> </w:t>
      </w:r>
      <w:proofErr w:type="spellStart"/>
      <w:r w:rsidRPr="008E5069">
        <w:rPr>
          <w:i/>
        </w:rPr>
        <w:t>und</w:t>
      </w:r>
      <w:proofErr w:type="spellEnd"/>
      <w:r w:rsidRPr="008E5069">
        <w:rPr>
          <w:i/>
        </w:rPr>
        <w:t xml:space="preserve"> </w:t>
      </w:r>
      <w:proofErr w:type="spellStart"/>
      <w:r w:rsidRPr="008E5069">
        <w:rPr>
          <w:i/>
        </w:rPr>
        <w:t>Kommunikation</w:t>
      </w:r>
      <w:proofErr w:type="spellEnd"/>
      <w:r w:rsidRPr="008E5069">
        <w:t>. Wydawnictwo Uniwersytetu Rzeszowskiego: Rzeszów (współredaktorzy: Paweł Bąk, Bogusława Rolek).</w:t>
      </w:r>
    </w:p>
    <w:p w14:paraId="09F9604E" w14:textId="77777777" w:rsidR="00B45C62" w:rsidRPr="008E5069" w:rsidRDefault="00B45C62" w:rsidP="00B45C62">
      <w:pPr>
        <w:numPr>
          <w:ilvl w:val="0"/>
          <w:numId w:val="26"/>
        </w:numPr>
        <w:spacing w:after="0" w:line="240" w:lineRule="auto"/>
        <w:jc w:val="both"/>
      </w:pPr>
      <w:r w:rsidRPr="008E5069">
        <w:rPr>
          <w:lang w:val="de-DE"/>
        </w:rPr>
        <w:t xml:space="preserve">(2016): </w:t>
      </w:r>
      <w:r w:rsidRPr="008E5069">
        <w:rPr>
          <w:i/>
          <w:lang w:val="de-DE"/>
        </w:rPr>
        <w:t xml:space="preserve">Interkulturalität in Theorie und Praxis der </w:t>
      </w:r>
      <w:proofErr w:type="spellStart"/>
      <w:r w:rsidRPr="008E5069">
        <w:rPr>
          <w:i/>
          <w:lang w:val="de-DE"/>
        </w:rPr>
        <w:t>Glottodidaktik</w:t>
      </w:r>
      <w:proofErr w:type="spellEnd"/>
      <w:r w:rsidRPr="008E5069">
        <w:rPr>
          <w:i/>
          <w:lang w:val="de-DE"/>
        </w:rPr>
        <w:t xml:space="preserve"> und </w:t>
      </w:r>
      <w:proofErr w:type="spellStart"/>
      <w:r w:rsidRPr="008E5069">
        <w:rPr>
          <w:i/>
          <w:lang w:val="de-DE"/>
        </w:rPr>
        <w:t>Translatorik</w:t>
      </w:r>
      <w:proofErr w:type="spellEnd"/>
      <w:r w:rsidRPr="008E5069">
        <w:rPr>
          <w:i/>
          <w:lang w:val="de-DE"/>
        </w:rPr>
        <w:t xml:space="preserve">. </w:t>
      </w:r>
      <w:r w:rsidRPr="008E5069">
        <w:t xml:space="preserve">Wydawnictwo Uniwersytetu Rzeszowskiego: Rzeszów (współredaktorzy: Paweł Bąk, Joanna </w:t>
      </w:r>
      <w:proofErr w:type="spellStart"/>
      <w:r w:rsidRPr="008E5069">
        <w:t>Chojnacka-Gärtner</w:t>
      </w:r>
      <w:proofErr w:type="spellEnd"/>
      <w:r w:rsidRPr="008E5069">
        <w:t>).</w:t>
      </w:r>
    </w:p>
    <w:p w14:paraId="3EF03C65" w14:textId="77777777" w:rsidR="00B45C62" w:rsidRPr="008E5069" w:rsidRDefault="00B45C62" w:rsidP="00B45C62">
      <w:pPr>
        <w:numPr>
          <w:ilvl w:val="0"/>
          <w:numId w:val="26"/>
        </w:numPr>
        <w:spacing w:after="0" w:line="240" w:lineRule="auto"/>
        <w:jc w:val="both"/>
      </w:pPr>
      <w:r w:rsidRPr="008E5069">
        <w:rPr>
          <w:lang w:val="de-DE"/>
        </w:rPr>
        <w:t xml:space="preserve">(2016): </w:t>
      </w:r>
      <w:r w:rsidRPr="008E5069">
        <w:rPr>
          <w:i/>
          <w:spacing w:val="-1"/>
          <w:lang w:val="de-DE"/>
        </w:rPr>
        <w:t xml:space="preserve">Interlinguales und -kulturelles Sprachhandeln: interdisziplinäre Perspektiven. </w:t>
      </w:r>
      <w:r w:rsidRPr="008E5069">
        <w:rPr>
          <w:spacing w:val="-1"/>
          <w:lang w:val="de-DE"/>
        </w:rPr>
        <w:t xml:space="preserve">Bd. 1. </w:t>
      </w:r>
      <w:r w:rsidRPr="008E5069">
        <w:t>Wydawnictwo Uniwersytetu Rzeszowskiego: Rzeszów</w:t>
      </w:r>
      <w:r w:rsidRPr="008E5069">
        <w:rPr>
          <w:spacing w:val="-1"/>
          <w:lang w:val="de-DE"/>
        </w:rPr>
        <w:t xml:space="preserve"> (</w:t>
      </w:r>
      <w:proofErr w:type="spellStart"/>
      <w:r w:rsidRPr="008E5069">
        <w:rPr>
          <w:spacing w:val="-1"/>
          <w:lang w:val="de-DE"/>
        </w:rPr>
        <w:t>współredaktor</w:t>
      </w:r>
      <w:proofErr w:type="spellEnd"/>
      <w:r w:rsidRPr="008E5069">
        <w:rPr>
          <w:spacing w:val="-1"/>
          <w:lang w:val="de-DE"/>
        </w:rPr>
        <w:t xml:space="preserve">: Małgorzata </w:t>
      </w:r>
      <w:proofErr w:type="spellStart"/>
      <w:r w:rsidRPr="008E5069">
        <w:rPr>
          <w:spacing w:val="-1"/>
          <w:lang w:val="de-DE"/>
        </w:rPr>
        <w:t>Sieradzka</w:t>
      </w:r>
      <w:proofErr w:type="spellEnd"/>
      <w:r w:rsidRPr="008E5069">
        <w:rPr>
          <w:spacing w:val="-1"/>
          <w:lang w:val="de-DE"/>
        </w:rPr>
        <w:t>).</w:t>
      </w:r>
    </w:p>
    <w:p w14:paraId="2149C10A" w14:textId="1DDD228F" w:rsidR="00B45C62" w:rsidRPr="008E5069" w:rsidRDefault="00B45C62" w:rsidP="00B45C62">
      <w:pPr>
        <w:numPr>
          <w:ilvl w:val="0"/>
          <w:numId w:val="26"/>
        </w:numPr>
        <w:spacing w:after="0" w:line="240" w:lineRule="auto"/>
        <w:jc w:val="both"/>
      </w:pPr>
      <w:r w:rsidRPr="008E5069">
        <w:rPr>
          <w:spacing w:val="-1"/>
          <w:lang w:val="de-DE"/>
        </w:rPr>
        <w:t xml:space="preserve">(2016): </w:t>
      </w:r>
      <w:r w:rsidRPr="008E5069">
        <w:rPr>
          <w:i/>
          <w:spacing w:val="-1"/>
          <w:lang w:val="de-DE"/>
        </w:rPr>
        <w:t>Die Fremdsprache Deutsch in Polen: Anfänge, Gegenwart, Perspektiven.</w:t>
      </w:r>
      <w:r w:rsidRPr="008E5069">
        <w:rPr>
          <w:spacing w:val="-1"/>
          <w:lang w:val="de-DE"/>
        </w:rPr>
        <w:t xml:space="preserve"> </w:t>
      </w:r>
      <w:r w:rsidRPr="008E5069">
        <w:t>Wydawnictwo Uniwersytetu Rzeszowskiego: Rzeszów</w:t>
      </w:r>
      <w:r w:rsidRPr="008E5069">
        <w:rPr>
          <w:spacing w:val="-1"/>
          <w:lang w:val="de-DE"/>
        </w:rPr>
        <w:t xml:space="preserve"> (</w:t>
      </w:r>
      <w:proofErr w:type="spellStart"/>
      <w:r w:rsidRPr="008E5069">
        <w:rPr>
          <w:spacing w:val="-1"/>
          <w:lang w:val="de-DE"/>
        </w:rPr>
        <w:t>współredaktorzy</w:t>
      </w:r>
      <w:proofErr w:type="spellEnd"/>
      <w:r w:rsidRPr="008E5069">
        <w:rPr>
          <w:spacing w:val="-1"/>
          <w:lang w:val="de-DE"/>
        </w:rPr>
        <w:t xml:space="preserve">: Małgorzata </w:t>
      </w:r>
      <w:proofErr w:type="spellStart"/>
      <w:r w:rsidRPr="008E5069">
        <w:rPr>
          <w:spacing w:val="-1"/>
          <w:lang w:val="de-DE"/>
        </w:rPr>
        <w:t>Sieradzka</w:t>
      </w:r>
      <w:proofErr w:type="spellEnd"/>
      <w:r w:rsidRPr="008E5069">
        <w:rPr>
          <w:spacing w:val="-1"/>
          <w:lang w:val="de-DE"/>
        </w:rPr>
        <w:t xml:space="preserve">, Renata </w:t>
      </w:r>
      <w:proofErr w:type="spellStart"/>
      <w:r w:rsidRPr="008E5069">
        <w:rPr>
          <w:spacing w:val="-1"/>
          <w:lang w:val="de-DE"/>
        </w:rPr>
        <w:t>Budziak</w:t>
      </w:r>
      <w:proofErr w:type="spellEnd"/>
      <w:r w:rsidRPr="008E5069">
        <w:rPr>
          <w:spacing w:val="-1"/>
          <w:lang w:val="de-DE"/>
        </w:rPr>
        <w:t>).</w:t>
      </w:r>
    </w:p>
    <w:p w14:paraId="257F6803" w14:textId="77777777" w:rsidR="00B45C62" w:rsidRPr="008E5069" w:rsidRDefault="00B45C62" w:rsidP="00B45C62">
      <w:pPr>
        <w:numPr>
          <w:ilvl w:val="0"/>
          <w:numId w:val="26"/>
        </w:numPr>
        <w:spacing w:after="0" w:line="240" w:lineRule="auto"/>
        <w:jc w:val="both"/>
      </w:pPr>
      <w:r w:rsidRPr="008E5069">
        <w:rPr>
          <w:spacing w:val="-1"/>
          <w:lang w:val="de-DE"/>
        </w:rPr>
        <w:t xml:space="preserve">(2017): </w:t>
      </w:r>
      <w:r w:rsidRPr="008E5069">
        <w:rPr>
          <w:i/>
          <w:spacing w:val="-1"/>
          <w:lang w:val="de-DE"/>
        </w:rPr>
        <w:t xml:space="preserve">Interlinguales und -kulturelles Sprachhandeln: interdisziplinäre Perspektiven. </w:t>
      </w:r>
      <w:r w:rsidRPr="008E5069">
        <w:rPr>
          <w:spacing w:val="-1"/>
          <w:lang w:val="de-DE"/>
        </w:rPr>
        <w:t xml:space="preserve">Bd. 2. </w:t>
      </w:r>
      <w:r w:rsidRPr="008E5069">
        <w:t>Wydawnictwo Uniwersytetu Rzeszowskiego: Rzeszów</w:t>
      </w:r>
      <w:r w:rsidRPr="008E5069">
        <w:rPr>
          <w:spacing w:val="-1"/>
          <w:lang w:val="de-DE"/>
        </w:rPr>
        <w:t xml:space="preserve"> (</w:t>
      </w:r>
      <w:proofErr w:type="spellStart"/>
      <w:r w:rsidRPr="008E5069">
        <w:rPr>
          <w:spacing w:val="-1"/>
          <w:lang w:val="de-DE"/>
        </w:rPr>
        <w:t>współredaktor</w:t>
      </w:r>
      <w:proofErr w:type="spellEnd"/>
      <w:r w:rsidRPr="008E5069">
        <w:rPr>
          <w:spacing w:val="-1"/>
          <w:lang w:val="de-DE"/>
        </w:rPr>
        <w:t xml:space="preserve">: Małgorzata </w:t>
      </w:r>
      <w:proofErr w:type="spellStart"/>
      <w:r w:rsidRPr="008E5069">
        <w:rPr>
          <w:spacing w:val="-1"/>
          <w:lang w:val="de-DE"/>
        </w:rPr>
        <w:t>Sieradzka</w:t>
      </w:r>
      <w:proofErr w:type="spellEnd"/>
      <w:r w:rsidRPr="008E5069">
        <w:rPr>
          <w:spacing w:val="-1"/>
          <w:lang w:val="de-DE"/>
        </w:rPr>
        <w:t>).</w:t>
      </w:r>
    </w:p>
    <w:p w14:paraId="2525AECF" w14:textId="77777777" w:rsidR="00B45C62" w:rsidRPr="008E5069" w:rsidRDefault="00B45C62">
      <w:pPr>
        <w:rPr>
          <w:b/>
        </w:rPr>
      </w:pPr>
    </w:p>
    <w:p w14:paraId="5B77F310" w14:textId="2C3D6E0A" w:rsidR="004123A0" w:rsidRPr="008E5069" w:rsidRDefault="004123A0">
      <w:pPr>
        <w:rPr>
          <w:b/>
        </w:rPr>
      </w:pPr>
      <w:r w:rsidRPr="008E5069">
        <w:rPr>
          <w:b/>
        </w:rPr>
        <w:t>ROZDZIAŁY W MONOGRAFIACH:</w:t>
      </w:r>
    </w:p>
    <w:p w14:paraId="141DE67A" w14:textId="648A47C9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</w:pPr>
      <w:r w:rsidRPr="008E5069">
        <w:rPr>
          <w:szCs w:val="17"/>
          <w:lang w:val="de-DE"/>
        </w:rPr>
        <w:t xml:space="preserve">(2005): </w:t>
      </w:r>
      <w:r w:rsidRPr="008E5069">
        <w:rPr>
          <w:i/>
          <w:lang w:val="de-DE"/>
        </w:rPr>
        <w:t>Interkulturelle Verständigungsprobleme in der Alltagskommunikation und Konsequenzen für interkulturell bezogenen Fremdsprachenunterricht</w:t>
      </w:r>
      <w:r w:rsidRPr="008E5069">
        <w:rPr>
          <w:lang w:val="de-DE"/>
        </w:rPr>
        <w:t xml:space="preserve">. </w:t>
      </w:r>
      <w:r w:rsidRPr="008E5069">
        <w:rPr>
          <w:lang w:val="en-GB"/>
        </w:rPr>
        <w:t xml:space="preserve">W: </w:t>
      </w:r>
      <w:proofErr w:type="spellStart"/>
      <w:r w:rsidRPr="008E5069">
        <w:rPr>
          <w:lang w:val="en-GB"/>
        </w:rPr>
        <w:t>Witalisz</w:t>
      </w:r>
      <w:proofErr w:type="spellEnd"/>
      <w:r w:rsidRPr="008E5069">
        <w:rPr>
          <w:lang w:val="en-GB"/>
        </w:rPr>
        <w:t xml:space="preserve">, </w:t>
      </w:r>
      <w:r w:rsidRPr="008E5069">
        <w:rPr>
          <w:lang w:val="en-US"/>
        </w:rPr>
        <w:t>Alicja</w:t>
      </w:r>
      <w:r w:rsidRPr="008E5069">
        <w:rPr>
          <w:lang w:val="en-GB"/>
        </w:rPr>
        <w:t xml:space="preserve"> (red.): Papers on language, culture and literature 2. </w:t>
      </w:r>
      <w:r w:rsidRPr="008E5069">
        <w:t>Wyd</w:t>
      </w:r>
      <w:r w:rsidR="00D27244">
        <w:t>awnictwo</w:t>
      </w:r>
      <w:r w:rsidRPr="008E5069">
        <w:t xml:space="preserve"> PWSZ w</w:t>
      </w:r>
      <w:r w:rsidR="00D27244">
        <w:t> </w:t>
      </w:r>
      <w:r w:rsidRPr="008E5069">
        <w:t>Krośnie</w:t>
      </w:r>
      <w:r w:rsidR="00D27244">
        <w:t>:</w:t>
      </w:r>
      <w:r w:rsidRPr="008E5069">
        <w:t xml:space="preserve"> Krosno. (=Prace naukowo-dydaktyczne Państwowej Wyższej Szkoły Zawodowej w</w:t>
      </w:r>
      <w:r w:rsidR="00B012B9">
        <w:t> </w:t>
      </w:r>
      <w:r w:rsidRPr="008E5069">
        <w:t>Krośnie. 19/2005), str. 207-218.</w:t>
      </w:r>
    </w:p>
    <w:p w14:paraId="644ECA8E" w14:textId="3AE9707A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t xml:space="preserve">(2007): </w:t>
      </w:r>
      <w:r w:rsidRPr="008E5069">
        <w:rPr>
          <w:bCs/>
          <w:i/>
        </w:rPr>
        <w:t>Język i odzwierciedlona w nim kultura, a proces nauczania i uczenia się języka obcego.</w:t>
      </w:r>
      <w:r w:rsidRPr="008E5069">
        <w:rPr>
          <w:bCs/>
        </w:rPr>
        <w:t xml:space="preserve"> W: </w:t>
      </w:r>
      <w:proofErr w:type="spellStart"/>
      <w:r w:rsidRPr="008E5069">
        <w:rPr>
          <w:bCs/>
        </w:rPr>
        <w:t>Kardela</w:t>
      </w:r>
      <w:proofErr w:type="spellEnd"/>
      <w:r w:rsidRPr="008E5069">
        <w:rPr>
          <w:bCs/>
        </w:rPr>
        <w:t>, Henryk / Zygmunt, Tomasz (red.): Rola językoznawstwa w</w:t>
      </w:r>
      <w:r w:rsidR="00B012B9">
        <w:rPr>
          <w:bCs/>
        </w:rPr>
        <w:t> </w:t>
      </w:r>
      <w:r w:rsidRPr="008E5069">
        <w:rPr>
          <w:bCs/>
        </w:rPr>
        <w:t>metodyce nauczania języków obcych. Wyd</w:t>
      </w:r>
      <w:r w:rsidR="00D27244">
        <w:rPr>
          <w:bCs/>
        </w:rPr>
        <w:t>awnictwo</w:t>
      </w:r>
      <w:r w:rsidRPr="008E5069">
        <w:rPr>
          <w:bCs/>
        </w:rPr>
        <w:t xml:space="preserve"> PWSZ w Chełmie</w:t>
      </w:r>
      <w:r w:rsidR="00D27244">
        <w:rPr>
          <w:bCs/>
        </w:rPr>
        <w:t>:</w:t>
      </w:r>
      <w:r w:rsidRPr="008E5069">
        <w:rPr>
          <w:bCs/>
        </w:rPr>
        <w:t xml:space="preserve"> Chełm, </w:t>
      </w:r>
      <w:r w:rsidRPr="008E5069">
        <w:t>str.</w:t>
      </w:r>
      <w:r w:rsidRPr="008E5069">
        <w:rPr>
          <w:bCs/>
        </w:rPr>
        <w:t xml:space="preserve"> 200-209.</w:t>
      </w:r>
    </w:p>
    <w:p w14:paraId="3DBD86B9" w14:textId="3A790252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  <w:lang w:val="de-DE"/>
        </w:rPr>
      </w:pPr>
      <w:r w:rsidRPr="008E5069">
        <w:rPr>
          <w:bCs/>
          <w:lang w:val="de-DE"/>
        </w:rPr>
        <w:t xml:space="preserve">(2008): </w:t>
      </w:r>
      <w:r w:rsidRPr="008E5069">
        <w:rPr>
          <w:i/>
          <w:lang w:val="de-DE"/>
        </w:rPr>
        <w:t xml:space="preserve">Kann das interkulturelle Lernen zur Milderung der stereotypen und vorurteilsbehafteten Einstellungen bei den Germanistikstudenten in Polen beitragen? </w:t>
      </w:r>
      <w:r w:rsidRPr="008E5069">
        <w:rPr>
          <w:iCs/>
          <w:lang w:val="en-GB"/>
        </w:rPr>
        <w:t xml:space="preserve">W: </w:t>
      </w:r>
      <w:proofErr w:type="spellStart"/>
      <w:r w:rsidRPr="008E5069">
        <w:rPr>
          <w:iCs/>
          <w:lang w:val="en-GB"/>
        </w:rPr>
        <w:t>Bogacki</w:t>
      </w:r>
      <w:proofErr w:type="spellEnd"/>
      <w:r w:rsidRPr="008E5069">
        <w:rPr>
          <w:iCs/>
          <w:lang w:val="en-GB"/>
        </w:rPr>
        <w:t xml:space="preserve">, Krzysztof / </w:t>
      </w:r>
      <w:proofErr w:type="spellStart"/>
      <w:r w:rsidRPr="008E5069">
        <w:rPr>
          <w:iCs/>
          <w:lang w:val="en-GB"/>
        </w:rPr>
        <w:t>Głowacka</w:t>
      </w:r>
      <w:proofErr w:type="spellEnd"/>
      <w:r w:rsidRPr="008E5069">
        <w:rPr>
          <w:iCs/>
          <w:lang w:val="en-GB"/>
        </w:rPr>
        <w:t xml:space="preserve">, Barbara / </w:t>
      </w:r>
      <w:proofErr w:type="spellStart"/>
      <w:r w:rsidRPr="008E5069">
        <w:rPr>
          <w:iCs/>
          <w:lang w:val="en-GB"/>
        </w:rPr>
        <w:t>Potocka</w:t>
      </w:r>
      <w:proofErr w:type="spellEnd"/>
      <w:r w:rsidRPr="008E5069">
        <w:rPr>
          <w:iCs/>
          <w:lang w:val="en-GB"/>
        </w:rPr>
        <w:t xml:space="preserve">, Dorota (red.): Interdisciplinary Perspectives in Foreign Language Teacher Education. </w:t>
      </w:r>
      <w:r w:rsidRPr="008E5069">
        <w:rPr>
          <w:iCs/>
        </w:rPr>
        <w:t>Wydawnictwo Uniwersytetu w</w:t>
      </w:r>
      <w:r w:rsidR="00B012B9">
        <w:rPr>
          <w:iCs/>
        </w:rPr>
        <w:t> </w:t>
      </w:r>
      <w:r w:rsidRPr="008E5069">
        <w:rPr>
          <w:iCs/>
        </w:rPr>
        <w:t>Białymstoku</w:t>
      </w:r>
      <w:r w:rsidR="00D27244">
        <w:rPr>
          <w:iCs/>
        </w:rPr>
        <w:t>:</w:t>
      </w:r>
      <w:r w:rsidRPr="008E5069">
        <w:rPr>
          <w:iCs/>
        </w:rPr>
        <w:t xml:space="preserve"> Białystok, </w:t>
      </w:r>
      <w:r w:rsidRPr="008E5069">
        <w:t>str.</w:t>
      </w:r>
      <w:r w:rsidRPr="008E5069">
        <w:rPr>
          <w:iCs/>
          <w:lang w:val="de-DE"/>
        </w:rPr>
        <w:t xml:space="preserve"> 55-67.</w:t>
      </w:r>
    </w:p>
    <w:p w14:paraId="1982BDA7" w14:textId="723BBB2A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iCs/>
        </w:rPr>
        <w:t xml:space="preserve">(2008): </w:t>
      </w:r>
      <w:r w:rsidRPr="008E5069">
        <w:rPr>
          <w:i/>
          <w:iCs/>
        </w:rPr>
        <w:t>Wpływ treści kulturo- i krajoznawczych na wzmocnienie motywacji u studentów filologii obcych.</w:t>
      </w:r>
      <w:r w:rsidRPr="008E5069">
        <w:t xml:space="preserve"> W: Michońska-Stadnik, Anna / Wąsik, Zdzisław. (red.) Nowe spojrzenia na motywację w dydaktyce języków obcych. Wyd</w:t>
      </w:r>
      <w:r w:rsidR="00D27244">
        <w:t>awnictwo</w:t>
      </w:r>
      <w:r w:rsidRPr="008E5069">
        <w:t xml:space="preserve"> Wyższej Szkoły Filologicznej</w:t>
      </w:r>
      <w:r w:rsidR="00D27244">
        <w:t>:</w:t>
      </w:r>
      <w:r w:rsidRPr="008E5069">
        <w:t xml:space="preserve"> Wrocław. Tom 2, str. 43-52.</w:t>
      </w:r>
    </w:p>
    <w:p w14:paraId="794F74AF" w14:textId="4EBC8108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bCs/>
          <w:lang w:val="de-DE"/>
        </w:rPr>
        <w:t xml:space="preserve">(2009): </w:t>
      </w:r>
      <w:r w:rsidRPr="008E5069">
        <w:rPr>
          <w:i/>
          <w:iCs/>
          <w:lang w:val="de-DE"/>
        </w:rPr>
        <w:t>Die gegenseitige Wahrnehmung in Grenzgebieten am deutsch-polnischen Beispiel.</w:t>
      </w:r>
      <w:r w:rsidRPr="008E5069">
        <w:rPr>
          <w:lang w:val="de-DE"/>
        </w:rPr>
        <w:t xml:space="preserve"> </w:t>
      </w:r>
      <w:r w:rsidRPr="008E5069">
        <w:rPr>
          <w:lang w:val="en-GB"/>
        </w:rPr>
        <w:t xml:space="preserve">W: </w:t>
      </w:r>
      <w:proofErr w:type="spellStart"/>
      <w:r w:rsidRPr="008E5069">
        <w:rPr>
          <w:lang w:val="en-GB"/>
        </w:rPr>
        <w:t>Štekauer</w:t>
      </w:r>
      <w:proofErr w:type="spellEnd"/>
      <w:r w:rsidRPr="008E5069">
        <w:rPr>
          <w:lang w:val="en-GB"/>
        </w:rPr>
        <w:t xml:space="preserve">, </w:t>
      </w:r>
      <w:proofErr w:type="spellStart"/>
      <w:r w:rsidRPr="008E5069">
        <w:rPr>
          <w:lang w:val="en-GB"/>
        </w:rPr>
        <w:t>Pavol</w:t>
      </w:r>
      <w:proofErr w:type="spellEnd"/>
      <w:r w:rsidRPr="008E5069">
        <w:rPr>
          <w:lang w:val="en-GB"/>
        </w:rPr>
        <w:t xml:space="preserve"> / </w:t>
      </w:r>
      <w:proofErr w:type="spellStart"/>
      <w:r w:rsidRPr="008E5069">
        <w:rPr>
          <w:lang w:val="en-GB"/>
        </w:rPr>
        <w:t>Tomaščíková</w:t>
      </w:r>
      <w:proofErr w:type="spellEnd"/>
      <w:r w:rsidRPr="008E5069">
        <w:rPr>
          <w:lang w:val="en-GB"/>
        </w:rPr>
        <w:t xml:space="preserve">, </w:t>
      </w:r>
      <w:proofErr w:type="spellStart"/>
      <w:r w:rsidRPr="008E5069">
        <w:rPr>
          <w:lang w:val="en-GB"/>
        </w:rPr>
        <w:t>Slavka</w:t>
      </w:r>
      <w:proofErr w:type="spellEnd"/>
      <w:r w:rsidRPr="008E5069">
        <w:rPr>
          <w:lang w:val="en-GB"/>
        </w:rPr>
        <w:t xml:space="preserve"> / </w:t>
      </w:r>
      <w:proofErr w:type="spellStart"/>
      <w:r w:rsidRPr="008E5069">
        <w:rPr>
          <w:lang w:val="en-GB"/>
        </w:rPr>
        <w:t>Witalisz</w:t>
      </w:r>
      <w:proofErr w:type="spellEnd"/>
      <w:r w:rsidRPr="008E5069">
        <w:rPr>
          <w:lang w:val="en-GB"/>
        </w:rPr>
        <w:t xml:space="preserve">, </w:t>
      </w:r>
      <w:proofErr w:type="spellStart"/>
      <w:r w:rsidRPr="008E5069">
        <w:rPr>
          <w:lang w:val="en-GB"/>
        </w:rPr>
        <w:t>Władysław</w:t>
      </w:r>
      <w:proofErr w:type="spellEnd"/>
      <w:r w:rsidRPr="008E5069">
        <w:rPr>
          <w:lang w:val="en-GB"/>
        </w:rPr>
        <w:t xml:space="preserve"> (red.): Culture language and literature across border regions. </w:t>
      </w:r>
      <w:r w:rsidRPr="008E5069">
        <w:t>Wyd</w:t>
      </w:r>
      <w:r w:rsidR="00D27244">
        <w:t>awnictwo</w:t>
      </w:r>
      <w:r w:rsidRPr="008E5069">
        <w:t xml:space="preserve"> PWSZ w Krośnie</w:t>
      </w:r>
      <w:r w:rsidR="00D27244">
        <w:t>:</w:t>
      </w:r>
      <w:r w:rsidRPr="008E5069">
        <w:t xml:space="preserve"> Krosno (=Prace Naukowo-Dydaktyczne Państwowej Wyższej Szkoły Zawodowej w Krośnie, 37/2009), str. 69-77.</w:t>
      </w:r>
    </w:p>
    <w:p w14:paraId="783C50F6" w14:textId="41F3C56E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lang w:val="de-DE"/>
        </w:rPr>
        <w:t xml:space="preserve">(2009): </w:t>
      </w:r>
      <w:r w:rsidRPr="008E5069">
        <w:rPr>
          <w:i/>
          <w:iCs/>
          <w:lang w:val="de-DE"/>
        </w:rPr>
        <w:t xml:space="preserve">Tabus in Polen und Deutschland – Konsequenzen für einen interkulturell bezogenen </w:t>
      </w:r>
      <w:proofErr w:type="spellStart"/>
      <w:r w:rsidRPr="008E5069">
        <w:rPr>
          <w:i/>
          <w:iCs/>
          <w:lang w:val="de-DE"/>
        </w:rPr>
        <w:t>DaF</w:t>
      </w:r>
      <w:proofErr w:type="spellEnd"/>
      <w:r w:rsidRPr="008E5069">
        <w:rPr>
          <w:i/>
          <w:iCs/>
          <w:lang w:val="de-DE"/>
        </w:rPr>
        <w:t>-Unterricht.</w:t>
      </w:r>
      <w:r w:rsidRPr="008E5069">
        <w:rPr>
          <w:lang w:val="de-DE"/>
        </w:rPr>
        <w:t xml:space="preserve"> </w:t>
      </w:r>
      <w:r w:rsidRPr="008E5069">
        <w:t xml:space="preserve">W: </w:t>
      </w:r>
      <w:r w:rsidRPr="008E5069">
        <w:rPr>
          <w:iCs/>
        </w:rPr>
        <w:t>Studia Niemcoznawcze. Tom XXXXIII. Wydawnictwo Uniwersytetu Warszawskiego</w:t>
      </w:r>
      <w:r w:rsidR="00D27244">
        <w:rPr>
          <w:iCs/>
        </w:rPr>
        <w:t>:</w:t>
      </w:r>
      <w:r w:rsidRPr="008E5069">
        <w:rPr>
          <w:iCs/>
        </w:rPr>
        <w:t xml:space="preserve"> Warszawa, str. 355-367.</w:t>
      </w:r>
    </w:p>
    <w:p w14:paraId="3CFAE314" w14:textId="43187F6C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t xml:space="preserve">(2009): </w:t>
      </w:r>
      <w:r w:rsidRPr="008E5069">
        <w:rPr>
          <w:i/>
          <w:iCs/>
        </w:rPr>
        <w:t>Mediator interkulturowy – nowa rola nauczyciela języków obcych.</w:t>
      </w:r>
      <w:r w:rsidRPr="008E5069">
        <w:rPr>
          <w:iCs/>
        </w:rPr>
        <w:t xml:space="preserve"> W: Pawlak, Mirosław / Mystkowska-</w:t>
      </w:r>
      <w:proofErr w:type="spellStart"/>
      <w:r w:rsidRPr="008E5069">
        <w:rPr>
          <w:iCs/>
        </w:rPr>
        <w:t>Wiertelak</w:t>
      </w:r>
      <w:proofErr w:type="spellEnd"/>
      <w:r w:rsidRPr="008E5069">
        <w:rPr>
          <w:iCs/>
        </w:rPr>
        <w:t>, Anna / Pietrzykowska, Agnieszka (red.): Nauczyciel języków obcych dziś i jutro. Wydział Pedagogiczno-Artystyczny UAM w</w:t>
      </w:r>
      <w:r w:rsidR="00B012B9">
        <w:rPr>
          <w:iCs/>
        </w:rPr>
        <w:t> </w:t>
      </w:r>
      <w:r w:rsidRPr="008E5069">
        <w:rPr>
          <w:iCs/>
        </w:rPr>
        <w:t>Kaliszu/ UAM w Poznaniu</w:t>
      </w:r>
      <w:r w:rsidR="00D27244">
        <w:rPr>
          <w:iCs/>
        </w:rPr>
        <w:t>:</w:t>
      </w:r>
      <w:r w:rsidRPr="008E5069">
        <w:rPr>
          <w:iCs/>
        </w:rPr>
        <w:t xml:space="preserve"> Poznań-Kalisz, str. 61-70.</w:t>
      </w:r>
    </w:p>
    <w:p w14:paraId="7FE65DE3" w14:textId="53B12C94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iCs/>
          <w:lang w:val="de-DE"/>
        </w:rPr>
        <w:lastRenderedPageBreak/>
        <w:t xml:space="preserve">(2009): </w:t>
      </w:r>
      <w:r w:rsidRPr="008E5069">
        <w:rPr>
          <w:i/>
          <w:iCs/>
          <w:lang w:val="de-DE"/>
        </w:rPr>
        <w:t>Das Deutschlandbild der Polen.</w:t>
      </w:r>
      <w:r w:rsidRPr="008E5069">
        <w:rPr>
          <w:iCs/>
          <w:lang w:val="de-DE"/>
        </w:rPr>
        <w:t xml:space="preserve"> W: </w:t>
      </w:r>
      <w:proofErr w:type="spellStart"/>
      <w:r w:rsidRPr="008E5069">
        <w:rPr>
          <w:iCs/>
          <w:lang w:val="de-DE"/>
        </w:rPr>
        <w:t>Krzysiak</w:t>
      </w:r>
      <w:proofErr w:type="spellEnd"/>
      <w:r w:rsidRPr="008E5069">
        <w:rPr>
          <w:iCs/>
          <w:lang w:val="de-DE"/>
        </w:rPr>
        <w:t xml:space="preserve">, Lucyna / </w:t>
      </w:r>
      <w:proofErr w:type="spellStart"/>
      <w:r w:rsidRPr="008E5069">
        <w:rPr>
          <w:iCs/>
          <w:lang w:val="de-DE"/>
        </w:rPr>
        <w:t>Kołtunowski</w:t>
      </w:r>
      <w:proofErr w:type="spellEnd"/>
      <w:r w:rsidRPr="008E5069">
        <w:rPr>
          <w:iCs/>
          <w:lang w:val="de-DE"/>
        </w:rPr>
        <w:t xml:space="preserve">, Piotr (red.): Die deutschsprachigen Länder als Forschungs- und Unterrichtsgegenstand. </w:t>
      </w:r>
      <w:r w:rsidRPr="008E5069">
        <w:rPr>
          <w:iCs/>
        </w:rPr>
        <w:t>Wyd</w:t>
      </w:r>
      <w:r w:rsidR="00D27244">
        <w:rPr>
          <w:iCs/>
        </w:rPr>
        <w:t>awnictwo</w:t>
      </w:r>
      <w:r w:rsidRPr="008E5069">
        <w:rPr>
          <w:iCs/>
        </w:rPr>
        <w:t xml:space="preserve"> UMCS</w:t>
      </w:r>
      <w:r w:rsidR="00D27244">
        <w:rPr>
          <w:iCs/>
        </w:rPr>
        <w:t>:</w:t>
      </w:r>
      <w:r w:rsidRPr="008E5069">
        <w:rPr>
          <w:iCs/>
        </w:rPr>
        <w:t xml:space="preserve"> Lublin, str. 90-106.</w:t>
      </w:r>
    </w:p>
    <w:p w14:paraId="43ACD5AF" w14:textId="3F1927CB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bCs/>
        </w:rPr>
        <w:t>(2009): „</w:t>
      </w:r>
      <w:r w:rsidRPr="008E5069">
        <w:rPr>
          <w:i/>
          <w:iCs/>
        </w:rPr>
        <w:t>Tacy sami a ściana między nami” – spotkania z Innością w regionach przygranicznych. Wizerunek sąsiadów w oczach Polaków.</w:t>
      </w:r>
      <w:r w:rsidRPr="008E5069">
        <w:rPr>
          <w:iCs/>
        </w:rPr>
        <w:t xml:space="preserve"> W: </w:t>
      </w:r>
      <w:proofErr w:type="spellStart"/>
      <w:r w:rsidRPr="008E5069">
        <w:rPr>
          <w:iCs/>
        </w:rPr>
        <w:t>Weretiuk</w:t>
      </w:r>
      <w:proofErr w:type="spellEnd"/>
      <w:r w:rsidRPr="008E5069">
        <w:rPr>
          <w:iCs/>
        </w:rPr>
        <w:t>, Oksana / Wolski, Jan / Jaśkiewicz, Grzegorz (red.): Pogranicze kulturowe (odrębność – wymiana – przenikanie – dialog). Studia i szkice. Wydawnictwo Uniwersytetu Rzeszowskiego / Fraza</w:t>
      </w:r>
      <w:r w:rsidR="00D27244">
        <w:rPr>
          <w:iCs/>
        </w:rPr>
        <w:t>:</w:t>
      </w:r>
      <w:r w:rsidRPr="008E5069">
        <w:rPr>
          <w:iCs/>
        </w:rPr>
        <w:t xml:space="preserve"> Rzeszów, str. 471-479.</w:t>
      </w:r>
    </w:p>
    <w:p w14:paraId="588E7D1B" w14:textId="3C7E1125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iCs/>
        </w:rPr>
        <w:t xml:space="preserve">(2010): </w:t>
      </w:r>
      <w:r w:rsidRPr="008E5069">
        <w:rPr>
          <w:i/>
          <w:iCs/>
        </w:rPr>
        <w:t>Nieporozumienia natury werbalnej i niewerbalnej podczas spotkań interkulturowych.</w:t>
      </w:r>
      <w:r w:rsidRPr="008E5069">
        <w:t xml:space="preserve"> W: Mackiewicz, Maciej (red.): Kompetencja interkulturowa w teorii i praktyce edukacyjnej. Wydawnictwo Wyższej Szkoły Bankowej</w:t>
      </w:r>
      <w:r w:rsidR="00D27244">
        <w:t xml:space="preserve"> w</w:t>
      </w:r>
      <w:r w:rsidRPr="008E5069">
        <w:t xml:space="preserve"> Pozna</w:t>
      </w:r>
      <w:r w:rsidR="00D27244">
        <w:t>niu:</w:t>
      </w:r>
      <w:r w:rsidRPr="008E5069">
        <w:t xml:space="preserve"> Poznań, str. 253-262.</w:t>
      </w:r>
    </w:p>
    <w:p w14:paraId="3A5E529C" w14:textId="682A2AB4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  <w:lang w:val="de-DE"/>
        </w:rPr>
      </w:pPr>
      <w:r w:rsidRPr="008E5069">
        <w:t xml:space="preserve">(2010): </w:t>
      </w:r>
      <w:r w:rsidRPr="008E5069">
        <w:rPr>
          <w:i/>
          <w:iCs/>
        </w:rPr>
        <w:t>Lekcja języka niemieckiego a kształtowanie wizerunku Niemiec i Niemców w</w:t>
      </w:r>
      <w:r w:rsidR="00B012B9">
        <w:rPr>
          <w:i/>
          <w:iCs/>
        </w:rPr>
        <w:t> </w:t>
      </w:r>
      <w:r w:rsidRPr="008E5069">
        <w:rPr>
          <w:i/>
          <w:iCs/>
        </w:rPr>
        <w:t xml:space="preserve">Polsce. </w:t>
      </w:r>
      <w:r w:rsidRPr="008E5069">
        <w:t xml:space="preserve">W: Knieja, Jolanta / Zygmunt, Tomasz / Brzana, Łukasz (red.): Literaturoznawstwo, językoznawstwo i kulturoznawstwo jako płaszczyzny przekazu we współczesnej glottodydaktyce.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Werset</w:t>
      </w:r>
      <w:proofErr w:type="spellEnd"/>
      <w:r w:rsidRPr="008E5069">
        <w:rPr>
          <w:lang w:val="de-DE"/>
        </w:rPr>
        <w:t xml:space="preserve">: Lublin,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344-354.</w:t>
      </w:r>
    </w:p>
    <w:p w14:paraId="4F93F2C1" w14:textId="69D22D1A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t xml:space="preserve">(2010): </w:t>
      </w:r>
      <w:r w:rsidRPr="008E5069">
        <w:rPr>
          <w:bCs/>
          <w:i/>
          <w:iCs/>
          <w:szCs w:val="16"/>
        </w:rPr>
        <w:t xml:space="preserve">Edukacja międzykulturowa – założenia, cele, zadania. </w:t>
      </w:r>
      <w:r w:rsidRPr="008E5069">
        <w:rPr>
          <w:bCs/>
          <w:szCs w:val="16"/>
        </w:rPr>
        <w:t>W: Chłopicki, Władysław / Jodłowiec, Maria (red.): Słowo w dialogu międzykulturowym. Krakowskie Towarzystwo „</w:t>
      </w:r>
      <w:proofErr w:type="spellStart"/>
      <w:r w:rsidRPr="008E5069">
        <w:rPr>
          <w:bCs/>
          <w:szCs w:val="16"/>
        </w:rPr>
        <w:t>Tertium</w:t>
      </w:r>
      <w:proofErr w:type="spellEnd"/>
      <w:r w:rsidR="00D27244">
        <w:rPr>
          <w:bCs/>
          <w:szCs w:val="16"/>
        </w:rPr>
        <w:t>”:</w:t>
      </w:r>
      <w:r w:rsidRPr="008E5069">
        <w:rPr>
          <w:bCs/>
          <w:szCs w:val="16"/>
        </w:rPr>
        <w:t xml:space="preserve"> Kraków (=Język a komunikacja 25), str. 355-363.</w:t>
      </w:r>
    </w:p>
    <w:p w14:paraId="6DEDC6A4" w14:textId="140A135C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bCs/>
        </w:rPr>
        <w:t xml:space="preserve">(2010): </w:t>
      </w:r>
      <w:r w:rsidRPr="008E5069">
        <w:rPr>
          <w:i/>
          <w:iCs/>
        </w:rPr>
        <w:t xml:space="preserve">Trening interkulturowy na lekcji języka obcego a rozwój sprawności mówienia. </w:t>
      </w:r>
      <w:r w:rsidRPr="008E5069">
        <w:t xml:space="preserve">W: Pawlak, Mirosław / Klimczak-Waniek, Ewa (red.): Mówienie w języku obcym – sukcesy i porażki uczenia się i nauczania. </w:t>
      </w:r>
      <w:r w:rsidRPr="008E5069">
        <w:rPr>
          <w:iCs/>
        </w:rPr>
        <w:t>Wydział Pedagogiczno-Artystyczny UAM w</w:t>
      </w:r>
      <w:r w:rsidR="00B012B9">
        <w:rPr>
          <w:iCs/>
        </w:rPr>
        <w:t> </w:t>
      </w:r>
      <w:r w:rsidRPr="008E5069">
        <w:rPr>
          <w:iCs/>
        </w:rPr>
        <w:t>Kaliszu</w:t>
      </w:r>
      <w:r w:rsidR="00D27244">
        <w:rPr>
          <w:iCs/>
        </w:rPr>
        <w:t xml:space="preserve"> </w:t>
      </w:r>
      <w:r w:rsidRPr="008E5069">
        <w:rPr>
          <w:iCs/>
        </w:rPr>
        <w:t>/ UAM w Poznaniu</w:t>
      </w:r>
      <w:r w:rsidR="00D27244">
        <w:rPr>
          <w:iCs/>
        </w:rPr>
        <w:t>:</w:t>
      </w:r>
      <w:r w:rsidRPr="008E5069">
        <w:rPr>
          <w:iCs/>
        </w:rPr>
        <w:t xml:space="preserve"> Kalisz, str. 153-163.</w:t>
      </w:r>
    </w:p>
    <w:p w14:paraId="55EA6A1A" w14:textId="77777777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  <w:lang w:val="de-DE"/>
        </w:rPr>
      </w:pPr>
      <w:r w:rsidRPr="008E5069">
        <w:rPr>
          <w:iCs/>
          <w:lang w:val="de-DE"/>
        </w:rPr>
        <w:t xml:space="preserve">(2011): </w:t>
      </w:r>
      <w:r w:rsidRPr="008E5069">
        <w:rPr>
          <w:i/>
          <w:iCs/>
          <w:lang w:val="de-DE"/>
        </w:rPr>
        <w:t>Zur Notwendigkeit des interkulturellen Lernens in polnischen Schulen. Das Bild der Deutschen in den Augen polnischer Gymnasiastinnen und Gymnasiasten ausgewählter Schulen in der Woiwodschaft Karpatenvorland.</w:t>
      </w:r>
      <w:r w:rsidRPr="008E5069">
        <w:rPr>
          <w:lang w:val="de-DE"/>
        </w:rPr>
        <w:t xml:space="preserve"> W: </w:t>
      </w:r>
      <w:proofErr w:type="spellStart"/>
      <w:r w:rsidRPr="008E5069">
        <w:rPr>
          <w:lang w:val="de-DE"/>
        </w:rPr>
        <w:t>Adamczak-Krysztofowicz</w:t>
      </w:r>
      <w:proofErr w:type="spellEnd"/>
      <w:r w:rsidRPr="008E5069">
        <w:rPr>
          <w:lang w:val="de-DE"/>
        </w:rPr>
        <w:t xml:space="preserve">, Sylwia / </w:t>
      </w:r>
      <w:proofErr w:type="spellStart"/>
      <w:r w:rsidRPr="008E5069">
        <w:rPr>
          <w:lang w:val="de-DE"/>
        </w:rPr>
        <w:t>Kowalonek-Janczarek</w:t>
      </w:r>
      <w:proofErr w:type="spellEnd"/>
      <w:r w:rsidRPr="008E5069">
        <w:rPr>
          <w:lang w:val="de-DE"/>
        </w:rPr>
        <w:t xml:space="preserve">, Monika / </w:t>
      </w:r>
      <w:proofErr w:type="spellStart"/>
      <w:r w:rsidRPr="008E5069">
        <w:rPr>
          <w:lang w:val="de-DE"/>
        </w:rPr>
        <w:t>Maciejewski</w:t>
      </w:r>
      <w:proofErr w:type="spellEnd"/>
      <w:r w:rsidRPr="008E5069">
        <w:rPr>
          <w:lang w:val="de-DE"/>
        </w:rPr>
        <w:t xml:space="preserve">, Maciej / </w:t>
      </w:r>
      <w:proofErr w:type="spellStart"/>
      <w:r w:rsidRPr="008E5069">
        <w:rPr>
          <w:lang w:val="de-DE"/>
        </w:rPr>
        <w:t>Sopata</w:t>
      </w:r>
      <w:proofErr w:type="spellEnd"/>
      <w:r w:rsidRPr="008E5069">
        <w:rPr>
          <w:lang w:val="de-DE"/>
        </w:rPr>
        <w:t xml:space="preserve">, Aldona (red.): Aktuelle Probleme der angewandten Linguistik. Interkulturalität als Schlüsselkompetenz für Fremdsprachenlehrer, Übersetzer und Mediatoren.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Naukowe</w:t>
      </w:r>
      <w:proofErr w:type="spellEnd"/>
      <w:r w:rsidRPr="008E5069">
        <w:rPr>
          <w:lang w:val="de-DE"/>
        </w:rPr>
        <w:t xml:space="preserve"> UAM: Poznań. </w:t>
      </w:r>
      <w:r w:rsidRPr="008E5069">
        <w:t>(=Język Kultura Komunikacja, nr 12), str.</w:t>
      </w:r>
      <w:r w:rsidRPr="008E5069">
        <w:rPr>
          <w:lang w:val="de-DE"/>
        </w:rPr>
        <w:t xml:space="preserve"> 205-215.</w:t>
      </w:r>
    </w:p>
    <w:p w14:paraId="0A154554" w14:textId="3C095603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8E5069">
        <w:rPr>
          <w:bCs/>
        </w:rPr>
        <w:t xml:space="preserve">(2011): </w:t>
      </w:r>
      <w:r w:rsidRPr="008E5069">
        <w:rPr>
          <w:i/>
          <w:iCs/>
        </w:rPr>
        <w:t>Planowanie i prezentacja projektu etnograficznego w ramach lekcji języka obcego.</w:t>
      </w:r>
      <w:r w:rsidRPr="008E5069">
        <w:rPr>
          <w:iCs/>
        </w:rPr>
        <w:t xml:space="preserve"> W: Pawlak, Mirosław (red.): Autonomia w nauce języka obcego – uczeń a</w:t>
      </w:r>
      <w:r w:rsidR="00B012B9">
        <w:rPr>
          <w:iCs/>
        </w:rPr>
        <w:t> </w:t>
      </w:r>
      <w:r w:rsidRPr="008E5069">
        <w:rPr>
          <w:iCs/>
        </w:rPr>
        <w:t>nauczyciel, Wydział Pedagogiczno-Artystyczny UAM w Kaliszu/ UAM w Poznaniu</w:t>
      </w:r>
      <w:r w:rsidR="00D27244">
        <w:rPr>
          <w:iCs/>
        </w:rPr>
        <w:t>:</w:t>
      </w:r>
      <w:r w:rsidRPr="008E5069">
        <w:rPr>
          <w:iCs/>
        </w:rPr>
        <w:t xml:space="preserve"> Kalisz, str. 261-274.</w:t>
      </w:r>
    </w:p>
    <w:p w14:paraId="40DD46E0" w14:textId="17429F1D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(2013): </w:t>
      </w:r>
      <w:r w:rsidRPr="008E5069">
        <w:rPr>
          <w:rStyle w:val="Hipercze"/>
          <w:i/>
          <w:color w:val="auto"/>
          <w:u w:val="none"/>
        </w:rPr>
        <w:t>Praca w grupach – (nie)lubiana forma socjalna</w:t>
      </w:r>
      <w:r w:rsidRPr="008E5069">
        <w:rPr>
          <w:rStyle w:val="Hipercze"/>
          <w:color w:val="auto"/>
          <w:u w:val="none"/>
        </w:rPr>
        <w:t xml:space="preserve">. W: Pawlak, Mirosław (red.): Rola dyskursu edukacyjnego w uczeniu się i nauczaniu języka obcego. </w:t>
      </w:r>
      <w:r w:rsidRPr="008E5069">
        <w:rPr>
          <w:iCs/>
        </w:rPr>
        <w:t>Wydział Pedagogiczno-Artystyczny UAM w Kaliszu/ UAM w Poznaniu</w:t>
      </w:r>
      <w:r w:rsidR="00D27244">
        <w:rPr>
          <w:iCs/>
        </w:rPr>
        <w:t>:</w:t>
      </w:r>
      <w:r w:rsidRPr="008E5069">
        <w:rPr>
          <w:iCs/>
        </w:rPr>
        <w:t xml:space="preserve"> Kalisz, str. 139-155.</w:t>
      </w:r>
    </w:p>
    <w:p w14:paraId="62F32803" w14:textId="0DE8FE8C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(2014): </w:t>
      </w:r>
      <w:r w:rsidRPr="008E5069">
        <w:rPr>
          <w:i/>
        </w:rPr>
        <w:t>Wpływ materiałów do nauki języka obcego na proces kształtowania kompetencji interkulturowej – spostrzeżenia i wnioski z analizy kursów „</w:t>
      </w:r>
      <w:proofErr w:type="spellStart"/>
      <w:r w:rsidRPr="008E5069">
        <w:rPr>
          <w:i/>
        </w:rPr>
        <w:t>Alles</w:t>
      </w:r>
      <w:proofErr w:type="spellEnd"/>
      <w:r w:rsidRPr="008E5069">
        <w:rPr>
          <w:i/>
        </w:rPr>
        <w:t xml:space="preserve"> klar – zakres podstawowy” i „</w:t>
      </w:r>
      <w:proofErr w:type="spellStart"/>
      <w:r w:rsidRPr="008E5069">
        <w:rPr>
          <w:i/>
        </w:rPr>
        <w:t>Direkt</w:t>
      </w:r>
      <w:proofErr w:type="spellEnd"/>
      <w:r w:rsidRPr="008E5069">
        <w:rPr>
          <w:i/>
        </w:rPr>
        <w:t>”</w:t>
      </w:r>
      <w:r w:rsidRPr="008E5069">
        <w:t xml:space="preserve">. W: </w:t>
      </w:r>
      <w:proofErr w:type="spellStart"/>
      <w:r w:rsidRPr="008E5069">
        <w:t>Sujecka-Zając</w:t>
      </w:r>
      <w:proofErr w:type="spellEnd"/>
      <w:r w:rsidRPr="008E5069">
        <w:t>, Jolanta / Jaroszewska, Anna / Szymankiewicz, Krystyna / Sobańska-</w:t>
      </w:r>
      <w:proofErr w:type="spellStart"/>
      <w:r w:rsidRPr="008E5069">
        <w:t>Jędrych</w:t>
      </w:r>
      <w:proofErr w:type="spellEnd"/>
      <w:r w:rsidRPr="008E5069">
        <w:t>, Joanna (red.): Inspiracja, motywacja, sukces. Rola materiałów dydaktycznych i form pracy na lekcji języka obcego. Instytut Germanistyki i Romanistyki Uniwersytetu Warszawskiego</w:t>
      </w:r>
      <w:r w:rsidR="00D27244">
        <w:t>:</w:t>
      </w:r>
      <w:r w:rsidRPr="008E5069">
        <w:t xml:space="preserve"> Warszawa, str. 185-196.</w:t>
      </w:r>
    </w:p>
    <w:p w14:paraId="2552F2E7" w14:textId="0A61ED1D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  <w:lang w:val="de-DE"/>
        </w:rPr>
        <w:t xml:space="preserve">(2014): </w:t>
      </w:r>
      <w:r w:rsidRPr="008E5069">
        <w:rPr>
          <w:rStyle w:val="Hipercze"/>
          <w:i/>
          <w:color w:val="auto"/>
          <w:u w:val="none"/>
          <w:lang w:val="de-DE"/>
        </w:rPr>
        <w:t xml:space="preserve">Zur </w:t>
      </w:r>
      <w:r w:rsidRPr="008E5069">
        <w:rPr>
          <w:i/>
          <w:lang w:val="de-DE"/>
        </w:rPr>
        <w:t>Grammatikvermittlung im kommunikativ orientierten Fremdsprachenunterricht.</w:t>
      </w:r>
      <w:r w:rsidRPr="008E5069">
        <w:rPr>
          <w:lang w:val="de-DE"/>
        </w:rPr>
        <w:t xml:space="preserve"> W: </w:t>
      </w:r>
      <w:proofErr w:type="spellStart"/>
      <w:r w:rsidRPr="008E5069">
        <w:rPr>
          <w:lang w:val="de-DE"/>
        </w:rPr>
        <w:t>Wierzbicka</w:t>
      </w:r>
      <w:proofErr w:type="spellEnd"/>
      <w:r w:rsidRPr="008E5069">
        <w:rPr>
          <w:lang w:val="de-DE"/>
        </w:rPr>
        <w:t xml:space="preserve">, Mariola / Wille, Lucyna (red.): Im Wirkungsfeld der kontrastiven und angewandten Linguistik / In </w:t>
      </w:r>
      <w:proofErr w:type="spellStart"/>
      <w:r w:rsidRPr="008E5069">
        <w:rPr>
          <w:lang w:val="de-DE"/>
        </w:rPr>
        <w:t>the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field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of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contrastive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and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applied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linguistics</w:t>
      </w:r>
      <w:proofErr w:type="spellEnd"/>
      <w:r w:rsidRPr="008E5069">
        <w:rPr>
          <w:lang w:val="de-DE"/>
        </w:rPr>
        <w:t xml:space="preserve">. Bd. 3.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="00D27244">
        <w:rPr>
          <w:lang w:val="de-DE"/>
        </w:rPr>
        <w:t xml:space="preserve">: </w:t>
      </w:r>
      <w:r w:rsidRPr="008E5069">
        <w:rPr>
          <w:lang w:val="de-DE"/>
        </w:rPr>
        <w:t xml:space="preserve">Rzeszów,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181-200.</w:t>
      </w:r>
    </w:p>
    <w:p w14:paraId="168CA56F" w14:textId="00B09EC6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</w:pPr>
      <w:r w:rsidRPr="008E5069">
        <w:rPr>
          <w:rStyle w:val="Hipercze"/>
          <w:color w:val="auto"/>
          <w:u w:val="none"/>
          <w:lang w:val="de-DE"/>
        </w:rPr>
        <w:lastRenderedPageBreak/>
        <w:t xml:space="preserve">(2014): </w:t>
      </w:r>
      <w:r w:rsidRPr="008E5069">
        <w:rPr>
          <w:i/>
          <w:lang w:val="de-DE"/>
        </w:rPr>
        <w:t>Wer Fremdsprachenerwerb sagt, muss auch Text sagen. Anmerkungen zur Problematik der „authentischen Texte“ im und für den Fremdsprachenunterricht.</w:t>
      </w:r>
      <w:r w:rsidRPr="008E5069">
        <w:rPr>
          <w:rStyle w:val="Hipercze"/>
          <w:color w:val="auto"/>
          <w:u w:val="none"/>
          <w:lang w:val="de-DE"/>
        </w:rPr>
        <w:t xml:space="preserve"> </w:t>
      </w:r>
      <w:r w:rsidRPr="008E5069">
        <w:rPr>
          <w:rStyle w:val="Hipercze"/>
          <w:color w:val="auto"/>
          <w:u w:val="none"/>
        </w:rPr>
        <w:t>W:</w:t>
      </w:r>
      <w:r w:rsidR="00B012B9">
        <w:rPr>
          <w:rStyle w:val="Hipercze"/>
          <w:color w:val="auto"/>
          <w:u w:val="none"/>
        </w:rPr>
        <w:t> </w:t>
      </w:r>
      <w:r w:rsidRPr="008E5069">
        <w:rPr>
          <w:rStyle w:val="Hipercze"/>
          <w:color w:val="auto"/>
          <w:u w:val="none"/>
        </w:rPr>
        <w:t xml:space="preserve">Bąk, Paweł / Rolek, Bogusława / Sieradzka, Małgorzata (red.): </w:t>
      </w:r>
      <w:proofErr w:type="spellStart"/>
      <w:r w:rsidRPr="008E5069">
        <w:rPr>
          <w:rStyle w:val="Hipercze"/>
          <w:color w:val="auto"/>
          <w:u w:val="none"/>
        </w:rPr>
        <w:t>Text</w:t>
      </w:r>
      <w:proofErr w:type="spellEnd"/>
      <w:r w:rsidRPr="008E5069">
        <w:rPr>
          <w:rStyle w:val="Hipercze"/>
          <w:color w:val="auto"/>
          <w:u w:val="none"/>
        </w:rPr>
        <w:t xml:space="preserve"> – </w:t>
      </w:r>
      <w:proofErr w:type="spellStart"/>
      <w:r w:rsidRPr="008E5069">
        <w:rPr>
          <w:rStyle w:val="Hipercze"/>
          <w:color w:val="auto"/>
          <w:u w:val="none"/>
        </w:rPr>
        <w:t>Satz</w:t>
      </w:r>
      <w:proofErr w:type="spellEnd"/>
      <w:r w:rsidRPr="008E5069">
        <w:rPr>
          <w:rStyle w:val="Hipercze"/>
          <w:color w:val="auto"/>
          <w:u w:val="none"/>
        </w:rPr>
        <w:t xml:space="preserve"> – </w:t>
      </w:r>
      <w:proofErr w:type="spellStart"/>
      <w:r w:rsidRPr="008E5069">
        <w:rPr>
          <w:rStyle w:val="Hipercze"/>
          <w:color w:val="auto"/>
          <w:u w:val="none"/>
        </w:rPr>
        <w:t>Wort</w:t>
      </w:r>
      <w:proofErr w:type="spellEnd"/>
      <w:r w:rsidRPr="008E5069">
        <w:rPr>
          <w:rStyle w:val="Hipercze"/>
          <w:color w:val="auto"/>
          <w:u w:val="none"/>
        </w:rPr>
        <w:t xml:space="preserve">. </w:t>
      </w:r>
      <w:r w:rsidRPr="00B012B9">
        <w:t>Wydawnictwo Uniwersytetu Rzeszowskiego</w:t>
      </w:r>
      <w:r w:rsidR="00D27244">
        <w:t>:</w:t>
      </w:r>
      <w:r w:rsidRPr="00B012B9">
        <w:t xml:space="preserve"> Rzeszów, str. 100-117.</w:t>
      </w:r>
    </w:p>
    <w:p w14:paraId="2CB34A79" w14:textId="0D129095" w:rsidR="00B45C62" w:rsidRPr="00B012B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  <w:lang w:val="de-DE"/>
        </w:rPr>
        <w:t xml:space="preserve">(2014): </w:t>
      </w:r>
      <w:r w:rsidRPr="008E5069">
        <w:rPr>
          <w:rStyle w:val="Hipercze"/>
          <w:i/>
          <w:color w:val="auto"/>
          <w:u w:val="none"/>
          <w:lang w:val="de-DE"/>
        </w:rPr>
        <w:t xml:space="preserve">Landeskundliche Inhalte im </w:t>
      </w:r>
      <w:proofErr w:type="spellStart"/>
      <w:r w:rsidRPr="008E5069">
        <w:rPr>
          <w:rStyle w:val="Hipercze"/>
          <w:i/>
          <w:color w:val="auto"/>
          <w:u w:val="none"/>
          <w:lang w:val="de-DE"/>
        </w:rPr>
        <w:t>DaF</w:t>
      </w:r>
      <w:proofErr w:type="spellEnd"/>
      <w:r w:rsidRPr="008E5069">
        <w:rPr>
          <w:rStyle w:val="Hipercze"/>
          <w:i/>
          <w:color w:val="auto"/>
          <w:u w:val="none"/>
          <w:lang w:val="de-DE"/>
        </w:rPr>
        <w:t>-Unterricht – eine endlose Geschichte</w:t>
      </w:r>
      <w:r w:rsidRPr="008E5069">
        <w:rPr>
          <w:rStyle w:val="Hipercze"/>
          <w:color w:val="auto"/>
          <w:u w:val="none"/>
          <w:lang w:val="de-DE"/>
        </w:rPr>
        <w:t xml:space="preserve">. </w:t>
      </w:r>
      <w:r w:rsidRPr="004C1F67">
        <w:rPr>
          <w:rStyle w:val="Hipercze"/>
          <w:color w:val="auto"/>
          <w:u w:val="none"/>
          <w:lang w:val="de-DE"/>
        </w:rPr>
        <w:t>W:</w:t>
      </w:r>
      <w:r w:rsidR="00B012B9" w:rsidRPr="004C1F67">
        <w:rPr>
          <w:rStyle w:val="Hipercze"/>
          <w:color w:val="auto"/>
          <w:u w:val="none"/>
          <w:lang w:val="de-DE"/>
        </w:rPr>
        <w:t> </w:t>
      </w:r>
      <w:proofErr w:type="spellStart"/>
      <w:r w:rsidRPr="004C1F67">
        <w:rPr>
          <w:rStyle w:val="Hipercze"/>
          <w:color w:val="auto"/>
          <w:u w:val="none"/>
          <w:lang w:val="de-DE"/>
        </w:rPr>
        <w:t>Wierzbicka</w:t>
      </w:r>
      <w:proofErr w:type="spellEnd"/>
      <w:r w:rsidRPr="004C1F67">
        <w:rPr>
          <w:rStyle w:val="Hipercze"/>
          <w:color w:val="auto"/>
          <w:u w:val="none"/>
          <w:lang w:val="de-DE"/>
        </w:rPr>
        <w:t xml:space="preserve">, Mariola / </w:t>
      </w:r>
      <w:proofErr w:type="spellStart"/>
      <w:r w:rsidRPr="004C1F67">
        <w:rPr>
          <w:rStyle w:val="Hipercze"/>
          <w:color w:val="auto"/>
          <w:u w:val="none"/>
          <w:lang w:val="de-DE"/>
        </w:rPr>
        <w:t>Nycz</w:t>
      </w:r>
      <w:proofErr w:type="spellEnd"/>
      <w:r w:rsidRPr="004C1F67">
        <w:rPr>
          <w:rStyle w:val="Hipercze"/>
          <w:color w:val="auto"/>
          <w:u w:val="none"/>
          <w:lang w:val="de-DE"/>
        </w:rPr>
        <w:t xml:space="preserve">, Krzysztof (red.): Studien zur </w:t>
      </w:r>
      <w:proofErr w:type="spellStart"/>
      <w:r w:rsidRPr="004C1F67">
        <w:rPr>
          <w:rStyle w:val="Hipercze"/>
          <w:color w:val="auto"/>
          <w:u w:val="none"/>
          <w:lang w:val="de-DE"/>
        </w:rPr>
        <w:t>Glottodidaktik</w:t>
      </w:r>
      <w:proofErr w:type="spellEnd"/>
      <w:r w:rsidRPr="004C1F67">
        <w:rPr>
          <w:rStyle w:val="Hipercze"/>
          <w:color w:val="auto"/>
          <w:u w:val="none"/>
          <w:lang w:val="de-DE"/>
        </w:rPr>
        <w:t xml:space="preserve"> und Methodik. </w:t>
      </w:r>
      <w:r w:rsidRPr="008E5069">
        <w:rPr>
          <w:rStyle w:val="Hipercze"/>
          <w:color w:val="auto"/>
          <w:u w:val="none"/>
        </w:rPr>
        <w:t>Wydawnictwo Uniwersytetu Rzeszowskiego</w:t>
      </w:r>
      <w:r w:rsidR="00D27244">
        <w:rPr>
          <w:rStyle w:val="Hipercze"/>
          <w:color w:val="auto"/>
          <w:u w:val="none"/>
        </w:rPr>
        <w:t xml:space="preserve">: </w:t>
      </w:r>
      <w:r w:rsidRPr="00B012B9">
        <w:rPr>
          <w:rStyle w:val="Hipercze"/>
          <w:color w:val="auto"/>
          <w:u w:val="none"/>
        </w:rPr>
        <w:t>Rzeszów, str. 185-204.</w:t>
      </w:r>
    </w:p>
    <w:p w14:paraId="3949C179" w14:textId="138F629D" w:rsidR="00B45C62" w:rsidRPr="008E5069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lang w:val="de-DE"/>
        </w:rPr>
      </w:pPr>
      <w:r w:rsidRPr="008E5069">
        <w:rPr>
          <w:lang w:val="de-DE"/>
        </w:rPr>
        <w:t xml:space="preserve">(2015): </w:t>
      </w:r>
      <w:r w:rsidRPr="008E5069">
        <w:rPr>
          <w:i/>
          <w:lang w:val="de-DE"/>
        </w:rPr>
        <w:t>20 Jahre des interkulturellen Ansatzes in Polen – Licht- und Schattenseiten.</w:t>
      </w:r>
      <w:r w:rsidRPr="008E5069">
        <w:rPr>
          <w:lang w:val="de-DE"/>
        </w:rPr>
        <w:t xml:space="preserve"> W:</w:t>
      </w:r>
      <w:r w:rsidR="00B012B9">
        <w:rPr>
          <w:lang w:val="de-DE"/>
        </w:rPr>
        <w:t> </w:t>
      </w:r>
      <w:proofErr w:type="spellStart"/>
      <w:r w:rsidRPr="008E5069">
        <w:rPr>
          <w:lang w:val="de-DE"/>
        </w:rPr>
        <w:t>Wierzbicka</w:t>
      </w:r>
      <w:proofErr w:type="spellEnd"/>
      <w:r w:rsidRPr="008E5069">
        <w:rPr>
          <w:lang w:val="de-DE"/>
        </w:rPr>
        <w:t xml:space="preserve">, Mariola / Wille, Lucyna (red.): Im Wirkungsfeld der kontrastiven und angewandten Linguistik / In </w:t>
      </w:r>
      <w:proofErr w:type="spellStart"/>
      <w:r w:rsidRPr="008E5069">
        <w:rPr>
          <w:lang w:val="de-DE"/>
        </w:rPr>
        <w:t>the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field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of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contrastive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and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applied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linguistics</w:t>
      </w:r>
      <w:proofErr w:type="spellEnd"/>
      <w:r w:rsidRPr="008E5069">
        <w:rPr>
          <w:lang w:val="de-DE"/>
        </w:rPr>
        <w:t xml:space="preserve">. Bd. 5.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="00D27244">
        <w:rPr>
          <w:lang w:val="de-DE"/>
        </w:rPr>
        <w:t>:</w:t>
      </w:r>
      <w:r w:rsidRPr="008E5069">
        <w:rPr>
          <w:lang w:val="de-DE"/>
        </w:rPr>
        <w:t xml:space="preserve"> Rzeszów,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139-155.</w:t>
      </w:r>
    </w:p>
    <w:p w14:paraId="7E42E70F" w14:textId="17D4B70D" w:rsidR="00B45C62" w:rsidRPr="008E5069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</w:pPr>
      <w:r w:rsidRPr="008E5069">
        <w:rPr>
          <w:rStyle w:val="Hipercze"/>
          <w:color w:val="auto"/>
          <w:u w:val="none"/>
          <w:lang w:val="de-DE"/>
        </w:rPr>
        <w:t xml:space="preserve">(2015): </w:t>
      </w:r>
      <w:r w:rsidRPr="008E5069">
        <w:rPr>
          <w:rStyle w:val="Hipercze"/>
          <w:i/>
          <w:color w:val="auto"/>
          <w:u w:val="none"/>
          <w:lang w:val="de-DE"/>
        </w:rPr>
        <w:t xml:space="preserve">„Man kann nicht </w:t>
      </w:r>
      <w:proofErr w:type="spellStart"/>
      <w:r w:rsidRPr="008E5069">
        <w:rPr>
          <w:rStyle w:val="Hipercze"/>
          <w:i/>
          <w:color w:val="auto"/>
          <w:u w:val="none"/>
          <w:lang w:val="de-DE"/>
        </w:rPr>
        <w:t>nicht</w:t>
      </w:r>
      <w:proofErr w:type="spellEnd"/>
      <w:r w:rsidRPr="008E5069">
        <w:rPr>
          <w:rStyle w:val="Hipercze"/>
          <w:i/>
          <w:color w:val="auto"/>
          <w:u w:val="none"/>
          <w:lang w:val="de-DE"/>
        </w:rPr>
        <w:t xml:space="preserve"> kommunizieren“ – </w:t>
      </w:r>
      <w:r w:rsidRPr="008E5069">
        <w:rPr>
          <w:i/>
          <w:lang w:val="de-DE"/>
        </w:rPr>
        <w:t xml:space="preserve">zur Bedeutung des nonverbalen Codes in der interpersonalen Kommunikation. </w:t>
      </w:r>
      <w:r w:rsidRPr="008E5069">
        <w:t xml:space="preserve">W: Bąk, Paweł / Mihułka, Krystyna / Rolek, Bogusława (red.): </w:t>
      </w:r>
      <w:proofErr w:type="spellStart"/>
      <w:r w:rsidRPr="008E5069">
        <w:t>Sprache</w:t>
      </w:r>
      <w:proofErr w:type="spellEnd"/>
      <w:r w:rsidRPr="008E5069">
        <w:t xml:space="preserve"> </w:t>
      </w:r>
      <w:proofErr w:type="spellStart"/>
      <w:r w:rsidRPr="008E5069">
        <w:t>und</w:t>
      </w:r>
      <w:proofErr w:type="spellEnd"/>
      <w:r w:rsidRPr="008E5069">
        <w:t xml:space="preserve"> </w:t>
      </w:r>
      <w:proofErr w:type="spellStart"/>
      <w:r w:rsidRPr="008E5069">
        <w:t>Kommunikation</w:t>
      </w:r>
      <w:proofErr w:type="spellEnd"/>
      <w:r w:rsidRPr="008E5069">
        <w:t xml:space="preserve"> 1, Wydawnictwo Uniwersytetu Rzeszowskiego</w:t>
      </w:r>
      <w:r w:rsidR="00D27244">
        <w:t>:</w:t>
      </w:r>
      <w:r w:rsidRPr="008E5069">
        <w:t xml:space="preserve"> </w:t>
      </w:r>
      <w:r w:rsidRPr="00D27244">
        <w:t>Rzeszów, str. 33-48.</w:t>
      </w:r>
    </w:p>
    <w:p w14:paraId="13C892A9" w14:textId="5E8BB4EB" w:rsidR="00B45C62" w:rsidRPr="00D27244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lang w:val="de-DE"/>
        </w:rPr>
      </w:pPr>
      <w:r w:rsidRPr="008E5069">
        <w:rPr>
          <w:rStyle w:val="Hipercze"/>
          <w:color w:val="auto"/>
          <w:u w:val="none"/>
          <w:lang w:val="de-DE"/>
        </w:rPr>
        <w:t xml:space="preserve">(2016): </w:t>
      </w:r>
      <w:r w:rsidRPr="008E5069">
        <w:rPr>
          <w:i/>
          <w:lang w:val="de-DE"/>
        </w:rPr>
        <w:t>Interkulturalität in der philologischen Bildung. Curriculare Vorgaben, ihre Realisierung und Evaluation anhand der Hinweise der Germanistikstudenten.</w:t>
      </w:r>
      <w:r w:rsidRPr="008E5069">
        <w:rPr>
          <w:lang w:val="de-DE"/>
        </w:rPr>
        <w:t xml:space="preserve"> W:</w:t>
      </w:r>
      <w:r w:rsidR="00B012B9">
        <w:rPr>
          <w:lang w:val="de-DE"/>
        </w:rPr>
        <w:t> </w:t>
      </w:r>
      <w:proofErr w:type="spellStart"/>
      <w:r w:rsidRPr="008E5069">
        <w:rPr>
          <w:lang w:val="de-DE"/>
        </w:rPr>
        <w:t>Mihułka</w:t>
      </w:r>
      <w:proofErr w:type="spellEnd"/>
      <w:r w:rsidRPr="008E5069">
        <w:rPr>
          <w:lang w:val="de-DE"/>
        </w:rPr>
        <w:t xml:space="preserve">, Krystyna / </w:t>
      </w:r>
      <w:proofErr w:type="spellStart"/>
      <w:r w:rsidRPr="008E5069">
        <w:rPr>
          <w:lang w:val="de-DE"/>
        </w:rPr>
        <w:t>Bąk</w:t>
      </w:r>
      <w:proofErr w:type="spellEnd"/>
      <w:r w:rsidRPr="008E5069">
        <w:rPr>
          <w:lang w:val="de-DE"/>
        </w:rPr>
        <w:t xml:space="preserve">, </w:t>
      </w:r>
      <w:proofErr w:type="spellStart"/>
      <w:r w:rsidRPr="008E5069">
        <w:rPr>
          <w:lang w:val="de-DE"/>
        </w:rPr>
        <w:t>Paweł</w:t>
      </w:r>
      <w:proofErr w:type="spellEnd"/>
      <w:r w:rsidRPr="008E5069">
        <w:rPr>
          <w:lang w:val="de-DE"/>
        </w:rPr>
        <w:t xml:space="preserve"> / </w:t>
      </w:r>
      <w:proofErr w:type="spellStart"/>
      <w:r w:rsidRPr="008E5069">
        <w:rPr>
          <w:lang w:val="de-DE"/>
        </w:rPr>
        <w:t>Chojnacka</w:t>
      </w:r>
      <w:proofErr w:type="spellEnd"/>
      <w:r w:rsidRPr="008E5069">
        <w:rPr>
          <w:lang w:val="de-DE"/>
        </w:rPr>
        <w:t>-Gärtner, Joanna (red.)</w:t>
      </w:r>
      <w:r w:rsidR="00D27244">
        <w:rPr>
          <w:lang w:val="de-DE"/>
        </w:rPr>
        <w:t>:</w:t>
      </w:r>
      <w:r w:rsidRPr="008E5069">
        <w:rPr>
          <w:lang w:val="de-DE"/>
        </w:rPr>
        <w:t xml:space="preserve"> Interkulturalität in Theorie und Praxis der </w:t>
      </w:r>
      <w:proofErr w:type="spellStart"/>
      <w:r w:rsidRPr="008E5069">
        <w:rPr>
          <w:lang w:val="de-DE"/>
        </w:rPr>
        <w:t>Glottodidaktik</w:t>
      </w:r>
      <w:proofErr w:type="spellEnd"/>
      <w:r w:rsidRPr="008E5069">
        <w:rPr>
          <w:lang w:val="de-DE"/>
        </w:rPr>
        <w:t xml:space="preserve"> und </w:t>
      </w:r>
      <w:proofErr w:type="spellStart"/>
      <w:r w:rsidRPr="008E5069">
        <w:rPr>
          <w:lang w:val="de-DE"/>
        </w:rPr>
        <w:t>Translatorik</w:t>
      </w:r>
      <w:proofErr w:type="spellEnd"/>
      <w:r w:rsidRPr="008E5069">
        <w:rPr>
          <w:lang w:val="de-DE"/>
        </w:rPr>
        <w:t xml:space="preserve">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="00D27244">
        <w:rPr>
          <w:lang w:val="de-DE"/>
        </w:rPr>
        <w:t xml:space="preserve">: </w:t>
      </w:r>
      <w:r w:rsidR="00D27244" w:rsidRPr="008E5069">
        <w:rPr>
          <w:lang w:val="de-DE"/>
        </w:rPr>
        <w:t>Rzeszów</w:t>
      </w:r>
      <w:r w:rsidR="00D27244">
        <w:rPr>
          <w:lang w:val="de-DE"/>
        </w:rPr>
        <w:t>,</w:t>
      </w:r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21-37.</w:t>
      </w:r>
    </w:p>
    <w:p w14:paraId="2591BEEC" w14:textId="1E25037B" w:rsidR="00B45C62" w:rsidRPr="0017281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lang w:val="de-DE"/>
        </w:rPr>
      </w:pPr>
      <w:r w:rsidRPr="008E5069">
        <w:rPr>
          <w:rStyle w:val="Hipercze"/>
          <w:color w:val="auto"/>
          <w:u w:val="none"/>
          <w:lang w:val="de-DE"/>
        </w:rPr>
        <w:t xml:space="preserve">(2016): </w:t>
      </w:r>
      <w:r w:rsidRPr="008E5069">
        <w:rPr>
          <w:i/>
          <w:lang w:val="de-DE"/>
        </w:rPr>
        <w:t>Offene Arbeitsformen im Fremdsprachenunterricht. Am Beispiel der Entwicklung der interkulturellen Kompetenz auf dem C1-Sprachniveau.</w:t>
      </w:r>
      <w:r w:rsidRPr="008E5069">
        <w:rPr>
          <w:lang w:val="de-DE"/>
        </w:rPr>
        <w:t xml:space="preserve"> W: </w:t>
      </w:r>
      <w:proofErr w:type="spellStart"/>
      <w:r w:rsidR="00172819" w:rsidRPr="008E5069">
        <w:rPr>
          <w:lang w:val="de-DE"/>
        </w:rPr>
        <w:t>Mihułka</w:t>
      </w:r>
      <w:proofErr w:type="spellEnd"/>
      <w:r w:rsidR="00172819">
        <w:rPr>
          <w:lang w:val="de-DE"/>
        </w:rPr>
        <w:t>,</w:t>
      </w:r>
      <w:r w:rsidR="00172819" w:rsidRPr="008E5069">
        <w:rPr>
          <w:lang w:val="de-DE"/>
        </w:rPr>
        <w:t xml:space="preserve"> </w:t>
      </w:r>
      <w:r w:rsidRPr="008E5069">
        <w:rPr>
          <w:lang w:val="de-DE"/>
        </w:rPr>
        <w:t xml:space="preserve">Krystyna / </w:t>
      </w:r>
      <w:proofErr w:type="spellStart"/>
      <w:r w:rsidR="00172819" w:rsidRPr="008E5069">
        <w:rPr>
          <w:lang w:val="de-DE"/>
        </w:rPr>
        <w:t>Sieradzka</w:t>
      </w:r>
      <w:proofErr w:type="spellEnd"/>
      <w:r w:rsidR="00172819">
        <w:rPr>
          <w:lang w:val="de-DE"/>
        </w:rPr>
        <w:t>,</w:t>
      </w:r>
      <w:r w:rsidR="00172819" w:rsidRPr="008E5069">
        <w:rPr>
          <w:spacing w:val="-1"/>
          <w:lang w:val="de-DE"/>
        </w:rPr>
        <w:t xml:space="preserve"> </w:t>
      </w:r>
      <w:r w:rsidRPr="008E5069">
        <w:rPr>
          <w:lang w:val="de-DE"/>
        </w:rPr>
        <w:t>Małgorzata (red.)</w:t>
      </w:r>
      <w:r w:rsidR="00D27244">
        <w:rPr>
          <w:lang w:val="de-DE"/>
        </w:rPr>
        <w:t>:</w:t>
      </w:r>
      <w:r w:rsidRPr="008E5069">
        <w:rPr>
          <w:lang w:val="de-DE"/>
        </w:rPr>
        <w:t xml:space="preserve"> </w:t>
      </w:r>
      <w:r w:rsidRPr="008E5069">
        <w:rPr>
          <w:spacing w:val="-1"/>
          <w:lang w:val="de-DE"/>
        </w:rPr>
        <w:t xml:space="preserve">Interlinguales und -kulturelles Sprachhandeln: interdisziplinäre Perspektiven. Bd. 1.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="00D27244">
        <w:rPr>
          <w:lang w:val="de-DE"/>
        </w:rPr>
        <w:t xml:space="preserve">: </w:t>
      </w:r>
      <w:r w:rsidR="00D27244" w:rsidRPr="008E5069">
        <w:rPr>
          <w:lang w:val="de-DE"/>
        </w:rPr>
        <w:t>Rzeszów</w:t>
      </w:r>
      <w:r w:rsidRPr="008E5069">
        <w:rPr>
          <w:lang w:val="de-DE"/>
        </w:rPr>
        <w:t xml:space="preserve">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</w:t>
      </w:r>
      <w:r w:rsidRPr="008E5069">
        <w:rPr>
          <w:spacing w:val="-1"/>
          <w:lang w:val="de-DE"/>
        </w:rPr>
        <w:t>167-190.</w:t>
      </w:r>
    </w:p>
    <w:p w14:paraId="798B9B5D" w14:textId="0ABA0115" w:rsidR="00B45C62" w:rsidRPr="00D27244" w:rsidRDefault="00B45C62" w:rsidP="00B45C62">
      <w:pPr>
        <w:numPr>
          <w:ilvl w:val="0"/>
          <w:numId w:val="24"/>
        </w:numPr>
        <w:spacing w:after="0" w:line="240" w:lineRule="auto"/>
        <w:jc w:val="both"/>
      </w:pPr>
      <w:r w:rsidRPr="008E5069">
        <w:rPr>
          <w:lang w:val="de-DE"/>
        </w:rPr>
        <w:t xml:space="preserve">(2016): </w:t>
      </w:r>
      <w:r w:rsidRPr="008E5069">
        <w:rPr>
          <w:i/>
          <w:lang w:val="de-DE"/>
        </w:rPr>
        <w:t>Der Deutschunterricht in Polen – Bemerkungen der Germanistikstudenten der Universität Rzeszów nach dem Abschluss des pädagogisch-didaktischen Praktikums.</w:t>
      </w:r>
      <w:r w:rsidRPr="008E5069">
        <w:rPr>
          <w:lang w:val="de-DE"/>
        </w:rPr>
        <w:t xml:space="preserve"> </w:t>
      </w:r>
      <w:r w:rsidRPr="00D27244">
        <w:t xml:space="preserve">W: </w:t>
      </w:r>
      <w:r w:rsidR="00172819" w:rsidRPr="00D27244">
        <w:t xml:space="preserve">Mihułka, </w:t>
      </w:r>
      <w:r w:rsidRPr="00D27244">
        <w:t xml:space="preserve">Krystyna / </w:t>
      </w:r>
      <w:r w:rsidR="00172819" w:rsidRPr="00D27244">
        <w:t xml:space="preserve">Sieradzka, </w:t>
      </w:r>
      <w:r w:rsidRPr="00D27244">
        <w:t xml:space="preserve">Małgorzata / </w:t>
      </w:r>
      <w:r w:rsidR="00172819" w:rsidRPr="00D27244">
        <w:t>Budziak,</w:t>
      </w:r>
      <w:r w:rsidR="00172819" w:rsidRPr="00D27244">
        <w:rPr>
          <w:spacing w:val="-1"/>
        </w:rPr>
        <w:t xml:space="preserve"> </w:t>
      </w:r>
      <w:r w:rsidRPr="00D27244">
        <w:t>Renata (red.)</w:t>
      </w:r>
      <w:r w:rsidR="00D27244">
        <w:t>:</w:t>
      </w:r>
      <w:r w:rsidRPr="00D27244">
        <w:t xml:space="preserve"> </w:t>
      </w:r>
      <w:proofErr w:type="spellStart"/>
      <w:r w:rsidRPr="00D27244">
        <w:rPr>
          <w:spacing w:val="-1"/>
        </w:rPr>
        <w:t>Die</w:t>
      </w:r>
      <w:proofErr w:type="spellEnd"/>
      <w:r w:rsidRPr="00D27244">
        <w:rPr>
          <w:spacing w:val="-1"/>
        </w:rPr>
        <w:t xml:space="preserve"> </w:t>
      </w:r>
      <w:proofErr w:type="spellStart"/>
      <w:r w:rsidRPr="00D27244">
        <w:rPr>
          <w:spacing w:val="-1"/>
        </w:rPr>
        <w:t>Fremdsprache</w:t>
      </w:r>
      <w:proofErr w:type="spellEnd"/>
      <w:r w:rsidRPr="00D27244">
        <w:rPr>
          <w:spacing w:val="-1"/>
        </w:rPr>
        <w:t xml:space="preserve"> </w:t>
      </w:r>
      <w:proofErr w:type="spellStart"/>
      <w:r w:rsidRPr="00D27244">
        <w:rPr>
          <w:spacing w:val="-1"/>
        </w:rPr>
        <w:t>Deutsch</w:t>
      </w:r>
      <w:proofErr w:type="spellEnd"/>
      <w:r w:rsidRPr="00D27244">
        <w:rPr>
          <w:spacing w:val="-1"/>
        </w:rPr>
        <w:t xml:space="preserve"> in Polen: </w:t>
      </w:r>
      <w:proofErr w:type="spellStart"/>
      <w:r w:rsidRPr="00D27244">
        <w:rPr>
          <w:spacing w:val="-1"/>
        </w:rPr>
        <w:t>Anfänge</w:t>
      </w:r>
      <w:proofErr w:type="spellEnd"/>
      <w:r w:rsidRPr="00D27244">
        <w:rPr>
          <w:spacing w:val="-1"/>
        </w:rPr>
        <w:t xml:space="preserve">, </w:t>
      </w:r>
      <w:proofErr w:type="spellStart"/>
      <w:r w:rsidRPr="00D27244">
        <w:rPr>
          <w:spacing w:val="-1"/>
        </w:rPr>
        <w:t>Gegenwart</w:t>
      </w:r>
      <w:proofErr w:type="spellEnd"/>
      <w:r w:rsidRPr="00D27244">
        <w:rPr>
          <w:spacing w:val="-1"/>
        </w:rPr>
        <w:t xml:space="preserve">, </w:t>
      </w:r>
      <w:proofErr w:type="spellStart"/>
      <w:r w:rsidRPr="00D27244">
        <w:rPr>
          <w:spacing w:val="-1"/>
        </w:rPr>
        <w:t>Perspektiven</w:t>
      </w:r>
      <w:proofErr w:type="spellEnd"/>
      <w:r w:rsidRPr="00D27244">
        <w:rPr>
          <w:spacing w:val="-1"/>
        </w:rPr>
        <w:t xml:space="preserve">. </w:t>
      </w:r>
      <w:r w:rsidRPr="00D27244">
        <w:t>Wydawnictwo Uniwersytetu Rzeszowskiego</w:t>
      </w:r>
      <w:r w:rsidR="00D27244">
        <w:t xml:space="preserve">: </w:t>
      </w:r>
      <w:r w:rsidR="00D27244" w:rsidRPr="00D27244">
        <w:t>Rzeszów,</w:t>
      </w:r>
      <w:r w:rsidRPr="00D27244">
        <w:t xml:space="preserve"> str. </w:t>
      </w:r>
      <w:r w:rsidRPr="00D27244">
        <w:rPr>
          <w:spacing w:val="-1"/>
        </w:rPr>
        <w:t>61-82.</w:t>
      </w:r>
    </w:p>
    <w:p w14:paraId="7BD42EBA" w14:textId="1FD3A6F6" w:rsidR="00B45C62" w:rsidRPr="008E5069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</w:pPr>
      <w:r w:rsidRPr="008E5069">
        <w:rPr>
          <w:lang w:val="de-DE"/>
        </w:rPr>
        <w:t xml:space="preserve">(2016): </w:t>
      </w:r>
      <w:r w:rsidRPr="008E5069">
        <w:rPr>
          <w:i/>
          <w:lang w:val="de-DE"/>
        </w:rPr>
        <w:t xml:space="preserve">Die Entwicklung der interkulturellen Kompetenz im </w:t>
      </w:r>
      <w:proofErr w:type="spellStart"/>
      <w:r w:rsidRPr="008E5069">
        <w:rPr>
          <w:i/>
          <w:lang w:val="de-DE"/>
        </w:rPr>
        <w:t>DaF</w:t>
      </w:r>
      <w:proofErr w:type="spellEnd"/>
      <w:r w:rsidRPr="008E5069">
        <w:rPr>
          <w:i/>
          <w:lang w:val="de-DE"/>
        </w:rPr>
        <w:t>-Unterricht – ein Meilenstein im deutsch-polnischen Dialog. Zum Deutschlandbild der Polen, Polenbild der Deutschen und interkulturellen / deutsch-polnischen Dialog.</w:t>
      </w:r>
      <w:r w:rsidRPr="008E5069">
        <w:rPr>
          <w:lang w:val="de-DE"/>
        </w:rPr>
        <w:t xml:space="preserve"> W: </w:t>
      </w:r>
      <w:proofErr w:type="spellStart"/>
      <w:r w:rsidRPr="008E5069">
        <w:rPr>
          <w:lang w:val="de-DE"/>
        </w:rPr>
        <w:t>Wierzbicka</w:t>
      </w:r>
      <w:proofErr w:type="spellEnd"/>
      <w:r w:rsidRPr="008E5069">
        <w:rPr>
          <w:lang w:val="de-DE"/>
        </w:rPr>
        <w:t xml:space="preserve">, Mariola / Wille, Lucyna (red.): Im Wirkungsfeld der kontrastiven und angewandten Linguistik / In </w:t>
      </w:r>
      <w:proofErr w:type="spellStart"/>
      <w:r w:rsidRPr="008E5069">
        <w:rPr>
          <w:lang w:val="de-DE"/>
        </w:rPr>
        <w:t>the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field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of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contrastive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and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applied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linguistics</w:t>
      </w:r>
      <w:proofErr w:type="spellEnd"/>
      <w:r w:rsidRPr="008E5069">
        <w:rPr>
          <w:lang w:val="de-DE"/>
        </w:rPr>
        <w:t xml:space="preserve">. </w:t>
      </w:r>
      <w:r w:rsidR="00D27244" w:rsidRPr="008E5069">
        <w:rPr>
          <w:lang w:val="de-DE"/>
        </w:rPr>
        <w:t>Bd. 7</w:t>
      </w:r>
      <w:r w:rsidR="00D27244">
        <w:rPr>
          <w:lang w:val="de-DE"/>
        </w:rPr>
        <w:t xml:space="preserve">. </w:t>
      </w:r>
      <w:r w:rsidRPr="008E5069">
        <w:t>Wydawnictwo Uniwersytetu Rzeszowskiego</w:t>
      </w:r>
      <w:r w:rsidR="00D27244">
        <w:t xml:space="preserve">: </w:t>
      </w:r>
      <w:r w:rsidR="00D27244" w:rsidRPr="008E5069">
        <w:rPr>
          <w:lang w:val="de-DE"/>
        </w:rPr>
        <w:t>Rzeszów</w:t>
      </w:r>
      <w:r w:rsidRPr="008E5069">
        <w:rPr>
          <w:lang w:val="de-DE"/>
        </w:rPr>
        <w:t xml:space="preserve">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74-91.</w:t>
      </w:r>
    </w:p>
    <w:p w14:paraId="69EED631" w14:textId="761655C0" w:rsidR="00B45C62" w:rsidRPr="008E5069" w:rsidRDefault="00B45C62" w:rsidP="00B45C62">
      <w:pPr>
        <w:numPr>
          <w:ilvl w:val="0"/>
          <w:numId w:val="24"/>
        </w:numPr>
        <w:spacing w:after="0" w:line="240" w:lineRule="auto"/>
        <w:jc w:val="both"/>
        <w:rPr>
          <w:lang w:val="de-DE"/>
        </w:rPr>
      </w:pPr>
      <w:r w:rsidRPr="008E5069">
        <w:rPr>
          <w:lang w:val="de-DE"/>
        </w:rPr>
        <w:t>(2017):</w:t>
      </w:r>
      <w:r w:rsidRPr="008E5069">
        <w:rPr>
          <w:i/>
          <w:lang w:val="de-DE"/>
        </w:rPr>
        <w:t xml:space="preserve"> Interkulturelle Missverständnisse und Fehldeutungen. Zu kulturell bedingten kritischen Interaktionssituationen aus theoretischer Sicht.</w:t>
      </w:r>
      <w:r w:rsidRPr="008E5069">
        <w:rPr>
          <w:lang w:val="de-DE"/>
        </w:rPr>
        <w:t xml:space="preserve"> W</w:t>
      </w:r>
      <w:r w:rsidR="00172819">
        <w:rPr>
          <w:lang w:val="de-DE"/>
        </w:rPr>
        <w:t>:</w:t>
      </w:r>
      <w:r w:rsidR="00172819" w:rsidRPr="00172819">
        <w:rPr>
          <w:lang w:val="de-DE"/>
        </w:rPr>
        <w:t xml:space="preserve"> </w:t>
      </w:r>
      <w:proofErr w:type="spellStart"/>
      <w:r w:rsidR="00172819" w:rsidRPr="008E5069">
        <w:rPr>
          <w:lang w:val="de-DE"/>
        </w:rPr>
        <w:t>Mihułka</w:t>
      </w:r>
      <w:proofErr w:type="spellEnd"/>
      <w:r w:rsidR="00172819">
        <w:rPr>
          <w:lang w:val="de-DE"/>
        </w:rPr>
        <w:t>,</w:t>
      </w:r>
      <w:r w:rsidRPr="008E5069">
        <w:rPr>
          <w:lang w:val="de-DE"/>
        </w:rPr>
        <w:t xml:space="preserve"> Krystyna / </w:t>
      </w:r>
      <w:proofErr w:type="spellStart"/>
      <w:r w:rsidR="00172819" w:rsidRPr="008E5069">
        <w:rPr>
          <w:lang w:val="de-DE"/>
        </w:rPr>
        <w:t>Sieradzka</w:t>
      </w:r>
      <w:proofErr w:type="spellEnd"/>
      <w:r w:rsidR="00172819">
        <w:rPr>
          <w:lang w:val="de-DE"/>
        </w:rPr>
        <w:t>,</w:t>
      </w:r>
      <w:r w:rsidR="00172819" w:rsidRPr="008E5069">
        <w:rPr>
          <w:lang w:val="de-DE"/>
        </w:rPr>
        <w:t xml:space="preserve"> </w:t>
      </w:r>
      <w:r w:rsidRPr="008E5069">
        <w:rPr>
          <w:lang w:val="de-DE"/>
        </w:rPr>
        <w:t>Małgorzata (red.)</w:t>
      </w:r>
      <w:r w:rsidR="00D27244">
        <w:rPr>
          <w:lang w:val="de-DE"/>
        </w:rPr>
        <w:t>:</w:t>
      </w:r>
      <w:r w:rsidRPr="008E5069">
        <w:rPr>
          <w:lang w:val="de-DE"/>
        </w:rPr>
        <w:t xml:space="preserve"> </w:t>
      </w:r>
      <w:r w:rsidRPr="008E5069">
        <w:rPr>
          <w:spacing w:val="-1"/>
          <w:lang w:val="de-DE"/>
        </w:rPr>
        <w:t xml:space="preserve">Interlinguales und -kulturelles Sprachhandeln: interdisziplinäre Perspektiven. Bd. 2.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="00D27244">
        <w:rPr>
          <w:lang w:val="de-DE"/>
        </w:rPr>
        <w:t xml:space="preserve">: </w:t>
      </w:r>
      <w:r w:rsidR="00D27244" w:rsidRPr="008E5069">
        <w:rPr>
          <w:lang w:val="de-DE"/>
        </w:rPr>
        <w:t>Rzeszów</w:t>
      </w:r>
      <w:r w:rsidRPr="008E5069">
        <w:rPr>
          <w:lang w:val="de-DE"/>
        </w:rPr>
        <w:t xml:space="preserve">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169-184.</w:t>
      </w:r>
    </w:p>
    <w:p w14:paraId="0A9C017A" w14:textId="0B6A2841" w:rsidR="00B45C62" w:rsidRPr="0004562B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lang w:val="de-DE"/>
        </w:rPr>
      </w:pPr>
      <w:r w:rsidRPr="008E5069">
        <w:rPr>
          <w:lang w:val="de-DE"/>
        </w:rPr>
        <w:t>(2017):</w:t>
      </w:r>
      <w:r w:rsidRPr="008E5069">
        <w:rPr>
          <w:i/>
          <w:lang w:val="de-DE"/>
        </w:rPr>
        <w:t xml:space="preserve"> Zu kulturell bedingten kritischen Interaktionssituationen aus praktischer Sicht. </w:t>
      </w:r>
      <w:r w:rsidRPr="008E5069">
        <w:rPr>
          <w:lang w:val="de-DE"/>
        </w:rPr>
        <w:t xml:space="preserve">W: </w:t>
      </w:r>
      <w:proofErr w:type="spellStart"/>
      <w:r w:rsidR="00172819" w:rsidRPr="008E5069">
        <w:rPr>
          <w:lang w:val="de-DE"/>
        </w:rPr>
        <w:t>Mihułka</w:t>
      </w:r>
      <w:proofErr w:type="spellEnd"/>
      <w:r w:rsidR="00172819">
        <w:rPr>
          <w:lang w:val="de-DE"/>
        </w:rPr>
        <w:t>,</w:t>
      </w:r>
      <w:r w:rsidR="00172819" w:rsidRPr="008E5069">
        <w:rPr>
          <w:lang w:val="de-DE"/>
        </w:rPr>
        <w:t xml:space="preserve"> </w:t>
      </w:r>
      <w:r w:rsidRPr="008E5069">
        <w:rPr>
          <w:lang w:val="de-DE"/>
        </w:rPr>
        <w:t xml:space="preserve">Krystyna / </w:t>
      </w:r>
      <w:proofErr w:type="spellStart"/>
      <w:r w:rsidR="00172819" w:rsidRPr="008E5069">
        <w:rPr>
          <w:lang w:val="de-DE"/>
        </w:rPr>
        <w:t>Sieradzka</w:t>
      </w:r>
      <w:proofErr w:type="spellEnd"/>
      <w:r w:rsidR="00172819">
        <w:rPr>
          <w:lang w:val="de-DE"/>
        </w:rPr>
        <w:t>,</w:t>
      </w:r>
      <w:r w:rsidR="00172819" w:rsidRPr="008E5069">
        <w:rPr>
          <w:lang w:val="de-DE"/>
        </w:rPr>
        <w:t xml:space="preserve"> </w:t>
      </w:r>
      <w:r w:rsidRPr="008E5069">
        <w:rPr>
          <w:lang w:val="de-DE"/>
        </w:rPr>
        <w:t>Małgorzata (red.)</w:t>
      </w:r>
      <w:r w:rsidR="0004562B">
        <w:rPr>
          <w:lang w:val="de-DE"/>
        </w:rPr>
        <w:t>:</w:t>
      </w:r>
      <w:r w:rsidRPr="008E5069">
        <w:rPr>
          <w:lang w:val="de-DE"/>
        </w:rPr>
        <w:t xml:space="preserve"> </w:t>
      </w:r>
      <w:r w:rsidRPr="008E5069">
        <w:rPr>
          <w:spacing w:val="-1"/>
          <w:lang w:val="de-DE"/>
        </w:rPr>
        <w:t xml:space="preserve">Interlinguales und -kulturelles Sprachhandeln: interdisziplinäre Perspektiven. Bd. 2. </w:t>
      </w:r>
      <w:proofErr w:type="spellStart"/>
      <w:r w:rsidRPr="008E5069">
        <w:rPr>
          <w:lang w:val="de-DE"/>
        </w:rPr>
        <w:t>Wydawnictwo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Uniwersytetu</w:t>
      </w:r>
      <w:proofErr w:type="spellEnd"/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Rzeszowskiego</w:t>
      </w:r>
      <w:proofErr w:type="spellEnd"/>
      <w:r w:rsidR="0004562B">
        <w:rPr>
          <w:lang w:val="de-DE"/>
        </w:rPr>
        <w:t xml:space="preserve">: </w:t>
      </w:r>
      <w:r w:rsidR="0004562B" w:rsidRPr="008E5069">
        <w:rPr>
          <w:lang w:val="de-DE"/>
        </w:rPr>
        <w:t>Rzeszów</w:t>
      </w:r>
      <w:r w:rsidR="0004562B">
        <w:rPr>
          <w:lang w:val="de-DE"/>
        </w:rPr>
        <w:t>,</w:t>
      </w:r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185-195.</w:t>
      </w:r>
    </w:p>
    <w:p w14:paraId="29D87B91" w14:textId="212CBEFF" w:rsidR="00B45C62" w:rsidRPr="008E5069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lang w:val="de-DE"/>
        </w:rPr>
      </w:pPr>
      <w:r w:rsidRPr="008E5069">
        <w:t xml:space="preserve">(2020): </w:t>
      </w:r>
      <w:r w:rsidRPr="008E5069">
        <w:rPr>
          <w:i/>
          <w:iCs/>
        </w:rPr>
        <w:t xml:space="preserve">Nauczanie i uczenie się interkulturowe w dydaktyce języka niemieckiego z perspektywy ucznia. Wybrane badania polskich germanistów </w:t>
      </w:r>
      <w:proofErr w:type="spellStart"/>
      <w:r w:rsidRPr="008E5069">
        <w:rPr>
          <w:i/>
          <w:iCs/>
        </w:rPr>
        <w:t>revisited</w:t>
      </w:r>
      <w:proofErr w:type="spellEnd"/>
      <w:r w:rsidRPr="008E5069">
        <w:rPr>
          <w:i/>
          <w:iCs/>
        </w:rPr>
        <w:t>.</w:t>
      </w:r>
      <w:r w:rsidRPr="008E5069">
        <w:rPr>
          <w:i/>
        </w:rPr>
        <w:t xml:space="preserve"> </w:t>
      </w:r>
      <w:r w:rsidRPr="0004562B">
        <w:rPr>
          <w:iCs/>
          <w:lang w:val="de-DE"/>
        </w:rPr>
        <w:t xml:space="preserve">W: </w:t>
      </w:r>
      <w:proofErr w:type="spellStart"/>
      <w:r w:rsidRPr="0004562B">
        <w:rPr>
          <w:iCs/>
          <w:lang w:val="de-DE"/>
        </w:rPr>
        <w:t>Chudak</w:t>
      </w:r>
      <w:proofErr w:type="spellEnd"/>
      <w:r w:rsidR="00172819" w:rsidRPr="0004562B">
        <w:rPr>
          <w:iCs/>
          <w:lang w:val="de-DE"/>
        </w:rPr>
        <w:t xml:space="preserve">, Sebastian / </w:t>
      </w:r>
      <w:proofErr w:type="spellStart"/>
      <w:r w:rsidRPr="0004562B">
        <w:rPr>
          <w:iCs/>
          <w:lang w:val="de-DE"/>
        </w:rPr>
        <w:t>Pieklarz-Thien</w:t>
      </w:r>
      <w:proofErr w:type="spellEnd"/>
      <w:r w:rsidR="00172819" w:rsidRPr="0004562B">
        <w:rPr>
          <w:iCs/>
          <w:lang w:val="de-DE"/>
        </w:rPr>
        <w:t>,</w:t>
      </w:r>
      <w:r w:rsidRPr="0004562B">
        <w:rPr>
          <w:iCs/>
          <w:lang w:val="de-DE"/>
        </w:rPr>
        <w:t xml:space="preserve"> </w:t>
      </w:r>
      <w:r w:rsidR="00172819" w:rsidRPr="0004562B">
        <w:rPr>
          <w:iCs/>
          <w:lang w:val="de-DE"/>
        </w:rPr>
        <w:t xml:space="preserve">Magdalena </w:t>
      </w:r>
      <w:r w:rsidRPr="0004562B">
        <w:rPr>
          <w:iCs/>
          <w:lang w:val="de-DE"/>
        </w:rPr>
        <w:t>(red.)</w:t>
      </w:r>
      <w:r w:rsidR="0004562B" w:rsidRPr="0004562B">
        <w:rPr>
          <w:iCs/>
          <w:lang w:val="de-DE"/>
        </w:rPr>
        <w:t>:</w:t>
      </w:r>
      <w:r w:rsidRPr="0004562B">
        <w:rPr>
          <w:iCs/>
          <w:lang w:val="de-DE"/>
        </w:rPr>
        <w:t xml:space="preserve"> </w:t>
      </w:r>
      <w:r w:rsidRPr="008E5069">
        <w:rPr>
          <w:lang w:val="de-DE"/>
        </w:rPr>
        <w:t>Die Lernenden in der Forschung zum Lehren und Lernen fremder Sprachen. Peter Lang</w:t>
      </w:r>
      <w:r w:rsidR="0004562B">
        <w:rPr>
          <w:lang w:val="de-DE"/>
        </w:rPr>
        <w:t xml:space="preserve">: </w:t>
      </w:r>
      <w:r w:rsidR="0004562B" w:rsidRPr="008E5069">
        <w:rPr>
          <w:iCs/>
          <w:lang w:val="de-DE"/>
        </w:rPr>
        <w:t>Berlin, Bern Bruxelles, New York, Oxford, Warszawa, Wien</w:t>
      </w:r>
      <w:r w:rsidRPr="008E5069">
        <w:rPr>
          <w:lang w:val="de-DE"/>
        </w:rPr>
        <w:t xml:space="preserve">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95-115. (</w:t>
      </w:r>
      <w:proofErr w:type="spellStart"/>
      <w:r w:rsidRPr="008E5069">
        <w:rPr>
          <w:lang w:val="de-DE"/>
        </w:rPr>
        <w:t>współautor</w:t>
      </w:r>
      <w:proofErr w:type="spellEnd"/>
      <w:r w:rsidRPr="008E5069">
        <w:rPr>
          <w:lang w:val="de-DE"/>
        </w:rPr>
        <w:t xml:space="preserve"> Sylwia </w:t>
      </w:r>
      <w:proofErr w:type="spellStart"/>
      <w:r w:rsidRPr="008E5069">
        <w:rPr>
          <w:lang w:val="de-DE"/>
        </w:rPr>
        <w:t>Adamczak-Krysztofowicz</w:t>
      </w:r>
      <w:proofErr w:type="spellEnd"/>
      <w:r w:rsidRPr="008E5069">
        <w:rPr>
          <w:lang w:val="de-DE"/>
        </w:rPr>
        <w:t>).</w:t>
      </w:r>
    </w:p>
    <w:p w14:paraId="710928B0" w14:textId="71233AD9" w:rsidR="00B45C62" w:rsidRPr="00440B84" w:rsidRDefault="00B45C62" w:rsidP="00B45C62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lang w:val="de-DE"/>
        </w:rPr>
      </w:pPr>
      <w:r w:rsidRPr="008E5069">
        <w:rPr>
          <w:lang w:val="de-DE"/>
        </w:rPr>
        <w:lastRenderedPageBreak/>
        <w:t xml:space="preserve">(2020): </w:t>
      </w:r>
      <w:r w:rsidRPr="008E5069">
        <w:rPr>
          <w:bCs/>
          <w:i/>
          <w:iCs/>
          <w:lang w:val="de-DE"/>
        </w:rPr>
        <w:t xml:space="preserve">Interkulturelle Kommunikation und Angewandte Linguistik: zur Positionierung der beiden Disziplinen und ihrer Studienschwerpunkte unter Berücksichtigung der neuen Reform im polnischen Hochschulwesen. </w:t>
      </w:r>
      <w:r w:rsidRPr="0004562B">
        <w:rPr>
          <w:bCs/>
          <w:lang w:val="de-DE"/>
        </w:rPr>
        <w:t xml:space="preserve">W: </w:t>
      </w:r>
      <w:proofErr w:type="spellStart"/>
      <w:r w:rsidRPr="0004562B">
        <w:rPr>
          <w:lang w:val="de-DE"/>
        </w:rPr>
        <w:t>Adamczak-Krysztofowicz</w:t>
      </w:r>
      <w:proofErr w:type="spellEnd"/>
      <w:r w:rsidR="00172819" w:rsidRPr="0004562B">
        <w:rPr>
          <w:lang w:val="de-DE"/>
        </w:rPr>
        <w:t>,</w:t>
      </w:r>
      <w:r w:rsidRPr="0004562B">
        <w:rPr>
          <w:lang w:val="de-DE"/>
        </w:rPr>
        <w:t xml:space="preserve"> </w:t>
      </w:r>
      <w:r w:rsidR="00172819" w:rsidRPr="0004562B">
        <w:rPr>
          <w:shd w:val="clear" w:color="auto" w:fill="FFFFFF"/>
          <w:lang w:val="de-DE"/>
        </w:rPr>
        <w:t>Sy</w:t>
      </w:r>
      <w:r w:rsidR="00172819" w:rsidRPr="0004562B">
        <w:rPr>
          <w:lang w:val="de-DE"/>
        </w:rPr>
        <w:t xml:space="preserve">lwia </w:t>
      </w:r>
      <w:r w:rsidRPr="0004562B">
        <w:rPr>
          <w:lang w:val="de-DE"/>
        </w:rPr>
        <w:t xml:space="preserve">/ </w:t>
      </w:r>
      <w:proofErr w:type="spellStart"/>
      <w:r w:rsidRPr="0004562B">
        <w:rPr>
          <w:lang w:val="de-DE"/>
        </w:rPr>
        <w:t>Szczepaniak-Kozak</w:t>
      </w:r>
      <w:proofErr w:type="spellEnd"/>
      <w:r w:rsidR="00172819" w:rsidRPr="0004562B">
        <w:rPr>
          <w:lang w:val="de-DE"/>
        </w:rPr>
        <w:t>,</w:t>
      </w:r>
      <w:r w:rsidRPr="0004562B">
        <w:rPr>
          <w:lang w:val="de-DE"/>
        </w:rPr>
        <w:t xml:space="preserve"> </w:t>
      </w:r>
      <w:r w:rsidR="00172819" w:rsidRPr="0004562B">
        <w:rPr>
          <w:lang w:val="de-DE"/>
        </w:rPr>
        <w:t xml:space="preserve">Anna </w:t>
      </w:r>
      <w:r w:rsidRPr="0004562B">
        <w:rPr>
          <w:lang w:val="de-DE"/>
        </w:rPr>
        <w:t xml:space="preserve">/ </w:t>
      </w:r>
      <w:proofErr w:type="spellStart"/>
      <w:r w:rsidRPr="0004562B">
        <w:rPr>
          <w:lang w:val="de-DE"/>
        </w:rPr>
        <w:t>Rybszleger</w:t>
      </w:r>
      <w:proofErr w:type="spellEnd"/>
      <w:r w:rsidRPr="0004562B">
        <w:rPr>
          <w:lang w:val="de-DE"/>
        </w:rPr>
        <w:t xml:space="preserve"> </w:t>
      </w:r>
      <w:proofErr w:type="spellStart"/>
      <w:r w:rsidR="00172819" w:rsidRPr="0004562B">
        <w:rPr>
          <w:lang w:val="de-DE"/>
        </w:rPr>
        <w:t>Paweł</w:t>
      </w:r>
      <w:proofErr w:type="spellEnd"/>
      <w:r w:rsidR="00172819" w:rsidRPr="0004562B">
        <w:rPr>
          <w:lang w:val="de-DE"/>
        </w:rPr>
        <w:t xml:space="preserve"> </w:t>
      </w:r>
      <w:r w:rsidRPr="0004562B">
        <w:rPr>
          <w:lang w:val="de-DE"/>
        </w:rPr>
        <w:t>(red.)</w:t>
      </w:r>
      <w:r w:rsidR="0004562B" w:rsidRPr="0004562B">
        <w:rPr>
          <w:lang w:val="de-DE"/>
        </w:rPr>
        <w:t>:</w:t>
      </w:r>
      <w:r w:rsidRPr="0004562B">
        <w:rPr>
          <w:lang w:val="de-DE"/>
        </w:rPr>
        <w:t xml:space="preserve"> </w:t>
      </w:r>
      <w:r w:rsidRPr="008E5069">
        <w:rPr>
          <w:lang w:val="de-DE"/>
        </w:rPr>
        <w:t xml:space="preserve">Angewandte Linguistik – Neue Herausforderungen und Konzepte. </w:t>
      </w:r>
      <w:r w:rsidR="00440B84">
        <w:rPr>
          <w:lang w:val="de-DE"/>
        </w:rPr>
        <w:t>Festschrift für Izabela Prokop zum 70. Geburtstag.</w:t>
      </w:r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V</w:t>
      </w:r>
      <w:r w:rsidR="00440B84">
        <w:rPr>
          <w:lang w:val="de-DE"/>
        </w:rPr>
        <w:t>anderhoeck</w:t>
      </w:r>
      <w:proofErr w:type="spellEnd"/>
      <w:r w:rsidR="00440B84">
        <w:rPr>
          <w:lang w:val="de-DE"/>
        </w:rPr>
        <w:t xml:space="preserve"> </w:t>
      </w:r>
      <w:r w:rsidRPr="008E5069">
        <w:rPr>
          <w:lang w:val="de-DE"/>
        </w:rPr>
        <w:t>&amp;</w:t>
      </w:r>
      <w:r w:rsidR="00440B84">
        <w:rPr>
          <w:lang w:val="de-DE"/>
        </w:rPr>
        <w:t xml:space="preserve"> </w:t>
      </w:r>
      <w:r w:rsidRPr="008E5069">
        <w:rPr>
          <w:lang w:val="de-DE"/>
        </w:rPr>
        <w:t>R</w:t>
      </w:r>
      <w:r w:rsidR="00440B84">
        <w:rPr>
          <w:lang w:val="de-DE"/>
        </w:rPr>
        <w:t>uprecht Verlage</w:t>
      </w:r>
      <w:r w:rsidR="0004562B">
        <w:rPr>
          <w:lang w:val="de-DE"/>
        </w:rPr>
        <w:t xml:space="preserve">: </w:t>
      </w:r>
      <w:r w:rsidR="0004562B" w:rsidRPr="008E5069">
        <w:rPr>
          <w:lang w:val="de-DE"/>
        </w:rPr>
        <w:t>Göttingen</w:t>
      </w:r>
      <w:r w:rsidR="00440B84">
        <w:rPr>
          <w:lang w:val="de-DE"/>
        </w:rPr>
        <w:t>,</w:t>
      </w:r>
      <w:r w:rsidRPr="008E5069">
        <w:rPr>
          <w:lang w:val="de-DE"/>
        </w:rPr>
        <w:t xml:space="preserve">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</w:t>
      </w:r>
      <w:r w:rsidRPr="008E5069">
        <w:rPr>
          <w:bCs/>
          <w:lang w:val="de-DE"/>
        </w:rPr>
        <w:t>159-1</w:t>
      </w:r>
      <w:r w:rsidR="00440B84">
        <w:rPr>
          <w:bCs/>
          <w:lang w:val="de-DE"/>
        </w:rPr>
        <w:t>80</w:t>
      </w:r>
      <w:r w:rsidRPr="008E5069">
        <w:rPr>
          <w:bCs/>
          <w:lang w:val="de-DE"/>
        </w:rPr>
        <w:t>. (</w:t>
      </w:r>
      <w:proofErr w:type="spellStart"/>
      <w:r w:rsidRPr="008E5069">
        <w:rPr>
          <w:bCs/>
          <w:lang w:val="de-DE"/>
        </w:rPr>
        <w:t>współautor</w:t>
      </w:r>
      <w:proofErr w:type="spellEnd"/>
      <w:r w:rsidRPr="008E5069">
        <w:rPr>
          <w:bCs/>
          <w:lang w:val="de-DE"/>
        </w:rPr>
        <w:t xml:space="preserve"> Sylwia </w:t>
      </w:r>
      <w:proofErr w:type="spellStart"/>
      <w:r w:rsidRPr="008E5069">
        <w:rPr>
          <w:bCs/>
          <w:lang w:val="de-DE"/>
        </w:rPr>
        <w:t>Adamczak-Krysztofowicz</w:t>
      </w:r>
      <w:proofErr w:type="spellEnd"/>
      <w:r w:rsidRPr="008E5069">
        <w:rPr>
          <w:bCs/>
          <w:lang w:val="de-DE"/>
        </w:rPr>
        <w:t>).</w:t>
      </w:r>
    </w:p>
    <w:p w14:paraId="4BB339BE" w14:textId="35BB0C22" w:rsidR="00B45C62" w:rsidRPr="00440B84" w:rsidRDefault="00B45C62">
      <w:pPr>
        <w:rPr>
          <w:b/>
          <w:lang w:val="de-DE"/>
        </w:rPr>
      </w:pPr>
    </w:p>
    <w:p w14:paraId="23B48EBF" w14:textId="2027F12A" w:rsidR="00943314" w:rsidRPr="008E5069" w:rsidRDefault="00943314">
      <w:pPr>
        <w:rPr>
          <w:b/>
        </w:rPr>
      </w:pPr>
      <w:r w:rsidRPr="008E5069">
        <w:rPr>
          <w:b/>
        </w:rPr>
        <w:t>ARTYKUŁY NAUKOWE:</w:t>
      </w:r>
    </w:p>
    <w:p w14:paraId="230EF342" w14:textId="2734B2E2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lang w:val="de-DE"/>
        </w:rPr>
      </w:pPr>
      <w:r w:rsidRPr="008E5069">
        <w:rPr>
          <w:szCs w:val="17"/>
        </w:rPr>
        <w:t xml:space="preserve">(2005): </w:t>
      </w:r>
      <w:r w:rsidRPr="008E5069">
        <w:rPr>
          <w:i/>
          <w:szCs w:val="17"/>
        </w:rPr>
        <w:t xml:space="preserve">Uprzedzenia i stereotypy narodowe </w:t>
      </w:r>
      <w:r w:rsidRPr="008E5069">
        <w:rPr>
          <w:i/>
        </w:rPr>
        <w:t>w obliczu jednoczącej się Europy, na przykładzie stosunków polsko-niemieckich.</w:t>
      </w:r>
      <w:r w:rsidRPr="008E5069">
        <w:t xml:space="preserve"> </w:t>
      </w:r>
      <w:r w:rsidRPr="008E5069">
        <w:rPr>
          <w:lang w:val="de-DE"/>
        </w:rPr>
        <w:t xml:space="preserve">W: </w:t>
      </w:r>
      <w:proofErr w:type="spellStart"/>
      <w:r w:rsidRPr="008E5069">
        <w:rPr>
          <w:lang w:val="de-DE"/>
        </w:rPr>
        <w:t>Neofilolog</w:t>
      </w:r>
      <w:proofErr w:type="spellEnd"/>
      <w:r w:rsidRPr="008E5069">
        <w:rPr>
          <w:lang w:val="de-DE"/>
        </w:rPr>
        <w:t xml:space="preserve">. 26/2005,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29-35.</w:t>
      </w:r>
    </w:p>
    <w:p w14:paraId="29152677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(2006): </w:t>
      </w:r>
      <w:r w:rsidRPr="008E5069">
        <w:rPr>
          <w:i/>
        </w:rPr>
        <w:t>Kultura w nauczaniu języka obcego.</w:t>
      </w:r>
      <w:r w:rsidRPr="008E5069">
        <w:t xml:space="preserve"> W: Języki Obce w Szkole. 1/2006, str. 14-20.</w:t>
      </w:r>
    </w:p>
    <w:p w14:paraId="2B71737B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(2006): </w:t>
      </w:r>
      <w:r w:rsidRPr="008E5069">
        <w:rPr>
          <w:i/>
        </w:rPr>
        <w:t>Jak nas widzą? Jak o nas piszą nasi zachodni sąsiedzi? Obraz Polski i Polaków w Niemczech w latach 1989-2006</w:t>
      </w:r>
      <w:r w:rsidRPr="008E5069">
        <w:t>. W: Języki Obce w Szkole. 6/2006, str. 258-267.</w:t>
      </w:r>
    </w:p>
    <w:p w14:paraId="3A67FDC4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(2007): </w:t>
      </w:r>
      <w:r w:rsidRPr="008E5069">
        <w:rPr>
          <w:i/>
        </w:rPr>
        <w:t>Porozmawiajmy otwarcie o tabu! Tematy tabu w komunikacji międzykulturowej.</w:t>
      </w:r>
      <w:r w:rsidRPr="008E5069">
        <w:t xml:space="preserve"> W: Języki Obce w Szkole. 1/2007, str. 19-25.</w:t>
      </w:r>
    </w:p>
    <w:p w14:paraId="427F1800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(2007): </w:t>
      </w:r>
      <w:r w:rsidRPr="008E5069">
        <w:rPr>
          <w:i/>
        </w:rPr>
        <w:t>Wpływ dowcipów na rozpowszechnianie i utrwalanie stereotypów narodowych.</w:t>
      </w:r>
      <w:r w:rsidRPr="008E5069">
        <w:t xml:space="preserve"> W: Języki Obce w Szkole. 4/2007, str. 5-15.</w:t>
      </w:r>
    </w:p>
    <w:p w14:paraId="20C8A300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(2007): </w:t>
      </w:r>
      <w:r w:rsidRPr="008E5069">
        <w:rPr>
          <w:i/>
        </w:rPr>
        <w:t xml:space="preserve">Wie </w:t>
      </w:r>
      <w:proofErr w:type="spellStart"/>
      <w:r w:rsidRPr="008E5069">
        <w:rPr>
          <w:i/>
        </w:rPr>
        <w:t>entstehen</w:t>
      </w:r>
      <w:proofErr w:type="spellEnd"/>
      <w:r w:rsidRPr="008E5069">
        <w:rPr>
          <w:i/>
        </w:rPr>
        <w:t xml:space="preserve"> </w:t>
      </w:r>
      <w:proofErr w:type="spellStart"/>
      <w:r w:rsidRPr="008E5069">
        <w:rPr>
          <w:i/>
        </w:rPr>
        <w:t>Vorurteile</w:t>
      </w:r>
      <w:proofErr w:type="spellEnd"/>
      <w:r w:rsidRPr="008E5069">
        <w:rPr>
          <w:i/>
        </w:rPr>
        <w:t>?</w:t>
      </w:r>
      <w:r w:rsidRPr="008E5069">
        <w:t xml:space="preserve"> W: Lubelskie Materiały Neofilologiczne. 31/2007, str. 175-192.</w:t>
      </w:r>
    </w:p>
    <w:p w14:paraId="6780CB3B" w14:textId="11E664B3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rPr>
          <w:iCs/>
          <w:lang w:val="de-DE"/>
        </w:rPr>
        <w:t xml:space="preserve">(2008): </w:t>
      </w:r>
      <w:r w:rsidRPr="008E5069">
        <w:rPr>
          <w:i/>
          <w:lang w:val="de-DE"/>
        </w:rPr>
        <w:t>Fremdenfeindlichkeit (nationale und rassistische Vorurteile) in Deutschland.</w:t>
      </w:r>
      <w:r w:rsidRPr="008E5069">
        <w:rPr>
          <w:iCs/>
          <w:lang w:val="de-DE"/>
        </w:rPr>
        <w:t xml:space="preserve"> </w:t>
      </w:r>
      <w:r w:rsidRPr="008E5069">
        <w:rPr>
          <w:iCs/>
        </w:rPr>
        <w:t xml:space="preserve">W: Studia Niemcoznawcze. Tom </w:t>
      </w:r>
      <w:r w:rsidR="00E83BF3">
        <w:rPr>
          <w:iCs/>
        </w:rPr>
        <w:t>38</w:t>
      </w:r>
      <w:r w:rsidRPr="008E5069">
        <w:rPr>
          <w:iCs/>
        </w:rPr>
        <w:t xml:space="preserve">, </w:t>
      </w:r>
      <w:r w:rsidRPr="008E5069">
        <w:t>str.</w:t>
      </w:r>
      <w:r w:rsidRPr="008E5069">
        <w:rPr>
          <w:iCs/>
        </w:rPr>
        <w:t xml:space="preserve"> 435-446.</w:t>
      </w:r>
    </w:p>
    <w:p w14:paraId="530187B9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iCs/>
          <w:lang w:val="de-DE"/>
        </w:rPr>
        <w:t xml:space="preserve">(2008): </w:t>
      </w:r>
      <w:r w:rsidRPr="008E5069">
        <w:rPr>
          <w:i/>
          <w:iCs/>
          <w:lang w:val="de-DE"/>
        </w:rPr>
        <w:t>Der Oder-Neiße-Komplex – eine symbolische Grenze in den deutsch-polnischen Beziehungen.</w:t>
      </w:r>
      <w:r w:rsidRPr="008E5069">
        <w:rPr>
          <w:lang w:val="de-DE"/>
        </w:rPr>
        <w:t xml:space="preserve"> </w:t>
      </w:r>
      <w:r w:rsidRPr="008E5069">
        <w:t>W: Lubelskie Materiały Neofilologiczne. 32/2008, str. 301-313.</w:t>
      </w:r>
    </w:p>
    <w:p w14:paraId="6EEB2C95" w14:textId="16E0A371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t xml:space="preserve">(2009): </w:t>
      </w:r>
      <w:r w:rsidRPr="008E5069">
        <w:rPr>
          <w:i/>
          <w:iCs/>
        </w:rPr>
        <w:t>Uwarunkowania kulturowe a nauczanie słownictwa na lekcji języka obcego.</w:t>
      </w:r>
      <w:r w:rsidRPr="008E5069">
        <w:t xml:space="preserve"> W:</w:t>
      </w:r>
      <w:r w:rsidR="00F95235">
        <w:t> </w:t>
      </w:r>
      <w:r w:rsidRPr="008E5069">
        <w:t>Języki Obce w Szkole. 4/2009, str. 47-54.</w:t>
      </w:r>
    </w:p>
    <w:p w14:paraId="4F1A3415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  <w:lang w:val="de-DE"/>
        </w:rPr>
      </w:pPr>
      <w:r w:rsidRPr="008E5069">
        <w:rPr>
          <w:lang w:val="de-DE"/>
        </w:rPr>
        <w:t xml:space="preserve">(2009): </w:t>
      </w:r>
      <w:r w:rsidRPr="008E5069">
        <w:rPr>
          <w:i/>
          <w:iCs/>
          <w:lang w:val="de-DE"/>
        </w:rPr>
        <w:t>Kultur als untrennbarer Teil des interkulturell orientierten Fremdsprachenunterrichts.</w:t>
      </w:r>
      <w:r w:rsidRPr="008E5069">
        <w:rPr>
          <w:lang w:val="de-DE"/>
        </w:rPr>
        <w:t xml:space="preserve"> </w:t>
      </w:r>
      <w:r w:rsidRPr="008E5069">
        <w:rPr>
          <w:iCs/>
        </w:rPr>
        <w:t xml:space="preserve">W: </w:t>
      </w:r>
      <w:r w:rsidRPr="008E5069">
        <w:t xml:space="preserve">Studia </w:t>
      </w:r>
      <w:proofErr w:type="spellStart"/>
      <w:r w:rsidRPr="008E5069">
        <w:t>Germanica</w:t>
      </w:r>
      <w:proofErr w:type="spellEnd"/>
      <w:r w:rsidRPr="008E5069">
        <w:t xml:space="preserve"> </w:t>
      </w:r>
      <w:proofErr w:type="spellStart"/>
      <w:r w:rsidRPr="008E5069">
        <w:t>Resoviensia</w:t>
      </w:r>
      <w:proofErr w:type="spellEnd"/>
      <w:r w:rsidRPr="008E5069">
        <w:t xml:space="preserve"> 7. </w:t>
      </w:r>
      <w:r w:rsidRPr="008E5069">
        <w:rPr>
          <w:szCs w:val="17"/>
        </w:rPr>
        <w:t>Zeszyty Naukowe Uniwersytetu Rzeszowskiego. Seria Filologiczna. Zeszyt 55/2009</w:t>
      </w:r>
      <w:r w:rsidRPr="008E5069">
        <w:t>, str.</w:t>
      </w:r>
      <w:r w:rsidRPr="008E5069">
        <w:rPr>
          <w:lang w:val="de-DE"/>
        </w:rPr>
        <w:t xml:space="preserve"> 246-256.</w:t>
      </w:r>
    </w:p>
    <w:p w14:paraId="23ACEC9A" w14:textId="2E406B60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t xml:space="preserve">(2010): </w:t>
      </w:r>
      <w:r w:rsidRPr="008E5069">
        <w:rPr>
          <w:i/>
          <w:iCs/>
        </w:rPr>
        <w:t>Czy podkarpacka młodzież lubi Niemców? Analiza ankiety przeprowadzonej wśród licealistów wybranych podkarpackich szkół.</w:t>
      </w:r>
      <w:r w:rsidRPr="008E5069">
        <w:t xml:space="preserve"> W: </w:t>
      </w:r>
      <w:r w:rsidRPr="008E5069">
        <w:rPr>
          <w:iCs/>
        </w:rPr>
        <w:t xml:space="preserve">Studia Niemcoznawcze. Tom </w:t>
      </w:r>
      <w:r w:rsidR="00E83BF3">
        <w:rPr>
          <w:iCs/>
        </w:rPr>
        <w:t>44</w:t>
      </w:r>
      <w:r w:rsidRPr="00E83BF3">
        <w:rPr>
          <w:iCs/>
        </w:rPr>
        <w:t>,</w:t>
      </w:r>
      <w:r w:rsidRPr="008E5069">
        <w:rPr>
          <w:iCs/>
        </w:rPr>
        <w:t xml:space="preserve"> str. 67-81.</w:t>
      </w:r>
    </w:p>
    <w:p w14:paraId="3BFD8D63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t xml:space="preserve"> (2010): </w:t>
      </w:r>
      <w:r w:rsidRPr="008E5069">
        <w:rPr>
          <w:i/>
          <w:iCs/>
        </w:rPr>
        <w:t>Teksty literackie na lekcji języka obcego – strata cennego czasu czy ciekawe doświadczenie?</w:t>
      </w:r>
      <w:r w:rsidRPr="008E5069">
        <w:t xml:space="preserve"> W: Języki Obce w Szkole 3/2010, str. 14-22.</w:t>
      </w:r>
    </w:p>
    <w:p w14:paraId="0E107C22" w14:textId="224B69C8" w:rsidR="006A6A6B" w:rsidRPr="00D27244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rPr>
          <w:bCs/>
          <w:szCs w:val="16"/>
        </w:rPr>
        <w:t xml:space="preserve">(2010): </w:t>
      </w:r>
      <w:r w:rsidRPr="008E5069">
        <w:rPr>
          <w:i/>
          <w:iCs/>
        </w:rPr>
        <w:t>Interakcja własne vs. (obce) inne podczas interpretowania obcojęzycznych tekstów literackich na lekcji języka obcego.</w:t>
      </w:r>
      <w:r w:rsidRPr="008E5069">
        <w:rPr>
          <w:iCs/>
        </w:rPr>
        <w:t xml:space="preserve"> W: Studia Niemcoznawcze. Tom</w:t>
      </w:r>
      <w:r w:rsidR="00E83BF3">
        <w:rPr>
          <w:iCs/>
        </w:rPr>
        <w:t xml:space="preserve"> 46</w:t>
      </w:r>
      <w:r w:rsidRPr="008E5069">
        <w:rPr>
          <w:iCs/>
        </w:rPr>
        <w:t>, str. 591-603.</w:t>
      </w:r>
    </w:p>
    <w:p w14:paraId="4027E405" w14:textId="77777777" w:rsidR="00D27244" w:rsidRPr="008E5069" w:rsidRDefault="00D27244" w:rsidP="00D27244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t xml:space="preserve">(2010): </w:t>
      </w:r>
      <w:r w:rsidRPr="008E5069">
        <w:rPr>
          <w:bCs/>
          <w:i/>
          <w:iCs/>
          <w:szCs w:val="16"/>
        </w:rPr>
        <w:t>Badania diagnostyczne w glottodydaktyce.</w:t>
      </w:r>
      <w:r w:rsidRPr="008E5069">
        <w:rPr>
          <w:bCs/>
          <w:iCs/>
          <w:szCs w:val="16"/>
        </w:rPr>
        <w:t xml:space="preserve"> W: Neofilolog, nr 34, str. 183-194.</w:t>
      </w:r>
    </w:p>
    <w:p w14:paraId="55637AD8" w14:textId="77777777" w:rsidR="00D27244" w:rsidRPr="008E5069" w:rsidRDefault="00D27244" w:rsidP="00D27244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rPr>
          <w:bCs/>
          <w:iCs/>
          <w:szCs w:val="16"/>
          <w:lang w:val="de-DE"/>
        </w:rPr>
        <w:t xml:space="preserve">(2010): </w:t>
      </w:r>
      <w:r w:rsidRPr="008E5069">
        <w:rPr>
          <w:bCs/>
          <w:i/>
          <w:iCs/>
          <w:szCs w:val="16"/>
          <w:lang w:val="de-DE"/>
        </w:rPr>
        <w:t xml:space="preserve">20 Jahre nach dem Fall der Berliner Mauer – Gewinne und Verluste. </w:t>
      </w:r>
      <w:proofErr w:type="spellStart"/>
      <w:r w:rsidRPr="008E5069">
        <w:rPr>
          <w:bCs/>
          <w:i/>
          <w:iCs/>
          <w:szCs w:val="16"/>
        </w:rPr>
        <w:t>Einstellung</w:t>
      </w:r>
      <w:proofErr w:type="spellEnd"/>
      <w:r w:rsidRPr="008E5069">
        <w:rPr>
          <w:bCs/>
          <w:i/>
          <w:iCs/>
          <w:szCs w:val="16"/>
        </w:rPr>
        <w:t xml:space="preserve"> der </w:t>
      </w:r>
      <w:proofErr w:type="spellStart"/>
      <w:r w:rsidRPr="008E5069">
        <w:rPr>
          <w:bCs/>
          <w:i/>
          <w:iCs/>
          <w:szCs w:val="16"/>
        </w:rPr>
        <w:t>Germanistikstudenten</w:t>
      </w:r>
      <w:proofErr w:type="spellEnd"/>
      <w:r w:rsidRPr="008E5069">
        <w:rPr>
          <w:bCs/>
          <w:i/>
          <w:iCs/>
          <w:szCs w:val="16"/>
        </w:rPr>
        <w:t>.</w:t>
      </w:r>
      <w:r w:rsidRPr="008E5069">
        <w:rPr>
          <w:bCs/>
          <w:szCs w:val="16"/>
        </w:rPr>
        <w:t xml:space="preserve"> </w:t>
      </w:r>
      <w:r w:rsidRPr="008E5069">
        <w:rPr>
          <w:iCs/>
        </w:rPr>
        <w:t xml:space="preserve">W: </w:t>
      </w:r>
      <w:r w:rsidRPr="008E5069">
        <w:t xml:space="preserve">Studia </w:t>
      </w:r>
      <w:proofErr w:type="spellStart"/>
      <w:r w:rsidRPr="008E5069">
        <w:t>Germanica</w:t>
      </w:r>
      <w:proofErr w:type="spellEnd"/>
      <w:r w:rsidRPr="008E5069">
        <w:t xml:space="preserve"> </w:t>
      </w:r>
      <w:proofErr w:type="spellStart"/>
      <w:r w:rsidRPr="008E5069">
        <w:t>Resoviensia</w:t>
      </w:r>
      <w:proofErr w:type="spellEnd"/>
      <w:r w:rsidRPr="008E5069">
        <w:t xml:space="preserve"> 8. </w:t>
      </w:r>
      <w:r w:rsidRPr="008E5069">
        <w:rPr>
          <w:szCs w:val="17"/>
        </w:rPr>
        <w:t>Zeszyty Naukowe Uniwersytetu Rzeszowskiego. Seria Filologiczna. Zeszyt 61/2010, str.</w:t>
      </w:r>
      <w:r w:rsidRPr="008E5069">
        <w:t xml:space="preserve"> 32-45.</w:t>
      </w:r>
    </w:p>
    <w:p w14:paraId="5CC9AE13" w14:textId="60B5E6A7" w:rsidR="00D27244" w:rsidRPr="00D27244" w:rsidRDefault="00D27244" w:rsidP="00D27244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rPr>
          <w:bCs/>
          <w:iCs/>
          <w:szCs w:val="16"/>
          <w:lang w:val="de-DE"/>
        </w:rPr>
        <w:t xml:space="preserve">(2010): </w:t>
      </w:r>
      <w:r w:rsidRPr="008E5069">
        <w:rPr>
          <w:bCs/>
          <w:i/>
          <w:iCs/>
          <w:szCs w:val="16"/>
          <w:lang w:val="de-DE"/>
        </w:rPr>
        <w:t xml:space="preserve">„Jetzt wächst zusammen, was zusammengehört“ – gesellschaftliche Landschaft Deutschlands 20 Jahre nach dem Mauerfall. </w:t>
      </w:r>
      <w:r w:rsidRPr="008E5069">
        <w:rPr>
          <w:iCs/>
        </w:rPr>
        <w:t xml:space="preserve">W: </w:t>
      </w:r>
      <w:r w:rsidRPr="008E5069">
        <w:t xml:space="preserve">Studia </w:t>
      </w:r>
      <w:proofErr w:type="spellStart"/>
      <w:r w:rsidRPr="008E5069">
        <w:t>Germanica</w:t>
      </w:r>
      <w:proofErr w:type="spellEnd"/>
      <w:r w:rsidRPr="008E5069">
        <w:t xml:space="preserve"> </w:t>
      </w:r>
      <w:proofErr w:type="spellStart"/>
      <w:r w:rsidRPr="008E5069">
        <w:t>Resoviensia</w:t>
      </w:r>
      <w:proofErr w:type="spellEnd"/>
      <w:r w:rsidRPr="008E5069">
        <w:t xml:space="preserve"> 8. </w:t>
      </w:r>
      <w:r w:rsidRPr="008E5069">
        <w:rPr>
          <w:szCs w:val="17"/>
        </w:rPr>
        <w:t>Zeszyty Naukowe Uniwersytetu Rzeszowskiego. Seria Filologiczna. Zeszyt 61/2010, str.</w:t>
      </w:r>
      <w:r w:rsidRPr="008E5069">
        <w:t xml:space="preserve"> 9-31.</w:t>
      </w:r>
    </w:p>
    <w:p w14:paraId="4F3CF1F2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rPr>
          <w:lang w:val="de-DE"/>
        </w:rPr>
        <w:t xml:space="preserve">(2011): </w:t>
      </w:r>
      <w:r w:rsidRPr="008E5069">
        <w:rPr>
          <w:i/>
          <w:iCs/>
          <w:lang w:val="de-DE"/>
        </w:rPr>
        <w:t>Interkulturelle Kommunikation – obligatorisches Fach philologischer Studienrichtungen.</w:t>
      </w:r>
      <w:r w:rsidRPr="008E5069">
        <w:rPr>
          <w:lang w:val="de-DE"/>
        </w:rPr>
        <w:t xml:space="preserve"> </w:t>
      </w:r>
      <w:r w:rsidRPr="008E5069">
        <w:t xml:space="preserve">W: Studia </w:t>
      </w:r>
      <w:proofErr w:type="spellStart"/>
      <w:r w:rsidRPr="008E5069">
        <w:t>Germanica</w:t>
      </w:r>
      <w:proofErr w:type="spellEnd"/>
      <w:r w:rsidRPr="008E5069">
        <w:t xml:space="preserve"> </w:t>
      </w:r>
      <w:proofErr w:type="spellStart"/>
      <w:r w:rsidRPr="008E5069">
        <w:t>Resoviensia</w:t>
      </w:r>
      <w:proofErr w:type="spellEnd"/>
      <w:r w:rsidRPr="008E5069">
        <w:t xml:space="preserve"> 9. </w:t>
      </w:r>
      <w:r w:rsidRPr="008E5069">
        <w:rPr>
          <w:szCs w:val="17"/>
        </w:rPr>
        <w:t xml:space="preserve">Zeszyty Naukowe Uniwersytetu Rzeszowskiego. Seria Filologiczna. Zeszyt 67/2011, str. </w:t>
      </w:r>
      <w:r w:rsidRPr="008E5069">
        <w:t>233-250.</w:t>
      </w:r>
    </w:p>
    <w:p w14:paraId="3F51AF6C" w14:textId="5C866EA8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8E5069">
        <w:rPr>
          <w:iCs/>
        </w:rPr>
        <w:lastRenderedPageBreak/>
        <w:t xml:space="preserve">(2012): </w:t>
      </w:r>
      <w:r w:rsidRPr="008E5069">
        <w:rPr>
          <w:i/>
          <w:iCs/>
        </w:rPr>
        <w:t>Sposoby rozwijania kompetencji interkulturowej na lekcji języka obcego.</w:t>
      </w:r>
      <w:r w:rsidRPr="008E5069">
        <w:rPr>
          <w:iCs/>
        </w:rPr>
        <w:t xml:space="preserve"> W:</w:t>
      </w:r>
      <w:r w:rsidR="00F95235">
        <w:rPr>
          <w:iCs/>
        </w:rPr>
        <w:t> </w:t>
      </w:r>
      <w:r w:rsidRPr="008E5069">
        <w:rPr>
          <w:iCs/>
        </w:rPr>
        <w:t>Języki Obce w Szkole 2/2012, str. 106-117.</w:t>
      </w:r>
    </w:p>
    <w:p w14:paraId="3BC3AB5C" w14:textId="6F958ECA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(2012): </w:t>
      </w:r>
      <w:r w:rsidRPr="008E5069">
        <w:rPr>
          <w:i/>
        </w:rPr>
        <w:t xml:space="preserve">Komponent kulturowy a proces przyswajania języka obcego. </w:t>
      </w:r>
      <w:r w:rsidRPr="008E5069">
        <w:t>W: Neofilolog, nr 39/2, str. 171-184.</w:t>
      </w:r>
    </w:p>
    <w:p w14:paraId="5C91BC31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(2013): </w:t>
      </w:r>
      <w:r w:rsidRPr="008E5069">
        <w:rPr>
          <w:rStyle w:val="Hipercze"/>
          <w:i/>
          <w:color w:val="auto"/>
          <w:u w:val="none"/>
        </w:rPr>
        <w:t>Spotkania interkulturowe z perspektywy uczenia się i nauczania języka obcego.</w:t>
      </w:r>
      <w:r w:rsidRPr="008E5069">
        <w:rPr>
          <w:rStyle w:val="Hipercze"/>
          <w:color w:val="auto"/>
          <w:u w:val="none"/>
        </w:rPr>
        <w:t xml:space="preserve"> W: Języki Obce w Szkole. 2/2013, str. 60-69.</w:t>
      </w:r>
    </w:p>
    <w:p w14:paraId="3ADDFE7C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(2013): </w:t>
      </w:r>
      <w:r w:rsidRPr="008E5069">
        <w:rPr>
          <w:rStyle w:val="Hipercze"/>
          <w:i/>
          <w:color w:val="auto"/>
          <w:u w:val="none"/>
        </w:rPr>
        <w:t>O poprawności gramatycznej wczoraj – dziś – jutro.</w:t>
      </w:r>
      <w:r w:rsidRPr="008E5069">
        <w:rPr>
          <w:rStyle w:val="Hipercze"/>
          <w:color w:val="auto"/>
          <w:u w:val="none"/>
        </w:rPr>
        <w:t xml:space="preserve"> W: Języki Obce w Szkole. 4/2013, str. 95-102.</w:t>
      </w:r>
    </w:p>
    <w:p w14:paraId="716A0E51" w14:textId="40CDE323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(2014): </w:t>
      </w:r>
      <w:r w:rsidRPr="008E5069">
        <w:rPr>
          <w:i/>
        </w:rPr>
        <w:t>„Nie lubię Niemców, bo nie” – o autorefleksji w postrzeganiu innych.</w:t>
      </w:r>
      <w:r w:rsidRPr="008E5069">
        <w:t xml:space="preserve"> W:</w:t>
      </w:r>
      <w:r w:rsidR="00F95235">
        <w:t> </w:t>
      </w:r>
      <w:r w:rsidRPr="008E5069">
        <w:t>Neofilolog, nr 42/1, str. 63-76.</w:t>
      </w:r>
    </w:p>
    <w:p w14:paraId="0CB42314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(2014): </w:t>
      </w:r>
      <w:r w:rsidRPr="008E5069">
        <w:rPr>
          <w:rStyle w:val="Hipercze"/>
          <w:i/>
          <w:color w:val="auto"/>
          <w:u w:val="none"/>
        </w:rPr>
        <w:t xml:space="preserve">Dylematy współczesnej glottodydaktyki: język – kultura, </w:t>
      </w:r>
      <w:proofErr w:type="spellStart"/>
      <w:r w:rsidRPr="008E5069">
        <w:rPr>
          <w:rStyle w:val="Hipercze"/>
          <w:i/>
          <w:color w:val="auto"/>
          <w:u w:val="none"/>
        </w:rPr>
        <w:t>interlingwalizm</w:t>
      </w:r>
      <w:proofErr w:type="spellEnd"/>
      <w:r w:rsidRPr="008E5069">
        <w:rPr>
          <w:rStyle w:val="Hipercze"/>
          <w:i/>
          <w:color w:val="auto"/>
          <w:u w:val="none"/>
        </w:rPr>
        <w:t xml:space="preserve"> – interkulturowość.</w:t>
      </w:r>
      <w:r w:rsidRPr="008E5069">
        <w:rPr>
          <w:rStyle w:val="Hipercze"/>
          <w:color w:val="auto"/>
          <w:u w:val="none"/>
        </w:rPr>
        <w:t xml:space="preserve"> W: Języki Obce w Szkole 3/2014, str. 78-87.</w:t>
      </w:r>
    </w:p>
    <w:p w14:paraId="593BE7EF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  <w:lang w:val="de-DE"/>
        </w:rPr>
      </w:pPr>
      <w:r w:rsidRPr="008E5069">
        <w:rPr>
          <w:rStyle w:val="Hipercze"/>
          <w:color w:val="auto"/>
          <w:u w:val="none"/>
        </w:rPr>
        <w:t xml:space="preserve">(2015): </w:t>
      </w:r>
      <w:r w:rsidRPr="008E5069">
        <w:rPr>
          <w:i/>
        </w:rPr>
        <w:t xml:space="preserve">Obraz Niemców w wybranych programach polskich kabaretów. </w:t>
      </w:r>
      <w:r w:rsidRPr="008E5069">
        <w:t xml:space="preserve">W: </w:t>
      </w:r>
      <w:r w:rsidRPr="008E5069">
        <w:rPr>
          <w:iCs/>
        </w:rPr>
        <w:t>Studia Niemcoznawcze. Tom 55, str. 167-180.</w:t>
      </w:r>
    </w:p>
    <w:p w14:paraId="508762BC" w14:textId="15C03D15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rPr>
          <w:rStyle w:val="Hipercze"/>
          <w:color w:val="auto"/>
          <w:u w:val="none"/>
        </w:rPr>
        <w:t xml:space="preserve">(2015): </w:t>
      </w:r>
      <w:r w:rsidRPr="008E5069">
        <w:rPr>
          <w:rStyle w:val="Hipercze"/>
          <w:i/>
          <w:color w:val="auto"/>
          <w:u w:val="none"/>
        </w:rPr>
        <w:t>Niepowodzenia komunikacyjne w perspektywie interkulturowej – implikacje glottodydaktyczne.</w:t>
      </w:r>
      <w:r w:rsidRPr="008E5069">
        <w:rPr>
          <w:rStyle w:val="Hipercze"/>
          <w:color w:val="auto"/>
          <w:u w:val="none"/>
        </w:rPr>
        <w:t xml:space="preserve"> W: </w:t>
      </w:r>
      <w:proofErr w:type="spellStart"/>
      <w:r w:rsidRPr="008E5069">
        <w:rPr>
          <w:rStyle w:val="Hipercze"/>
          <w:color w:val="auto"/>
          <w:u w:val="none"/>
        </w:rPr>
        <w:t>Linguodidactica</w:t>
      </w:r>
      <w:proofErr w:type="spellEnd"/>
      <w:r w:rsidRPr="008E5069">
        <w:rPr>
          <w:rStyle w:val="Hipercze"/>
          <w:color w:val="auto"/>
          <w:u w:val="none"/>
        </w:rPr>
        <w:t xml:space="preserve"> XIX, str. 141-156. (współautor D</w:t>
      </w:r>
      <w:r w:rsidR="00B012B9">
        <w:rPr>
          <w:rStyle w:val="Hipercze"/>
          <w:color w:val="auto"/>
          <w:u w:val="none"/>
        </w:rPr>
        <w:t>orota</w:t>
      </w:r>
      <w:r w:rsidRPr="008E5069">
        <w:rPr>
          <w:rStyle w:val="Hipercze"/>
          <w:color w:val="auto"/>
          <w:u w:val="none"/>
        </w:rPr>
        <w:t xml:space="preserve"> Mihułka)</w:t>
      </w:r>
    </w:p>
    <w:p w14:paraId="74E3B0B1" w14:textId="58C0B1E5" w:rsidR="006A6A6B" w:rsidRPr="00D27244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rStyle w:val="Hipercze"/>
          <w:color w:val="auto"/>
          <w:u w:val="none"/>
        </w:rPr>
        <w:t xml:space="preserve">(2015): </w:t>
      </w:r>
      <w:r w:rsidRPr="008E5069">
        <w:rPr>
          <w:i/>
        </w:rPr>
        <w:t>Postawy w procesie nabywania języka obcego</w:t>
      </w:r>
      <w:r w:rsidRPr="008E5069">
        <w:t xml:space="preserve">. W: </w:t>
      </w:r>
      <w:r w:rsidRPr="008E5069">
        <w:rPr>
          <w:iCs/>
        </w:rPr>
        <w:t>Studia Niemcoznawcze. Tom 56, str. 397-412.</w:t>
      </w:r>
    </w:p>
    <w:p w14:paraId="7D50F3A7" w14:textId="77777777" w:rsidR="00D27244" w:rsidRPr="008E5069" w:rsidRDefault="00D27244" w:rsidP="00D27244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rStyle w:val="Hipercze"/>
          <w:color w:val="auto"/>
          <w:u w:val="none"/>
        </w:rPr>
        <w:t xml:space="preserve">(2015): </w:t>
      </w:r>
      <w:r w:rsidRPr="008E5069">
        <w:rPr>
          <w:i/>
        </w:rPr>
        <w:t xml:space="preserve">Naturalna komunikacja na lekcji języka obcego – stan rzeczywisty czy niedościgniony cel? </w:t>
      </w:r>
      <w:r w:rsidRPr="008E5069">
        <w:t>W: Języki Obce w Szkole 2/2015, str. 82-89.</w:t>
      </w:r>
    </w:p>
    <w:p w14:paraId="25A03DB0" w14:textId="0F6B51B2" w:rsidR="00D27244" w:rsidRPr="008E5069" w:rsidRDefault="00D27244" w:rsidP="00D27244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(2015): </w:t>
      </w:r>
      <w:r w:rsidRPr="008E5069">
        <w:rPr>
          <w:i/>
        </w:rPr>
        <w:t>Sylwetka absolwenta filologii germańskiej o specjalności nauczycielskiej a</w:t>
      </w:r>
      <w:r>
        <w:rPr>
          <w:i/>
        </w:rPr>
        <w:t> </w:t>
      </w:r>
      <w:r w:rsidRPr="008E5069">
        <w:rPr>
          <w:i/>
        </w:rPr>
        <w:t>rzeczywisty stan przygotowania kandydatów do zawodu nauczyciela.</w:t>
      </w:r>
      <w:r w:rsidRPr="008E5069">
        <w:t xml:space="preserve"> W: Neofilolog, nr 44/2, str. 205-219.</w:t>
      </w:r>
    </w:p>
    <w:p w14:paraId="05AD8945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rStyle w:val="Hipercze"/>
          <w:color w:val="auto"/>
          <w:u w:val="none"/>
        </w:rPr>
        <w:t xml:space="preserve">(2016): </w:t>
      </w:r>
      <w:r w:rsidRPr="008E5069">
        <w:rPr>
          <w:i/>
        </w:rPr>
        <w:t>Kultura narodowa a interakcja na lekcji języka obcego</w:t>
      </w:r>
      <w:r w:rsidRPr="008E5069">
        <w:rPr>
          <w:rStyle w:val="Hipercze"/>
          <w:i/>
          <w:color w:val="auto"/>
          <w:u w:val="none"/>
        </w:rPr>
        <w:t>.</w:t>
      </w:r>
      <w:r w:rsidRPr="008E5069">
        <w:rPr>
          <w:rStyle w:val="Hipercze"/>
          <w:color w:val="auto"/>
          <w:u w:val="none"/>
        </w:rPr>
        <w:t xml:space="preserve"> W: </w:t>
      </w:r>
      <w:r w:rsidRPr="008E5069">
        <w:rPr>
          <w:iCs/>
        </w:rPr>
        <w:t xml:space="preserve">Studia Niemcoznawcze. Tom 57, str. 527-541. </w:t>
      </w:r>
    </w:p>
    <w:p w14:paraId="289876B6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(2016): </w:t>
      </w:r>
      <w:r w:rsidRPr="008E5069">
        <w:rPr>
          <w:i/>
        </w:rPr>
        <w:t>O wartości praktyk pedagogiczno-dydaktycznych w kształceniu językowym na przykładzie przyszłych nauczycieli języka niemieckiego.</w:t>
      </w:r>
      <w:r w:rsidRPr="008E5069">
        <w:t xml:space="preserve"> W: Języki Obce w Szkole 4/2016, str. 53-63.</w:t>
      </w:r>
    </w:p>
    <w:p w14:paraId="5EBC1214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rStyle w:val="Hipercze"/>
          <w:color w:val="auto"/>
          <w:u w:val="none"/>
        </w:rPr>
      </w:pPr>
      <w:r w:rsidRPr="008E5069">
        <w:t xml:space="preserve">(2016): </w:t>
      </w:r>
      <w:r w:rsidRPr="008E5069">
        <w:rPr>
          <w:rStyle w:val="Hipercze"/>
          <w:i/>
          <w:color w:val="auto"/>
          <w:u w:val="none"/>
        </w:rPr>
        <w:t>Koncepcje kultury a nauczanie i uczenie się języków obcych – zarys teoretyczny.</w:t>
      </w:r>
      <w:r w:rsidRPr="008E5069">
        <w:rPr>
          <w:rStyle w:val="Hipercze"/>
          <w:color w:val="auto"/>
          <w:u w:val="none"/>
        </w:rPr>
        <w:t xml:space="preserve"> W: Neofilolog, nr 47/1, str. 21-35.</w:t>
      </w:r>
    </w:p>
    <w:p w14:paraId="30E03154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lang w:val="de-DE"/>
        </w:rPr>
        <w:t>(2017):</w:t>
      </w:r>
      <w:r w:rsidRPr="008E5069">
        <w:rPr>
          <w:i/>
          <w:lang w:val="de-DE"/>
        </w:rPr>
        <w:t xml:space="preserve"> Forschungsbericht zum Profil eines „guten“ Fremdsprachenlehrers in der Grundschule.</w:t>
      </w:r>
      <w:r w:rsidRPr="008E5069">
        <w:rPr>
          <w:lang w:val="de-DE"/>
        </w:rPr>
        <w:t xml:space="preserve"> </w:t>
      </w:r>
      <w:r w:rsidRPr="008E5069">
        <w:t xml:space="preserve">W: </w:t>
      </w:r>
      <w:r w:rsidRPr="008E5069">
        <w:rPr>
          <w:iCs/>
        </w:rPr>
        <w:t xml:space="preserve">Studia Niemcoznawcze. Tom 60, str. 977-992. </w:t>
      </w:r>
      <w:r w:rsidRPr="008E5069">
        <w:rPr>
          <w:rStyle w:val="Hipercze"/>
          <w:color w:val="auto"/>
          <w:u w:val="none"/>
        </w:rPr>
        <w:t xml:space="preserve">(współautor </w:t>
      </w:r>
      <w:r w:rsidRPr="008E5069">
        <w:t xml:space="preserve">Joanna </w:t>
      </w:r>
      <w:proofErr w:type="spellStart"/>
      <w:r w:rsidRPr="008E5069">
        <w:t>Chojnacka-Gärtner</w:t>
      </w:r>
      <w:proofErr w:type="spellEnd"/>
      <w:r w:rsidRPr="008E5069">
        <w:t>).</w:t>
      </w:r>
    </w:p>
    <w:p w14:paraId="23D1411A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lang w:val="de-DE"/>
        </w:rPr>
        <w:t>(2017):</w:t>
      </w:r>
      <w:r w:rsidRPr="008E5069">
        <w:rPr>
          <w:i/>
          <w:lang w:val="de-DE"/>
        </w:rPr>
        <w:t xml:space="preserve"> Forschungsbericht zum Profil eines „guten“ Fremdsprachenlehrers am Gymnasium.</w:t>
      </w:r>
      <w:r w:rsidRPr="008E5069">
        <w:rPr>
          <w:lang w:val="de-DE"/>
        </w:rPr>
        <w:t xml:space="preserve"> W:</w:t>
      </w:r>
      <w:r w:rsidRPr="008E5069">
        <w:rPr>
          <w:rStyle w:val="Hipercze"/>
          <w:color w:val="auto"/>
          <w:u w:val="none"/>
        </w:rPr>
        <w:t xml:space="preserve"> </w:t>
      </w:r>
      <w:proofErr w:type="spellStart"/>
      <w:r w:rsidRPr="008E5069">
        <w:rPr>
          <w:rStyle w:val="Hipercze"/>
          <w:color w:val="auto"/>
          <w:u w:val="none"/>
        </w:rPr>
        <w:t>Linguodidactica</w:t>
      </w:r>
      <w:proofErr w:type="spellEnd"/>
      <w:r w:rsidRPr="008E5069">
        <w:rPr>
          <w:rStyle w:val="Hipercze"/>
          <w:color w:val="auto"/>
          <w:u w:val="none"/>
        </w:rPr>
        <w:t xml:space="preserve"> XXI, str. 205-219. (współautor </w:t>
      </w:r>
      <w:r w:rsidRPr="008E5069">
        <w:t xml:space="preserve">Joanna </w:t>
      </w:r>
      <w:proofErr w:type="spellStart"/>
      <w:r w:rsidRPr="008E5069">
        <w:t>Chojnacka-Gärtner</w:t>
      </w:r>
      <w:proofErr w:type="spellEnd"/>
      <w:r w:rsidRPr="008E5069">
        <w:t>).</w:t>
      </w:r>
    </w:p>
    <w:p w14:paraId="5CAC1ED4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(2018): </w:t>
      </w:r>
      <w:r w:rsidRPr="008E5069">
        <w:rPr>
          <w:i/>
        </w:rPr>
        <w:t>Osobowość nauczyciela a wpływ wychowawczy – ujęcie teoretyczne</w:t>
      </w:r>
      <w:r w:rsidRPr="008E5069">
        <w:t>. W: Języki Obce w Szkole 3/2018, str. 119-125.</w:t>
      </w:r>
    </w:p>
    <w:p w14:paraId="52279A35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(2018): </w:t>
      </w:r>
      <w:r w:rsidRPr="008E5069">
        <w:rPr>
          <w:i/>
        </w:rPr>
        <w:t>Walory osobowe nauczyciela w opinii uczniów. Przegląd współczesnych badań.</w:t>
      </w:r>
      <w:r w:rsidRPr="008E5069">
        <w:t xml:space="preserve"> W: Języki Obce w Szkole 4/2018, str. 99-103.</w:t>
      </w:r>
    </w:p>
    <w:p w14:paraId="5453D25F" w14:textId="5793D43E" w:rsidR="006A6A6B" w:rsidRPr="0004562B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lang w:val="de-DE"/>
        </w:rPr>
      </w:pPr>
      <w:r w:rsidRPr="008E5069">
        <w:rPr>
          <w:lang w:val="de-DE"/>
        </w:rPr>
        <w:t xml:space="preserve">(2018): </w:t>
      </w:r>
      <w:r w:rsidRPr="008E5069">
        <w:rPr>
          <w:i/>
          <w:lang w:val="de-DE"/>
        </w:rPr>
        <w:t xml:space="preserve">Forschungsbericht zum Profil eines „guten“ Fremdsprachenlehrers in der Oberschule. </w:t>
      </w:r>
      <w:r w:rsidRPr="008E5069">
        <w:rPr>
          <w:lang w:val="de-DE"/>
        </w:rPr>
        <w:t xml:space="preserve">W: Orbis </w:t>
      </w:r>
      <w:proofErr w:type="spellStart"/>
      <w:r w:rsidRPr="008E5069">
        <w:rPr>
          <w:lang w:val="de-DE"/>
        </w:rPr>
        <w:t>Linguarum</w:t>
      </w:r>
      <w:proofErr w:type="spellEnd"/>
      <w:r w:rsidRPr="008E5069">
        <w:rPr>
          <w:lang w:val="de-DE"/>
        </w:rPr>
        <w:t xml:space="preserve"> 51/2018,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647-660. </w:t>
      </w:r>
      <w:r w:rsidRPr="0004562B">
        <w:rPr>
          <w:rStyle w:val="Hipercze"/>
          <w:color w:val="auto"/>
          <w:u w:val="none"/>
          <w:lang w:val="de-DE"/>
        </w:rPr>
        <w:t>(</w:t>
      </w:r>
      <w:proofErr w:type="spellStart"/>
      <w:r w:rsidRPr="0004562B">
        <w:rPr>
          <w:rStyle w:val="Hipercze"/>
          <w:color w:val="auto"/>
          <w:u w:val="none"/>
          <w:lang w:val="de-DE"/>
        </w:rPr>
        <w:t>współautor</w:t>
      </w:r>
      <w:proofErr w:type="spellEnd"/>
      <w:r w:rsidRPr="0004562B">
        <w:rPr>
          <w:rStyle w:val="Hipercze"/>
          <w:color w:val="auto"/>
          <w:u w:val="none"/>
          <w:lang w:val="de-DE"/>
        </w:rPr>
        <w:t xml:space="preserve"> </w:t>
      </w:r>
      <w:r w:rsidRPr="0004562B">
        <w:rPr>
          <w:lang w:val="de-DE"/>
        </w:rPr>
        <w:t xml:space="preserve">Joanna </w:t>
      </w:r>
      <w:proofErr w:type="spellStart"/>
      <w:r w:rsidRPr="0004562B">
        <w:rPr>
          <w:lang w:val="de-DE"/>
        </w:rPr>
        <w:t>Chojnacka</w:t>
      </w:r>
      <w:proofErr w:type="spellEnd"/>
      <w:r w:rsidRPr="0004562B">
        <w:rPr>
          <w:lang w:val="de-DE"/>
        </w:rPr>
        <w:t>-Gärtner).</w:t>
      </w:r>
    </w:p>
    <w:p w14:paraId="2EBA6EAA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  <w:rPr>
          <w:lang w:val="en-US"/>
        </w:rPr>
      </w:pPr>
      <w:r w:rsidRPr="008E5069">
        <w:rPr>
          <w:lang w:val="de-DE"/>
        </w:rPr>
        <w:t xml:space="preserve">(2019): </w:t>
      </w:r>
      <w:r w:rsidRPr="008E5069">
        <w:rPr>
          <w:i/>
          <w:lang w:val="de-DE"/>
        </w:rPr>
        <w:t>Auf die Persönlichkeit des Lehrers kommt alles an –</w:t>
      </w:r>
      <w:r w:rsidRPr="008E5069">
        <w:rPr>
          <w:lang w:val="de-DE"/>
        </w:rPr>
        <w:t xml:space="preserve"> </w:t>
      </w:r>
      <w:r w:rsidRPr="008E5069">
        <w:rPr>
          <w:i/>
          <w:lang w:val="de-DE"/>
        </w:rPr>
        <w:t xml:space="preserve">Forschungsbericht zum Profil eines „guten“ Fremdsprachenlehrers in allen Schultypen in Polen. </w:t>
      </w:r>
      <w:r w:rsidRPr="008E5069">
        <w:rPr>
          <w:lang w:val="en-US"/>
        </w:rPr>
        <w:t xml:space="preserve">W: </w:t>
      </w:r>
      <w:r w:rsidRPr="008E5069">
        <w:rPr>
          <w:lang w:val="en-GB"/>
        </w:rPr>
        <w:t xml:space="preserve">Journal of Languages for Specific Purposes No. 6, str. </w:t>
      </w:r>
      <w:r w:rsidRPr="008E5069">
        <w:rPr>
          <w:lang w:val="en-US"/>
        </w:rPr>
        <w:t xml:space="preserve">167-176. </w:t>
      </w:r>
      <w:r w:rsidRPr="008E5069">
        <w:rPr>
          <w:rStyle w:val="Hipercze"/>
          <w:color w:val="auto"/>
          <w:u w:val="none"/>
          <w:lang w:val="en-US"/>
        </w:rPr>
        <w:t>(</w:t>
      </w:r>
      <w:proofErr w:type="spellStart"/>
      <w:r w:rsidRPr="008E5069">
        <w:rPr>
          <w:rStyle w:val="Hipercze"/>
          <w:color w:val="auto"/>
          <w:u w:val="none"/>
          <w:lang w:val="en-US"/>
        </w:rPr>
        <w:t>współautor</w:t>
      </w:r>
      <w:proofErr w:type="spellEnd"/>
      <w:r w:rsidRPr="008E5069">
        <w:rPr>
          <w:rStyle w:val="Hipercze"/>
          <w:color w:val="auto"/>
          <w:u w:val="none"/>
          <w:lang w:val="en-US"/>
        </w:rPr>
        <w:t xml:space="preserve"> </w:t>
      </w:r>
      <w:r w:rsidRPr="008E5069">
        <w:rPr>
          <w:lang w:val="en-US"/>
        </w:rPr>
        <w:t xml:space="preserve">Joanna </w:t>
      </w:r>
      <w:proofErr w:type="spellStart"/>
      <w:r w:rsidRPr="008E5069">
        <w:rPr>
          <w:lang w:val="en-US"/>
        </w:rPr>
        <w:t>Chojnacka-Gärtner</w:t>
      </w:r>
      <w:proofErr w:type="spellEnd"/>
      <w:r w:rsidRPr="008E5069">
        <w:rPr>
          <w:lang w:val="en-US"/>
        </w:rPr>
        <w:t>).</w:t>
      </w:r>
    </w:p>
    <w:p w14:paraId="413435AB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lang w:val="de-DE"/>
        </w:rPr>
        <w:lastRenderedPageBreak/>
        <w:t xml:space="preserve">(2019): </w:t>
      </w:r>
      <w:r w:rsidRPr="008E5069">
        <w:rPr>
          <w:i/>
          <w:lang w:val="de-DE"/>
        </w:rPr>
        <w:t xml:space="preserve">Forschungsbericht zum Profil eines „guten“ Fremdsprachenlehrers an der Hochschule. </w:t>
      </w:r>
      <w:r w:rsidRPr="008E5069">
        <w:rPr>
          <w:lang w:val="de-DE"/>
        </w:rPr>
        <w:t xml:space="preserve">W: </w:t>
      </w:r>
      <w:proofErr w:type="spellStart"/>
      <w:r w:rsidRPr="008E5069">
        <w:rPr>
          <w:lang w:val="de-DE"/>
        </w:rPr>
        <w:t>Glottodidactica</w:t>
      </w:r>
      <w:proofErr w:type="spellEnd"/>
      <w:r w:rsidRPr="008E5069">
        <w:rPr>
          <w:lang w:val="de-DE"/>
        </w:rPr>
        <w:t xml:space="preserve"> XLVI/1 (2019),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89-108. </w:t>
      </w:r>
      <w:r w:rsidRPr="008E5069">
        <w:rPr>
          <w:rStyle w:val="Hipercze"/>
          <w:color w:val="auto"/>
          <w:u w:val="none"/>
        </w:rPr>
        <w:t xml:space="preserve">(współautor </w:t>
      </w:r>
      <w:r w:rsidRPr="008E5069">
        <w:t xml:space="preserve">Joanna </w:t>
      </w:r>
      <w:proofErr w:type="spellStart"/>
      <w:r w:rsidRPr="008E5069">
        <w:t>Chojnacka-Gärtner</w:t>
      </w:r>
      <w:proofErr w:type="spellEnd"/>
      <w:r w:rsidRPr="008E5069">
        <w:t>).</w:t>
      </w:r>
    </w:p>
    <w:p w14:paraId="0AFBA6A8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 (2019): </w:t>
      </w:r>
      <w:r w:rsidRPr="008E5069">
        <w:rPr>
          <w:i/>
        </w:rPr>
        <w:t>A jednak osobowość! „Dobry nauczyciel języka obcego w świetle wypowiedzi uczniów i studentów.</w:t>
      </w:r>
      <w:r w:rsidRPr="008E5069">
        <w:t xml:space="preserve"> W: Kwartalnik Pedagogiczny 2 (252), str. 38-53. </w:t>
      </w:r>
      <w:r w:rsidRPr="008E5069">
        <w:rPr>
          <w:rStyle w:val="Hipercze"/>
          <w:color w:val="auto"/>
          <w:u w:val="none"/>
        </w:rPr>
        <w:t xml:space="preserve">(współautor </w:t>
      </w:r>
      <w:r w:rsidRPr="008E5069">
        <w:t xml:space="preserve">Joanna </w:t>
      </w:r>
      <w:proofErr w:type="spellStart"/>
      <w:r w:rsidRPr="008E5069">
        <w:t>Chojnacka-Gärtner</w:t>
      </w:r>
      <w:proofErr w:type="spellEnd"/>
      <w:r w:rsidRPr="008E5069">
        <w:t>).</w:t>
      </w:r>
    </w:p>
    <w:p w14:paraId="73354415" w14:textId="3003336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(2019): </w:t>
      </w:r>
      <w:r w:rsidRPr="008E5069">
        <w:rPr>
          <w:i/>
        </w:rPr>
        <w:t>Kształcenie interkulturowe w dydaktyce języka niemieckiego w Polsce i</w:t>
      </w:r>
      <w:r w:rsidR="00F95235">
        <w:rPr>
          <w:i/>
        </w:rPr>
        <w:t> </w:t>
      </w:r>
      <w:r w:rsidRPr="008E5069">
        <w:rPr>
          <w:i/>
        </w:rPr>
        <w:t>w</w:t>
      </w:r>
      <w:r w:rsidR="00F95235">
        <w:rPr>
          <w:i/>
        </w:rPr>
        <w:t> </w:t>
      </w:r>
      <w:r w:rsidRPr="008E5069">
        <w:rPr>
          <w:i/>
        </w:rPr>
        <w:t>badaniach germanistów. Analiza porównawcza wybranych dokumentów i</w:t>
      </w:r>
      <w:r w:rsidR="00F95235">
        <w:rPr>
          <w:i/>
        </w:rPr>
        <w:t> </w:t>
      </w:r>
      <w:r w:rsidRPr="008E5069">
        <w:rPr>
          <w:i/>
        </w:rPr>
        <w:t>materiałów glottodydaktycznych.</w:t>
      </w:r>
      <w:r w:rsidRPr="008E5069">
        <w:t xml:space="preserve"> W: Neofilolog 52/2, str. 281-297. (współautor Sylwia Adamczak-</w:t>
      </w:r>
      <w:proofErr w:type="spellStart"/>
      <w:r w:rsidRPr="008E5069">
        <w:t>Krysztofowicz</w:t>
      </w:r>
      <w:proofErr w:type="spellEnd"/>
      <w:r w:rsidRPr="008E5069">
        <w:t>).</w:t>
      </w:r>
    </w:p>
    <w:p w14:paraId="5D81DDA7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(2019): Ocena zewnętrzna a samoocena – rozbieżności i punkty styczne. W: Neofilolog 53/1, str. 29-57. </w:t>
      </w:r>
    </w:p>
    <w:p w14:paraId="5A212B9B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t xml:space="preserve">(2019): Nauczyciel języka niemieckiego mediatorem interkulturowym? Przegląd badań polskich germanistów. W: Półrocznik Językoznawczy </w:t>
      </w:r>
      <w:proofErr w:type="spellStart"/>
      <w:r w:rsidRPr="008E5069">
        <w:t>Tertium</w:t>
      </w:r>
      <w:proofErr w:type="spellEnd"/>
      <w:r w:rsidRPr="008E5069">
        <w:t xml:space="preserve">. </w:t>
      </w:r>
      <w:proofErr w:type="spellStart"/>
      <w:r w:rsidRPr="008E5069">
        <w:t>Tertium</w:t>
      </w:r>
      <w:proofErr w:type="spellEnd"/>
      <w:r w:rsidRPr="008E5069">
        <w:t xml:space="preserve"> </w:t>
      </w:r>
      <w:proofErr w:type="spellStart"/>
      <w:r w:rsidRPr="008E5069">
        <w:t>Linguistic</w:t>
      </w:r>
      <w:proofErr w:type="spellEnd"/>
      <w:r w:rsidRPr="008E5069">
        <w:t xml:space="preserve"> </w:t>
      </w:r>
      <w:proofErr w:type="spellStart"/>
      <w:r w:rsidRPr="008E5069">
        <w:t>Journal</w:t>
      </w:r>
      <w:proofErr w:type="spellEnd"/>
      <w:r w:rsidRPr="008E5069">
        <w:t xml:space="preserve"> Vol. 4, No 2 (2019), str. 190-210. (współautor Sylwia Adamczak-</w:t>
      </w:r>
      <w:proofErr w:type="spellStart"/>
      <w:r w:rsidRPr="008E5069">
        <w:t>Krysztofowicz</w:t>
      </w:r>
      <w:proofErr w:type="spellEnd"/>
      <w:r w:rsidRPr="008E5069">
        <w:t>).</w:t>
      </w:r>
    </w:p>
    <w:p w14:paraId="4592AE47" w14:textId="77777777" w:rsidR="006A6A6B" w:rsidRPr="008E5069" w:rsidRDefault="006A6A6B" w:rsidP="006A6A6B">
      <w:pPr>
        <w:numPr>
          <w:ilvl w:val="0"/>
          <w:numId w:val="27"/>
        </w:numPr>
        <w:spacing w:after="0" w:line="240" w:lineRule="auto"/>
        <w:jc w:val="both"/>
      </w:pPr>
      <w:r w:rsidRPr="008E5069">
        <w:rPr>
          <w:lang w:val="de-DE"/>
        </w:rPr>
        <w:t xml:space="preserve">(2020): </w:t>
      </w:r>
      <w:r w:rsidRPr="008E5069">
        <w:rPr>
          <w:i/>
          <w:lang w:val="de-DE"/>
        </w:rPr>
        <w:t>Zum Stellenwert des Deutschen in Polen</w:t>
      </w:r>
      <w:r w:rsidRPr="008E5069">
        <w:rPr>
          <w:lang w:val="de-DE"/>
        </w:rPr>
        <w:t>. W</w:t>
      </w:r>
      <w:r w:rsidRPr="008E5069">
        <w:t xml:space="preserve">: </w:t>
      </w:r>
      <w:proofErr w:type="spellStart"/>
      <w:r w:rsidRPr="008E5069">
        <w:rPr>
          <w:lang w:val="de-DE"/>
        </w:rPr>
        <w:t>Glottodidactica</w:t>
      </w:r>
      <w:proofErr w:type="spellEnd"/>
      <w:r w:rsidRPr="008E5069">
        <w:rPr>
          <w:lang w:val="de-DE"/>
        </w:rPr>
        <w:t xml:space="preserve"> XLVIII/1 (2020), </w:t>
      </w:r>
      <w:proofErr w:type="spellStart"/>
      <w:r w:rsidRPr="008E5069">
        <w:rPr>
          <w:lang w:val="de-DE"/>
        </w:rPr>
        <w:t>str.</w:t>
      </w:r>
      <w:proofErr w:type="spellEnd"/>
      <w:r w:rsidRPr="008E5069">
        <w:rPr>
          <w:lang w:val="de-DE"/>
        </w:rPr>
        <w:t xml:space="preserve"> 53-71.</w:t>
      </w:r>
    </w:p>
    <w:p w14:paraId="375B92C7" w14:textId="4F1AB0D0" w:rsidR="006A6A6B" w:rsidRPr="008E5069" w:rsidRDefault="006A6A6B">
      <w:pPr>
        <w:rPr>
          <w:b/>
        </w:rPr>
      </w:pPr>
    </w:p>
    <w:p w14:paraId="60D4F85F" w14:textId="2DBB5744" w:rsidR="004123A0" w:rsidRPr="008E5069" w:rsidRDefault="004123A0">
      <w:pPr>
        <w:rPr>
          <w:b/>
        </w:rPr>
      </w:pPr>
      <w:r w:rsidRPr="008E5069">
        <w:rPr>
          <w:b/>
        </w:rPr>
        <w:t>RECENZJE:</w:t>
      </w:r>
    </w:p>
    <w:p w14:paraId="1F7B54C0" w14:textId="799C5138" w:rsidR="006A6A6B" w:rsidRPr="008E5069" w:rsidRDefault="006A6A6B" w:rsidP="006A6A6B">
      <w:pPr>
        <w:numPr>
          <w:ilvl w:val="0"/>
          <w:numId w:val="28"/>
        </w:numPr>
        <w:spacing w:after="0" w:line="240" w:lineRule="auto"/>
        <w:jc w:val="both"/>
      </w:pPr>
      <w:r w:rsidRPr="008E5069">
        <w:t xml:space="preserve">(2005): </w:t>
      </w:r>
      <w:proofErr w:type="spellStart"/>
      <w:r w:rsidRPr="008E5069">
        <w:rPr>
          <w:i/>
        </w:rPr>
        <w:t>Abenteuer</w:t>
      </w:r>
      <w:proofErr w:type="spellEnd"/>
      <w:r w:rsidRPr="008E5069">
        <w:rPr>
          <w:i/>
        </w:rPr>
        <w:t xml:space="preserve"> </w:t>
      </w:r>
      <w:proofErr w:type="spellStart"/>
      <w:r w:rsidRPr="008E5069">
        <w:rPr>
          <w:i/>
        </w:rPr>
        <w:t>Deutsch</w:t>
      </w:r>
      <w:proofErr w:type="spellEnd"/>
      <w:r w:rsidRPr="008E5069">
        <w:rPr>
          <w:i/>
        </w:rPr>
        <w:t>.</w:t>
      </w:r>
      <w:r w:rsidRPr="008E5069">
        <w:t xml:space="preserve"> W: Języki Obce w Szkole. 3/2005, str. 173-176.</w:t>
      </w:r>
    </w:p>
    <w:p w14:paraId="596F193F" w14:textId="1054E501" w:rsidR="006A6A6B" w:rsidRPr="00F95235" w:rsidRDefault="006A6A6B" w:rsidP="006A6A6B">
      <w:pPr>
        <w:numPr>
          <w:ilvl w:val="0"/>
          <w:numId w:val="28"/>
        </w:numPr>
        <w:spacing w:after="0" w:line="240" w:lineRule="auto"/>
        <w:jc w:val="both"/>
      </w:pPr>
      <w:r w:rsidRPr="008E5069">
        <w:t xml:space="preserve">(2007): </w:t>
      </w:r>
      <w:r w:rsidRPr="008E5069">
        <w:rPr>
          <w:i/>
        </w:rPr>
        <w:t>Edukacja międzykulturowa. Poradnik dla nauczyciela.</w:t>
      </w:r>
      <w:r w:rsidRPr="008E5069">
        <w:t xml:space="preserve"> W: Języki Obce w</w:t>
      </w:r>
      <w:r w:rsidR="00F95235">
        <w:t> </w:t>
      </w:r>
      <w:r w:rsidRPr="008E5069">
        <w:t xml:space="preserve">Szkole. </w:t>
      </w:r>
      <w:r w:rsidRPr="00F95235">
        <w:t>3/2007, str. 198-200.</w:t>
      </w:r>
    </w:p>
    <w:p w14:paraId="16287B61" w14:textId="1EFB4A90" w:rsidR="006A6A6B" w:rsidRPr="004C1F67" w:rsidRDefault="006A6A6B" w:rsidP="006A6A6B">
      <w:pPr>
        <w:numPr>
          <w:ilvl w:val="0"/>
          <w:numId w:val="28"/>
        </w:numPr>
        <w:spacing w:after="0" w:line="240" w:lineRule="auto"/>
        <w:jc w:val="both"/>
      </w:pPr>
      <w:r w:rsidRPr="008E5069">
        <w:rPr>
          <w:lang w:val="de-DE"/>
        </w:rPr>
        <w:t xml:space="preserve">(2008): </w:t>
      </w:r>
      <w:r w:rsidRPr="008E5069">
        <w:rPr>
          <w:i/>
          <w:iCs/>
          <w:lang w:val="de-DE"/>
        </w:rPr>
        <w:t>Interkulturelles Lernen in der bilingualen deutsch-polnischen Erziehung. Evaluation der Unterrichtsmaterialien für den frühen fremdsprachlichen Deutschunterricht in Polen.</w:t>
      </w:r>
      <w:r w:rsidRPr="008E5069">
        <w:rPr>
          <w:lang w:val="de-DE"/>
        </w:rPr>
        <w:t xml:space="preserve"> </w:t>
      </w:r>
      <w:r w:rsidRPr="008E5069">
        <w:t xml:space="preserve">W: Studia </w:t>
      </w:r>
      <w:proofErr w:type="spellStart"/>
      <w:r w:rsidRPr="008E5069">
        <w:t>Germanica</w:t>
      </w:r>
      <w:proofErr w:type="spellEnd"/>
      <w:r w:rsidRPr="008E5069">
        <w:t xml:space="preserve"> </w:t>
      </w:r>
      <w:proofErr w:type="spellStart"/>
      <w:r w:rsidRPr="008E5069">
        <w:t>Resoviensia</w:t>
      </w:r>
      <w:proofErr w:type="spellEnd"/>
      <w:r w:rsidRPr="008E5069">
        <w:t xml:space="preserve"> 6. </w:t>
      </w:r>
      <w:r w:rsidRPr="008E5069">
        <w:rPr>
          <w:szCs w:val="17"/>
        </w:rPr>
        <w:t xml:space="preserve">Zeszyty Naukowe Uniwersytetu Rzeszowskiego. Seria Filologiczna, str. </w:t>
      </w:r>
      <w:r w:rsidRPr="004C1F67">
        <w:t>221-224.</w:t>
      </w:r>
    </w:p>
    <w:p w14:paraId="2A11E486" w14:textId="6595D999" w:rsidR="006A6A6B" w:rsidRPr="008E5069" w:rsidRDefault="006A6A6B" w:rsidP="006A6A6B">
      <w:pPr>
        <w:numPr>
          <w:ilvl w:val="0"/>
          <w:numId w:val="28"/>
        </w:numPr>
        <w:spacing w:after="0" w:line="240" w:lineRule="auto"/>
        <w:jc w:val="both"/>
      </w:pPr>
      <w:r w:rsidRPr="008E5069">
        <w:rPr>
          <w:iCs/>
          <w:lang w:val="de-DE"/>
        </w:rPr>
        <w:t>(2009):</w:t>
      </w:r>
      <w:r w:rsidRPr="008E5069">
        <w:rPr>
          <w:i/>
          <w:lang w:val="de-DE"/>
        </w:rPr>
        <w:t xml:space="preserve"> Interkulturelle Kompetenzen. Erfolgreich kommunizieren zwischen Kulturen.</w:t>
      </w:r>
      <w:r w:rsidRPr="008E5069">
        <w:rPr>
          <w:iCs/>
          <w:lang w:val="de-DE"/>
        </w:rPr>
        <w:t xml:space="preserve"> </w:t>
      </w:r>
      <w:r w:rsidRPr="008E5069">
        <w:rPr>
          <w:iCs/>
        </w:rPr>
        <w:t xml:space="preserve">W: </w:t>
      </w:r>
      <w:r w:rsidRPr="008E5069">
        <w:t xml:space="preserve">Studia </w:t>
      </w:r>
      <w:proofErr w:type="spellStart"/>
      <w:r w:rsidRPr="008E5069">
        <w:t>Germanica</w:t>
      </w:r>
      <w:proofErr w:type="spellEnd"/>
      <w:r w:rsidRPr="008E5069">
        <w:t xml:space="preserve"> </w:t>
      </w:r>
      <w:proofErr w:type="spellStart"/>
      <w:r w:rsidRPr="008E5069">
        <w:t>Resoviensia</w:t>
      </w:r>
      <w:proofErr w:type="spellEnd"/>
      <w:r w:rsidRPr="008E5069">
        <w:t xml:space="preserve"> 7. </w:t>
      </w:r>
      <w:r w:rsidRPr="008E5069">
        <w:rPr>
          <w:szCs w:val="17"/>
        </w:rPr>
        <w:t>Zeszyty Naukowe Uniwersytetu Rzeszowskiego. Seria Filologiczna. Zeszyt 55/2009, str</w:t>
      </w:r>
      <w:r w:rsidRPr="008E5069">
        <w:t>. 262-266.</w:t>
      </w:r>
    </w:p>
    <w:p w14:paraId="0B78A992" w14:textId="77B2523D" w:rsidR="006A6A6B" w:rsidRPr="008E5069" w:rsidRDefault="006A6A6B" w:rsidP="006A6A6B">
      <w:pPr>
        <w:numPr>
          <w:ilvl w:val="0"/>
          <w:numId w:val="28"/>
        </w:numPr>
        <w:spacing w:after="0" w:line="240" w:lineRule="auto"/>
        <w:jc w:val="both"/>
      </w:pPr>
      <w:r w:rsidRPr="008E5069">
        <w:t xml:space="preserve">(2009): </w:t>
      </w:r>
      <w:r w:rsidRPr="008E5069">
        <w:rPr>
          <w:i/>
          <w:iCs/>
        </w:rPr>
        <w:t>Nauczyciel jako mediator kulturowy.</w:t>
      </w:r>
      <w:r w:rsidRPr="008E5069">
        <w:t xml:space="preserve"> W: </w:t>
      </w:r>
      <w:r w:rsidRPr="008E5069">
        <w:rPr>
          <w:iCs/>
        </w:rPr>
        <w:t xml:space="preserve">Studia Niemcoznawcze. Tom </w:t>
      </w:r>
      <w:r w:rsidR="00E83BF3">
        <w:rPr>
          <w:iCs/>
        </w:rPr>
        <w:t>43</w:t>
      </w:r>
      <w:r w:rsidRPr="008E5069">
        <w:rPr>
          <w:iCs/>
        </w:rPr>
        <w:t>, str. 522-525.</w:t>
      </w:r>
    </w:p>
    <w:p w14:paraId="45BD2AC3" w14:textId="77777777" w:rsidR="00C07B6A" w:rsidRPr="000820D6" w:rsidRDefault="00C07B6A">
      <w:pPr>
        <w:rPr>
          <w:b/>
          <w:lang w:val="de-DE"/>
        </w:rPr>
      </w:pPr>
    </w:p>
    <w:p w14:paraId="051E49E5" w14:textId="77777777" w:rsidR="00943314" w:rsidRPr="00172819" w:rsidRDefault="00943314" w:rsidP="00C07B6A">
      <w:pPr>
        <w:spacing w:after="0" w:line="360" w:lineRule="auto"/>
        <w:jc w:val="center"/>
        <w:rPr>
          <w:b/>
        </w:rPr>
      </w:pPr>
      <w:r w:rsidRPr="00172819">
        <w:rPr>
          <w:b/>
          <w:u w:val="single"/>
        </w:rPr>
        <w:t>CZYNNY UDZIAŁ W KONFERENCJACH NAUKOWYCH</w:t>
      </w:r>
    </w:p>
    <w:p w14:paraId="76057B81" w14:textId="2364641A" w:rsidR="00943314" w:rsidRPr="00172819" w:rsidRDefault="00943314" w:rsidP="00943314">
      <w:pPr>
        <w:spacing w:after="0" w:line="360" w:lineRule="auto"/>
        <w:jc w:val="both"/>
        <w:rPr>
          <w:color w:val="FF0000"/>
        </w:rPr>
      </w:pPr>
    </w:p>
    <w:p w14:paraId="3D3AFC3B" w14:textId="7BE7C9AA" w:rsidR="008E5069" w:rsidRPr="008E5069" w:rsidRDefault="008E5069" w:rsidP="00F95235">
      <w:pPr>
        <w:pStyle w:val="Tekstpodstawowywcity3"/>
        <w:numPr>
          <w:ilvl w:val="0"/>
          <w:numId w:val="33"/>
        </w:numPr>
        <w:spacing w:after="0"/>
        <w:jc w:val="both"/>
        <w:rPr>
          <w:i/>
          <w:sz w:val="24"/>
          <w:szCs w:val="24"/>
          <w:lang w:val="pl-PL"/>
        </w:rPr>
      </w:pPr>
      <w:r w:rsidRPr="008E5069">
        <w:rPr>
          <w:sz w:val="24"/>
          <w:szCs w:val="24"/>
          <w:lang w:val="pl-PL"/>
        </w:rPr>
        <w:t xml:space="preserve">28-30.09.2004 – Poznań, Konferencja Polskiego Towarzystwa Neofilologicznego, </w:t>
      </w:r>
      <w:r w:rsidRPr="008E5069">
        <w:rPr>
          <w:i/>
          <w:sz w:val="24"/>
          <w:szCs w:val="24"/>
          <w:lang w:val="pl-PL"/>
        </w:rPr>
        <w:t>Nauka języków obcych w dobie integracji europejskiej: tendencje, problemy, zadania</w:t>
      </w:r>
    </w:p>
    <w:p w14:paraId="1125AAA3" w14:textId="6D0FE34A" w:rsidR="008E5069" w:rsidRPr="008E5069" w:rsidRDefault="008E5069" w:rsidP="00F95235">
      <w:pPr>
        <w:pStyle w:val="Tekstpodstawowywcity3"/>
        <w:spacing w:after="0"/>
        <w:ind w:left="708"/>
        <w:jc w:val="both"/>
        <w:rPr>
          <w:i/>
          <w:sz w:val="24"/>
          <w:szCs w:val="24"/>
          <w:lang w:val="pl-PL"/>
        </w:rPr>
      </w:pPr>
      <w:r w:rsidRPr="008E5069">
        <w:rPr>
          <w:sz w:val="24"/>
          <w:szCs w:val="24"/>
          <w:lang w:val="pl-PL"/>
        </w:rPr>
        <w:t xml:space="preserve">Referat: </w:t>
      </w:r>
      <w:r w:rsidRPr="008E5069">
        <w:rPr>
          <w:i/>
          <w:sz w:val="24"/>
          <w:szCs w:val="24"/>
          <w:lang w:val="pl-PL"/>
        </w:rPr>
        <w:t>Uprzedzenia i stereotypy narodowe w obliczu jednoczącej się Europy, na przykładzie stosunków polsko-niemieckich</w:t>
      </w:r>
    </w:p>
    <w:p w14:paraId="4A0B4119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8E5069">
        <w:rPr>
          <w:rFonts w:ascii="Times New Roman" w:hAnsi="Times New Roman"/>
          <w:sz w:val="24"/>
          <w:szCs w:val="24"/>
          <w:lang w:val="de-DE"/>
        </w:rPr>
        <w:t xml:space="preserve">15-16.05.2006 – Lublin, </w:t>
      </w:r>
      <w:proofErr w:type="spellStart"/>
      <w:r w:rsidRPr="008E5069">
        <w:rPr>
          <w:rFonts w:ascii="Times New Roman" w:hAnsi="Times New Roman"/>
          <w:sz w:val="24"/>
          <w:szCs w:val="24"/>
          <w:lang w:val="de-DE"/>
        </w:rPr>
        <w:t>Międzynarodowa</w:t>
      </w:r>
      <w:proofErr w:type="spellEnd"/>
      <w:r w:rsidRPr="008E506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8E5069">
        <w:rPr>
          <w:rFonts w:ascii="Times New Roman" w:hAnsi="Times New Roman"/>
          <w:sz w:val="24"/>
          <w:szCs w:val="24"/>
          <w:lang w:val="de-DE"/>
        </w:rPr>
        <w:t>konferencja</w:t>
      </w:r>
      <w:proofErr w:type="spellEnd"/>
      <w:r w:rsidRPr="008E506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8E5069">
        <w:rPr>
          <w:rFonts w:ascii="Times New Roman" w:hAnsi="Times New Roman"/>
          <w:sz w:val="24"/>
          <w:szCs w:val="24"/>
          <w:lang w:val="de-DE"/>
        </w:rPr>
        <w:t>organizowana</w:t>
      </w:r>
      <w:proofErr w:type="spellEnd"/>
      <w:r w:rsidRPr="008E506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8E5069">
        <w:rPr>
          <w:rFonts w:ascii="Times New Roman" w:hAnsi="Times New Roman"/>
          <w:sz w:val="24"/>
          <w:szCs w:val="24"/>
          <w:lang w:val="de-DE"/>
        </w:rPr>
        <w:t>przez</w:t>
      </w:r>
      <w:proofErr w:type="spellEnd"/>
      <w:r w:rsidRPr="008E5069">
        <w:rPr>
          <w:rFonts w:ascii="Times New Roman" w:hAnsi="Times New Roman"/>
          <w:sz w:val="24"/>
          <w:szCs w:val="24"/>
          <w:lang w:val="de-DE"/>
        </w:rPr>
        <w:t xml:space="preserve"> UMCS, </w:t>
      </w:r>
      <w:r w:rsidRPr="008E5069">
        <w:rPr>
          <w:rFonts w:ascii="Times New Roman" w:hAnsi="Times New Roman"/>
          <w:i/>
          <w:sz w:val="24"/>
          <w:szCs w:val="24"/>
          <w:lang w:val="de-DE"/>
        </w:rPr>
        <w:t>Deutschland, Österreich und die Schweiz als Forschungs- und Unterrichtsgegenstand</w:t>
      </w:r>
      <w:r w:rsidRPr="008E5069">
        <w:rPr>
          <w:rFonts w:ascii="Times New Roman" w:hAnsi="Times New Roman"/>
          <w:sz w:val="24"/>
          <w:szCs w:val="24"/>
          <w:lang w:val="de-DE"/>
        </w:rPr>
        <w:t xml:space="preserve"> Referat: </w:t>
      </w:r>
      <w:r w:rsidRPr="008E5069">
        <w:rPr>
          <w:rFonts w:ascii="Times New Roman" w:hAnsi="Times New Roman"/>
          <w:i/>
          <w:sz w:val="24"/>
          <w:szCs w:val="24"/>
          <w:lang w:val="de-DE"/>
        </w:rPr>
        <w:t>Das Deutschlandbild der Polen</w:t>
      </w:r>
    </w:p>
    <w:p w14:paraId="2CCD377F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25-26.06.2007 – Chełm, Konferencja organizowana przez PWSZ w Chełmie, </w:t>
      </w:r>
      <w:r w:rsidRPr="008E5069">
        <w:rPr>
          <w:rFonts w:ascii="Times New Roman" w:hAnsi="Times New Roman"/>
          <w:i/>
          <w:sz w:val="24"/>
          <w:szCs w:val="24"/>
        </w:rPr>
        <w:t>Rola językoznawstwa w metodyce nauczania języków obcych</w:t>
      </w:r>
      <w:r w:rsidRPr="008E5069">
        <w:rPr>
          <w:rFonts w:ascii="Times New Roman" w:hAnsi="Times New Roman"/>
          <w:sz w:val="24"/>
          <w:szCs w:val="24"/>
        </w:rPr>
        <w:t xml:space="preserve"> </w:t>
      </w:r>
    </w:p>
    <w:p w14:paraId="57D6CDB0" w14:textId="77777777" w:rsidR="008E5069" w:rsidRPr="008E5069" w:rsidRDefault="008E5069" w:rsidP="008E5069">
      <w:pPr>
        <w:spacing w:after="0" w:line="240" w:lineRule="auto"/>
        <w:ind w:left="708"/>
        <w:jc w:val="both"/>
        <w:rPr>
          <w:i/>
        </w:rPr>
      </w:pPr>
      <w:r w:rsidRPr="008E5069">
        <w:t xml:space="preserve">Referat: </w:t>
      </w:r>
      <w:r w:rsidRPr="008E5069">
        <w:rPr>
          <w:i/>
        </w:rPr>
        <w:t>Język i odzwierciedlona w nim kultura, a proces nauczania i uczenia się języka obcego</w:t>
      </w:r>
    </w:p>
    <w:p w14:paraId="669DCEDF" w14:textId="05A7CAE4" w:rsidR="008E5069" w:rsidRPr="008E5069" w:rsidRDefault="008E5069" w:rsidP="00F95235">
      <w:pPr>
        <w:pStyle w:val="Tekstpodstawowy"/>
        <w:numPr>
          <w:ilvl w:val="0"/>
          <w:numId w:val="33"/>
        </w:numPr>
        <w:spacing w:after="0"/>
        <w:jc w:val="both"/>
        <w:rPr>
          <w:lang w:val="pl-PL"/>
        </w:rPr>
      </w:pPr>
      <w:r w:rsidRPr="008E5069">
        <w:rPr>
          <w:lang w:val="pl-PL"/>
        </w:rPr>
        <w:lastRenderedPageBreak/>
        <w:t xml:space="preserve">10-12.09.2007 – Wrocław, Konferencja Polskiego Towarzystwa Neofilologicznego, </w:t>
      </w:r>
      <w:r w:rsidRPr="008E5069">
        <w:rPr>
          <w:i/>
          <w:lang w:val="pl-PL"/>
        </w:rPr>
        <w:t>Nowe spojrzenia na motywację w dydaktyce języków obcych</w:t>
      </w:r>
    </w:p>
    <w:p w14:paraId="4F163D78" w14:textId="2846A489" w:rsidR="008E5069" w:rsidRPr="008E5069" w:rsidRDefault="008E5069" w:rsidP="008E5069">
      <w:pPr>
        <w:pStyle w:val="Tekstpodstawowy"/>
        <w:spacing w:after="0"/>
        <w:ind w:left="708"/>
        <w:jc w:val="both"/>
        <w:rPr>
          <w:lang w:val="pl-PL"/>
        </w:rPr>
      </w:pPr>
      <w:r w:rsidRPr="008E5069">
        <w:rPr>
          <w:lang w:val="pl-PL"/>
        </w:rPr>
        <w:t xml:space="preserve">Referat: </w:t>
      </w:r>
      <w:r w:rsidRPr="008E5069">
        <w:rPr>
          <w:i/>
          <w:lang w:val="pl-PL"/>
        </w:rPr>
        <w:t>Wpływ treści kulturo- i krajoznawczych na wzmocnienie motywacji u</w:t>
      </w:r>
      <w:r>
        <w:rPr>
          <w:i/>
          <w:lang w:val="pl-PL"/>
        </w:rPr>
        <w:t> </w:t>
      </w:r>
      <w:r w:rsidRPr="008E5069">
        <w:rPr>
          <w:i/>
          <w:lang w:val="pl-PL"/>
        </w:rPr>
        <w:t>studentów filologii obcych</w:t>
      </w:r>
    </w:p>
    <w:p w14:paraId="2340F31F" w14:textId="10BC371F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>26-28.09.2007 – Białystok/ Supraśl, Konferencja organizowana przez U</w:t>
      </w:r>
      <w:r>
        <w:rPr>
          <w:rFonts w:ascii="Times New Roman" w:hAnsi="Times New Roman"/>
          <w:sz w:val="24"/>
          <w:szCs w:val="24"/>
        </w:rPr>
        <w:t xml:space="preserve">niwersytet </w:t>
      </w:r>
      <w:r w:rsidRPr="008E506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8E506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iałymstoku</w:t>
      </w:r>
      <w:r w:rsidRPr="008E5069">
        <w:rPr>
          <w:rFonts w:ascii="Times New Roman" w:hAnsi="Times New Roman"/>
          <w:sz w:val="24"/>
          <w:szCs w:val="24"/>
        </w:rPr>
        <w:t xml:space="preserve">, </w:t>
      </w:r>
      <w:r w:rsidRPr="008E5069">
        <w:rPr>
          <w:rFonts w:ascii="Times New Roman" w:hAnsi="Times New Roman"/>
          <w:i/>
          <w:sz w:val="24"/>
          <w:szCs w:val="24"/>
        </w:rPr>
        <w:t>Interdyscyplinarność w kształceniu nauczycieli języków obcych – mity i rzeczywistość</w:t>
      </w:r>
    </w:p>
    <w:p w14:paraId="0DBBAD87" w14:textId="77777777" w:rsidR="008E5069" w:rsidRPr="008E5069" w:rsidRDefault="008E5069" w:rsidP="008E5069">
      <w:pPr>
        <w:spacing w:after="0" w:line="240" w:lineRule="auto"/>
        <w:ind w:left="708"/>
        <w:jc w:val="both"/>
        <w:rPr>
          <w:i/>
        </w:rPr>
      </w:pPr>
      <w:r w:rsidRPr="008E5069">
        <w:t xml:space="preserve">Referat: </w:t>
      </w:r>
      <w:r w:rsidRPr="008E5069">
        <w:rPr>
          <w:i/>
        </w:rPr>
        <w:t>Na ile nauczanie interkulturowe może przyczynić się do zmniejszenia stereotypowych postaw u studentów filologii germańskiej w Polsce?</w:t>
      </w:r>
    </w:p>
    <w:p w14:paraId="73FCCF88" w14:textId="6E1BADC3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>13-16.03.2008 – Kraków, Konferencja organizowana przez Krakowskie Towarzystwo Popularyzowania Wiedzy o Komunikacji Językowej „</w:t>
      </w:r>
      <w:proofErr w:type="spellStart"/>
      <w:r w:rsidRPr="008E5069">
        <w:rPr>
          <w:rFonts w:ascii="Times New Roman" w:hAnsi="Times New Roman"/>
          <w:sz w:val="24"/>
          <w:szCs w:val="24"/>
        </w:rPr>
        <w:t>Tertium</w:t>
      </w:r>
      <w:proofErr w:type="spellEnd"/>
      <w:r w:rsidRPr="008E5069">
        <w:rPr>
          <w:rFonts w:ascii="Times New Roman" w:hAnsi="Times New Roman"/>
          <w:sz w:val="24"/>
          <w:szCs w:val="24"/>
        </w:rPr>
        <w:t xml:space="preserve">”, </w:t>
      </w:r>
      <w:r w:rsidRPr="008E5069">
        <w:rPr>
          <w:rFonts w:ascii="Times New Roman" w:hAnsi="Times New Roman"/>
          <w:bCs/>
          <w:i/>
          <w:iCs/>
          <w:sz w:val="24"/>
          <w:szCs w:val="24"/>
        </w:rPr>
        <w:t>Język Trzeciego Tysiąclecia V</w:t>
      </w:r>
    </w:p>
    <w:p w14:paraId="44B29D27" w14:textId="77777777" w:rsidR="008E5069" w:rsidRPr="008E5069" w:rsidRDefault="008E5069" w:rsidP="008E5069">
      <w:pPr>
        <w:spacing w:after="0" w:line="240" w:lineRule="auto"/>
        <w:ind w:left="708"/>
        <w:jc w:val="both"/>
        <w:rPr>
          <w:bCs/>
          <w:i/>
          <w:iCs/>
        </w:rPr>
      </w:pPr>
      <w:r w:rsidRPr="008E5069">
        <w:rPr>
          <w:bCs/>
        </w:rPr>
        <w:t xml:space="preserve">Referat: </w:t>
      </w:r>
      <w:r w:rsidRPr="008E5069">
        <w:rPr>
          <w:bCs/>
          <w:i/>
          <w:iCs/>
        </w:rPr>
        <w:t>Edukacja międzykulturowa – założenia, cele, zadania</w:t>
      </w:r>
    </w:p>
    <w:p w14:paraId="1343A7AE" w14:textId="77777777" w:rsidR="008E5069" w:rsidRPr="00B032C5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i/>
          <w:iCs/>
          <w:lang w:val="en-GB"/>
        </w:rPr>
      </w:pPr>
      <w:r w:rsidRPr="00B032C5">
        <w:rPr>
          <w:lang w:val="en-GB"/>
        </w:rPr>
        <w:t xml:space="preserve">28-29.04.2008 – </w:t>
      </w:r>
      <w:proofErr w:type="spellStart"/>
      <w:r w:rsidRPr="00B032C5">
        <w:rPr>
          <w:lang w:val="en-GB"/>
        </w:rPr>
        <w:t>Koszyce</w:t>
      </w:r>
      <w:proofErr w:type="spellEnd"/>
      <w:r w:rsidRPr="00B032C5">
        <w:rPr>
          <w:lang w:val="en-GB"/>
        </w:rPr>
        <w:t xml:space="preserve">, </w:t>
      </w:r>
      <w:proofErr w:type="spellStart"/>
      <w:r w:rsidRPr="00B032C5">
        <w:rPr>
          <w:lang w:val="en-GB"/>
        </w:rPr>
        <w:t>Międzynarodowa</w:t>
      </w:r>
      <w:proofErr w:type="spellEnd"/>
      <w:r w:rsidRPr="00B032C5">
        <w:rPr>
          <w:lang w:val="en-GB"/>
        </w:rPr>
        <w:t xml:space="preserve"> </w:t>
      </w:r>
      <w:proofErr w:type="spellStart"/>
      <w:r w:rsidRPr="00B032C5">
        <w:rPr>
          <w:lang w:val="en-GB"/>
        </w:rPr>
        <w:t>konferencja</w:t>
      </w:r>
      <w:proofErr w:type="spellEnd"/>
      <w:r w:rsidRPr="00B032C5">
        <w:rPr>
          <w:lang w:val="en-GB"/>
        </w:rPr>
        <w:t xml:space="preserve"> </w:t>
      </w:r>
      <w:proofErr w:type="spellStart"/>
      <w:r w:rsidRPr="00B032C5">
        <w:rPr>
          <w:lang w:val="en-GB"/>
        </w:rPr>
        <w:t>organizowana</w:t>
      </w:r>
      <w:proofErr w:type="spellEnd"/>
      <w:r w:rsidRPr="00B032C5">
        <w:rPr>
          <w:lang w:val="en-GB"/>
        </w:rPr>
        <w:t xml:space="preserve"> </w:t>
      </w:r>
      <w:proofErr w:type="spellStart"/>
      <w:r w:rsidRPr="00B032C5">
        <w:rPr>
          <w:lang w:val="en-GB"/>
        </w:rPr>
        <w:t>przez</w:t>
      </w:r>
      <w:proofErr w:type="spellEnd"/>
      <w:r w:rsidRPr="00B032C5">
        <w:rPr>
          <w:lang w:val="en-GB"/>
        </w:rPr>
        <w:t xml:space="preserve"> Pavlov </w:t>
      </w:r>
      <w:proofErr w:type="spellStart"/>
      <w:r w:rsidRPr="00B032C5">
        <w:rPr>
          <w:lang w:val="en-GB"/>
        </w:rPr>
        <w:t>Jozef</w:t>
      </w:r>
      <w:proofErr w:type="spellEnd"/>
      <w:r w:rsidRPr="00B032C5">
        <w:rPr>
          <w:lang w:val="en-GB"/>
        </w:rPr>
        <w:t xml:space="preserve"> </w:t>
      </w:r>
      <w:proofErr w:type="spellStart"/>
      <w:r w:rsidRPr="00B032C5">
        <w:rPr>
          <w:lang w:val="en-GB"/>
        </w:rPr>
        <w:t>Šafárik</w:t>
      </w:r>
      <w:proofErr w:type="spellEnd"/>
      <w:r w:rsidRPr="00B032C5">
        <w:rPr>
          <w:lang w:val="en-GB"/>
        </w:rPr>
        <w:t xml:space="preserve"> University – </w:t>
      </w:r>
      <w:proofErr w:type="spellStart"/>
      <w:r w:rsidRPr="00B032C5">
        <w:rPr>
          <w:lang w:val="en-GB"/>
        </w:rPr>
        <w:t>Košice</w:t>
      </w:r>
      <w:proofErr w:type="spellEnd"/>
      <w:r w:rsidRPr="00B032C5">
        <w:rPr>
          <w:lang w:val="en-GB"/>
        </w:rPr>
        <w:t xml:space="preserve">, PWSZ – </w:t>
      </w:r>
      <w:proofErr w:type="spellStart"/>
      <w:r w:rsidRPr="00B032C5">
        <w:rPr>
          <w:lang w:val="en-GB"/>
        </w:rPr>
        <w:t>Krosno</w:t>
      </w:r>
      <w:proofErr w:type="spellEnd"/>
      <w:r w:rsidRPr="00B032C5">
        <w:rPr>
          <w:lang w:val="en-GB"/>
        </w:rPr>
        <w:t xml:space="preserve">, UJ – </w:t>
      </w:r>
      <w:proofErr w:type="spellStart"/>
      <w:r w:rsidRPr="00B032C5">
        <w:rPr>
          <w:lang w:val="en-GB"/>
        </w:rPr>
        <w:t>Kraków</w:t>
      </w:r>
      <w:proofErr w:type="spellEnd"/>
      <w:r w:rsidRPr="00B032C5">
        <w:rPr>
          <w:lang w:val="en-GB"/>
        </w:rPr>
        <w:t xml:space="preserve">, Slovak Association for the Study of English (SKASE), </w:t>
      </w:r>
      <w:r w:rsidRPr="00B032C5">
        <w:rPr>
          <w:i/>
          <w:iCs/>
          <w:lang w:val="en-GB"/>
        </w:rPr>
        <w:t>Culture, language and literature across border regions</w:t>
      </w:r>
    </w:p>
    <w:p w14:paraId="25846EC4" w14:textId="77777777" w:rsidR="008E5069" w:rsidRPr="008E5069" w:rsidRDefault="008E5069" w:rsidP="008E5069">
      <w:pPr>
        <w:spacing w:after="0" w:line="240" w:lineRule="auto"/>
        <w:ind w:left="708"/>
        <w:jc w:val="both"/>
        <w:rPr>
          <w:i/>
          <w:iCs/>
          <w:lang w:val="de-DE"/>
        </w:rPr>
      </w:pPr>
      <w:r w:rsidRPr="008E5069">
        <w:rPr>
          <w:lang w:val="de-DE"/>
        </w:rPr>
        <w:t xml:space="preserve">Referat: </w:t>
      </w:r>
      <w:r w:rsidRPr="008E5069">
        <w:rPr>
          <w:i/>
          <w:iCs/>
          <w:lang w:val="de-DE"/>
        </w:rPr>
        <w:t>Die gegenseitige Wahrnehmung in den Grenzgebieten am deutsch-polnischen Beispiel</w:t>
      </w:r>
    </w:p>
    <w:p w14:paraId="649A23A7" w14:textId="0BD68320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i/>
          <w:iCs/>
        </w:rPr>
      </w:pPr>
      <w:r w:rsidRPr="008E5069">
        <w:t xml:space="preserve">18-19.06.2008 – Poznań, Międzynarodowa konferencja organizowana przez Wyższą Szkołę Bankową w Poznaniu, </w:t>
      </w:r>
      <w:r w:rsidRPr="008E5069">
        <w:rPr>
          <w:i/>
          <w:iCs/>
        </w:rPr>
        <w:t>Szanse i Zagrożenia dla Zarządzania i Edukacji w</w:t>
      </w:r>
      <w:r>
        <w:rPr>
          <w:i/>
          <w:iCs/>
        </w:rPr>
        <w:t> </w:t>
      </w:r>
      <w:r w:rsidRPr="008E5069">
        <w:rPr>
          <w:i/>
          <w:iCs/>
        </w:rPr>
        <w:t>Wielokulturowej Europie</w:t>
      </w:r>
    </w:p>
    <w:p w14:paraId="08569E54" w14:textId="77777777" w:rsidR="008E5069" w:rsidRPr="008E5069" w:rsidRDefault="008E5069" w:rsidP="008E5069">
      <w:pPr>
        <w:spacing w:after="0" w:line="240" w:lineRule="auto"/>
        <w:ind w:left="708"/>
        <w:jc w:val="both"/>
      </w:pPr>
      <w:r w:rsidRPr="008E5069">
        <w:t xml:space="preserve">Referat: </w:t>
      </w:r>
      <w:r w:rsidRPr="008E5069">
        <w:rPr>
          <w:i/>
          <w:iCs/>
        </w:rPr>
        <w:t>Nieporozumienia natury werbalnej i niewerbalnej podczas spotkań interkulturowych</w:t>
      </w:r>
    </w:p>
    <w:p w14:paraId="7E04BC20" w14:textId="77777777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</w:pPr>
      <w:r w:rsidRPr="008E5069">
        <w:t xml:space="preserve">8-10.09.2008 – Kalisz, Konferencja Polskiego Towarzystwa Neofilologicznego, </w:t>
      </w:r>
      <w:r w:rsidRPr="008E5069">
        <w:rPr>
          <w:i/>
          <w:iCs/>
        </w:rPr>
        <w:t>Nauczyciel języków obcych dziś i jutro</w:t>
      </w:r>
    </w:p>
    <w:p w14:paraId="16B21FFF" w14:textId="77777777" w:rsidR="008E5069" w:rsidRPr="008E5069" w:rsidRDefault="008E5069" w:rsidP="008E5069">
      <w:pPr>
        <w:spacing w:after="0" w:line="240" w:lineRule="auto"/>
        <w:ind w:left="708"/>
        <w:jc w:val="both"/>
      </w:pPr>
      <w:r w:rsidRPr="008E5069">
        <w:t xml:space="preserve">Referat: </w:t>
      </w:r>
      <w:r w:rsidRPr="008E5069">
        <w:rPr>
          <w:i/>
          <w:iCs/>
        </w:rPr>
        <w:t>Mediator interkulturowy – nowa rola nauczyciela języków obcych</w:t>
      </w:r>
    </w:p>
    <w:p w14:paraId="4A824397" w14:textId="77777777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i/>
          <w:iCs/>
        </w:rPr>
      </w:pPr>
      <w:r w:rsidRPr="008E5069">
        <w:t xml:space="preserve">8-9.10.2008 – Rzeszów, Międzynarodowa konferencja organizowana przez Uniwersytet Rzeszowski, </w:t>
      </w:r>
      <w:r w:rsidRPr="008E5069">
        <w:rPr>
          <w:i/>
          <w:iCs/>
        </w:rPr>
        <w:t>Dialog pogranicza kulturowego, odrębność – wymiana – przenikanie</w:t>
      </w:r>
    </w:p>
    <w:p w14:paraId="0267DC6A" w14:textId="77777777" w:rsidR="008E5069" w:rsidRPr="008E5069" w:rsidRDefault="008E5069" w:rsidP="008E5069">
      <w:pPr>
        <w:spacing w:after="0" w:line="240" w:lineRule="auto"/>
        <w:ind w:left="708"/>
        <w:jc w:val="both"/>
      </w:pPr>
      <w:r w:rsidRPr="008E5069">
        <w:t xml:space="preserve">Referat: </w:t>
      </w:r>
      <w:r w:rsidRPr="008E5069">
        <w:rPr>
          <w:i/>
          <w:iCs/>
        </w:rPr>
        <w:t>„Tacy sami a ściana między nami” – spotkania z Innością w regionach przygranicznych. Wizerunek sąsiadów w oczach Polaków</w:t>
      </w:r>
    </w:p>
    <w:p w14:paraId="657F78D7" w14:textId="70F3AEE8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i/>
          <w:iCs/>
        </w:rPr>
      </w:pPr>
      <w:r w:rsidRPr="008E5069">
        <w:t>23-24.04.2009 – Ciechanów, Ogólnopolska konferencja organizowana przez PWSZ w</w:t>
      </w:r>
      <w:r>
        <w:t> </w:t>
      </w:r>
      <w:r w:rsidRPr="008E5069">
        <w:t xml:space="preserve">Ciechanowie, </w:t>
      </w:r>
      <w:r w:rsidRPr="008E5069">
        <w:rPr>
          <w:i/>
          <w:iCs/>
        </w:rPr>
        <w:t>Języki obce w globalnym świecie</w:t>
      </w:r>
    </w:p>
    <w:p w14:paraId="664BC1FF" w14:textId="77777777" w:rsidR="008E5069" w:rsidRPr="008E5069" w:rsidRDefault="008E5069" w:rsidP="008E5069">
      <w:pPr>
        <w:spacing w:after="0" w:line="240" w:lineRule="auto"/>
        <w:ind w:left="708"/>
        <w:jc w:val="both"/>
      </w:pPr>
      <w:r w:rsidRPr="008E5069">
        <w:t xml:space="preserve">Referat: </w:t>
      </w:r>
      <w:r w:rsidRPr="008E5069">
        <w:rPr>
          <w:i/>
          <w:iCs/>
        </w:rPr>
        <w:t>Uwarunkowania kulturowe a nauczanie słownictwa na lekcji języka obcego</w:t>
      </w:r>
    </w:p>
    <w:p w14:paraId="035E4814" w14:textId="7A6403EA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</w:pPr>
      <w:r w:rsidRPr="008E5069">
        <w:t>18-20.05.2009 – Konin, Ogólnopolska konferencja organizowana przez PWSZ w</w:t>
      </w:r>
      <w:r>
        <w:t> </w:t>
      </w:r>
      <w:r w:rsidRPr="008E5069">
        <w:t xml:space="preserve">Koninie i PWSZ we Włocławku, </w:t>
      </w:r>
      <w:r w:rsidRPr="008E5069">
        <w:rPr>
          <w:i/>
          <w:iCs/>
        </w:rPr>
        <w:t>Mówienie w języku obcym – sukcesy i porażki uczenia się i nauczania</w:t>
      </w:r>
    </w:p>
    <w:p w14:paraId="52FFE515" w14:textId="77777777" w:rsidR="008E5069" w:rsidRPr="008E5069" w:rsidRDefault="008E5069" w:rsidP="008E5069">
      <w:pPr>
        <w:spacing w:after="0" w:line="240" w:lineRule="auto"/>
        <w:ind w:left="708"/>
        <w:jc w:val="both"/>
        <w:rPr>
          <w:i/>
          <w:iCs/>
        </w:rPr>
      </w:pPr>
      <w:r w:rsidRPr="008E5069">
        <w:t xml:space="preserve">Referat: </w:t>
      </w:r>
      <w:r w:rsidRPr="008E5069">
        <w:rPr>
          <w:i/>
          <w:iCs/>
        </w:rPr>
        <w:t>Trening interkulturowy na lekcji języka obcego a rozwój sprawności mówienia</w:t>
      </w:r>
    </w:p>
    <w:p w14:paraId="3E042AD9" w14:textId="77777777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</w:pPr>
      <w:r w:rsidRPr="008E5069">
        <w:t xml:space="preserve">7-9.09.2009 – Sosnowiec, Konferencja Polskiego Towarzystwa Neofilologicznego, </w:t>
      </w:r>
      <w:r w:rsidRPr="008E5069">
        <w:rPr>
          <w:i/>
          <w:iCs/>
        </w:rPr>
        <w:t>Koncepcje i wdrożenia w glottodydaktyce</w:t>
      </w:r>
    </w:p>
    <w:p w14:paraId="40ECA6F7" w14:textId="77777777" w:rsidR="008E5069" w:rsidRPr="008E5069" w:rsidRDefault="008E5069" w:rsidP="008E5069">
      <w:pPr>
        <w:spacing w:after="0" w:line="240" w:lineRule="auto"/>
        <w:ind w:left="360" w:firstLine="348"/>
        <w:jc w:val="both"/>
        <w:rPr>
          <w:i/>
          <w:iCs/>
        </w:rPr>
      </w:pPr>
      <w:r w:rsidRPr="008E5069">
        <w:t xml:space="preserve">Referat: </w:t>
      </w:r>
      <w:r w:rsidRPr="008E5069">
        <w:rPr>
          <w:i/>
          <w:iCs/>
        </w:rPr>
        <w:t>Badanie diagnostyczne w glottodydaktyce – zalety i trudności</w:t>
      </w:r>
    </w:p>
    <w:p w14:paraId="51CE2D4B" w14:textId="77777777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i/>
          <w:iCs/>
          <w:lang w:val="de-DE"/>
        </w:rPr>
      </w:pPr>
      <w:r w:rsidRPr="008E5069">
        <w:t xml:space="preserve">24-26.09.2009 – Obrzycko, Międzynarodowa konferencja organizowana przez Instytut Lingwistyki Stosowanej UAM w Poznaniu, </w:t>
      </w:r>
      <w:proofErr w:type="spellStart"/>
      <w:r w:rsidRPr="008E5069">
        <w:rPr>
          <w:i/>
          <w:iCs/>
        </w:rPr>
        <w:t>Aktuelle</w:t>
      </w:r>
      <w:proofErr w:type="spellEnd"/>
      <w:r w:rsidRPr="008E5069">
        <w:rPr>
          <w:i/>
          <w:iCs/>
        </w:rPr>
        <w:t xml:space="preserve"> </w:t>
      </w:r>
      <w:proofErr w:type="spellStart"/>
      <w:r w:rsidRPr="008E5069">
        <w:rPr>
          <w:i/>
          <w:iCs/>
        </w:rPr>
        <w:t>Probleme</w:t>
      </w:r>
      <w:proofErr w:type="spellEnd"/>
      <w:r w:rsidRPr="008E5069">
        <w:rPr>
          <w:i/>
          <w:iCs/>
        </w:rPr>
        <w:t xml:space="preserve"> der </w:t>
      </w:r>
      <w:proofErr w:type="spellStart"/>
      <w:r w:rsidRPr="008E5069">
        <w:rPr>
          <w:i/>
          <w:iCs/>
        </w:rPr>
        <w:t>Angewandten</w:t>
      </w:r>
      <w:proofErr w:type="spellEnd"/>
      <w:r w:rsidRPr="008E5069">
        <w:rPr>
          <w:i/>
          <w:iCs/>
        </w:rPr>
        <w:t xml:space="preserve"> </w:t>
      </w:r>
      <w:proofErr w:type="spellStart"/>
      <w:r w:rsidRPr="008E5069">
        <w:rPr>
          <w:i/>
          <w:iCs/>
        </w:rPr>
        <w:t>Linguistik</w:t>
      </w:r>
      <w:proofErr w:type="spellEnd"/>
      <w:r w:rsidRPr="008E5069">
        <w:rPr>
          <w:i/>
          <w:iCs/>
        </w:rPr>
        <w:t xml:space="preserve">. </w:t>
      </w:r>
      <w:r w:rsidRPr="008E5069">
        <w:rPr>
          <w:i/>
          <w:iCs/>
          <w:lang w:val="de-DE"/>
        </w:rPr>
        <w:t>Interkulturelle Kompetenz als Schlüsselkompetenz von Fremdsprachenlehrern, Übersetzern sowie Mediatoren</w:t>
      </w:r>
    </w:p>
    <w:p w14:paraId="6DAC6EBC" w14:textId="77777777" w:rsidR="008E5069" w:rsidRPr="008E5069" w:rsidRDefault="008E5069" w:rsidP="008E5069">
      <w:pPr>
        <w:spacing w:after="0" w:line="240" w:lineRule="auto"/>
        <w:ind w:left="708"/>
        <w:jc w:val="both"/>
        <w:rPr>
          <w:i/>
          <w:iCs/>
          <w:lang w:val="de-DE"/>
        </w:rPr>
      </w:pPr>
      <w:r w:rsidRPr="008E5069">
        <w:rPr>
          <w:lang w:val="de-DE"/>
        </w:rPr>
        <w:t xml:space="preserve">Referat: </w:t>
      </w:r>
      <w:r w:rsidRPr="008E5069">
        <w:rPr>
          <w:i/>
          <w:iCs/>
          <w:lang w:val="de-DE"/>
        </w:rPr>
        <w:t xml:space="preserve">Zur Notwendigkeit des interkulturellen Lernens in polnischen Schulen. Das Bild der Deutschen in den Augen polnischer Gymnasiasten und Gymnasiastinnen ausgewählter Schulen in der </w:t>
      </w:r>
      <w:proofErr w:type="spellStart"/>
      <w:r w:rsidRPr="008E5069">
        <w:rPr>
          <w:i/>
          <w:iCs/>
          <w:lang w:val="de-DE"/>
        </w:rPr>
        <w:t>Woiewodschaft</w:t>
      </w:r>
      <w:proofErr w:type="spellEnd"/>
      <w:r w:rsidRPr="008E5069">
        <w:rPr>
          <w:i/>
          <w:iCs/>
          <w:lang w:val="de-DE"/>
        </w:rPr>
        <w:t xml:space="preserve"> Karpatenvorland</w:t>
      </w:r>
    </w:p>
    <w:p w14:paraId="0B210FFF" w14:textId="4667787A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</w:pPr>
      <w:r w:rsidRPr="008E5069">
        <w:lastRenderedPageBreak/>
        <w:t>16-17.04.2010 – Krosno, Międzynarodowa Konferencja organizowana przez PWSZ w</w:t>
      </w:r>
      <w:r>
        <w:t> </w:t>
      </w:r>
      <w:r w:rsidRPr="008E5069">
        <w:t xml:space="preserve">Krośnie, UJ w Krakowie, </w:t>
      </w:r>
      <w:proofErr w:type="spellStart"/>
      <w:r w:rsidRPr="008E5069">
        <w:t>Pavlov</w:t>
      </w:r>
      <w:proofErr w:type="spellEnd"/>
      <w:r w:rsidRPr="008E5069">
        <w:t xml:space="preserve"> </w:t>
      </w:r>
      <w:proofErr w:type="spellStart"/>
      <w:r w:rsidRPr="008E5069">
        <w:t>Jozef</w:t>
      </w:r>
      <w:proofErr w:type="spellEnd"/>
      <w:r w:rsidRPr="008E5069">
        <w:t xml:space="preserve"> </w:t>
      </w:r>
      <w:proofErr w:type="spellStart"/>
      <w:r w:rsidRPr="008E5069">
        <w:t>Šafárik</w:t>
      </w:r>
      <w:proofErr w:type="spellEnd"/>
      <w:r w:rsidRPr="008E5069">
        <w:t xml:space="preserve"> University – </w:t>
      </w:r>
      <w:proofErr w:type="spellStart"/>
      <w:r w:rsidRPr="008E5069">
        <w:t>Košice</w:t>
      </w:r>
      <w:proofErr w:type="spellEnd"/>
      <w:r w:rsidRPr="008E5069">
        <w:t xml:space="preserve">, </w:t>
      </w:r>
      <w:proofErr w:type="spellStart"/>
      <w:r w:rsidRPr="008E5069">
        <w:rPr>
          <w:i/>
          <w:iCs/>
        </w:rPr>
        <w:t>Across</w:t>
      </w:r>
      <w:proofErr w:type="spellEnd"/>
      <w:r w:rsidRPr="008E5069">
        <w:rPr>
          <w:i/>
          <w:iCs/>
        </w:rPr>
        <w:t xml:space="preserve"> </w:t>
      </w:r>
      <w:proofErr w:type="spellStart"/>
      <w:r w:rsidRPr="008E5069">
        <w:rPr>
          <w:i/>
          <w:iCs/>
        </w:rPr>
        <w:t>Borders</w:t>
      </w:r>
      <w:proofErr w:type="spellEnd"/>
      <w:r w:rsidRPr="008E5069">
        <w:rPr>
          <w:i/>
          <w:iCs/>
        </w:rPr>
        <w:t xml:space="preserve"> Conference</w:t>
      </w:r>
    </w:p>
    <w:p w14:paraId="0E6F5A1E" w14:textId="77777777" w:rsidR="008E5069" w:rsidRPr="008E5069" w:rsidRDefault="008E5069" w:rsidP="008E5069">
      <w:pPr>
        <w:spacing w:after="0" w:line="240" w:lineRule="auto"/>
        <w:ind w:left="708"/>
        <w:jc w:val="both"/>
        <w:rPr>
          <w:bCs/>
          <w:i/>
          <w:iCs/>
        </w:rPr>
      </w:pPr>
      <w:r w:rsidRPr="008E5069">
        <w:t xml:space="preserve">Referat: </w:t>
      </w:r>
      <w:r w:rsidRPr="008E5069">
        <w:rPr>
          <w:bCs/>
          <w:i/>
          <w:iCs/>
        </w:rPr>
        <w:t>Teksty literackie i kulturoznawcze na lekcji języka obcego – strata cennego czasu czy ciekawe doświadczenie?</w:t>
      </w:r>
    </w:p>
    <w:p w14:paraId="60E0F861" w14:textId="449A4737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bCs/>
          <w:i/>
          <w:iCs/>
        </w:rPr>
      </w:pPr>
      <w:r w:rsidRPr="008E5069">
        <w:rPr>
          <w:bCs/>
        </w:rPr>
        <w:t xml:space="preserve">10-12.05.2010 – Konin, Ogólnopolska konferencja organizowana przez Instytut Neofilologii PWSZ w Koninie i Zakład Filologii Angielskiej Wydziału Pedagogiczno-Artystycznego UAM w Kaliszu, </w:t>
      </w:r>
      <w:r w:rsidRPr="008E5069">
        <w:rPr>
          <w:bCs/>
          <w:i/>
          <w:iCs/>
        </w:rPr>
        <w:t>Autonomia ucznia w nauczaniu języków – uczeń a</w:t>
      </w:r>
      <w:r>
        <w:rPr>
          <w:bCs/>
          <w:i/>
          <w:iCs/>
        </w:rPr>
        <w:t> </w:t>
      </w:r>
      <w:r w:rsidRPr="008E5069">
        <w:rPr>
          <w:bCs/>
          <w:i/>
          <w:iCs/>
        </w:rPr>
        <w:t>nauczyciel</w:t>
      </w:r>
    </w:p>
    <w:p w14:paraId="31A58605" w14:textId="77777777" w:rsidR="008E5069" w:rsidRPr="008E5069" w:rsidRDefault="008E5069" w:rsidP="008E5069">
      <w:pPr>
        <w:spacing w:after="0" w:line="240" w:lineRule="auto"/>
        <w:ind w:left="708"/>
        <w:jc w:val="both"/>
        <w:rPr>
          <w:bCs/>
          <w:i/>
          <w:iCs/>
        </w:rPr>
      </w:pPr>
      <w:r w:rsidRPr="008E5069">
        <w:rPr>
          <w:bCs/>
        </w:rPr>
        <w:t xml:space="preserve">Referat: </w:t>
      </w:r>
      <w:r w:rsidRPr="008E5069">
        <w:rPr>
          <w:bCs/>
          <w:i/>
          <w:iCs/>
        </w:rPr>
        <w:t>Planowanie i prezentacja projektu etnograficznego w ramach lekcji języka obcego – reminiscencje z hospitacji</w:t>
      </w:r>
    </w:p>
    <w:p w14:paraId="36132D0F" w14:textId="525EA658" w:rsidR="008E5069" w:rsidRPr="008E5069" w:rsidRDefault="008E5069" w:rsidP="008E5069">
      <w:pPr>
        <w:numPr>
          <w:ilvl w:val="0"/>
          <w:numId w:val="33"/>
        </w:numPr>
        <w:spacing w:after="0" w:line="240" w:lineRule="auto"/>
        <w:jc w:val="both"/>
        <w:rPr>
          <w:bCs/>
        </w:rPr>
      </w:pPr>
      <w:r w:rsidRPr="008E5069">
        <w:rPr>
          <w:bCs/>
        </w:rPr>
        <w:t xml:space="preserve">24-25.05.2010 – Chełm, Ogólnopolska konferencja organizowana przez Instytut Neofilologii PWSZ w Chełmie, </w:t>
      </w:r>
      <w:r w:rsidRPr="008E5069">
        <w:rPr>
          <w:bCs/>
          <w:i/>
          <w:iCs/>
        </w:rPr>
        <w:t>Literaturoznawstwo, językoznawstwo i</w:t>
      </w:r>
      <w:r>
        <w:rPr>
          <w:bCs/>
          <w:i/>
          <w:iCs/>
        </w:rPr>
        <w:t> </w:t>
      </w:r>
      <w:r w:rsidRPr="008E5069">
        <w:rPr>
          <w:bCs/>
          <w:i/>
          <w:iCs/>
        </w:rPr>
        <w:t>kulturoznawstwo jako płaszczyzny przekazu we współczesnej glottodydaktyce</w:t>
      </w:r>
    </w:p>
    <w:p w14:paraId="18B4579E" w14:textId="77777777" w:rsidR="008E5069" w:rsidRPr="008E5069" w:rsidRDefault="008E5069" w:rsidP="008E5069">
      <w:pPr>
        <w:spacing w:after="0" w:line="240" w:lineRule="auto"/>
        <w:ind w:left="708"/>
        <w:jc w:val="both"/>
        <w:rPr>
          <w:bCs/>
        </w:rPr>
      </w:pPr>
      <w:r w:rsidRPr="008E5069">
        <w:rPr>
          <w:bCs/>
        </w:rPr>
        <w:t xml:space="preserve">Referat: </w:t>
      </w:r>
      <w:r w:rsidRPr="008E5069">
        <w:rPr>
          <w:bCs/>
          <w:i/>
          <w:iCs/>
        </w:rPr>
        <w:t>Wpływ historii na wizerunek Niemiec i Niemców w Polsce</w:t>
      </w:r>
    </w:p>
    <w:p w14:paraId="59920098" w14:textId="4634B2F3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12-14.09.2011 – Kalisz, Konferencja Polskiego Towarzystwa Neofilologicznego, </w:t>
      </w:r>
      <w:r w:rsidRPr="008E5069">
        <w:rPr>
          <w:rFonts w:ascii="Times New Roman" w:hAnsi="Times New Roman"/>
          <w:i/>
          <w:sz w:val="24"/>
          <w:szCs w:val="24"/>
        </w:rPr>
        <w:t>Dyskurs edukacyjny w klasie językowej</w:t>
      </w:r>
    </w:p>
    <w:p w14:paraId="512DA9E6" w14:textId="77777777" w:rsidR="008E5069" w:rsidRPr="008E5069" w:rsidRDefault="008E5069" w:rsidP="008E5069">
      <w:pPr>
        <w:spacing w:after="0" w:line="240" w:lineRule="auto"/>
        <w:ind w:left="720"/>
        <w:jc w:val="both"/>
        <w:rPr>
          <w:i/>
        </w:rPr>
      </w:pPr>
      <w:r w:rsidRPr="008E5069">
        <w:t xml:space="preserve">Referat: </w:t>
      </w:r>
      <w:r w:rsidRPr="008E5069">
        <w:rPr>
          <w:i/>
        </w:rPr>
        <w:t>Praca w grupach – (nie)lubiana forma socjalna na lekcjach języka obcego?</w:t>
      </w:r>
    </w:p>
    <w:p w14:paraId="5FDBBEDC" w14:textId="77777777" w:rsidR="008E5069" w:rsidRPr="008E5069" w:rsidRDefault="008E5069" w:rsidP="008E5069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i/>
        </w:rPr>
      </w:pPr>
      <w:r w:rsidRPr="008E5069">
        <w:t xml:space="preserve">20-22.06.2013 – Warszawa, Międzynarodowa konferencja naukowo-dydaktyczna </w:t>
      </w:r>
      <w:r w:rsidRPr="008E5069">
        <w:rPr>
          <w:i/>
        </w:rPr>
        <w:t>Sukces w glottodydaktyce</w:t>
      </w:r>
    </w:p>
    <w:p w14:paraId="0C35E3C1" w14:textId="3A145802" w:rsidR="008E5069" w:rsidRPr="008E5069" w:rsidRDefault="008E5069" w:rsidP="008E5069">
      <w:pPr>
        <w:tabs>
          <w:tab w:val="left" w:pos="426"/>
          <w:tab w:val="left" w:pos="709"/>
        </w:tabs>
        <w:spacing w:after="0" w:line="240" w:lineRule="auto"/>
        <w:ind w:left="720"/>
        <w:jc w:val="both"/>
        <w:rPr>
          <w:i/>
        </w:rPr>
      </w:pPr>
      <w:r w:rsidRPr="008E5069">
        <w:t xml:space="preserve">Referat: </w:t>
      </w:r>
      <w:r w:rsidRPr="008E5069">
        <w:rPr>
          <w:i/>
        </w:rPr>
        <w:t xml:space="preserve">Wpływ materiałów do nauki języka obcego na proces kształtowania kompetencji interkulturowej – spostrzeżenia i wnioski z analizy kursów </w:t>
      </w:r>
      <w:proofErr w:type="spellStart"/>
      <w:r w:rsidRPr="008E5069">
        <w:rPr>
          <w:i/>
        </w:rPr>
        <w:t>Alles</w:t>
      </w:r>
      <w:proofErr w:type="spellEnd"/>
      <w:r w:rsidRPr="008E5069">
        <w:rPr>
          <w:i/>
        </w:rPr>
        <w:t xml:space="preserve"> klar i</w:t>
      </w:r>
      <w:r>
        <w:rPr>
          <w:i/>
        </w:rPr>
        <w:t> </w:t>
      </w:r>
      <w:proofErr w:type="spellStart"/>
      <w:r w:rsidRPr="008E5069">
        <w:rPr>
          <w:i/>
        </w:rPr>
        <w:t>Direkt</w:t>
      </w:r>
      <w:proofErr w:type="spellEnd"/>
    </w:p>
    <w:p w14:paraId="0A6F10D3" w14:textId="77777777" w:rsidR="008E5069" w:rsidRPr="008E5069" w:rsidRDefault="008E5069" w:rsidP="008E5069">
      <w:pPr>
        <w:numPr>
          <w:ilvl w:val="0"/>
          <w:numId w:val="33"/>
        </w:numPr>
        <w:tabs>
          <w:tab w:val="left" w:pos="426"/>
          <w:tab w:val="left" w:pos="709"/>
        </w:tabs>
        <w:spacing w:after="0" w:line="240" w:lineRule="auto"/>
        <w:jc w:val="both"/>
      </w:pPr>
      <w:r w:rsidRPr="008E5069">
        <w:t xml:space="preserve">9-11.09.2013 – Wrocław, Konferencja Polskiego Towarzystwa Neofilologicznego, </w:t>
      </w:r>
      <w:r w:rsidRPr="008E5069">
        <w:rPr>
          <w:i/>
        </w:rPr>
        <w:t>Refleksja w uczeniu się i nauczaniu języków obcych</w:t>
      </w:r>
      <w:r w:rsidRPr="008E5069">
        <w:t xml:space="preserve"> </w:t>
      </w:r>
    </w:p>
    <w:p w14:paraId="61E51A7C" w14:textId="77777777" w:rsidR="008E5069" w:rsidRPr="008E5069" w:rsidRDefault="008E5069" w:rsidP="008E5069">
      <w:pPr>
        <w:tabs>
          <w:tab w:val="left" w:pos="426"/>
          <w:tab w:val="left" w:pos="709"/>
        </w:tabs>
        <w:spacing w:after="0" w:line="240" w:lineRule="auto"/>
        <w:ind w:left="720"/>
        <w:jc w:val="both"/>
        <w:rPr>
          <w:i/>
        </w:rPr>
      </w:pPr>
      <w:r w:rsidRPr="008E5069">
        <w:t xml:space="preserve">Referat: </w:t>
      </w:r>
      <w:r w:rsidRPr="008E5069">
        <w:rPr>
          <w:i/>
        </w:rPr>
        <w:t>„Nie lubię Niemców, bo nie” – o autorefleksji w postrzeganiu innych</w:t>
      </w:r>
    </w:p>
    <w:p w14:paraId="2D35EADA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8-10.09.2014 – Gdańsk, Konferencja Polskiego Towarzystwa Neofilologicznego, </w:t>
      </w:r>
      <w:r w:rsidRPr="008E5069">
        <w:rPr>
          <w:rFonts w:ascii="Times New Roman" w:hAnsi="Times New Roman"/>
          <w:i/>
          <w:sz w:val="24"/>
          <w:szCs w:val="24"/>
        </w:rPr>
        <w:t>Kształcenie i doskonalenie nauczycieli języków obcych oraz języka kaszubskiego.</w:t>
      </w:r>
    </w:p>
    <w:p w14:paraId="087F84F1" w14:textId="26A45333" w:rsidR="008E5069" w:rsidRPr="008E5069" w:rsidRDefault="008E5069" w:rsidP="008E506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Referat: </w:t>
      </w:r>
      <w:r w:rsidRPr="008E5069">
        <w:rPr>
          <w:rFonts w:ascii="Times New Roman" w:hAnsi="Times New Roman"/>
          <w:i/>
          <w:sz w:val="24"/>
          <w:szCs w:val="24"/>
        </w:rPr>
        <w:t>Sylwetka absolwenta filologii germańskiej o specjalności nauczycielskiej a</w:t>
      </w:r>
      <w:r>
        <w:rPr>
          <w:rFonts w:ascii="Times New Roman" w:hAnsi="Times New Roman"/>
          <w:i/>
          <w:sz w:val="24"/>
          <w:szCs w:val="24"/>
        </w:rPr>
        <w:t> </w:t>
      </w:r>
      <w:r w:rsidRPr="008E5069">
        <w:rPr>
          <w:rFonts w:ascii="Times New Roman" w:hAnsi="Times New Roman"/>
          <w:i/>
          <w:sz w:val="24"/>
          <w:szCs w:val="24"/>
        </w:rPr>
        <w:t>rzeczywisty stan przygotowania kandydatów do zawodu nauczyciela</w:t>
      </w:r>
    </w:p>
    <w:p w14:paraId="1F1BB991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23.09.2014 – Warszawa, Międzynarodowa konferencja z okazji Europejskiego Dnia Języków organizowana przez FRSE, UE, MEN, EUNIC, UW, Miasto Stołeczne Warszawa, </w:t>
      </w:r>
      <w:r w:rsidRPr="008E5069">
        <w:rPr>
          <w:rFonts w:ascii="Times New Roman" w:hAnsi="Times New Roman"/>
          <w:i/>
          <w:sz w:val="24"/>
          <w:szCs w:val="24"/>
        </w:rPr>
        <w:t>Kompetencje interkulturowe w edukacji językowej</w:t>
      </w:r>
    </w:p>
    <w:p w14:paraId="05AAA301" w14:textId="77777777" w:rsidR="008E5069" w:rsidRPr="008E5069" w:rsidRDefault="008E5069" w:rsidP="008E5069">
      <w:pPr>
        <w:pStyle w:val="Akapitzlist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Wykład plenarny: </w:t>
      </w:r>
      <w:r w:rsidRPr="008E5069">
        <w:rPr>
          <w:rFonts w:ascii="Times New Roman" w:hAnsi="Times New Roman"/>
          <w:i/>
          <w:sz w:val="24"/>
          <w:szCs w:val="24"/>
        </w:rPr>
        <w:t xml:space="preserve">Język – kultura, </w:t>
      </w:r>
      <w:proofErr w:type="spellStart"/>
      <w:r w:rsidRPr="008E5069">
        <w:rPr>
          <w:rFonts w:ascii="Times New Roman" w:hAnsi="Times New Roman"/>
          <w:i/>
          <w:sz w:val="24"/>
          <w:szCs w:val="24"/>
        </w:rPr>
        <w:t>interlingwalizm</w:t>
      </w:r>
      <w:proofErr w:type="spellEnd"/>
      <w:r w:rsidRPr="008E5069">
        <w:rPr>
          <w:rFonts w:ascii="Times New Roman" w:hAnsi="Times New Roman"/>
          <w:i/>
          <w:sz w:val="24"/>
          <w:szCs w:val="24"/>
        </w:rPr>
        <w:t xml:space="preserve"> – interkulturowość – dylematy współczesnej glottodydaktyki</w:t>
      </w:r>
    </w:p>
    <w:p w14:paraId="63CE9DB6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8E506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14-15.05.2015 – Białystok, Ogólnopolska konferencja naukowa, </w:t>
      </w:r>
      <w:r w:rsidRPr="008E5069"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</w:rPr>
        <w:t>Język ojczysty, pierwszy język obcy, drugi/trzeci język obcy – wyzwania badawcze i dydaktyczne</w:t>
      </w:r>
    </w:p>
    <w:p w14:paraId="08854309" w14:textId="77777777" w:rsidR="008E5069" w:rsidRPr="008E5069" w:rsidRDefault="008E5069" w:rsidP="008E5069">
      <w:pPr>
        <w:pStyle w:val="Akapitzlist"/>
        <w:spacing w:after="0" w:line="240" w:lineRule="auto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8E506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Referat: </w:t>
      </w:r>
      <w:r w:rsidRPr="008E5069"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</w:rPr>
        <w:t>Niepowodzenia komunikacyjne w perspektywie interkulturowej – implikacje glottodydaktyczne</w:t>
      </w:r>
      <w:r w:rsidRPr="008E506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(wraz z Dorotą </w:t>
      </w:r>
      <w:proofErr w:type="spellStart"/>
      <w:r w:rsidRPr="008E506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Mihułką</w:t>
      </w:r>
      <w:proofErr w:type="spellEnd"/>
      <w:r w:rsidRPr="008E506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)</w:t>
      </w:r>
    </w:p>
    <w:p w14:paraId="7B6963AB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07-09.09.2015 – Warszawa, Konferencja Polskiego Towarzystwa Neofilologicznego, </w:t>
      </w:r>
      <w:r w:rsidRPr="008E5069">
        <w:rPr>
          <w:rFonts w:ascii="Times New Roman" w:hAnsi="Times New Roman"/>
          <w:i/>
          <w:sz w:val="24"/>
          <w:szCs w:val="24"/>
        </w:rPr>
        <w:t>Wielojęzyczność i międzykulturowość w glottodydaktyce</w:t>
      </w:r>
    </w:p>
    <w:p w14:paraId="15218831" w14:textId="77777777" w:rsidR="008E5069" w:rsidRPr="008E5069" w:rsidRDefault="008E5069" w:rsidP="008E5069">
      <w:pPr>
        <w:pStyle w:val="Akapitzlist"/>
        <w:spacing w:after="0" w:line="240" w:lineRule="auto"/>
        <w:jc w:val="both"/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</w:rPr>
      </w:pPr>
      <w:r w:rsidRPr="008E5069">
        <w:rPr>
          <w:rFonts w:ascii="Times New Roman" w:hAnsi="Times New Roman"/>
          <w:sz w:val="24"/>
          <w:szCs w:val="24"/>
        </w:rPr>
        <w:t xml:space="preserve">Referat: </w:t>
      </w:r>
      <w:r w:rsidRPr="008E5069"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</w:rPr>
        <w:t>Koncepcje kultury a nauczanie i uczenie się języków obcych</w:t>
      </w:r>
    </w:p>
    <w:p w14:paraId="42727706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8E5069">
        <w:rPr>
          <w:rFonts w:ascii="Times New Roman" w:hAnsi="Times New Roman"/>
          <w:sz w:val="24"/>
          <w:szCs w:val="24"/>
        </w:rPr>
        <w:t xml:space="preserve">06.04.2016 – Lublin, KUL, </w:t>
      </w:r>
      <w:r w:rsidRPr="008E506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Ogólnopolska konferencja naukowa </w:t>
      </w:r>
      <w:r w:rsidRPr="008E5069"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</w:rPr>
        <w:t>Br</w:t>
      </w:r>
      <w:proofErr w:type="spellStart"/>
      <w:r w:rsidRPr="008E5069"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  <w:lang w:val="de-DE"/>
        </w:rPr>
        <w:t>ückenbauer</w:t>
      </w:r>
      <w:proofErr w:type="spellEnd"/>
      <w:r w:rsidRPr="008E5069">
        <w:rPr>
          <w:rStyle w:val="Hipercze"/>
          <w:rFonts w:ascii="Times New Roman" w:hAnsi="Times New Roman"/>
          <w:i/>
          <w:color w:val="auto"/>
          <w:sz w:val="24"/>
          <w:szCs w:val="24"/>
          <w:u w:val="none"/>
          <w:lang w:val="de-DE"/>
        </w:rPr>
        <w:t xml:space="preserve"> im deutsch-polnischen Dialog</w:t>
      </w:r>
    </w:p>
    <w:p w14:paraId="3C4CF600" w14:textId="77777777" w:rsidR="008E5069" w:rsidRPr="008E5069" w:rsidRDefault="008E5069" w:rsidP="008E5069">
      <w:pPr>
        <w:spacing w:after="0" w:line="240" w:lineRule="auto"/>
        <w:ind w:left="709"/>
        <w:jc w:val="both"/>
        <w:rPr>
          <w:i/>
          <w:lang w:val="de-DE"/>
        </w:rPr>
      </w:pPr>
      <w:proofErr w:type="spellStart"/>
      <w:r w:rsidRPr="008E5069">
        <w:rPr>
          <w:rStyle w:val="Hipercze"/>
          <w:color w:val="auto"/>
          <w:u w:val="none"/>
          <w:lang w:val="de-DE"/>
        </w:rPr>
        <w:t>Wykład</w:t>
      </w:r>
      <w:proofErr w:type="spellEnd"/>
      <w:r w:rsidRPr="008E5069">
        <w:rPr>
          <w:rStyle w:val="Hipercze"/>
          <w:color w:val="auto"/>
          <w:u w:val="none"/>
          <w:lang w:val="de-DE"/>
        </w:rPr>
        <w:t xml:space="preserve"> </w:t>
      </w:r>
      <w:proofErr w:type="spellStart"/>
      <w:r w:rsidRPr="008E5069">
        <w:rPr>
          <w:rStyle w:val="Hipercze"/>
          <w:color w:val="auto"/>
          <w:u w:val="none"/>
          <w:lang w:val="de-DE"/>
        </w:rPr>
        <w:t>plenarny</w:t>
      </w:r>
      <w:proofErr w:type="spellEnd"/>
      <w:r w:rsidRPr="008E5069">
        <w:rPr>
          <w:rStyle w:val="Hipercze"/>
          <w:color w:val="auto"/>
          <w:u w:val="none"/>
          <w:lang w:val="de-DE"/>
        </w:rPr>
        <w:t xml:space="preserve">: </w:t>
      </w:r>
      <w:r w:rsidRPr="008E5069">
        <w:rPr>
          <w:i/>
          <w:lang w:val="de-DE"/>
        </w:rPr>
        <w:t xml:space="preserve">Die Entwicklung der interkulturellen Kompetenz im </w:t>
      </w:r>
      <w:proofErr w:type="spellStart"/>
      <w:r w:rsidRPr="008E5069">
        <w:rPr>
          <w:i/>
          <w:lang w:val="de-DE"/>
        </w:rPr>
        <w:t>DaF</w:t>
      </w:r>
      <w:proofErr w:type="spellEnd"/>
      <w:r w:rsidRPr="008E5069">
        <w:rPr>
          <w:i/>
          <w:lang w:val="de-DE"/>
        </w:rPr>
        <w:t>-Unterricht – ein Meilenstein im deutsch-polnischen Dialog</w:t>
      </w:r>
    </w:p>
    <w:p w14:paraId="6F862927" w14:textId="4E020A3B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  <w:lang w:val="de-DE"/>
        </w:rPr>
        <w:t xml:space="preserve">11-14.10.2017 – </w:t>
      </w:r>
      <w:proofErr w:type="spellStart"/>
      <w:r w:rsidRPr="008E5069">
        <w:rPr>
          <w:rFonts w:ascii="Times New Roman" w:hAnsi="Times New Roman"/>
          <w:sz w:val="24"/>
          <w:szCs w:val="24"/>
          <w:lang w:val="de-DE"/>
        </w:rPr>
        <w:t>Budapeszt</w:t>
      </w:r>
      <w:proofErr w:type="spellEnd"/>
      <w:r w:rsidRPr="008E5069">
        <w:rPr>
          <w:rFonts w:ascii="Times New Roman" w:hAnsi="Times New Roman"/>
          <w:sz w:val="24"/>
          <w:szCs w:val="24"/>
          <w:lang w:val="de-DE"/>
        </w:rPr>
        <w:t xml:space="preserve">, 5. MGV – Kongress </w:t>
      </w:r>
      <w:r w:rsidRPr="008E5069">
        <w:rPr>
          <w:rFonts w:ascii="Times New Roman" w:hAnsi="Times New Roman"/>
          <w:i/>
          <w:sz w:val="24"/>
          <w:szCs w:val="24"/>
          <w:lang w:val="de-DE"/>
        </w:rPr>
        <w:t>Region(en) von Mitteleuropa. Historische, kulturelle, sprachliche und literarische Vermittlungen</w:t>
      </w:r>
    </w:p>
    <w:p w14:paraId="08E59E21" w14:textId="77777777" w:rsidR="008E5069" w:rsidRPr="008E5069" w:rsidRDefault="008E5069" w:rsidP="008E5069">
      <w:pPr>
        <w:spacing w:after="0" w:line="240" w:lineRule="auto"/>
        <w:ind w:left="709"/>
        <w:jc w:val="both"/>
        <w:rPr>
          <w:lang w:val="de-DE"/>
        </w:rPr>
      </w:pPr>
      <w:r w:rsidRPr="008E5069">
        <w:rPr>
          <w:lang w:val="de-DE"/>
        </w:rPr>
        <w:t xml:space="preserve">Referat: </w:t>
      </w:r>
      <w:r w:rsidRPr="008E5069">
        <w:rPr>
          <w:i/>
          <w:lang w:val="de-DE"/>
        </w:rPr>
        <w:t>Zur Bedeutung der interkulturellen Kompetenz bei der positiven Änderung des Deutschlandbildes in Polen. Am Beispiel des Deutschen als Fremdsprache</w:t>
      </w:r>
    </w:p>
    <w:p w14:paraId="6BF00D43" w14:textId="3F4F6B8D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lastRenderedPageBreak/>
        <w:t xml:space="preserve">25-27.10.2017 – Kamień Śląski, XXII Seminarium Śląskie, </w:t>
      </w:r>
      <w:r w:rsidRPr="008E5069">
        <w:rPr>
          <w:rFonts w:ascii="Times New Roman" w:hAnsi="Times New Roman"/>
          <w:i/>
          <w:sz w:val="24"/>
          <w:szCs w:val="24"/>
        </w:rPr>
        <w:t xml:space="preserve">Wielokulturowość we współczesnej Europie / </w:t>
      </w:r>
      <w:proofErr w:type="spellStart"/>
      <w:r w:rsidRPr="008E5069">
        <w:rPr>
          <w:rFonts w:ascii="Times New Roman" w:hAnsi="Times New Roman"/>
          <w:i/>
          <w:sz w:val="24"/>
          <w:szCs w:val="24"/>
        </w:rPr>
        <w:t>Kulturelle</w:t>
      </w:r>
      <w:proofErr w:type="spellEnd"/>
      <w:r w:rsidRPr="008E50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E5069">
        <w:rPr>
          <w:rFonts w:ascii="Times New Roman" w:hAnsi="Times New Roman"/>
          <w:i/>
          <w:sz w:val="24"/>
          <w:szCs w:val="24"/>
        </w:rPr>
        <w:t>Vielfalt</w:t>
      </w:r>
      <w:proofErr w:type="spellEnd"/>
      <w:r w:rsidRPr="008E5069">
        <w:rPr>
          <w:rFonts w:ascii="Times New Roman" w:hAnsi="Times New Roman"/>
          <w:i/>
          <w:sz w:val="24"/>
          <w:szCs w:val="24"/>
        </w:rPr>
        <w:t xml:space="preserve"> in Europa</w:t>
      </w:r>
    </w:p>
    <w:p w14:paraId="7339A2CC" w14:textId="1DD8D047" w:rsidR="008E5069" w:rsidRPr="008E5069" w:rsidRDefault="008E5069" w:rsidP="008E506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Wykład plenarny: </w:t>
      </w:r>
      <w:r w:rsidRPr="008E5069">
        <w:rPr>
          <w:rFonts w:ascii="Times New Roman" w:hAnsi="Times New Roman"/>
          <w:i/>
          <w:sz w:val="24"/>
          <w:szCs w:val="24"/>
        </w:rPr>
        <w:t>Korelacja Swój – Obcy na lekcji języka niemieckiego jako obcego w</w:t>
      </w:r>
      <w:r w:rsidR="00356C7E">
        <w:rPr>
          <w:rFonts w:ascii="Times New Roman" w:hAnsi="Times New Roman"/>
          <w:i/>
          <w:sz w:val="24"/>
          <w:szCs w:val="24"/>
        </w:rPr>
        <w:t> </w:t>
      </w:r>
      <w:r w:rsidRPr="008E5069">
        <w:rPr>
          <w:rFonts w:ascii="Times New Roman" w:hAnsi="Times New Roman"/>
          <w:i/>
          <w:sz w:val="24"/>
          <w:szCs w:val="24"/>
        </w:rPr>
        <w:t>Polsce</w:t>
      </w:r>
    </w:p>
    <w:p w14:paraId="052755D6" w14:textId="047CD8BD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17.05.2018 – Lublin, UMCS, Ogólnopolska interdyscyplinarna konferencja naukowa </w:t>
      </w:r>
      <w:r w:rsidRPr="008E5069">
        <w:rPr>
          <w:rFonts w:ascii="Times New Roman" w:hAnsi="Times New Roman"/>
          <w:i/>
          <w:sz w:val="24"/>
          <w:szCs w:val="24"/>
        </w:rPr>
        <w:t>Dydaktyka i wartości: nauczyciel sprawiedliwy</w:t>
      </w:r>
    </w:p>
    <w:p w14:paraId="5114B19B" w14:textId="77777777" w:rsidR="008E5069" w:rsidRPr="008E5069" w:rsidRDefault="008E5069" w:rsidP="008E506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Referat: </w:t>
      </w:r>
      <w:r w:rsidRPr="008E5069">
        <w:rPr>
          <w:rFonts w:ascii="Times New Roman" w:hAnsi="Times New Roman"/>
          <w:i/>
          <w:sz w:val="24"/>
          <w:szCs w:val="24"/>
        </w:rPr>
        <w:t>Osobowość nauczyciela kluczem do sukcesu dydaktycznego?</w:t>
      </w:r>
    </w:p>
    <w:p w14:paraId="21EE705C" w14:textId="64DDCC33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10-12.09.2018 – Kraków, Konferencja Polskiego Towarzystwa Neofilologicznego, </w:t>
      </w:r>
      <w:r w:rsidRPr="008E5069">
        <w:rPr>
          <w:rFonts w:ascii="Times New Roman" w:hAnsi="Times New Roman"/>
          <w:i/>
          <w:sz w:val="24"/>
          <w:szCs w:val="24"/>
        </w:rPr>
        <w:t>Ocenianie i ewaluacja w uczeniu się i nauczaniu języków obcych</w:t>
      </w:r>
    </w:p>
    <w:p w14:paraId="53594639" w14:textId="77777777" w:rsidR="008E5069" w:rsidRPr="008E5069" w:rsidRDefault="008E5069" w:rsidP="008E5069">
      <w:pPr>
        <w:pStyle w:val="Akapitzlist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Referat: </w:t>
      </w:r>
      <w:r w:rsidRPr="008E5069">
        <w:rPr>
          <w:rFonts w:ascii="Times New Roman" w:hAnsi="Times New Roman"/>
          <w:i/>
          <w:sz w:val="24"/>
          <w:szCs w:val="24"/>
        </w:rPr>
        <w:t>Ocena zewnętrzna a samoocena – rozbieżności i punkty styczne</w:t>
      </w:r>
    </w:p>
    <w:p w14:paraId="22E7D984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E5069">
        <w:rPr>
          <w:rFonts w:ascii="Times New Roman" w:hAnsi="Times New Roman"/>
          <w:sz w:val="24"/>
          <w:szCs w:val="24"/>
          <w:lang w:val="en-US"/>
        </w:rPr>
        <w:t xml:space="preserve">03-04.06.2019 – </w:t>
      </w:r>
      <w:proofErr w:type="spellStart"/>
      <w:r w:rsidRPr="008E5069">
        <w:rPr>
          <w:rFonts w:ascii="Times New Roman" w:hAnsi="Times New Roman"/>
          <w:sz w:val="24"/>
          <w:szCs w:val="24"/>
          <w:lang w:val="en-US"/>
        </w:rPr>
        <w:t>Krosno</w:t>
      </w:r>
      <w:proofErr w:type="spellEnd"/>
      <w:r w:rsidRPr="008E5069">
        <w:rPr>
          <w:rFonts w:ascii="Times New Roman" w:hAnsi="Times New Roman"/>
          <w:sz w:val="24"/>
          <w:szCs w:val="24"/>
          <w:lang w:val="en-US"/>
        </w:rPr>
        <w:t xml:space="preserve">, PWSZ, </w:t>
      </w:r>
      <w:r w:rsidRPr="008E5069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8</w:t>
      </w:r>
      <w:r w:rsidRPr="008E5069">
        <w:rPr>
          <w:rFonts w:ascii="Times New Roman" w:hAnsi="Times New Roman"/>
          <w:i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8E5069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Across Borders Conference, Cultural and Linguistic Shifts in the 21</w:t>
      </w:r>
      <w:r w:rsidRPr="008E5069">
        <w:rPr>
          <w:rFonts w:ascii="Times New Roman" w:hAnsi="Times New Roman"/>
          <w:i/>
          <w:sz w:val="24"/>
          <w:szCs w:val="24"/>
          <w:shd w:val="clear" w:color="auto" w:fill="FFFFFF"/>
          <w:vertAlign w:val="superscript"/>
          <w:lang w:val="en-US"/>
        </w:rPr>
        <w:t>st</w:t>
      </w:r>
      <w:r w:rsidRPr="008E5069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Century</w:t>
      </w:r>
      <w:r w:rsidRPr="008E5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33906A81" w14:textId="77777777" w:rsidR="008E5069" w:rsidRPr="008E5069" w:rsidRDefault="008E5069" w:rsidP="008E5069">
      <w:pPr>
        <w:tabs>
          <w:tab w:val="left" w:pos="709"/>
        </w:tabs>
        <w:spacing w:after="0" w:line="240" w:lineRule="auto"/>
        <w:ind w:left="709"/>
        <w:jc w:val="both"/>
        <w:rPr>
          <w:i/>
          <w:lang w:val="de-DE"/>
        </w:rPr>
      </w:pPr>
      <w:r w:rsidRPr="008E5069">
        <w:rPr>
          <w:lang w:val="de-DE"/>
        </w:rPr>
        <w:t xml:space="preserve">Referat: </w:t>
      </w:r>
      <w:r w:rsidRPr="008E5069">
        <w:rPr>
          <w:i/>
          <w:lang w:val="de-DE"/>
        </w:rPr>
        <w:t>Der Deutschunterricht in Polen des 21. Jahrhunderts. Zum Wandel der Einstellung der (Deutsch)Lernenden dem Deutschen, den Deutschen und Deutschland gegenüber</w:t>
      </w:r>
    </w:p>
    <w:p w14:paraId="4652B0A1" w14:textId="77777777" w:rsidR="008E5069" w:rsidRPr="008E5069" w:rsidRDefault="008E5069" w:rsidP="008E506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09-11.09.2019 – Poznań, Jubileuszowy Kongres Polskiego Towarzystwa Neofilologicznego, </w:t>
      </w:r>
      <w:r w:rsidRPr="008E5069">
        <w:rPr>
          <w:rFonts w:ascii="Times New Roman" w:hAnsi="Times New Roman"/>
          <w:i/>
          <w:sz w:val="24"/>
          <w:szCs w:val="24"/>
        </w:rPr>
        <w:t>Interdyscyplinarność w glottodydaktyce</w:t>
      </w:r>
    </w:p>
    <w:p w14:paraId="6D4EDB30" w14:textId="77777777" w:rsidR="008E5069" w:rsidRPr="008E5069" w:rsidRDefault="008E5069" w:rsidP="008E506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069">
        <w:rPr>
          <w:rFonts w:ascii="Times New Roman" w:hAnsi="Times New Roman"/>
          <w:sz w:val="24"/>
          <w:szCs w:val="24"/>
        </w:rPr>
        <w:t xml:space="preserve">Referat: </w:t>
      </w:r>
      <w:r w:rsidRPr="008E5069">
        <w:rPr>
          <w:rFonts w:ascii="Times New Roman" w:hAnsi="Times New Roman"/>
          <w:i/>
          <w:sz w:val="24"/>
          <w:szCs w:val="24"/>
        </w:rPr>
        <w:t>Kontakt z językiem obcym w warunkach szkolnych a kreowanie tożsamości uczniów – optyka studentów filologii germańskiej</w:t>
      </w:r>
      <w:r w:rsidRPr="008E5069">
        <w:rPr>
          <w:rFonts w:ascii="Times New Roman" w:hAnsi="Times New Roman"/>
          <w:sz w:val="24"/>
          <w:szCs w:val="24"/>
        </w:rPr>
        <w:t xml:space="preserve"> </w:t>
      </w:r>
    </w:p>
    <w:p w14:paraId="053BC451" w14:textId="77777777" w:rsidR="008E5069" w:rsidRPr="008E5069" w:rsidRDefault="008E5069" w:rsidP="008E5069">
      <w:pPr>
        <w:jc w:val="both"/>
      </w:pPr>
    </w:p>
    <w:p w14:paraId="4B5FEF3C" w14:textId="77777777" w:rsidR="004123A0" w:rsidRPr="008E5069" w:rsidRDefault="004123A0" w:rsidP="004545A4">
      <w:pPr>
        <w:jc w:val="center"/>
        <w:rPr>
          <w:b/>
          <w:u w:val="single"/>
        </w:rPr>
      </w:pPr>
      <w:r w:rsidRPr="008E5069">
        <w:rPr>
          <w:b/>
          <w:u w:val="single"/>
        </w:rPr>
        <w:t>DYDAKTYKA</w:t>
      </w:r>
    </w:p>
    <w:p w14:paraId="1366E522" w14:textId="77777777" w:rsidR="00356C7E" w:rsidRDefault="004123A0" w:rsidP="00356C7E">
      <w:pPr>
        <w:jc w:val="both"/>
        <w:rPr>
          <w:b/>
        </w:rPr>
      </w:pPr>
      <w:r w:rsidRPr="008E5069">
        <w:rPr>
          <w:b/>
        </w:rPr>
        <w:t>NAUCZANE PRZEDMIOTY:</w:t>
      </w:r>
      <w:r w:rsidR="00356C7E">
        <w:rPr>
          <w:b/>
        </w:rPr>
        <w:t xml:space="preserve"> </w:t>
      </w:r>
    </w:p>
    <w:p w14:paraId="3A69B5E0" w14:textId="246AE913" w:rsidR="004123A0" w:rsidRPr="00356C7E" w:rsidRDefault="00356C7E" w:rsidP="00356C7E">
      <w:pPr>
        <w:jc w:val="both"/>
        <w:rPr>
          <w:bCs/>
        </w:rPr>
      </w:pPr>
      <w:r w:rsidRPr="00356C7E">
        <w:rPr>
          <w:bCs/>
        </w:rPr>
        <w:t>seminarium doktor</w:t>
      </w:r>
      <w:r w:rsidR="0046778C">
        <w:rPr>
          <w:bCs/>
        </w:rPr>
        <w:t xml:space="preserve">anckie, </w:t>
      </w:r>
      <w:r w:rsidRPr="00356C7E">
        <w:rPr>
          <w:bCs/>
        </w:rPr>
        <w:t xml:space="preserve">magisterskie, dydaktyka </w:t>
      </w:r>
      <w:r w:rsidR="00A63558">
        <w:rPr>
          <w:bCs/>
        </w:rPr>
        <w:t xml:space="preserve">przedmiotowa </w:t>
      </w:r>
      <w:r w:rsidRPr="00356C7E">
        <w:rPr>
          <w:bCs/>
        </w:rPr>
        <w:t>(metodyka</w:t>
      </w:r>
      <w:r w:rsidR="0046778C">
        <w:rPr>
          <w:bCs/>
        </w:rPr>
        <w:t xml:space="preserve"> nauczania języka niemieckiego</w:t>
      </w:r>
      <w:r w:rsidRPr="00356C7E">
        <w:rPr>
          <w:bCs/>
        </w:rPr>
        <w:t>, glottodydaktyka), komunikacja interkulturowa</w:t>
      </w:r>
      <w:r>
        <w:rPr>
          <w:bCs/>
        </w:rPr>
        <w:t>, edukacja interkulturowa</w:t>
      </w:r>
      <w:r w:rsidR="0046778C">
        <w:rPr>
          <w:bCs/>
        </w:rPr>
        <w:t>, PNJN</w:t>
      </w:r>
    </w:p>
    <w:p w14:paraId="04732D7E" w14:textId="77777777" w:rsidR="00943314" w:rsidRPr="008E5069" w:rsidRDefault="00943314" w:rsidP="00943314">
      <w:pPr>
        <w:spacing w:after="0" w:line="360" w:lineRule="auto"/>
        <w:jc w:val="both"/>
        <w:rPr>
          <w:b/>
        </w:rPr>
      </w:pPr>
      <w:r w:rsidRPr="008E5069">
        <w:rPr>
          <w:b/>
        </w:rPr>
        <w:t>WYJAZDY ZAGRANICZNE:</w:t>
      </w:r>
    </w:p>
    <w:p w14:paraId="6DA251FA" w14:textId="5D4227E9" w:rsidR="0046778C" w:rsidRPr="0046778C" w:rsidRDefault="0046778C" w:rsidP="0046778C">
      <w:pPr>
        <w:pStyle w:val="Tekstpodstawowy"/>
        <w:spacing w:line="360" w:lineRule="auto"/>
        <w:rPr>
          <w:lang w:val="pl-PL"/>
        </w:rPr>
      </w:pPr>
      <w:r w:rsidRPr="0046778C">
        <w:rPr>
          <w:lang w:val="pl-PL"/>
        </w:rPr>
        <w:t>24-30.04.2015</w:t>
      </w:r>
      <w:r>
        <w:rPr>
          <w:lang w:val="pl-PL"/>
        </w:rPr>
        <w:t xml:space="preserve"> </w:t>
      </w:r>
      <w:r w:rsidR="00F95235" w:rsidRPr="0046778C">
        <w:rPr>
          <w:lang w:val="pl-PL"/>
        </w:rPr>
        <w:t xml:space="preserve">– </w:t>
      </w:r>
      <w:proofErr w:type="spellStart"/>
      <w:r w:rsidRPr="0046778C">
        <w:rPr>
          <w:lang w:val="pl-PL"/>
        </w:rPr>
        <w:t>Universitat</w:t>
      </w:r>
      <w:proofErr w:type="spellEnd"/>
      <w:r w:rsidRPr="0046778C">
        <w:rPr>
          <w:lang w:val="pl-PL"/>
        </w:rPr>
        <w:t xml:space="preserve"> de Valencia</w:t>
      </w:r>
      <w:r>
        <w:rPr>
          <w:lang w:val="pl-PL"/>
        </w:rPr>
        <w:t>, Hiszpania – udział w programie Erasmus +</w:t>
      </w:r>
    </w:p>
    <w:p w14:paraId="5433D5DF" w14:textId="77777777" w:rsidR="005201D7" w:rsidRPr="008E5069" w:rsidRDefault="005201D7" w:rsidP="004123A0"/>
    <w:p w14:paraId="63A0B955" w14:textId="77777777" w:rsidR="004123A0" w:rsidRPr="008E5069" w:rsidRDefault="004123A0" w:rsidP="005201D7">
      <w:pPr>
        <w:jc w:val="center"/>
        <w:rPr>
          <w:b/>
          <w:u w:val="single"/>
        </w:rPr>
      </w:pPr>
      <w:r w:rsidRPr="008E5069">
        <w:rPr>
          <w:b/>
          <w:u w:val="single"/>
        </w:rPr>
        <w:t>PEŁNIONE FUNKCJE I PRACE ORGANIZACYJNE</w:t>
      </w:r>
    </w:p>
    <w:p w14:paraId="27F2CC3F" w14:textId="549453C2" w:rsidR="005201D7" w:rsidRPr="004C1F67" w:rsidRDefault="00356C7E" w:rsidP="0004562B">
      <w:pPr>
        <w:rPr>
          <w:bCs/>
        </w:rPr>
      </w:pPr>
      <w:r w:rsidRPr="004C1F67">
        <w:rPr>
          <w:bCs/>
        </w:rPr>
        <w:t xml:space="preserve">od 2019 – Kierownik Pracowni Glottodydaktyki i Komunikacji Interkulturowej </w:t>
      </w:r>
    </w:p>
    <w:p w14:paraId="3AC37146" w14:textId="69173156" w:rsidR="00356C7E" w:rsidRPr="004C1F67" w:rsidRDefault="00356C7E" w:rsidP="0004562B">
      <w:pPr>
        <w:rPr>
          <w:bCs/>
        </w:rPr>
      </w:pPr>
      <w:r w:rsidRPr="004C1F67">
        <w:rPr>
          <w:bCs/>
        </w:rPr>
        <w:t xml:space="preserve">2016-2019 </w:t>
      </w:r>
      <w:r w:rsidR="00F95235" w:rsidRPr="004C1F67">
        <w:rPr>
          <w:bCs/>
        </w:rPr>
        <w:t>–</w:t>
      </w:r>
      <w:r w:rsidRPr="004C1F67">
        <w:rPr>
          <w:bCs/>
        </w:rPr>
        <w:t xml:space="preserve"> Kierownik Zakładu Glottodydaktyki i Komunikacji Interkulturowej</w:t>
      </w:r>
    </w:p>
    <w:p w14:paraId="134C9F07" w14:textId="77777777" w:rsidR="00C93A7D" w:rsidRDefault="00356C7E" w:rsidP="0004562B">
      <w:pPr>
        <w:rPr>
          <w:bCs/>
        </w:rPr>
      </w:pPr>
      <w:r w:rsidRPr="004C1F67">
        <w:rPr>
          <w:bCs/>
        </w:rPr>
        <w:t xml:space="preserve">2015-2016 – Kierownik Zakładu </w:t>
      </w:r>
      <w:r w:rsidR="00C93A7D">
        <w:rPr>
          <w:bCs/>
        </w:rPr>
        <w:t xml:space="preserve">Języka Niemieckiego i Komunikacji </w:t>
      </w:r>
      <w:proofErr w:type="spellStart"/>
      <w:r w:rsidR="00C93A7D">
        <w:rPr>
          <w:bCs/>
        </w:rPr>
        <w:t>Interlingwalnej</w:t>
      </w:r>
      <w:proofErr w:type="spellEnd"/>
    </w:p>
    <w:p w14:paraId="3C64A92B" w14:textId="2A68449D" w:rsidR="00356C7E" w:rsidRPr="004C1F67" w:rsidRDefault="00C93A7D" w:rsidP="0004562B">
      <w:pPr>
        <w:rPr>
          <w:bCs/>
        </w:rPr>
      </w:pPr>
      <w:r>
        <w:rPr>
          <w:bCs/>
        </w:rPr>
        <w:t xml:space="preserve">od </w:t>
      </w:r>
      <w:r w:rsidR="00356C7E" w:rsidRPr="004C1F67">
        <w:rPr>
          <w:bCs/>
        </w:rPr>
        <w:t>20</w:t>
      </w:r>
      <w:r>
        <w:rPr>
          <w:bCs/>
        </w:rPr>
        <w:t>19</w:t>
      </w:r>
      <w:r w:rsidR="00356C7E" w:rsidRPr="004C1F67">
        <w:rPr>
          <w:bCs/>
        </w:rPr>
        <w:t xml:space="preserve"> </w:t>
      </w:r>
      <w:r w:rsidR="00F95235" w:rsidRPr="004C1F67">
        <w:rPr>
          <w:bCs/>
        </w:rPr>
        <w:t xml:space="preserve">– </w:t>
      </w:r>
      <w:r w:rsidR="00356C7E" w:rsidRPr="004C1F67">
        <w:rPr>
          <w:bCs/>
        </w:rPr>
        <w:t>członek Rady Instytutu Neofilologii UR</w:t>
      </w:r>
    </w:p>
    <w:p w14:paraId="248EBD47" w14:textId="6C657386" w:rsidR="00356C7E" w:rsidRPr="004C1F67" w:rsidRDefault="00F46325" w:rsidP="0004562B">
      <w:pPr>
        <w:rPr>
          <w:bCs/>
        </w:rPr>
      </w:pPr>
      <w:r>
        <w:rPr>
          <w:bCs/>
        </w:rPr>
        <w:t>o</w:t>
      </w:r>
      <w:r w:rsidR="00356C7E" w:rsidRPr="004C1F67">
        <w:rPr>
          <w:bCs/>
        </w:rPr>
        <w:t>d 2019 – członek Rady Dyscypliny Instytutu Neofilologii UR</w:t>
      </w:r>
    </w:p>
    <w:p w14:paraId="5D2ADBA8" w14:textId="4A112903" w:rsidR="00356C7E" w:rsidRPr="004C1F67" w:rsidRDefault="00356C7E" w:rsidP="0004562B">
      <w:pPr>
        <w:rPr>
          <w:bCs/>
        </w:rPr>
      </w:pPr>
      <w:r w:rsidRPr="004C1F67">
        <w:rPr>
          <w:bCs/>
        </w:rPr>
        <w:t>2015-2019 – członek Rady Wydziału Filologicznego UR</w:t>
      </w:r>
    </w:p>
    <w:p w14:paraId="1297B675" w14:textId="5E715BEC" w:rsidR="00356C7E" w:rsidRPr="004C1F67" w:rsidRDefault="00356C7E" w:rsidP="0004562B">
      <w:pPr>
        <w:rPr>
          <w:bCs/>
        </w:rPr>
      </w:pPr>
      <w:r w:rsidRPr="004C1F67">
        <w:rPr>
          <w:bCs/>
        </w:rPr>
        <w:t>2015-2019 – członek Rady Naukowej Wydziału Filologicznego UR</w:t>
      </w:r>
    </w:p>
    <w:p w14:paraId="3DE04347" w14:textId="16D5FF57" w:rsidR="00356C7E" w:rsidRPr="004C1F67" w:rsidRDefault="00356C7E" w:rsidP="0004562B">
      <w:pPr>
        <w:rPr>
          <w:bCs/>
        </w:rPr>
      </w:pPr>
      <w:r w:rsidRPr="004C1F67">
        <w:rPr>
          <w:bCs/>
        </w:rPr>
        <w:t>2015-2019 – członek Rady Instytutu Filologii Germańskiej</w:t>
      </w:r>
    </w:p>
    <w:p w14:paraId="2AB17297" w14:textId="389EC057" w:rsidR="00356C7E" w:rsidRDefault="00356C7E" w:rsidP="0004562B">
      <w:pPr>
        <w:rPr>
          <w:bCs/>
        </w:rPr>
      </w:pPr>
      <w:r w:rsidRPr="004C1F67">
        <w:rPr>
          <w:bCs/>
        </w:rPr>
        <w:t>2015-2019 – członek Rady Naukowej Instytutu Filologii Germańskiej</w:t>
      </w:r>
    </w:p>
    <w:p w14:paraId="11F8F259" w14:textId="4DB8413E" w:rsidR="00F46325" w:rsidRPr="004C1F67" w:rsidRDefault="00F46325" w:rsidP="0004562B">
      <w:pPr>
        <w:rPr>
          <w:bCs/>
        </w:rPr>
      </w:pPr>
      <w:r>
        <w:rPr>
          <w:bCs/>
        </w:rPr>
        <w:t>2016-2017</w:t>
      </w:r>
      <w:r w:rsidRPr="004C1F67">
        <w:rPr>
          <w:bCs/>
        </w:rPr>
        <w:t xml:space="preserve"> </w:t>
      </w:r>
      <w:r>
        <w:rPr>
          <w:bCs/>
        </w:rPr>
        <w:t>–</w:t>
      </w:r>
      <w:r w:rsidRPr="004C1F67">
        <w:rPr>
          <w:bCs/>
        </w:rPr>
        <w:t xml:space="preserve"> członek Wydziałowego Zespołu ds. Zapewnienia Jakości Kształcenia </w:t>
      </w:r>
    </w:p>
    <w:p w14:paraId="5B1BBCA5" w14:textId="1FCA19DD" w:rsidR="00356C7E" w:rsidRDefault="004C1F67" w:rsidP="0004562B">
      <w:pPr>
        <w:ind w:left="1418" w:hanging="1418"/>
        <w:jc w:val="both"/>
        <w:rPr>
          <w:bCs/>
        </w:rPr>
      </w:pPr>
      <w:r>
        <w:rPr>
          <w:bCs/>
        </w:rPr>
        <w:lastRenderedPageBreak/>
        <w:t>2012-2015</w:t>
      </w:r>
      <w:r w:rsidR="00356C7E" w:rsidRPr="004C1F67">
        <w:rPr>
          <w:bCs/>
        </w:rPr>
        <w:t xml:space="preserve"> </w:t>
      </w:r>
      <w:r w:rsidR="00C93A7D">
        <w:rPr>
          <w:bCs/>
        </w:rPr>
        <w:t>–</w:t>
      </w:r>
      <w:r w:rsidR="00356C7E" w:rsidRPr="004C1F67">
        <w:rPr>
          <w:bCs/>
        </w:rPr>
        <w:t xml:space="preserve"> </w:t>
      </w:r>
      <w:r w:rsidR="00C93A7D">
        <w:rPr>
          <w:bCs/>
        </w:rPr>
        <w:t>czło</w:t>
      </w:r>
      <w:r>
        <w:rPr>
          <w:bCs/>
        </w:rPr>
        <w:t>nek</w:t>
      </w:r>
      <w:r w:rsidR="00F46325">
        <w:rPr>
          <w:bCs/>
        </w:rPr>
        <w:t xml:space="preserve"> </w:t>
      </w:r>
      <w:r w:rsidR="00356C7E" w:rsidRPr="004C1F67">
        <w:rPr>
          <w:bCs/>
        </w:rPr>
        <w:t>Zespołu ds. Zapewnienia Jakości Kształcenia na poziomie Instytutu Filologii Germańskiej</w:t>
      </w:r>
    </w:p>
    <w:p w14:paraId="142F03B0" w14:textId="1EDEF560" w:rsidR="004C1F67" w:rsidRPr="004C1F67" w:rsidRDefault="004C1F67" w:rsidP="0004562B">
      <w:pPr>
        <w:ind w:left="1276" w:hanging="1276"/>
        <w:jc w:val="both"/>
        <w:rPr>
          <w:bCs/>
        </w:rPr>
      </w:pPr>
      <w:r>
        <w:rPr>
          <w:bCs/>
        </w:rPr>
        <w:t>2015-201</w:t>
      </w:r>
      <w:r w:rsidR="00F46325">
        <w:rPr>
          <w:bCs/>
        </w:rPr>
        <w:t>8</w:t>
      </w:r>
      <w:r>
        <w:rPr>
          <w:bCs/>
        </w:rPr>
        <w:t xml:space="preserve"> - </w:t>
      </w:r>
      <w:r w:rsidRPr="004C1F67">
        <w:rPr>
          <w:bCs/>
        </w:rPr>
        <w:t>kierownik Zespołu ds. Zapewnienia Jakości Kształcenia na poziomie Instytutu Filologii Germańskiej</w:t>
      </w:r>
    </w:p>
    <w:p w14:paraId="705AD5F0" w14:textId="1FF01C09" w:rsidR="00F46325" w:rsidRDefault="00F46325" w:rsidP="0004562B">
      <w:pPr>
        <w:ind w:left="1276" w:hanging="1276"/>
      </w:pPr>
      <w:r>
        <w:rPr>
          <w:bCs/>
        </w:rPr>
        <w:t>2007-2011 –</w:t>
      </w:r>
      <w:r w:rsidR="00F95235" w:rsidRPr="004C1F67">
        <w:rPr>
          <w:bCs/>
        </w:rPr>
        <w:t xml:space="preserve"> kierownik praktyk</w:t>
      </w:r>
      <w:r>
        <w:rPr>
          <w:bCs/>
        </w:rPr>
        <w:t xml:space="preserve">i programowej </w:t>
      </w:r>
      <w:r w:rsidR="004C1F67">
        <w:rPr>
          <w:bCs/>
        </w:rPr>
        <w:t xml:space="preserve">na kierunku Filologia Germańska </w:t>
      </w:r>
      <w:r>
        <w:rPr>
          <w:bCs/>
        </w:rPr>
        <w:t xml:space="preserve">specjalizacja nauczycielska </w:t>
      </w:r>
      <w:r w:rsidR="004C1F67">
        <w:t>studia niestacjonarne pierwszego stopnia</w:t>
      </w:r>
    </w:p>
    <w:p w14:paraId="041F12DE" w14:textId="3BF99B9B" w:rsidR="00356C7E" w:rsidRDefault="004C1F67" w:rsidP="0004562B">
      <w:pPr>
        <w:ind w:left="1276" w:hanging="1276"/>
      </w:pPr>
      <w:r>
        <w:t>2013-</w:t>
      </w:r>
      <w:r w:rsidR="00F46325">
        <w:t xml:space="preserve">2017 – </w:t>
      </w:r>
      <w:r w:rsidR="00F46325" w:rsidRPr="004C1F67">
        <w:rPr>
          <w:bCs/>
        </w:rPr>
        <w:t>kierownik praktyk</w:t>
      </w:r>
      <w:r w:rsidR="00F46325">
        <w:rPr>
          <w:bCs/>
        </w:rPr>
        <w:t xml:space="preserve">i programowej na kierunku Filologia Germańska specjalizacja nauczycielska </w:t>
      </w:r>
      <w:r>
        <w:t>studia stacjonarne drugiego stopnia</w:t>
      </w:r>
    </w:p>
    <w:p w14:paraId="58A14D01" w14:textId="6E9D3216" w:rsidR="004C1F67" w:rsidRPr="004C1F67" w:rsidRDefault="004C1F67" w:rsidP="0004562B">
      <w:pPr>
        <w:ind w:left="1418" w:hanging="1418"/>
        <w:rPr>
          <w:bCs/>
        </w:rPr>
      </w:pPr>
      <w:r>
        <w:t>2008-2012 – członek zespołu ds. opracowywania biogramów naukowych pracowników IFG</w:t>
      </w:r>
    </w:p>
    <w:p w14:paraId="783975A1" w14:textId="77777777" w:rsidR="004C1F67" w:rsidRPr="00F95235" w:rsidRDefault="004C1F67" w:rsidP="0004562B">
      <w:pPr>
        <w:rPr>
          <w:b/>
        </w:rPr>
      </w:pPr>
    </w:p>
    <w:p w14:paraId="2892429D" w14:textId="2D7F896C" w:rsidR="004123A0" w:rsidRDefault="004123A0" w:rsidP="005201D7">
      <w:pPr>
        <w:jc w:val="center"/>
        <w:rPr>
          <w:b/>
          <w:u w:val="single"/>
        </w:rPr>
      </w:pPr>
      <w:r w:rsidRPr="008E5069">
        <w:rPr>
          <w:b/>
          <w:u w:val="single"/>
        </w:rPr>
        <w:t>NAGRODY i WYRÓŻNIENIA</w:t>
      </w:r>
    </w:p>
    <w:p w14:paraId="10C7CD97" w14:textId="08641923" w:rsidR="00F95235" w:rsidRPr="00F46325" w:rsidRDefault="00F95235" w:rsidP="0004562B">
      <w:pPr>
        <w:ind w:left="851" w:hanging="851"/>
        <w:rPr>
          <w:bCs/>
        </w:rPr>
      </w:pPr>
      <w:r w:rsidRPr="00F46325">
        <w:rPr>
          <w:bCs/>
        </w:rPr>
        <w:t xml:space="preserve">2015 – </w:t>
      </w:r>
      <w:r w:rsidR="00A63558">
        <w:rPr>
          <w:bCs/>
        </w:rPr>
        <w:t>indywidualna n</w:t>
      </w:r>
      <w:r w:rsidRPr="00F46325">
        <w:rPr>
          <w:bCs/>
        </w:rPr>
        <w:t xml:space="preserve">agroda </w:t>
      </w:r>
      <w:r w:rsidR="00A63558">
        <w:rPr>
          <w:bCs/>
        </w:rPr>
        <w:t xml:space="preserve">II stopnia </w:t>
      </w:r>
      <w:r w:rsidRPr="00F46325">
        <w:rPr>
          <w:bCs/>
        </w:rPr>
        <w:t xml:space="preserve">Rektora Uniwersytetu Rzeszowskiego </w:t>
      </w:r>
      <w:r w:rsidR="00A63558">
        <w:rPr>
          <w:bCs/>
        </w:rPr>
        <w:t xml:space="preserve">za działalność naukową, a w szczególności za uzyskanie stopnia doktora habilitowanego </w:t>
      </w:r>
    </w:p>
    <w:sectPr w:rsidR="00F95235" w:rsidRPr="00F4632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300F5A"/>
    <w:multiLevelType w:val="hybridMultilevel"/>
    <w:tmpl w:val="9A6C8A6E"/>
    <w:lvl w:ilvl="0" w:tplc="BA2CBDA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50290"/>
    <w:multiLevelType w:val="hybridMultilevel"/>
    <w:tmpl w:val="FA94BE0A"/>
    <w:lvl w:ilvl="0" w:tplc="D0001E4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28CD"/>
    <w:multiLevelType w:val="hybridMultilevel"/>
    <w:tmpl w:val="FEE412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9AA"/>
    <w:multiLevelType w:val="hybridMultilevel"/>
    <w:tmpl w:val="94307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17305"/>
    <w:multiLevelType w:val="hybridMultilevel"/>
    <w:tmpl w:val="8964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659C0"/>
    <w:multiLevelType w:val="hybridMultilevel"/>
    <w:tmpl w:val="B156C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329E3"/>
    <w:multiLevelType w:val="hybridMultilevel"/>
    <w:tmpl w:val="22C408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6B5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1460"/>
    <w:multiLevelType w:val="hybridMultilevel"/>
    <w:tmpl w:val="20AE3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C6591"/>
    <w:multiLevelType w:val="hybridMultilevel"/>
    <w:tmpl w:val="B3684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978A3"/>
    <w:multiLevelType w:val="hybridMultilevel"/>
    <w:tmpl w:val="C0D6630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212622"/>
    <w:multiLevelType w:val="hybridMultilevel"/>
    <w:tmpl w:val="B3684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E5D5A3D"/>
    <w:multiLevelType w:val="hybridMultilevel"/>
    <w:tmpl w:val="40FA02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B1329"/>
    <w:multiLevelType w:val="hybridMultilevel"/>
    <w:tmpl w:val="2636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A2D7D"/>
    <w:multiLevelType w:val="hybridMultilevel"/>
    <w:tmpl w:val="C7CC7BAE"/>
    <w:lvl w:ilvl="0" w:tplc="D29657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21"/>
  </w:num>
  <w:num w:numId="4">
    <w:abstractNumId w:val="13"/>
  </w:num>
  <w:num w:numId="5">
    <w:abstractNumId w:val="16"/>
  </w:num>
  <w:num w:numId="6">
    <w:abstractNumId w:val="32"/>
  </w:num>
  <w:num w:numId="7">
    <w:abstractNumId w:val="26"/>
  </w:num>
  <w:num w:numId="8">
    <w:abstractNumId w:val="35"/>
  </w:num>
  <w:num w:numId="9">
    <w:abstractNumId w:val="15"/>
  </w:num>
  <w:num w:numId="10">
    <w:abstractNumId w:val="22"/>
  </w:num>
  <w:num w:numId="11">
    <w:abstractNumId w:val="28"/>
  </w:num>
  <w:num w:numId="12">
    <w:abstractNumId w:val="9"/>
  </w:num>
  <w:num w:numId="13">
    <w:abstractNumId w:val="30"/>
  </w:num>
  <w:num w:numId="14">
    <w:abstractNumId w:val="10"/>
  </w:num>
  <w:num w:numId="15">
    <w:abstractNumId w:val="8"/>
  </w:num>
  <w:num w:numId="16">
    <w:abstractNumId w:val="17"/>
  </w:num>
  <w:num w:numId="17">
    <w:abstractNumId w:val="25"/>
  </w:num>
  <w:num w:numId="18">
    <w:abstractNumId w:val="4"/>
  </w:num>
  <w:num w:numId="19">
    <w:abstractNumId w:val="24"/>
  </w:num>
  <w:num w:numId="20">
    <w:abstractNumId w:val="27"/>
  </w:num>
  <w:num w:numId="21">
    <w:abstractNumId w:val="14"/>
  </w:num>
  <w:num w:numId="22">
    <w:abstractNumId w:val="3"/>
  </w:num>
  <w:num w:numId="23">
    <w:abstractNumId w:val="0"/>
  </w:num>
  <w:num w:numId="24">
    <w:abstractNumId w:val="29"/>
  </w:num>
  <w:num w:numId="25">
    <w:abstractNumId w:val="18"/>
  </w:num>
  <w:num w:numId="26">
    <w:abstractNumId w:val="7"/>
  </w:num>
  <w:num w:numId="27">
    <w:abstractNumId w:val="19"/>
  </w:num>
  <w:num w:numId="28">
    <w:abstractNumId w:val="6"/>
  </w:num>
  <w:num w:numId="29">
    <w:abstractNumId w:val="5"/>
  </w:num>
  <w:num w:numId="30">
    <w:abstractNumId w:val="12"/>
  </w:num>
  <w:num w:numId="31">
    <w:abstractNumId w:val="34"/>
  </w:num>
  <w:num w:numId="32">
    <w:abstractNumId w:val="1"/>
  </w:num>
  <w:num w:numId="33">
    <w:abstractNumId w:val="36"/>
  </w:num>
  <w:num w:numId="34">
    <w:abstractNumId w:val="20"/>
  </w:num>
  <w:num w:numId="35">
    <w:abstractNumId w:val="31"/>
  </w:num>
  <w:num w:numId="36">
    <w:abstractNumId w:val="1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4562B"/>
    <w:rsid w:val="000820D6"/>
    <w:rsid w:val="00087485"/>
    <w:rsid w:val="00172819"/>
    <w:rsid w:val="00175085"/>
    <w:rsid w:val="00187D45"/>
    <w:rsid w:val="00205E2B"/>
    <w:rsid w:val="00356C7E"/>
    <w:rsid w:val="0038308C"/>
    <w:rsid w:val="004123A0"/>
    <w:rsid w:val="00440B84"/>
    <w:rsid w:val="004432CB"/>
    <w:rsid w:val="004545A4"/>
    <w:rsid w:val="0046778C"/>
    <w:rsid w:val="004C1F67"/>
    <w:rsid w:val="004C3C46"/>
    <w:rsid w:val="004F0431"/>
    <w:rsid w:val="005201D7"/>
    <w:rsid w:val="006A6A6B"/>
    <w:rsid w:val="006B2BF9"/>
    <w:rsid w:val="00757653"/>
    <w:rsid w:val="008E2C95"/>
    <w:rsid w:val="008E5069"/>
    <w:rsid w:val="00912071"/>
    <w:rsid w:val="00943314"/>
    <w:rsid w:val="00A63558"/>
    <w:rsid w:val="00B012B9"/>
    <w:rsid w:val="00B032C5"/>
    <w:rsid w:val="00B45C62"/>
    <w:rsid w:val="00C07B6A"/>
    <w:rsid w:val="00C1311E"/>
    <w:rsid w:val="00C425C9"/>
    <w:rsid w:val="00C93A7D"/>
    <w:rsid w:val="00CE0961"/>
    <w:rsid w:val="00D17AC8"/>
    <w:rsid w:val="00D27244"/>
    <w:rsid w:val="00E71B40"/>
    <w:rsid w:val="00E83BF3"/>
    <w:rsid w:val="00F25A1D"/>
    <w:rsid w:val="00F46325"/>
    <w:rsid w:val="00F625D1"/>
    <w:rsid w:val="00F9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279C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8E5069"/>
    <w:pPr>
      <w:spacing w:after="120" w:line="240" w:lineRule="auto"/>
      <w:ind w:left="283"/>
    </w:pPr>
    <w:rPr>
      <w:rFonts w:eastAsia="Times New Roman"/>
      <w:sz w:val="16"/>
      <w:szCs w:val="16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5069"/>
    <w:rPr>
      <w:rFonts w:eastAsia="Times New Roman"/>
      <w:sz w:val="16"/>
      <w:szCs w:val="16"/>
      <w:lang w:val="en-US"/>
    </w:rPr>
  </w:style>
  <w:style w:type="paragraph" w:styleId="Tekstpodstawowy">
    <w:name w:val="Body Text"/>
    <w:basedOn w:val="Normalny"/>
    <w:link w:val="TekstpodstawowyZnak"/>
    <w:rsid w:val="008E5069"/>
    <w:pPr>
      <w:spacing w:after="120" w:line="240" w:lineRule="auto"/>
    </w:pPr>
    <w:rPr>
      <w:rFonts w:eastAsia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8E5069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ihulka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4211</Words>
  <Characters>25267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5</cp:revision>
  <cp:lastPrinted>2021-02-25T14:40:00Z</cp:lastPrinted>
  <dcterms:created xsi:type="dcterms:W3CDTF">2021-09-23T11:43:00Z</dcterms:created>
  <dcterms:modified xsi:type="dcterms:W3CDTF">2021-09-24T08:56:00Z</dcterms:modified>
</cp:coreProperties>
</file>