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E71D" w14:textId="09AF4F27" w:rsidR="00DD5EB6" w:rsidRPr="00B87E0D" w:rsidRDefault="0058096B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58096B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4</w:t>
      </w:r>
      <w:r w:rsidRPr="0058096B">
        <w:rPr>
          <w:rFonts w:ascii="Corbel" w:hAnsi="Corbel"/>
          <w:sz w:val="16"/>
          <w:szCs w:val="16"/>
        </w:rPr>
        <w:t xml:space="preserve"> do Zarządzenia nr</w:t>
      </w:r>
      <w:r w:rsidR="00C10417">
        <w:rPr>
          <w:rFonts w:ascii="Corbel" w:hAnsi="Corbel"/>
          <w:sz w:val="16"/>
          <w:szCs w:val="16"/>
        </w:rPr>
        <w:t xml:space="preserve"> 247/2025 </w:t>
      </w:r>
      <w:r w:rsidRPr="0058096B">
        <w:rPr>
          <w:rFonts w:ascii="Corbel" w:hAnsi="Corbel"/>
          <w:sz w:val="16"/>
          <w:szCs w:val="16"/>
        </w:rPr>
        <w:t xml:space="preserve">Rektora Uniwersytetu Rzeszowskiego z dnia </w:t>
      </w:r>
      <w:r w:rsidR="00C10417">
        <w:rPr>
          <w:rFonts w:ascii="Corbel" w:hAnsi="Corbel"/>
          <w:sz w:val="16"/>
          <w:szCs w:val="16"/>
        </w:rPr>
        <w:t>03.11.2025 r.</w:t>
      </w:r>
      <w:bookmarkStart w:id="0" w:name="_GoBack"/>
      <w:bookmarkEnd w:id="0"/>
      <w:r w:rsidR="00DA6707">
        <w:rPr>
          <w:rFonts w:ascii="Corbel" w:hAnsi="Corbel"/>
          <w:sz w:val="16"/>
          <w:szCs w:val="16"/>
        </w:rPr>
        <w:t xml:space="preserve"> </w:t>
      </w:r>
      <w:r w:rsidRPr="0058096B">
        <w:rPr>
          <w:rFonts w:ascii="Corbel" w:hAnsi="Corbel"/>
          <w:sz w:val="16"/>
          <w:szCs w:val="16"/>
        </w:rPr>
        <w:t xml:space="preserve">w sprawie ustalenia procedury </w:t>
      </w:r>
      <w:proofErr w:type="spellStart"/>
      <w:r w:rsidRPr="0058096B">
        <w:rPr>
          <w:rFonts w:ascii="Corbel" w:hAnsi="Corbel"/>
          <w:sz w:val="16"/>
          <w:szCs w:val="16"/>
        </w:rPr>
        <w:t>antyplagiatowej</w:t>
      </w:r>
      <w:proofErr w:type="spellEnd"/>
      <w:r w:rsidRPr="0058096B">
        <w:rPr>
          <w:rFonts w:ascii="Corbel" w:hAnsi="Corbel"/>
          <w:sz w:val="16"/>
          <w:szCs w:val="16"/>
        </w:rPr>
        <w:t xml:space="preserve"> w Uniwersytecie Rzeszowskim</w:t>
      </w:r>
    </w:p>
    <w:p w14:paraId="78B1C5E1" w14:textId="77777777" w:rsidR="00DD5EB6" w:rsidRPr="00B87E0D" w:rsidRDefault="00DD5EB6" w:rsidP="00B54768">
      <w:pPr>
        <w:spacing w:after="0"/>
        <w:rPr>
          <w:rFonts w:ascii="Corbel" w:hAnsi="Corbel"/>
          <w:i/>
          <w:color w:val="002060"/>
        </w:rPr>
      </w:pPr>
    </w:p>
    <w:p w14:paraId="57012F3D" w14:textId="0B6A7308"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 w:rsidR="00A46D9E"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637E2394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14:paraId="7927DE99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9937AC3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79D942F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1EEAB31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CE4ECB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655927C0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2856EEB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A10563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32492A49" w14:textId="07CEE8EA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3BE7F4D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4CA85FB4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14:paraId="726C4B70" w14:textId="77777777"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14:paraId="3F96F9BB" w14:textId="77777777" w:rsidR="00DD5EB6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2373705" w14:textId="57B1140F" w:rsidR="009C4DA5" w:rsidRPr="00B54768" w:rsidRDefault="009C4DA5" w:rsidP="00B54768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</w:t>
      </w:r>
      <w:r w:rsidR="007E69A3">
        <w:rPr>
          <w:rFonts w:ascii="Corbel" w:hAnsi="Corbel"/>
        </w:rPr>
        <w:t>**</w:t>
      </w:r>
      <w:r>
        <w:rPr>
          <w:rFonts w:ascii="Corbel" w:hAnsi="Corbel"/>
        </w:rPr>
        <w:t xml:space="preserve"> / bez wykorzystania</w:t>
      </w:r>
      <w:r w:rsidR="008B7DAE">
        <w:rPr>
          <w:rFonts w:ascii="Corbel" w:hAnsi="Corbel"/>
        </w:rPr>
        <w:t>**</w:t>
      </w:r>
      <w:r>
        <w:rPr>
          <w:rFonts w:ascii="Corbel" w:hAnsi="Corbel"/>
        </w:rPr>
        <w:t xml:space="preserve"> narzędzi sztucznej inteligencji</w:t>
      </w:r>
      <w:r w:rsidR="00B54768">
        <w:rPr>
          <w:rFonts w:ascii="Corbel" w:hAnsi="Corbel"/>
        </w:rPr>
        <w:t xml:space="preserve"> (SI),</w:t>
      </w:r>
    </w:p>
    <w:p w14:paraId="1DF74018" w14:textId="49AAE103" w:rsidR="00DD5EB6" w:rsidRPr="00B87E0D" w:rsidRDefault="0058096B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(t.j. Dz.U. z 2025 r., poz. 24</w:t>
      </w:r>
      <w:r>
        <w:rPr>
          <w:rFonts w:ascii="Corbel" w:hAnsi="Corbel"/>
        </w:rPr>
        <w:t xml:space="preserve"> z późn. zm.</w:t>
      </w:r>
      <w:r w:rsidRPr="0058096B">
        <w:rPr>
          <w:rFonts w:ascii="Corbel" w:hAnsi="Corbel"/>
        </w:rPr>
        <w:t>) oraz dóbr osobistych chronionych prawem cywilnym</w:t>
      </w:r>
      <w:r w:rsidR="00DD5EB6" w:rsidRPr="00B87E0D">
        <w:rPr>
          <w:rFonts w:ascii="Corbel" w:hAnsi="Corbel"/>
        </w:rPr>
        <w:t>,</w:t>
      </w:r>
    </w:p>
    <w:p w14:paraId="3162A54C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306C2083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3F281B81" w14:textId="77777777" w:rsidR="00DD5EB6" w:rsidRPr="00B87E0D" w:rsidRDefault="00DD5EB6" w:rsidP="0058096B">
      <w:pPr>
        <w:spacing w:after="0"/>
        <w:jc w:val="both"/>
        <w:rPr>
          <w:rFonts w:ascii="Corbel" w:hAnsi="Corbel"/>
        </w:rPr>
      </w:pPr>
    </w:p>
    <w:p w14:paraId="00B3FC82" w14:textId="0E7E0C0C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 w:rsidR="00BA3EF4"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4E7CD85F" w14:textId="77777777" w:rsidR="00DD5EB6" w:rsidRDefault="00DD5EB6" w:rsidP="00DD5EB6">
      <w:pPr>
        <w:spacing w:after="0"/>
        <w:jc w:val="both"/>
        <w:rPr>
          <w:rFonts w:ascii="Corbel" w:hAnsi="Corbel"/>
        </w:rPr>
      </w:pPr>
    </w:p>
    <w:p w14:paraId="2685A0E6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6F7A5465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4304936A" w14:textId="578AECC2" w:rsidR="00DD5EB6" w:rsidRPr="00B87E0D" w:rsidRDefault="00BA3EF4" w:rsidP="00BA3EF4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D5EB6"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="00DD5EB6" w:rsidRPr="00B87E0D">
        <w:rPr>
          <w:rFonts w:ascii="Corbel" w:hAnsi="Corbel"/>
        </w:rPr>
        <w:t>……………………………………………..</w:t>
      </w:r>
    </w:p>
    <w:p w14:paraId="21981291" w14:textId="293C064D"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 w:rsidR="0058096B"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66A586B3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772D7F5A" w14:textId="1B382CBC" w:rsidR="00DD5EB6" w:rsidRDefault="00DD5EB6" w:rsidP="00DD5EB6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 w:rsidR="0058096B"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 w:rsidR="0098679C">
        <w:rPr>
          <w:rFonts w:ascii="Corbel" w:eastAsia="Luxi Sans" w:hAnsi="Corbel"/>
          <w:i/>
        </w:rPr>
        <w:t>rozprawy doktorskiej</w:t>
      </w:r>
    </w:p>
    <w:p w14:paraId="65E76E72" w14:textId="7AA01FCA" w:rsidR="00B54768" w:rsidRPr="00B54768" w:rsidRDefault="009C4DA5" w:rsidP="00B54768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</w:t>
      </w:r>
      <w:r w:rsidR="00B54768" w:rsidRPr="00B54768">
        <w:rPr>
          <w:rFonts w:ascii="Corbel" w:eastAsia="Luxi Sans" w:hAnsi="Corbel"/>
          <w:i/>
        </w:rPr>
        <w:t>; doktorant / osoba ubiegająca się o nadanie stopnia doktora zobowiązan</w:t>
      </w:r>
      <w:r w:rsidR="00F87BD5">
        <w:rPr>
          <w:rFonts w:ascii="Corbel" w:eastAsia="Luxi Sans" w:hAnsi="Corbel"/>
          <w:i/>
        </w:rPr>
        <w:t>y/</w:t>
      </w:r>
      <w:r w:rsidR="00B54768" w:rsidRPr="00B54768">
        <w:rPr>
          <w:rFonts w:ascii="Corbel" w:eastAsia="Luxi Sans" w:hAnsi="Corbel"/>
          <w:i/>
        </w:rPr>
        <w:t xml:space="preserve">a jest do: </w:t>
      </w:r>
    </w:p>
    <w:p w14:paraId="0519DCD8" w14:textId="49AD1498" w:rsidR="00B54768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4E5EEC94" w14:textId="275CDA2F" w:rsidR="009C4DA5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</w:t>
      </w:r>
      <w:r w:rsidR="008122B4">
        <w:rPr>
          <w:rFonts w:ascii="Corbel" w:eastAsia="Luxi Sans" w:hAnsi="Corbel"/>
          <w:i/>
        </w:rPr>
        <w:t>, jakie odpowiedzi powinien generować (</w:t>
      </w:r>
      <w:proofErr w:type="spellStart"/>
      <w:r w:rsidR="008122B4">
        <w:rPr>
          <w:rFonts w:ascii="Corbel" w:eastAsia="Luxi Sans" w:hAnsi="Corbel"/>
          <w:i/>
        </w:rPr>
        <w:t>promp</w:t>
      </w:r>
      <w:r w:rsidR="00F87BD5">
        <w:rPr>
          <w:rFonts w:ascii="Corbel" w:eastAsia="Luxi Sans" w:hAnsi="Corbel"/>
          <w:i/>
        </w:rPr>
        <w:t>t</w:t>
      </w:r>
      <w:proofErr w:type="spellEnd"/>
      <w:r w:rsidR="008122B4">
        <w:rPr>
          <w:rFonts w:ascii="Corbel" w:eastAsia="Luxi Sans" w:hAnsi="Corbel"/>
          <w:i/>
        </w:rPr>
        <w:t>).</w:t>
      </w:r>
      <w:r>
        <w:rPr>
          <w:rFonts w:ascii="Corbel" w:eastAsia="Luxi Sans" w:hAnsi="Corbel"/>
          <w:i/>
        </w:rPr>
        <w:t xml:space="preserve"> </w:t>
      </w:r>
      <w:r w:rsidRPr="00B54768">
        <w:rPr>
          <w:rFonts w:ascii="Corbel" w:eastAsia="Luxi Sans" w:hAnsi="Corbel"/>
          <w:i/>
        </w:rPr>
        <w:t xml:space="preserve"> </w:t>
      </w:r>
    </w:p>
    <w:p w14:paraId="4E1C3C02" w14:textId="77777777"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93AC7" w14:textId="77777777" w:rsidR="00840AD2" w:rsidRDefault="00840AD2">
      <w:pPr>
        <w:spacing w:after="0" w:line="240" w:lineRule="auto"/>
      </w:pPr>
      <w:r>
        <w:separator/>
      </w:r>
    </w:p>
  </w:endnote>
  <w:endnote w:type="continuationSeparator" w:id="0">
    <w:p w14:paraId="77318D90" w14:textId="77777777" w:rsidR="00840AD2" w:rsidRDefault="0084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545B" w14:textId="77777777" w:rsidR="00334A95" w:rsidRDefault="00334A95">
    <w:pPr>
      <w:pStyle w:val="Stopka"/>
      <w:jc w:val="center"/>
    </w:pPr>
  </w:p>
  <w:p w14:paraId="389B0791" w14:textId="77777777" w:rsidR="00334A95" w:rsidRPr="006D3316" w:rsidRDefault="00334A95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D62D" w14:textId="77777777" w:rsidR="00840AD2" w:rsidRDefault="00840AD2">
      <w:pPr>
        <w:spacing w:after="0" w:line="240" w:lineRule="auto"/>
      </w:pPr>
      <w:r>
        <w:separator/>
      </w:r>
    </w:p>
  </w:footnote>
  <w:footnote w:type="continuationSeparator" w:id="0">
    <w:p w14:paraId="33274C8C" w14:textId="77777777" w:rsidR="00840AD2" w:rsidRDefault="0084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6"/>
    <w:rsid w:val="001A0AEF"/>
    <w:rsid w:val="001F6781"/>
    <w:rsid w:val="0024189F"/>
    <w:rsid w:val="00334A95"/>
    <w:rsid w:val="003C35AF"/>
    <w:rsid w:val="00410758"/>
    <w:rsid w:val="00427FDC"/>
    <w:rsid w:val="00550817"/>
    <w:rsid w:val="00572D92"/>
    <w:rsid w:val="0058096B"/>
    <w:rsid w:val="005A0286"/>
    <w:rsid w:val="005F1801"/>
    <w:rsid w:val="0066568C"/>
    <w:rsid w:val="00730508"/>
    <w:rsid w:val="007C7B20"/>
    <w:rsid w:val="007E69A3"/>
    <w:rsid w:val="0080184B"/>
    <w:rsid w:val="008122B4"/>
    <w:rsid w:val="00834249"/>
    <w:rsid w:val="00840AD2"/>
    <w:rsid w:val="008A2657"/>
    <w:rsid w:val="008B7DAE"/>
    <w:rsid w:val="009739AA"/>
    <w:rsid w:val="0098679C"/>
    <w:rsid w:val="009C4DA5"/>
    <w:rsid w:val="00A46D9E"/>
    <w:rsid w:val="00B54768"/>
    <w:rsid w:val="00BA3EF4"/>
    <w:rsid w:val="00C10417"/>
    <w:rsid w:val="00C2190C"/>
    <w:rsid w:val="00C26007"/>
    <w:rsid w:val="00CB5E6B"/>
    <w:rsid w:val="00DA6707"/>
    <w:rsid w:val="00DA6D5B"/>
    <w:rsid w:val="00DD5EB6"/>
    <w:rsid w:val="00E375A5"/>
    <w:rsid w:val="00ED4FD9"/>
    <w:rsid w:val="00F04257"/>
    <w:rsid w:val="00F2621B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450"/>
  <w15:docId w15:val="{4EA7A6BF-CF11-4576-86BD-9869FED9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4 do Zarządzenia nr 247/2025 Rektora Uniwersytetu Rzeszowskiego z d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Jakubowska-Rząd</cp:lastModifiedBy>
  <cp:revision>8</cp:revision>
  <cp:lastPrinted>2025-04-14T12:38:00Z</cp:lastPrinted>
  <dcterms:created xsi:type="dcterms:W3CDTF">2025-04-15T10:43:00Z</dcterms:created>
  <dcterms:modified xsi:type="dcterms:W3CDTF">2025-11-03T07:56:00Z</dcterms:modified>
</cp:coreProperties>
</file>