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0C08167B" w14:textId="77777777" w:rsidR="00DC7F30" w:rsidRPr="00636165" w:rsidRDefault="00DC7F30" w:rsidP="00DC7F30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6E9C3E40" w14:textId="14C85E1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4E9B0F43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studiów </w:t>
      </w:r>
      <w:r w:rsidR="00636165" w:rsidRPr="00636165">
        <w:rPr>
          <w:rFonts w:ascii="Corbel" w:hAnsi="Corbel"/>
          <w:b/>
          <w:bCs/>
          <w:sz w:val="24"/>
          <w:szCs w:val="24"/>
        </w:rPr>
        <w:t>o</w:t>
      </w:r>
      <w:r w:rsidRPr="00636165">
        <w:rPr>
          <w:rFonts w:ascii="Corbel" w:hAnsi="Corbel"/>
          <w:b/>
          <w:bCs/>
          <w:sz w:val="24"/>
          <w:szCs w:val="24"/>
        </w:rPr>
        <w:t xml:space="preserve"> specjalności nauczycielskiej </w:t>
      </w:r>
      <w:r w:rsidR="00636165" w:rsidRPr="00636165">
        <w:rPr>
          <w:rFonts w:ascii="Corbel" w:hAnsi="Corbel"/>
          <w:b/>
          <w:bCs/>
          <w:sz w:val="24"/>
          <w:szCs w:val="24"/>
        </w:rPr>
        <w:t>w KNH</w:t>
      </w:r>
    </w:p>
    <w:p w14:paraId="7CABA639" w14:textId="366ABAAE" w:rsidR="00F02047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na temat praktyki </w:t>
      </w:r>
      <w:r w:rsidR="005832DF">
        <w:rPr>
          <w:rFonts w:ascii="Corbel" w:hAnsi="Corbel"/>
          <w:b/>
          <w:bCs/>
          <w:sz w:val="24"/>
          <w:szCs w:val="24"/>
        </w:rPr>
        <w:t>logopedycznej w placówce oświatowej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70C52F2C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2262D690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 xml:space="preserve">powiązanie wiedzy teoretycznej z umiejętnościami i zdobycie doświadczeń, które mógłby/mogłaby Pan/i wykorzystać w pracy </w:t>
      </w:r>
      <w:r w:rsidR="00166191">
        <w:rPr>
          <w:rFonts w:ascii="Corbel" w:hAnsi="Corbel"/>
          <w:sz w:val="24"/>
          <w:szCs w:val="24"/>
        </w:rPr>
        <w:t>logopedy</w:t>
      </w:r>
      <w:r w:rsidRPr="00636165">
        <w:rPr>
          <w:rFonts w:ascii="Corbel" w:hAnsi="Corbel"/>
          <w:sz w:val="24"/>
          <w:szCs w:val="24"/>
        </w:rPr>
        <w:t>? Proszę uzasadnić swoje zdanie.</w:t>
      </w:r>
    </w:p>
    <w:p w14:paraId="265C2EFE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 wystarczającym stopniu</w:t>
      </w:r>
    </w:p>
    <w:p w14:paraId="39837DF2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w niewystarczającym stopniu</w:t>
      </w:r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4906AD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27E2" w14:textId="77777777" w:rsidR="004906AD" w:rsidRDefault="004906AD" w:rsidP="00F775DF">
      <w:pPr>
        <w:spacing w:after="0" w:line="240" w:lineRule="auto"/>
      </w:pPr>
      <w:r>
        <w:separator/>
      </w:r>
    </w:p>
  </w:endnote>
  <w:endnote w:type="continuationSeparator" w:id="0">
    <w:p w14:paraId="5F34083E" w14:textId="77777777" w:rsidR="004906AD" w:rsidRDefault="004906AD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516AD0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4AC5" w14:textId="77777777" w:rsidR="004906AD" w:rsidRDefault="004906AD" w:rsidP="00F775DF">
      <w:pPr>
        <w:spacing w:after="0" w:line="240" w:lineRule="auto"/>
      </w:pPr>
      <w:r>
        <w:separator/>
      </w:r>
    </w:p>
  </w:footnote>
  <w:footnote w:type="continuationSeparator" w:id="0">
    <w:p w14:paraId="3820AB4F" w14:textId="77777777" w:rsidR="004906AD" w:rsidRDefault="004906AD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1"/>
  </w:num>
  <w:num w:numId="2" w16cid:durableId="18403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A7F5D"/>
    <w:rsid w:val="000C2EB5"/>
    <w:rsid w:val="00166191"/>
    <w:rsid w:val="0037067F"/>
    <w:rsid w:val="004906AD"/>
    <w:rsid w:val="005832DF"/>
    <w:rsid w:val="00636165"/>
    <w:rsid w:val="00734C6A"/>
    <w:rsid w:val="00857D9A"/>
    <w:rsid w:val="00A17FD1"/>
    <w:rsid w:val="00AE2D2C"/>
    <w:rsid w:val="00B1156E"/>
    <w:rsid w:val="00DC7F30"/>
    <w:rsid w:val="00E02E3B"/>
    <w:rsid w:val="00E66DA9"/>
    <w:rsid w:val="00E67547"/>
    <w:rsid w:val="00F02047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A.</cp:lastModifiedBy>
  <cp:revision>4</cp:revision>
  <dcterms:created xsi:type="dcterms:W3CDTF">2022-09-27T18:44:00Z</dcterms:created>
  <dcterms:modified xsi:type="dcterms:W3CDTF">2024-01-14T09:09:00Z</dcterms:modified>
</cp:coreProperties>
</file>