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0C30" w14:textId="77777777" w:rsidR="00B860A1" w:rsidRPr="008C190B" w:rsidRDefault="00B860A1" w:rsidP="00616ED2">
      <w:pPr>
        <w:shd w:val="clear" w:color="auto" w:fill="FFFFFF"/>
        <w:spacing w:line="360" w:lineRule="auto"/>
        <w:ind w:firstLine="425"/>
        <w:jc w:val="center"/>
        <w:rPr>
          <w:rFonts w:ascii="Arial" w:hAnsi="Arial" w:cs="Arial"/>
          <w:b/>
          <w:bCs/>
          <w:color w:val="000000"/>
          <w:spacing w:val="-8"/>
          <w:sz w:val="28"/>
          <w:szCs w:val="28"/>
        </w:rPr>
      </w:pPr>
      <w:r w:rsidRPr="008C190B"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REGULAMIN PRAKTYK ZAWODOWYCH</w:t>
      </w:r>
    </w:p>
    <w:p w14:paraId="15A05B97" w14:textId="4035A255" w:rsidR="00B860A1" w:rsidRPr="008C190B" w:rsidRDefault="00B860A1" w:rsidP="00616ED2">
      <w:pPr>
        <w:shd w:val="clear" w:color="auto" w:fill="FFFFFF"/>
        <w:spacing w:line="360" w:lineRule="auto"/>
        <w:ind w:firstLine="425"/>
        <w:jc w:val="center"/>
        <w:rPr>
          <w:rFonts w:ascii="Arial" w:hAnsi="Arial" w:cs="Arial"/>
          <w:b/>
          <w:bCs/>
          <w:color w:val="000000"/>
          <w:spacing w:val="-8"/>
          <w:sz w:val="28"/>
          <w:szCs w:val="28"/>
        </w:rPr>
      </w:pPr>
      <w:r w:rsidRPr="008C190B"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 xml:space="preserve">w </w:t>
      </w:r>
      <w:r w:rsidR="0044089C"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Wydziale</w:t>
      </w:r>
      <w:r w:rsidRPr="008C190B"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 xml:space="preserve"> Humanistyczn</w:t>
      </w:r>
      <w:r w:rsidR="0044089C"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ym</w:t>
      </w:r>
    </w:p>
    <w:p w14:paraId="43E674A4" w14:textId="070844AC" w:rsidR="00B860A1" w:rsidRPr="008C190B" w:rsidRDefault="00F762FB" w:rsidP="00616ED2">
      <w:pPr>
        <w:shd w:val="clear" w:color="auto" w:fill="FFFFFF"/>
        <w:spacing w:line="360" w:lineRule="auto"/>
        <w:ind w:firstLine="425"/>
        <w:jc w:val="center"/>
        <w:rPr>
          <w:rFonts w:ascii="Arial" w:hAnsi="Arial" w:cs="Arial"/>
          <w:b/>
          <w:bCs/>
          <w:color w:val="000000"/>
          <w:spacing w:val="-8"/>
          <w:sz w:val="28"/>
          <w:szCs w:val="28"/>
        </w:rPr>
      </w:pPr>
      <w:r w:rsidRPr="008C190B"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n</w:t>
      </w:r>
      <w:r w:rsidR="00B860A1" w:rsidRPr="008C190B"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a kierunku Turystyka Historyczna i Kulturowa</w:t>
      </w:r>
    </w:p>
    <w:p w14:paraId="7B1587AC" w14:textId="77777777" w:rsidR="00B860A1" w:rsidRPr="00035F4F" w:rsidRDefault="00B860A1" w:rsidP="00616ED2">
      <w:pPr>
        <w:shd w:val="clear" w:color="auto" w:fill="FFFFFF"/>
        <w:spacing w:line="360" w:lineRule="auto"/>
        <w:ind w:firstLine="426"/>
        <w:jc w:val="center"/>
        <w:rPr>
          <w:rFonts w:ascii="Arial" w:hAnsi="Arial" w:cs="Arial"/>
          <w:b/>
          <w:bCs/>
          <w:color w:val="000000"/>
          <w:spacing w:val="-8"/>
          <w:sz w:val="16"/>
          <w:szCs w:val="16"/>
        </w:rPr>
      </w:pPr>
    </w:p>
    <w:p w14:paraId="78CA39A1" w14:textId="77777777" w:rsidR="00616ED2" w:rsidRPr="008C190B" w:rsidRDefault="00B860A1" w:rsidP="00616ED2">
      <w:pPr>
        <w:shd w:val="clear" w:color="auto" w:fill="FFFFFF"/>
        <w:tabs>
          <w:tab w:val="left" w:pos="2972"/>
        </w:tabs>
        <w:spacing w:line="360" w:lineRule="auto"/>
        <w:ind w:firstLine="426"/>
        <w:jc w:val="center"/>
        <w:rPr>
          <w:rFonts w:ascii="Arial" w:hAnsi="Arial" w:cs="Arial"/>
          <w:b/>
          <w:spacing w:val="-7"/>
          <w:sz w:val="24"/>
          <w:szCs w:val="24"/>
        </w:rPr>
      </w:pPr>
      <w:r w:rsidRPr="008C190B">
        <w:rPr>
          <w:rFonts w:ascii="Arial" w:hAnsi="Arial" w:cs="Arial"/>
          <w:b/>
          <w:spacing w:val="-7"/>
          <w:sz w:val="24"/>
          <w:szCs w:val="24"/>
        </w:rPr>
        <w:t xml:space="preserve">§ 1 </w:t>
      </w:r>
    </w:p>
    <w:p w14:paraId="0402D85C" w14:textId="3727468C" w:rsidR="00B860A1" w:rsidRPr="008C190B" w:rsidRDefault="00B860A1" w:rsidP="00616ED2">
      <w:pPr>
        <w:shd w:val="clear" w:color="auto" w:fill="FFFFFF"/>
        <w:tabs>
          <w:tab w:val="left" w:pos="2972"/>
        </w:tabs>
        <w:spacing w:line="360" w:lineRule="auto"/>
        <w:ind w:firstLine="426"/>
        <w:jc w:val="center"/>
        <w:rPr>
          <w:rFonts w:ascii="Arial" w:hAnsi="Arial" w:cs="Arial"/>
          <w:b/>
          <w:spacing w:val="-7"/>
          <w:sz w:val="24"/>
          <w:szCs w:val="24"/>
        </w:rPr>
      </w:pPr>
      <w:r w:rsidRPr="008C190B">
        <w:rPr>
          <w:rFonts w:ascii="Arial" w:hAnsi="Arial" w:cs="Arial"/>
          <w:b/>
          <w:spacing w:val="-7"/>
          <w:sz w:val="24"/>
          <w:szCs w:val="24"/>
        </w:rPr>
        <w:t>PODSTAWA PRAWNA</w:t>
      </w:r>
    </w:p>
    <w:p w14:paraId="56D33055" w14:textId="6AA16519" w:rsidR="00616ED2" w:rsidRPr="008B044D" w:rsidRDefault="00B860A1" w:rsidP="008B044D">
      <w:pPr>
        <w:numPr>
          <w:ilvl w:val="0"/>
          <w:numId w:val="14"/>
        </w:numPr>
        <w:shd w:val="clear" w:color="auto" w:fill="FFFFFF"/>
        <w:spacing w:line="360" w:lineRule="auto"/>
        <w:ind w:left="357" w:hanging="357"/>
        <w:jc w:val="both"/>
        <w:rPr>
          <w:rFonts w:ascii="Arial" w:hAnsi="Arial" w:cs="Arial"/>
          <w:spacing w:val="3"/>
          <w:sz w:val="24"/>
          <w:szCs w:val="24"/>
        </w:rPr>
      </w:pPr>
      <w:r w:rsidRPr="008C190B">
        <w:rPr>
          <w:rFonts w:ascii="Arial" w:hAnsi="Arial" w:cs="Arial"/>
          <w:spacing w:val="3"/>
          <w:sz w:val="24"/>
          <w:szCs w:val="24"/>
        </w:rPr>
        <w:t xml:space="preserve">Ustawa z dnia 20 </w:t>
      </w:r>
      <w:r w:rsidRPr="00B92EC4">
        <w:rPr>
          <w:rFonts w:ascii="Arial" w:hAnsi="Arial" w:cs="Arial"/>
          <w:spacing w:val="3"/>
          <w:sz w:val="24"/>
          <w:szCs w:val="24"/>
        </w:rPr>
        <w:t>lipca 2018 r. Prawo o szkolnictwie wyższym i nauce (</w:t>
      </w:r>
      <w:r w:rsidR="00D71D81" w:rsidRPr="00B92EC4">
        <w:rPr>
          <w:rFonts w:ascii="Arial" w:hAnsi="Arial" w:cs="Arial"/>
          <w:spacing w:val="3"/>
          <w:sz w:val="24"/>
          <w:szCs w:val="24"/>
        </w:rPr>
        <w:t xml:space="preserve">tj. </w:t>
      </w:r>
      <w:r w:rsidRPr="00B92EC4">
        <w:rPr>
          <w:rFonts w:ascii="Arial" w:hAnsi="Arial" w:cs="Arial"/>
          <w:spacing w:val="3"/>
          <w:sz w:val="24"/>
          <w:szCs w:val="24"/>
        </w:rPr>
        <w:t>Dz. U. z 20</w:t>
      </w:r>
      <w:r w:rsidR="00616ED2" w:rsidRPr="00B92EC4">
        <w:rPr>
          <w:rFonts w:ascii="Arial" w:hAnsi="Arial" w:cs="Arial"/>
          <w:spacing w:val="3"/>
          <w:sz w:val="24"/>
          <w:szCs w:val="24"/>
        </w:rPr>
        <w:t>2</w:t>
      </w:r>
      <w:r w:rsidR="00D71D81" w:rsidRPr="00B92EC4">
        <w:rPr>
          <w:rFonts w:ascii="Arial" w:hAnsi="Arial" w:cs="Arial"/>
          <w:spacing w:val="3"/>
          <w:sz w:val="24"/>
          <w:szCs w:val="24"/>
        </w:rPr>
        <w:t>2</w:t>
      </w:r>
      <w:r w:rsidR="0044089C">
        <w:rPr>
          <w:rFonts w:ascii="Arial" w:hAnsi="Arial" w:cs="Arial"/>
          <w:spacing w:val="3"/>
          <w:sz w:val="24"/>
          <w:szCs w:val="24"/>
        </w:rPr>
        <w:t xml:space="preserve"> </w:t>
      </w:r>
      <w:r w:rsidRPr="00B92EC4">
        <w:rPr>
          <w:rFonts w:ascii="Arial" w:hAnsi="Arial" w:cs="Arial"/>
          <w:spacing w:val="3"/>
          <w:sz w:val="24"/>
          <w:szCs w:val="24"/>
        </w:rPr>
        <w:t xml:space="preserve">r. poz. </w:t>
      </w:r>
      <w:r w:rsidR="00D71D81" w:rsidRPr="00B92EC4">
        <w:rPr>
          <w:rFonts w:ascii="Arial" w:hAnsi="Arial" w:cs="Arial"/>
          <w:spacing w:val="3"/>
          <w:sz w:val="24"/>
          <w:szCs w:val="24"/>
        </w:rPr>
        <w:t>574</w:t>
      </w:r>
      <w:r w:rsidRPr="00B92EC4">
        <w:rPr>
          <w:rFonts w:ascii="Arial" w:hAnsi="Arial" w:cs="Arial"/>
          <w:spacing w:val="3"/>
          <w:sz w:val="24"/>
          <w:szCs w:val="24"/>
        </w:rPr>
        <w:t xml:space="preserve"> z </w:t>
      </w:r>
      <w:proofErr w:type="spellStart"/>
      <w:r w:rsidRPr="00B92EC4">
        <w:rPr>
          <w:rFonts w:ascii="Arial" w:hAnsi="Arial" w:cs="Arial"/>
          <w:spacing w:val="3"/>
          <w:sz w:val="24"/>
          <w:szCs w:val="24"/>
        </w:rPr>
        <w:t>późn</w:t>
      </w:r>
      <w:proofErr w:type="spellEnd"/>
      <w:r w:rsidRPr="00B92EC4">
        <w:rPr>
          <w:rFonts w:ascii="Arial" w:hAnsi="Arial" w:cs="Arial"/>
          <w:spacing w:val="3"/>
          <w:sz w:val="24"/>
          <w:szCs w:val="24"/>
        </w:rPr>
        <w:t>. zm.)</w:t>
      </w:r>
    </w:p>
    <w:p w14:paraId="4A2BFFD1" w14:textId="7FE0E8C5" w:rsidR="008B044D" w:rsidRDefault="00616ED2" w:rsidP="008B044D">
      <w:pPr>
        <w:numPr>
          <w:ilvl w:val="0"/>
          <w:numId w:val="14"/>
        </w:numPr>
        <w:shd w:val="clear" w:color="auto" w:fill="FFFFFF"/>
        <w:spacing w:line="360" w:lineRule="auto"/>
        <w:ind w:left="357" w:hanging="357"/>
        <w:jc w:val="both"/>
        <w:rPr>
          <w:rFonts w:ascii="Arial" w:hAnsi="Arial" w:cs="Arial"/>
          <w:spacing w:val="3"/>
          <w:sz w:val="24"/>
          <w:szCs w:val="24"/>
        </w:rPr>
      </w:pPr>
      <w:r w:rsidRPr="008C190B">
        <w:rPr>
          <w:rFonts w:ascii="Arial" w:hAnsi="Arial" w:cs="Arial"/>
          <w:spacing w:val="3"/>
          <w:sz w:val="24"/>
          <w:szCs w:val="24"/>
        </w:rPr>
        <w:t xml:space="preserve">Zarządzenie nr </w:t>
      </w:r>
      <w:r w:rsidR="004D204C">
        <w:rPr>
          <w:rFonts w:ascii="Arial" w:hAnsi="Arial" w:cs="Arial"/>
          <w:spacing w:val="3"/>
          <w:sz w:val="24"/>
          <w:szCs w:val="24"/>
        </w:rPr>
        <w:t>74</w:t>
      </w:r>
      <w:r w:rsidRPr="008C190B">
        <w:rPr>
          <w:rFonts w:ascii="Arial" w:hAnsi="Arial" w:cs="Arial"/>
          <w:spacing w:val="3"/>
          <w:sz w:val="24"/>
          <w:szCs w:val="24"/>
        </w:rPr>
        <w:t>/ 202</w:t>
      </w:r>
      <w:r w:rsidR="004D204C">
        <w:rPr>
          <w:rFonts w:ascii="Arial" w:hAnsi="Arial" w:cs="Arial"/>
          <w:spacing w:val="3"/>
          <w:sz w:val="24"/>
          <w:szCs w:val="24"/>
        </w:rPr>
        <w:t>5</w:t>
      </w:r>
      <w:r w:rsidRPr="008C190B">
        <w:rPr>
          <w:rFonts w:ascii="Arial" w:hAnsi="Arial" w:cs="Arial"/>
          <w:spacing w:val="3"/>
          <w:sz w:val="24"/>
          <w:szCs w:val="24"/>
        </w:rPr>
        <w:t xml:space="preserve"> Rektora Uniwersytetu Rzeszowskiego z dnia </w:t>
      </w:r>
      <w:r w:rsidR="004D204C">
        <w:rPr>
          <w:rFonts w:ascii="Arial" w:hAnsi="Arial" w:cs="Arial"/>
          <w:spacing w:val="3"/>
          <w:sz w:val="24"/>
          <w:szCs w:val="24"/>
        </w:rPr>
        <w:t>18 marca</w:t>
      </w:r>
      <w:r w:rsidRPr="008C190B">
        <w:rPr>
          <w:rFonts w:ascii="Arial" w:hAnsi="Arial" w:cs="Arial"/>
          <w:spacing w:val="3"/>
          <w:sz w:val="24"/>
          <w:szCs w:val="24"/>
        </w:rPr>
        <w:t xml:space="preserve"> 202</w:t>
      </w:r>
      <w:r w:rsidR="004D204C">
        <w:rPr>
          <w:rFonts w:ascii="Arial" w:hAnsi="Arial" w:cs="Arial"/>
          <w:spacing w:val="3"/>
          <w:sz w:val="24"/>
          <w:szCs w:val="24"/>
        </w:rPr>
        <w:t>5</w:t>
      </w:r>
      <w:r w:rsidRPr="008C190B">
        <w:rPr>
          <w:rFonts w:ascii="Arial" w:hAnsi="Arial" w:cs="Arial"/>
          <w:spacing w:val="3"/>
          <w:sz w:val="24"/>
          <w:szCs w:val="24"/>
        </w:rPr>
        <w:t xml:space="preserve"> r.</w:t>
      </w:r>
      <w:r w:rsidR="0031016F" w:rsidRPr="008C190B">
        <w:rPr>
          <w:rFonts w:ascii="Arial" w:hAnsi="Arial" w:cs="Arial"/>
          <w:spacing w:val="3"/>
          <w:sz w:val="24"/>
          <w:szCs w:val="24"/>
        </w:rPr>
        <w:t xml:space="preserve"> </w:t>
      </w:r>
      <w:r w:rsidRPr="008C190B">
        <w:rPr>
          <w:rFonts w:ascii="Arial" w:hAnsi="Arial" w:cs="Arial"/>
          <w:spacing w:val="3"/>
          <w:sz w:val="24"/>
          <w:szCs w:val="24"/>
        </w:rPr>
        <w:t>w sprawie organizacji programowych praktyk zawodowych</w:t>
      </w:r>
    </w:p>
    <w:p w14:paraId="677F0678" w14:textId="201C4254" w:rsidR="008B044D" w:rsidRPr="008B044D" w:rsidRDefault="008B044D" w:rsidP="008B044D">
      <w:pPr>
        <w:numPr>
          <w:ilvl w:val="0"/>
          <w:numId w:val="14"/>
        </w:numPr>
        <w:shd w:val="clear" w:color="auto" w:fill="FFFFFF"/>
        <w:spacing w:line="360" w:lineRule="auto"/>
        <w:ind w:left="357" w:hanging="357"/>
        <w:jc w:val="both"/>
        <w:rPr>
          <w:rFonts w:ascii="Arial" w:hAnsi="Arial" w:cs="Arial"/>
          <w:spacing w:val="3"/>
          <w:sz w:val="24"/>
          <w:szCs w:val="24"/>
        </w:rPr>
      </w:pPr>
      <w:r w:rsidRPr="008B044D">
        <w:rPr>
          <w:rFonts w:ascii="Arial" w:hAnsi="Arial" w:cs="Arial"/>
          <w:spacing w:val="3"/>
          <w:sz w:val="24"/>
          <w:szCs w:val="24"/>
        </w:rPr>
        <w:t>Uchwała nr 242/04/2023 Senatu Uniwersytetu Rzeszowskiego z dnia 27 kwietnia 2023 r. w sprawie uchwalenia zmian i tekstu jednolitego Regulaminu studiów na Uniwersytecie Rzeszowskim</w:t>
      </w:r>
    </w:p>
    <w:p w14:paraId="63AF6B65" w14:textId="77777777" w:rsidR="008B0407" w:rsidRPr="00035F4F" w:rsidRDefault="008B0407" w:rsidP="00616ED2">
      <w:pPr>
        <w:pStyle w:val="NormalnyWeb"/>
        <w:spacing w:before="0" w:beforeAutospacing="0" w:after="0" w:afterAutospacing="0" w:line="360" w:lineRule="auto"/>
        <w:ind w:firstLine="426"/>
        <w:jc w:val="both"/>
        <w:rPr>
          <w:rFonts w:ascii="Arial" w:hAnsi="Arial" w:cs="Arial"/>
          <w:b/>
          <w:color w:val="000000"/>
          <w:sz w:val="8"/>
          <w:szCs w:val="8"/>
          <w:u w:val="single"/>
        </w:rPr>
      </w:pPr>
    </w:p>
    <w:p w14:paraId="73B6456D" w14:textId="77777777" w:rsidR="00616ED2" w:rsidRPr="008C190B" w:rsidRDefault="00D12298" w:rsidP="00616ED2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  <w:r w:rsidRPr="008C190B">
        <w:rPr>
          <w:rFonts w:ascii="Arial" w:hAnsi="Arial" w:cs="Arial"/>
          <w:b/>
          <w:color w:val="000000"/>
        </w:rPr>
        <w:t>§ 2</w:t>
      </w:r>
      <w:r w:rsidR="00F62AC9" w:rsidRPr="008C190B">
        <w:rPr>
          <w:rFonts w:ascii="Arial" w:hAnsi="Arial" w:cs="Arial"/>
          <w:b/>
          <w:color w:val="000000"/>
        </w:rPr>
        <w:t xml:space="preserve"> </w:t>
      </w:r>
    </w:p>
    <w:p w14:paraId="5BB7F095" w14:textId="4C65AD4D" w:rsidR="004950B0" w:rsidRPr="008C190B" w:rsidRDefault="00F62AC9" w:rsidP="00616ED2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  <w:r w:rsidRPr="008C190B">
        <w:rPr>
          <w:rFonts w:ascii="Arial" w:hAnsi="Arial" w:cs="Arial"/>
          <w:b/>
          <w:color w:val="000000"/>
        </w:rPr>
        <w:t>ZAŁOŻENIA OGÓLNE</w:t>
      </w:r>
    </w:p>
    <w:p w14:paraId="3A957DBD" w14:textId="48EA2B04" w:rsidR="00830699" w:rsidRPr="008C190B" w:rsidRDefault="00A24D27" w:rsidP="00616ED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567" w:hanging="567"/>
        <w:jc w:val="both"/>
        <w:rPr>
          <w:rFonts w:ascii="Arial" w:hAnsi="Arial" w:cs="Arial"/>
          <w:color w:val="000000"/>
          <w:u w:val="single"/>
        </w:rPr>
      </w:pPr>
      <w:r w:rsidRPr="008C190B">
        <w:rPr>
          <w:rFonts w:ascii="Arial" w:hAnsi="Arial" w:cs="Arial"/>
        </w:rPr>
        <w:t>Praktyki zawodowe stanowią integralną część procesu kształcenia i podlegają obowiązkowemu zaliczeniu, zgodnie z</w:t>
      </w:r>
      <w:r w:rsidR="007D27D0">
        <w:rPr>
          <w:rFonts w:ascii="Arial" w:hAnsi="Arial" w:cs="Arial"/>
        </w:rPr>
        <w:t xml:space="preserve"> </w:t>
      </w:r>
      <w:r w:rsidR="007D27D0" w:rsidRPr="004820FA">
        <w:rPr>
          <w:rFonts w:ascii="Arial" w:hAnsi="Arial" w:cs="Arial"/>
        </w:rPr>
        <w:t>harmonogramem</w:t>
      </w:r>
      <w:r w:rsidRPr="008C190B">
        <w:rPr>
          <w:rFonts w:ascii="Arial" w:hAnsi="Arial" w:cs="Arial"/>
        </w:rPr>
        <w:t xml:space="preserve"> studiów na kierunku </w:t>
      </w:r>
      <w:r w:rsidR="00275A90">
        <w:rPr>
          <w:rFonts w:ascii="Arial" w:hAnsi="Arial" w:cs="Arial"/>
        </w:rPr>
        <w:t>t</w:t>
      </w:r>
      <w:r w:rsidR="00907355" w:rsidRPr="008C190B">
        <w:rPr>
          <w:rFonts w:ascii="Arial" w:hAnsi="Arial" w:cs="Arial"/>
        </w:rPr>
        <w:t xml:space="preserve">urystyka </w:t>
      </w:r>
      <w:r w:rsidR="00275A90">
        <w:rPr>
          <w:rFonts w:ascii="Arial" w:hAnsi="Arial" w:cs="Arial"/>
        </w:rPr>
        <w:t>h</w:t>
      </w:r>
      <w:r w:rsidR="00907355" w:rsidRPr="008C190B">
        <w:rPr>
          <w:rFonts w:ascii="Arial" w:hAnsi="Arial" w:cs="Arial"/>
        </w:rPr>
        <w:t xml:space="preserve">istoryczna i </w:t>
      </w:r>
      <w:r w:rsidR="00275A90">
        <w:rPr>
          <w:rFonts w:ascii="Arial" w:hAnsi="Arial" w:cs="Arial"/>
        </w:rPr>
        <w:t>k</w:t>
      </w:r>
      <w:r w:rsidR="00907355" w:rsidRPr="008C190B">
        <w:rPr>
          <w:rFonts w:ascii="Arial" w:hAnsi="Arial" w:cs="Arial"/>
        </w:rPr>
        <w:t>ulturowa</w:t>
      </w:r>
      <w:r w:rsidRPr="008C190B">
        <w:rPr>
          <w:rFonts w:ascii="Arial" w:hAnsi="Arial" w:cs="Arial"/>
        </w:rPr>
        <w:t xml:space="preserve"> w </w:t>
      </w:r>
      <w:r w:rsidR="0044089C">
        <w:rPr>
          <w:rFonts w:ascii="Arial" w:hAnsi="Arial" w:cs="Arial"/>
        </w:rPr>
        <w:t xml:space="preserve">Wydziale </w:t>
      </w:r>
      <w:r w:rsidR="00CB4370" w:rsidRPr="008C190B">
        <w:rPr>
          <w:rFonts w:ascii="Arial" w:hAnsi="Arial" w:cs="Arial"/>
        </w:rPr>
        <w:t>Humanistyczny</w:t>
      </w:r>
      <w:r w:rsidR="0044089C">
        <w:rPr>
          <w:rFonts w:ascii="Arial" w:hAnsi="Arial" w:cs="Arial"/>
        </w:rPr>
        <w:t>m</w:t>
      </w:r>
      <w:r w:rsidRPr="008C190B">
        <w:rPr>
          <w:rFonts w:ascii="Arial" w:hAnsi="Arial" w:cs="Arial"/>
        </w:rPr>
        <w:t xml:space="preserve">. </w:t>
      </w:r>
    </w:p>
    <w:p w14:paraId="14058DEF" w14:textId="00889D8F" w:rsidR="007B314C" w:rsidRPr="008C190B" w:rsidRDefault="0069062E" w:rsidP="00616ED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567" w:hanging="567"/>
        <w:jc w:val="both"/>
        <w:rPr>
          <w:rFonts w:ascii="Arial" w:hAnsi="Arial" w:cs="Arial"/>
          <w:color w:val="000000"/>
          <w:u w:val="single"/>
        </w:rPr>
      </w:pPr>
      <w:r w:rsidRPr="008C190B">
        <w:rPr>
          <w:rFonts w:ascii="Arial" w:hAnsi="Arial" w:cs="Arial"/>
        </w:rPr>
        <w:t xml:space="preserve">Nadzór </w:t>
      </w:r>
      <w:proofErr w:type="spellStart"/>
      <w:r w:rsidRPr="008C190B">
        <w:rPr>
          <w:rFonts w:ascii="Arial" w:hAnsi="Arial" w:cs="Arial"/>
        </w:rPr>
        <w:t>dydaktyczno</w:t>
      </w:r>
      <w:proofErr w:type="spellEnd"/>
      <w:r w:rsidRPr="008C190B">
        <w:rPr>
          <w:rFonts w:ascii="Arial" w:hAnsi="Arial" w:cs="Arial"/>
        </w:rPr>
        <w:t xml:space="preserve"> - organizacyjny</w:t>
      </w:r>
      <w:r w:rsidR="00A24D27" w:rsidRPr="008C190B">
        <w:rPr>
          <w:rFonts w:ascii="Arial" w:hAnsi="Arial" w:cs="Arial"/>
        </w:rPr>
        <w:t xml:space="preserve"> nad odbywaniem praktyk sp</w:t>
      </w:r>
      <w:r w:rsidRPr="008C190B">
        <w:rPr>
          <w:rFonts w:ascii="Arial" w:hAnsi="Arial" w:cs="Arial"/>
        </w:rPr>
        <w:t>rawuje koordynator p</w:t>
      </w:r>
      <w:r w:rsidR="00A24D27" w:rsidRPr="008C190B">
        <w:rPr>
          <w:rFonts w:ascii="Arial" w:hAnsi="Arial" w:cs="Arial"/>
        </w:rPr>
        <w:t>raktyk, powoływany przez Prorektora ds. Studenckich i Kształcen</w:t>
      </w:r>
      <w:r w:rsidR="00F62AC9" w:rsidRPr="008C190B">
        <w:rPr>
          <w:rFonts w:ascii="Arial" w:hAnsi="Arial" w:cs="Arial"/>
        </w:rPr>
        <w:t>ia</w:t>
      </w:r>
      <w:r w:rsidR="00142AC2" w:rsidRPr="008C190B">
        <w:rPr>
          <w:rFonts w:ascii="Arial" w:hAnsi="Arial" w:cs="Arial"/>
        </w:rPr>
        <w:t xml:space="preserve"> na wniosek Dziekana </w:t>
      </w:r>
      <w:r w:rsidR="0044089C">
        <w:rPr>
          <w:rFonts w:ascii="Arial" w:hAnsi="Arial" w:cs="Arial"/>
        </w:rPr>
        <w:t>Wydziału</w:t>
      </w:r>
      <w:r w:rsidR="00142AC2" w:rsidRPr="008C190B">
        <w:rPr>
          <w:rFonts w:ascii="Arial" w:hAnsi="Arial" w:cs="Arial"/>
        </w:rPr>
        <w:t xml:space="preserve"> Humanistyczn</w:t>
      </w:r>
      <w:r w:rsidR="0044089C">
        <w:rPr>
          <w:rFonts w:ascii="Arial" w:hAnsi="Arial" w:cs="Arial"/>
        </w:rPr>
        <w:t>ego</w:t>
      </w:r>
      <w:r w:rsidR="00A24D27" w:rsidRPr="008C190B">
        <w:rPr>
          <w:rFonts w:ascii="Arial" w:hAnsi="Arial" w:cs="Arial"/>
        </w:rPr>
        <w:t>, spośród nauczycieli akademickich zatrudnionych na UR.</w:t>
      </w:r>
    </w:p>
    <w:p w14:paraId="3422CE3C" w14:textId="654B96F7" w:rsidR="00830699" w:rsidRPr="008C190B" w:rsidRDefault="0069062E" w:rsidP="00616ED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567" w:hanging="567"/>
        <w:jc w:val="both"/>
        <w:rPr>
          <w:rFonts w:ascii="Arial" w:hAnsi="Arial" w:cs="Arial"/>
          <w:color w:val="000000"/>
          <w:u w:val="single"/>
        </w:rPr>
      </w:pPr>
      <w:r w:rsidRPr="008C190B">
        <w:rPr>
          <w:rFonts w:ascii="Arial" w:hAnsi="Arial" w:cs="Arial"/>
        </w:rPr>
        <w:t>Obowiązki koordynatora p</w:t>
      </w:r>
      <w:r w:rsidR="00830699" w:rsidRPr="008C190B">
        <w:rPr>
          <w:rFonts w:ascii="Arial" w:hAnsi="Arial" w:cs="Arial"/>
        </w:rPr>
        <w:t>r</w:t>
      </w:r>
      <w:r w:rsidR="007E6D5B" w:rsidRPr="008C190B">
        <w:rPr>
          <w:rFonts w:ascii="Arial" w:hAnsi="Arial" w:cs="Arial"/>
        </w:rPr>
        <w:t>aktyk</w:t>
      </w:r>
      <w:r w:rsidR="00C87F88" w:rsidRPr="008C190B">
        <w:rPr>
          <w:rFonts w:ascii="Arial" w:hAnsi="Arial" w:cs="Arial"/>
        </w:rPr>
        <w:t xml:space="preserve"> określa §</w:t>
      </w:r>
      <w:r w:rsidR="009B5EEC">
        <w:rPr>
          <w:rFonts w:ascii="Arial" w:hAnsi="Arial" w:cs="Arial"/>
        </w:rPr>
        <w:t>5</w:t>
      </w:r>
      <w:r w:rsidR="00F62AC9" w:rsidRPr="008C190B">
        <w:rPr>
          <w:rFonts w:ascii="Arial" w:hAnsi="Arial" w:cs="Arial"/>
        </w:rPr>
        <w:t xml:space="preserve"> </w:t>
      </w:r>
      <w:r w:rsidR="00F62AC9" w:rsidRPr="004820FA">
        <w:rPr>
          <w:rFonts w:ascii="Arial" w:hAnsi="Arial" w:cs="Arial"/>
        </w:rPr>
        <w:t>Zarządzenia</w:t>
      </w:r>
      <w:r w:rsidR="007E6D5B" w:rsidRPr="004820FA">
        <w:rPr>
          <w:rFonts w:ascii="Arial" w:hAnsi="Arial" w:cs="Arial"/>
        </w:rPr>
        <w:t xml:space="preserve"> </w:t>
      </w:r>
      <w:r w:rsidR="003F1145" w:rsidRPr="004820FA">
        <w:rPr>
          <w:rFonts w:ascii="Arial" w:hAnsi="Arial" w:cs="Arial"/>
        </w:rPr>
        <w:t>nr</w:t>
      </w:r>
      <w:r w:rsidR="007D27D0" w:rsidRPr="004820FA">
        <w:rPr>
          <w:rFonts w:ascii="Arial" w:hAnsi="Arial" w:cs="Arial"/>
        </w:rPr>
        <w:t xml:space="preserve"> </w:t>
      </w:r>
      <w:r w:rsidR="0044089C">
        <w:rPr>
          <w:rFonts w:ascii="Arial" w:hAnsi="Arial" w:cs="Arial"/>
        </w:rPr>
        <w:t>74</w:t>
      </w:r>
      <w:r w:rsidR="007D27D0" w:rsidRPr="004820FA">
        <w:rPr>
          <w:rFonts w:ascii="Arial" w:hAnsi="Arial" w:cs="Arial"/>
        </w:rPr>
        <w:t>/202</w:t>
      </w:r>
      <w:r w:rsidR="0044089C">
        <w:rPr>
          <w:rFonts w:ascii="Arial" w:hAnsi="Arial" w:cs="Arial"/>
        </w:rPr>
        <w:t>5</w:t>
      </w:r>
      <w:r w:rsidR="003F1145" w:rsidRPr="004820FA">
        <w:rPr>
          <w:rFonts w:ascii="Arial" w:hAnsi="Arial" w:cs="Arial"/>
        </w:rPr>
        <w:t xml:space="preserve"> </w:t>
      </w:r>
      <w:r w:rsidR="00830699" w:rsidRPr="004820FA">
        <w:rPr>
          <w:rFonts w:ascii="Arial" w:hAnsi="Arial" w:cs="Arial"/>
        </w:rPr>
        <w:t>Rektora w sprawie: organizacji programowych praktyk zawodowych.</w:t>
      </w:r>
    </w:p>
    <w:p w14:paraId="364EA76B" w14:textId="77777777" w:rsidR="007917DA" w:rsidRPr="00035F4F" w:rsidRDefault="007917DA" w:rsidP="00616ED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8"/>
          <w:szCs w:val="8"/>
        </w:rPr>
      </w:pPr>
    </w:p>
    <w:p w14:paraId="06F516AD" w14:textId="77777777" w:rsidR="008C190B" w:rsidRDefault="00D12298" w:rsidP="00616ED2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C190B">
        <w:rPr>
          <w:rFonts w:ascii="Arial" w:hAnsi="Arial" w:cs="Arial"/>
          <w:color w:val="000000"/>
          <w:sz w:val="24"/>
          <w:szCs w:val="24"/>
        </w:rPr>
        <w:t xml:space="preserve">§ </w:t>
      </w:r>
      <w:r w:rsidRPr="008C190B">
        <w:rPr>
          <w:rFonts w:ascii="Arial" w:hAnsi="Arial" w:cs="Arial"/>
          <w:b/>
          <w:color w:val="000000"/>
          <w:sz w:val="24"/>
          <w:szCs w:val="24"/>
        </w:rPr>
        <w:t>3</w:t>
      </w:r>
      <w:r w:rsidR="00F62AC9" w:rsidRPr="008C190B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027982A0" w14:textId="5034718D" w:rsidR="004950B0" w:rsidRPr="008C190B" w:rsidRDefault="00F62AC9" w:rsidP="00616ED2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C190B">
        <w:rPr>
          <w:rFonts w:ascii="Arial" w:hAnsi="Arial" w:cs="Arial"/>
          <w:b/>
          <w:color w:val="000000"/>
          <w:sz w:val="24"/>
          <w:szCs w:val="24"/>
        </w:rPr>
        <w:t>CEL PRAKTYK</w:t>
      </w:r>
    </w:p>
    <w:p w14:paraId="0A94E3EF" w14:textId="77777777" w:rsidR="005A3086" w:rsidRPr="008C190B" w:rsidRDefault="005A3086" w:rsidP="00616ED2">
      <w:pPr>
        <w:numPr>
          <w:ilvl w:val="0"/>
          <w:numId w:val="7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8C190B">
        <w:rPr>
          <w:rFonts w:ascii="Arial" w:hAnsi="Arial" w:cs="Arial"/>
          <w:color w:val="000000"/>
          <w:sz w:val="24"/>
          <w:szCs w:val="24"/>
        </w:rPr>
        <w:t>N</w:t>
      </w:r>
      <w:r w:rsidR="00B13737" w:rsidRPr="008C190B">
        <w:rPr>
          <w:rFonts w:ascii="Arial" w:hAnsi="Arial" w:cs="Arial"/>
          <w:color w:val="000000"/>
          <w:sz w:val="24"/>
          <w:szCs w:val="24"/>
        </w:rPr>
        <w:t xml:space="preserve">abycie umiejętności niezbędnych w wykonywaniu zawodu </w:t>
      </w:r>
      <w:r w:rsidR="00CA0B5B" w:rsidRPr="008C190B">
        <w:rPr>
          <w:rFonts w:ascii="Arial" w:hAnsi="Arial" w:cs="Arial"/>
          <w:color w:val="000000"/>
          <w:sz w:val="24"/>
          <w:szCs w:val="24"/>
        </w:rPr>
        <w:t xml:space="preserve">menadżera, </w:t>
      </w:r>
      <w:r w:rsidR="00B13737" w:rsidRPr="008C190B">
        <w:rPr>
          <w:rFonts w:ascii="Arial" w:hAnsi="Arial" w:cs="Arial"/>
          <w:color w:val="000000"/>
          <w:sz w:val="24"/>
          <w:szCs w:val="24"/>
        </w:rPr>
        <w:t>organizatora turystyki historycznej i kul</w:t>
      </w:r>
      <w:r w:rsidRPr="008C190B">
        <w:rPr>
          <w:rFonts w:ascii="Arial" w:hAnsi="Arial" w:cs="Arial"/>
          <w:color w:val="000000"/>
          <w:sz w:val="24"/>
          <w:szCs w:val="24"/>
        </w:rPr>
        <w:t>turowej</w:t>
      </w:r>
      <w:r w:rsidR="00CA0B5B" w:rsidRPr="008C190B">
        <w:rPr>
          <w:rFonts w:ascii="Arial" w:hAnsi="Arial" w:cs="Arial"/>
          <w:color w:val="000000"/>
          <w:sz w:val="24"/>
          <w:szCs w:val="24"/>
        </w:rPr>
        <w:t>,</w:t>
      </w:r>
      <w:r w:rsidR="00B13737" w:rsidRPr="008C190B">
        <w:rPr>
          <w:rFonts w:ascii="Arial" w:hAnsi="Arial" w:cs="Arial"/>
          <w:color w:val="000000"/>
          <w:sz w:val="24"/>
          <w:szCs w:val="24"/>
        </w:rPr>
        <w:t xml:space="preserve"> przewodnika turystycz</w:t>
      </w:r>
      <w:r w:rsidR="007E6D5B" w:rsidRPr="008C190B">
        <w:rPr>
          <w:rFonts w:ascii="Arial" w:hAnsi="Arial" w:cs="Arial"/>
          <w:color w:val="000000"/>
          <w:sz w:val="24"/>
          <w:szCs w:val="24"/>
        </w:rPr>
        <w:t>nego</w:t>
      </w:r>
      <w:r w:rsidR="00CA0B5B" w:rsidRPr="008C190B">
        <w:rPr>
          <w:rFonts w:ascii="Arial" w:hAnsi="Arial" w:cs="Arial"/>
          <w:color w:val="000000"/>
          <w:sz w:val="24"/>
          <w:szCs w:val="24"/>
        </w:rPr>
        <w:t xml:space="preserve"> oraz innych zawodów związanych z branżą turystyczną.</w:t>
      </w:r>
    </w:p>
    <w:p w14:paraId="0CF8F6F6" w14:textId="77777777" w:rsidR="005A3086" w:rsidRPr="008C190B" w:rsidRDefault="005A3086" w:rsidP="00616ED2">
      <w:pPr>
        <w:numPr>
          <w:ilvl w:val="0"/>
          <w:numId w:val="7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8C190B">
        <w:rPr>
          <w:rFonts w:ascii="Arial" w:hAnsi="Arial" w:cs="Arial"/>
          <w:color w:val="000000"/>
          <w:sz w:val="24"/>
          <w:szCs w:val="24"/>
        </w:rPr>
        <w:t>Umożliwienie studentom praktycznego poznania zasad funkcjonowania instytucji turystycznych i kulturowych.</w:t>
      </w:r>
    </w:p>
    <w:p w14:paraId="4626E924" w14:textId="77777777" w:rsidR="00CB4370" w:rsidRPr="008C190B" w:rsidRDefault="005A3086" w:rsidP="00616ED2">
      <w:pPr>
        <w:numPr>
          <w:ilvl w:val="0"/>
          <w:numId w:val="7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8C190B">
        <w:rPr>
          <w:rFonts w:ascii="Arial" w:hAnsi="Arial" w:cs="Arial"/>
          <w:color w:val="000000"/>
          <w:sz w:val="24"/>
          <w:szCs w:val="24"/>
        </w:rPr>
        <w:t>Zdobycie wiedzy w zakresie właściwej organizacji pracy na poszczególnych stanowiskach oraz na różnych etapach organizacji imprezy turystycznej.</w:t>
      </w:r>
    </w:p>
    <w:p w14:paraId="5DCAD3FC" w14:textId="77777777" w:rsidR="00CB4370" w:rsidRPr="008C190B" w:rsidRDefault="00F62AC9" w:rsidP="00616ED2">
      <w:pPr>
        <w:numPr>
          <w:ilvl w:val="0"/>
          <w:numId w:val="7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8C190B">
        <w:rPr>
          <w:rFonts w:ascii="Arial" w:hAnsi="Arial" w:cs="Arial"/>
          <w:spacing w:val="-5"/>
          <w:sz w:val="24"/>
          <w:szCs w:val="24"/>
        </w:rPr>
        <w:lastRenderedPageBreak/>
        <w:t>S</w:t>
      </w:r>
      <w:r w:rsidR="00550760" w:rsidRPr="008C190B">
        <w:rPr>
          <w:rFonts w:ascii="Arial" w:hAnsi="Arial" w:cs="Arial"/>
          <w:spacing w:val="-5"/>
          <w:sz w:val="24"/>
          <w:szCs w:val="24"/>
        </w:rPr>
        <w:t>tworzenie szansy weryfikacji wiedzy i umiejętności zdobytych podczas studiów, jak również ewentualne ukierunkowanie w zakresie dalszej edukacji</w:t>
      </w:r>
      <w:r w:rsidRPr="008C190B">
        <w:rPr>
          <w:rFonts w:ascii="Arial" w:hAnsi="Arial" w:cs="Arial"/>
          <w:spacing w:val="-5"/>
          <w:sz w:val="24"/>
          <w:szCs w:val="24"/>
        </w:rPr>
        <w:t>.</w:t>
      </w:r>
    </w:p>
    <w:p w14:paraId="49334F8D" w14:textId="77777777" w:rsidR="00CB4370" w:rsidRPr="007D27D0" w:rsidRDefault="00F62AC9" w:rsidP="00616ED2">
      <w:pPr>
        <w:numPr>
          <w:ilvl w:val="0"/>
          <w:numId w:val="7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90B">
        <w:rPr>
          <w:rFonts w:ascii="Arial" w:hAnsi="Arial" w:cs="Arial"/>
          <w:spacing w:val="-5"/>
          <w:sz w:val="24"/>
          <w:szCs w:val="24"/>
        </w:rPr>
        <w:t>U</w:t>
      </w:r>
      <w:r w:rsidR="00550760" w:rsidRPr="008C190B">
        <w:rPr>
          <w:rFonts w:ascii="Arial" w:hAnsi="Arial" w:cs="Arial"/>
          <w:spacing w:val="-5"/>
          <w:sz w:val="24"/>
          <w:szCs w:val="24"/>
        </w:rPr>
        <w:t xml:space="preserve">możliwienie zdobycia ukierunkowanego doświadczenia w pracy na stanowiskach związanych z wybranym </w:t>
      </w:r>
      <w:r w:rsidR="00550760" w:rsidRPr="007D27D0">
        <w:rPr>
          <w:rFonts w:ascii="Arial" w:hAnsi="Arial" w:cs="Arial"/>
          <w:color w:val="000000" w:themeColor="text1"/>
          <w:spacing w:val="-5"/>
          <w:sz w:val="24"/>
          <w:szCs w:val="24"/>
        </w:rPr>
        <w:t>kierunkiem studiów, zwiększające szanse na zat</w:t>
      </w:r>
      <w:r w:rsidRPr="007D27D0">
        <w:rPr>
          <w:rFonts w:ascii="Arial" w:hAnsi="Arial" w:cs="Arial"/>
          <w:color w:val="000000" w:themeColor="text1"/>
          <w:spacing w:val="-5"/>
          <w:sz w:val="24"/>
          <w:szCs w:val="24"/>
        </w:rPr>
        <w:t>rudnienie po ukończeniu studiów.</w:t>
      </w:r>
    </w:p>
    <w:p w14:paraId="507FA85E" w14:textId="77777777" w:rsidR="00E33C4C" w:rsidRPr="00035F4F" w:rsidRDefault="00E33C4C" w:rsidP="00616ED2">
      <w:pPr>
        <w:shd w:val="clear" w:color="auto" w:fill="FFFFFF"/>
        <w:spacing w:line="360" w:lineRule="auto"/>
        <w:ind w:firstLine="426"/>
        <w:jc w:val="both"/>
        <w:rPr>
          <w:rFonts w:ascii="Arial" w:hAnsi="Arial" w:cs="Arial"/>
          <w:b/>
          <w:color w:val="000000" w:themeColor="text1"/>
          <w:spacing w:val="-5"/>
          <w:sz w:val="8"/>
          <w:szCs w:val="8"/>
        </w:rPr>
      </w:pPr>
    </w:p>
    <w:p w14:paraId="33A16DB0" w14:textId="77777777" w:rsidR="00616ED2" w:rsidRPr="008C190B" w:rsidRDefault="00D12298" w:rsidP="00616ED2">
      <w:pPr>
        <w:shd w:val="clear" w:color="auto" w:fill="FFFFFF"/>
        <w:spacing w:line="360" w:lineRule="auto"/>
        <w:ind w:firstLine="426"/>
        <w:jc w:val="center"/>
        <w:rPr>
          <w:rFonts w:ascii="Arial" w:hAnsi="Arial" w:cs="Arial"/>
          <w:b/>
          <w:color w:val="000000"/>
          <w:spacing w:val="-10"/>
          <w:sz w:val="24"/>
          <w:szCs w:val="24"/>
        </w:rPr>
      </w:pPr>
      <w:r w:rsidRPr="008C190B">
        <w:rPr>
          <w:rFonts w:ascii="Arial" w:hAnsi="Arial" w:cs="Arial"/>
          <w:b/>
          <w:color w:val="000000"/>
          <w:spacing w:val="-10"/>
          <w:sz w:val="24"/>
          <w:szCs w:val="24"/>
        </w:rPr>
        <w:t xml:space="preserve">§ </w:t>
      </w:r>
      <w:r w:rsidR="00CB4370" w:rsidRPr="008C190B">
        <w:rPr>
          <w:rFonts w:ascii="Arial" w:hAnsi="Arial" w:cs="Arial"/>
          <w:b/>
          <w:color w:val="000000"/>
          <w:spacing w:val="-10"/>
          <w:sz w:val="24"/>
          <w:szCs w:val="24"/>
        </w:rPr>
        <w:t>4</w:t>
      </w:r>
      <w:r w:rsidR="00494BE1" w:rsidRPr="008C190B">
        <w:rPr>
          <w:rFonts w:ascii="Arial" w:hAnsi="Arial" w:cs="Arial"/>
          <w:b/>
          <w:color w:val="000000"/>
          <w:spacing w:val="-10"/>
          <w:sz w:val="24"/>
          <w:szCs w:val="24"/>
        </w:rPr>
        <w:t xml:space="preserve"> </w:t>
      </w:r>
    </w:p>
    <w:p w14:paraId="4C6AF750" w14:textId="32925A5D" w:rsidR="004950B0" w:rsidRPr="008C190B" w:rsidRDefault="00F62AC9" w:rsidP="00616ED2">
      <w:pPr>
        <w:shd w:val="clear" w:color="auto" w:fill="FFFFFF"/>
        <w:spacing w:line="360" w:lineRule="auto"/>
        <w:ind w:firstLine="426"/>
        <w:jc w:val="center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8C190B">
        <w:rPr>
          <w:rFonts w:ascii="Arial" w:hAnsi="Arial" w:cs="Arial"/>
          <w:b/>
          <w:color w:val="000000"/>
          <w:spacing w:val="-10"/>
          <w:sz w:val="24"/>
          <w:szCs w:val="24"/>
        </w:rPr>
        <w:t>TERMIN</w:t>
      </w:r>
      <w:r w:rsidR="00A44740" w:rsidRPr="008C190B">
        <w:rPr>
          <w:rFonts w:ascii="Arial" w:hAnsi="Arial" w:cs="Arial"/>
          <w:b/>
          <w:color w:val="000000"/>
          <w:spacing w:val="-10"/>
          <w:sz w:val="24"/>
          <w:szCs w:val="24"/>
        </w:rPr>
        <w:t xml:space="preserve"> </w:t>
      </w:r>
      <w:r w:rsidR="00CB4370" w:rsidRPr="008C190B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I MIEJSCE </w:t>
      </w:r>
      <w:r w:rsidRPr="008C190B">
        <w:rPr>
          <w:rFonts w:ascii="Arial" w:hAnsi="Arial" w:cs="Arial"/>
          <w:b/>
          <w:color w:val="000000"/>
          <w:spacing w:val="-1"/>
          <w:sz w:val="24"/>
          <w:szCs w:val="24"/>
        </w:rPr>
        <w:t>REALIZACJI PRAKTYK</w:t>
      </w:r>
    </w:p>
    <w:p w14:paraId="3E9E97BF" w14:textId="77777777" w:rsidR="00CA0B5B" w:rsidRPr="008C190B" w:rsidRDefault="00F62AC9" w:rsidP="00616ED2">
      <w:pPr>
        <w:numPr>
          <w:ilvl w:val="0"/>
          <w:numId w:val="2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spacing w:val="-1"/>
          <w:sz w:val="24"/>
          <w:szCs w:val="24"/>
        </w:rPr>
      </w:pPr>
      <w:r w:rsidRPr="008C190B">
        <w:rPr>
          <w:rFonts w:ascii="Arial" w:hAnsi="Arial" w:cs="Arial"/>
          <w:b/>
          <w:spacing w:val="-1"/>
          <w:sz w:val="24"/>
          <w:szCs w:val="24"/>
        </w:rPr>
        <w:t xml:space="preserve">Praktyka </w:t>
      </w:r>
      <w:proofErr w:type="spellStart"/>
      <w:r w:rsidR="00DD219D" w:rsidRPr="008C190B">
        <w:rPr>
          <w:rFonts w:ascii="Arial" w:hAnsi="Arial" w:cs="Arial"/>
          <w:b/>
          <w:spacing w:val="-1"/>
          <w:sz w:val="24"/>
          <w:szCs w:val="24"/>
        </w:rPr>
        <w:t>śródsemestralna</w:t>
      </w:r>
      <w:proofErr w:type="spellEnd"/>
      <w:r w:rsidR="00CA0B5B" w:rsidRPr="008C190B">
        <w:rPr>
          <w:rFonts w:ascii="Arial" w:hAnsi="Arial" w:cs="Arial"/>
          <w:b/>
          <w:spacing w:val="-1"/>
          <w:sz w:val="24"/>
          <w:szCs w:val="24"/>
        </w:rPr>
        <w:t>:</w:t>
      </w:r>
    </w:p>
    <w:p w14:paraId="65305280" w14:textId="474959BF" w:rsidR="00CA0B5B" w:rsidRPr="008C190B" w:rsidRDefault="00D71D81" w:rsidP="00616ED2">
      <w:pPr>
        <w:pStyle w:val="Akapitzlist"/>
        <w:numPr>
          <w:ilvl w:val="1"/>
          <w:numId w:val="17"/>
        </w:numPr>
        <w:shd w:val="clear" w:color="auto" w:fill="FFFFFF"/>
        <w:spacing w:after="0" w:line="360" w:lineRule="auto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P</w:t>
      </w:r>
      <w:r w:rsidR="00CB4370" w:rsidRPr="008C190B">
        <w:rPr>
          <w:rFonts w:ascii="Arial" w:hAnsi="Arial" w:cs="Arial"/>
          <w:spacing w:val="-1"/>
          <w:sz w:val="24"/>
          <w:szCs w:val="24"/>
        </w:rPr>
        <w:t xml:space="preserve">owinna odbywać się </w:t>
      </w:r>
      <w:r w:rsidR="00830699" w:rsidRPr="008C190B">
        <w:rPr>
          <w:rFonts w:ascii="Arial" w:hAnsi="Arial" w:cs="Arial"/>
          <w:spacing w:val="-1"/>
          <w:sz w:val="24"/>
          <w:szCs w:val="24"/>
        </w:rPr>
        <w:t>w</w:t>
      </w:r>
      <w:r w:rsidR="00DD219D" w:rsidRPr="008C190B">
        <w:rPr>
          <w:rFonts w:ascii="Arial" w:hAnsi="Arial" w:cs="Arial"/>
          <w:spacing w:val="-1"/>
          <w:sz w:val="24"/>
          <w:szCs w:val="24"/>
        </w:rPr>
        <w:t xml:space="preserve"> biur</w:t>
      </w:r>
      <w:r w:rsidR="00830699" w:rsidRPr="008C190B">
        <w:rPr>
          <w:rFonts w:ascii="Arial" w:hAnsi="Arial" w:cs="Arial"/>
          <w:spacing w:val="-1"/>
          <w:sz w:val="24"/>
          <w:szCs w:val="24"/>
        </w:rPr>
        <w:t>ach podróży, organizacjach</w:t>
      </w:r>
      <w:r w:rsidR="00DD219D" w:rsidRPr="008C190B">
        <w:rPr>
          <w:rFonts w:ascii="Arial" w:hAnsi="Arial" w:cs="Arial"/>
          <w:spacing w:val="-1"/>
          <w:sz w:val="24"/>
          <w:szCs w:val="24"/>
        </w:rPr>
        <w:t xml:space="preserve"> turystycznych, jednostkach administracji państwowej i samorządzie lokalnym w obrębie agend odpowiedzialnych za turystykę i kulturę, </w:t>
      </w:r>
      <w:r w:rsidR="00A01925" w:rsidRPr="008C190B">
        <w:rPr>
          <w:rFonts w:ascii="Arial" w:hAnsi="Arial" w:cs="Arial"/>
          <w:spacing w:val="-1"/>
          <w:sz w:val="24"/>
          <w:szCs w:val="24"/>
        </w:rPr>
        <w:t xml:space="preserve">organizacjach kulturalnych </w:t>
      </w:r>
      <w:r w:rsidR="007D27D0">
        <w:rPr>
          <w:rFonts w:ascii="Arial" w:hAnsi="Arial" w:cs="Arial"/>
          <w:spacing w:val="-1"/>
          <w:sz w:val="24"/>
          <w:szCs w:val="24"/>
        </w:rPr>
        <w:br/>
      </w:r>
      <w:r w:rsidR="00A01925" w:rsidRPr="008C190B">
        <w:rPr>
          <w:rFonts w:ascii="Arial" w:hAnsi="Arial" w:cs="Arial"/>
          <w:spacing w:val="-1"/>
          <w:sz w:val="24"/>
          <w:szCs w:val="24"/>
        </w:rPr>
        <w:t>o pr</w:t>
      </w:r>
      <w:r w:rsidR="00142AC2" w:rsidRPr="008C190B">
        <w:rPr>
          <w:rFonts w:ascii="Arial" w:hAnsi="Arial" w:cs="Arial"/>
          <w:spacing w:val="-1"/>
          <w:sz w:val="24"/>
          <w:szCs w:val="24"/>
        </w:rPr>
        <w:t xml:space="preserve">ofilu </w:t>
      </w:r>
      <w:proofErr w:type="spellStart"/>
      <w:r w:rsidR="00142AC2" w:rsidRPr="008C190B">
        <w:rPr>
          <w:rFonts w:ascii="Arial" w:hAnsi="Arial" w:cs="Arial"/>
          <w:spacing w:val="-1"/>
          <w:sz w:val="24"/>
          <w:szCs w:val="24"/>
        </w:rPr>
        <w:t>proturystycznym</w:t>
      </w:r>
      <w:proofErr w:type="spellEnd"/>
      <w:r w:rsidR="00A01925" w:rsidRPr="008C190B">
        <w:rPr>
          <w:rFonts w:ascii="Arial" w:hAnsi="Arial" w:cs="Arial"/>
          <w:spacing w:val="-1"/>
          <w:sz w:val="24"/>
          <w:szCs w:val="24"/>
        </w:rPr>
        <w:t>.</w:t>
      </w:r>
    </w:p>
    <w:p w14:paraId="09D9E9B8" w14:textId="60943841" w:rsidR="00D11EC5" w:rsidRPr="008C190B" w:rsidRDefault="00A631FB" w:rsidP="00616ED2">
      <w:pPr>
        <w:pStyle w:val="Akapitzlist"/>
        <w:numPr>
          <w:ilvl w:val="1"/>
          <w:numId w:val="17"/>
        </w:numPr>
        <w:shd w:val="clear" w:color="auto" w:fill="FFFFFF"/>
        <w:spacing w:after="0" w:line="36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8C190B">
        <w:rPr>
          <w:rFonts w:ascii="Arial" w:hAnsi="Arial" w:cs="Arial"/>
          <w:spacing w:val="-1"/>
          <w:sz w:val="24"/>
          <w:szCs w:val="24"/>
        </w:rPr>
        <w:t>Studenci mogą także sami wskazać podmiot i po uzyskaniu akcep</w:t>
      </w:r>
      <w:r w:rsidR="00900452" w:rsidRPr="008C190B">
        <w:rPr>
          <w:rFonts w:ascii="Arial" w:hAnsi="Arial" w:cs="Arial"/>
          <w:spacing w:val="-1"/>
          <w:sz w:val="24"/>
          <w:szCs w:val="24"/>
        </w:rPr>
        <w:t>tacji koordynatora</w:t>
      </w:r>
      <w:r w:rsidRPr="008C190B">
        <w:rPr>
          <w:rFonts w:ascii="Arial" w:hAnsi="Arial" w:cs="Arial"/>
          <w:spacing w:val="-1"/>
          <w:sz w:val="24"/>
          <w:szCs w:val="24"/>
        </w:rPr>
        <w:t xml:space="preserve"> odbyć w nim praktyki.</w:t>
      </w:r>
    </w:p>
    <w:p w14:paraId="07E7FCEE" w14:textId="5A157D0A" w:rsidR="00CA0B5B" w:rsidRPr="008C190B" w:rsidRDefault="00A631FB" w:rsidP="00616ED2">
      <w:pPr>
        <w:pStyle w:val="Akapitzlist"/>
        <w:numPr>
          <w:ilvl w:val="1"/>
          <w:numId w:val="17"/>
        </w:numPr>
        <w:shd w:val="clear" w:color="auto" w:fill="FFFFFF"/>
        <w:spacing w:after="0" w:line="36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8C190B">
        <w:rPr>
          <w:rFonts w:ascii="Arial" w:hAnsi="Arial" w:cs="Arial"/>
          <w:spacing w:val="-1"/>
          <w:sz w:val="24"/>
          <w:szCs w:val="24"/>
        </w:rPr>
        <w:t xml:space="preserve">Minimalny okres trwania praktyki </w:t>
      </w:r>
      <w:proofErr w:type="spellStart"/>
      <w:r w:rsidRPr="008C190B">
        <w:rPr>
          <w:rFonts w:ascii="Arial" w:hAnsi="Arial" w:cs="Arial"/>
          <w:spacing w:val="-1"/>
          <w:sz w:val="24"/>
          <w:szCs w:val="24"/>
        </w:rPr>
        <w:t>śródse</w:t>
      </w:r>
      <w:r w:rsidR="00D11EC5" w:rsidRPr="008C190B">
        <w:rPr>
          <w:rFonts w:ascii="Arial" w:hAnsi="Arial" w:cs="Arial"/>
          <w:spacing w:val="-1"/>
          <w:sz w:val="24"/>
          <w:szCs w:val="24"/>
        </w:rPr>
        <w:t>mestralnej</w:t>
      </w:r>
      <w:proofErr w:type="spellEnd"/>
      <w:r w:rsidR="00D11EC5" w:rsidRPr="008C190B">
        <w:rPr>
          <w:rFonts w:ascii="Arial" w:hAnsi="Arial" w:cs="Arial"/>
          <w:spacing w:val="-1"/>
          <w:sz w:val="24"/>
          <w:szCs w:val="24"/>
        </w:rPr>
        <w:t xml:space="preserve"> został określony na dwie</w:t>
      </w:r>
      <w:r w:rsidRPr="008C190B">
        <w:rPr>
          <w:rFonts w:ascii="Arial" w:hAnsi="Arial" w:cs="Arial"/>
          <w:spacing w:val="-1"/>
          <w:sz w:val="24"/>
          <w:szCs w:val="24"/>
        </w:rPr>
        <w:t xml:space="preserve"> godziny tygodniowo, c</w:t>
      </w:r>
      <w:r w:rsidR="005E00AF" w:rsidRPr="008C190B">
        <w:rPr>
          <w:rFonts w:ascii="Arial" w:hAnsi="Arial" w:cs="Arial"/>
          <w:spacing w:val="-1"/>
          <w:sz w:val="24"/>
          <w:szCs w:val="24"/>
        </w:rPr>
        <w:t>o</w:t>
      </w:r>
      <w:r w:rsidRPr="008C190B">
        <w:rPr>
          <w:rFonts w:ascii="Arial" w:hAnsi="Arial" w:cs="Arial"/>
          <w:spacing w:val="-1"/>
          <w:sz w:val="24"/>
          <w:szCs w:val="24"/>
        </w:rPr>
        <w:t xml:space="preserve"> odpowiada 30 godzinom </w:t>
      </w:r>
      <w:r w:rsidR="00D11EC5" w:rsidRPr="008C190B">
        <w:rPr>
          <w:rFonts w:ascii="Arial" w:hAnsi="Arial" w:cs="Arial"/>
          <w:spacing w:val="-1"/>
          <w:sz w:val="24"/>
          <w:szCs w:val="24"/>
        </w:rPr>
        <w:t>w semestrze trzecim</w:t>
      </w:r>
      <w:r w:rsidRPr="008C190B">
        <w:rPr>
          <w:rFonts w:ascii="Arial" w:hAnsi="Arial" w:cs="Arial"/>
          <w:spacing w:val="-1"/>
          <w:sz w:val="24"/>
          <w:szCs w:val="24"/>
        </w:rPr>
        <w:t>.</w:t>
      </w:r>
      <w:r w:rsidR="00D11EC5" w:rsidRPr="008C190B">
        <w:rPr>
          <w:rFonts w:ascii="Arial" w:hAnsi="Arial" w:cs="Arial"/>
        </w:rPr>
        <w:t xml:space="preserve"> </w:t>
      </w:r>
      <w:r w:rsidR="00D11EC5" w:rsidRPr="008C190B">
        <w:rPr>
          <w:rFonts w:ascii="Arial" w:hAnsi="Arial" w:cs="Arial"/>
          <w:spacing w:val="-1"/>
          <w:sz w:val="24"/>
          <w:szCs w:val="24"/>
        </w:rPr>
        <w:t>Praktykę student może zrealizować w ciągu maksymalnie 15 tygodni.</w:t>
      </w:r>
    </w:p>
    <w:p w14:paraId="69DEFC11" w14:textId="500E73B4" w:rsidR="00A44740" w:rsidRPr="008C190B" w:rsidRDefault="004950B0" w:rsidP="00616ED2">
      <w:pPr>
        <w:pStyle w:val="Akapitzlist"/>
        <w:numPr>
          <w:ilvl w:val="1"/>
          <w:numId w:val="17"/>
        </w:numPr>
        <w:shd w:val="clear" w:color="auto" w:fill="FFFFFF"/>
        <w:spacing w:after="0" w:line="36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8C190B">
        <w:rPr>
          <w:rFonts w:ascii="Arial" w:hAnsi="Arial" w:cs="Arial"/>
          <w:spacing w:val="-1"/>
          <w:sz w:val="24"/>
          <w:szCs w:val="24"/>
        </w:rPr>
        <w:t>Czas realizacji/</w:t>
      </w:r>
      <w:r w:rsidR="00A631FB" w:rsidRPr="008C190B">
        <w:rPr>
          <w:rFonts w:ascii="Arial" w:hAnsi="Arial" w:cs="Arial"/>
          <w:spacing w:val="-1"/>
          <w:sz w:val="24"/>
          <w:szCs w:val="24"/>
        </w:rPr>
        <w:t>wpis do</w:t>
      </w:r>
      <w:r w:rsidR="00A24D27" w:rsidRPr="008C190B">
        <w:rPr>
          <w:rFonts w:ascii="Arial" w:hAnsi="Arial" w:cs="Arial"/>
          <w:spacing w:val="-1"/>
          <w:sz w:val="24"/>
          <w:szCs w:val="24"/>
        </w:rPr>
        <w:t xml:space="preserve"> Wirtualnej Uczelni</w:t>
      </w:r>
      <w:r w:rsidR="00A631FB" w:rsidRPr="008C190B">
        <w:rPr>
          <w:rFonts w:ascii="Arial" w:hAnsi="Arial" w:cs="Arial"/>
          <w:spacing w:val="-1"/>
          <w:sz w:val="24"/>
          <w:szCs w:val="24"/>
        </w:rPr>
        <w:t xml:space="preserve">: </w:t>
      </w:r>
      <w:r w:rsidR="00A44740" w:rsidRPr="008C190B">
        <w:rPr>
          <w:rFonts w:ascii="Arial" w:hAnsi="Arial" w:cs="Arial"/>
          <w:spacing w:val="-1"/>
          <w:sz w:val="24"/>
          <w:szCs w:val="24"/>
        </w:rPr>
        <w:t>praktyka odbywa się po drugim semestrze studiów. Zalicz</w:t>
      </w:r>
      <w:r w:rsidR="00D11EC5" w:rsidRPr="008C190B">
        <w:rPr>
          <w:rFonts w:ascii="Arial" w:hAnsi="Arial" w:cs="Arial"/>
          <w:spacing w:val="-1"/>
          <w:sz w:val="24"/>
          <w:szCs w:val="24"/>
        </w:rPr>
        <w:t>enie praktyki następuje w trzecim semestrze studiów (2</w:t>
      </w:r>
      <w:r w:rsidR="00A44740" w:rsidRPr="008C190B">
        <w:rPr>
          <w:rFonts w:ascii="Arial" w:hAnsi="Arial" w:cs="Arial"/>
          <w:spacing w:val="-1"/>
          <w:sz w:val="24"/>
          <w:szCs w:val="24"/>
        </w:rPr>
        <w:t xml:space="preserve"> ECTS, zaliczenie z oceną).</w:t>
      </w:r>
    </w:p>
    <w:p w14:paraId="2A790E90" w14:textId="77777777" w:rsidR="00CA0B5B" w:rsidRPr="008C190B" w:rsidRDefault="00F62AC9" w:rsidP="00616ED2">
      <w:pPr>
        <w:numPr>
          <w:ilvl w:val="0"/>
          <w:numId w:val="2"/>
        </w:numPr>
        <w:shd w:val="clear" w:color="auto" w:fill="FFFFFF"/>
        <w:spacing w:line="360" w:lineRule="auto"/>
        <w:ind w:left="567" w:hanging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C190B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Praktyka </w:t>
      </w:r>
      <w:r w:rsidR="00A631FB" w:rsidRPr="008C190B">
        <w:rPr>
          <w:rFonts w:ascii="Arial" w:hAnsi="Arial" w:cs="Arial"/>
          <w:b/>
          <w:color w:val="000000"/>
          <w:spacing w:val="-1"/>
          <w:sz w:val="24"/>
          <w:szCs w:val="24"/>
        </w:rPr>
        <w:t>wakacyjna</w:t>
      </w:r>
      <w:r w:rsidR="00CA0B5B" w:rsidRPr="008C190B">
        <w:rPr>
          <w:rFonts w:ascii="Arial" w:hAnsi="Arial" w:cs="Arial"/>
          <w:b/>
          <w:color w:val="000000"/>
          <w:spacing w:val="-1"/>
          <w:sz w:val="24"/>
          <w:szCs w:val="24"/>
        </w:rPr>
        <w:t>:</w:t>
      </w:r>
    </w:p>
    <w:p w14:paraId="013083DB" w14:textId="6404D771" w:rsidR="00CA0B5B" w:rsidRPr="008C190B" w:rsidRDefault="00D71D81" w:rsidP="00616ED2">
      <w:pPr>
        <w:numPr>
          <w:ilvl w:val="1"/>
          <w:numId w:val="18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="00CB4370" w:rsidRPr="008C190B">
        <w:rPr>
          <w:rFonts w:ascii="Arial" w:hAnsi="Arial" w:cs="Arial"/>
          <w:color w:val="000000"/>
          <w:spacing w:val="-1"/>
          <w:sz w:val="24"/>
          <w:szCs w:val="24"/>
        </w:rPr>
        <w:t>owinna odbywać się w</w:t>
      </w:r>
      <w:r w:rsidR="00A631FB" w:rsidRPr="008C190B">
        <w:rPr>
          <w:rFonts w:ascii="Arial" w:hAnsi="Arial" w:cs="Arial"/>
          <w:color w:val="000000"/>
          <w:spacing w:val="-1"/>
          <w:sz w:val="24"/>
          <w:szCs w:val="24"/>
        </w:rPr>
        <w:t xml:space="preserve"> biur</w:t>
      </w:r>
      <w:r w:rsidR="00CB4370" w:rsidRPr="008C190B">
        <w:rPr>
          <w:rFonts w:ascii="Arial" w:hAnsi="Arial" w:cs="Arial"/>
          <w:color w:val="000000"/>
          <w:spacing w:val="-1"/>
          <w:sz w:val="24"/>
          <w:szCs w:val="24"/>
        </w:rPr>
        <w:t>ach</w:t>
      </w:r>
      <w:r w:rsidR="00C87F88" w:rsidRPr="008C190B">
        <w:rPr>
          <w:rFonts w:ascii="Arial" w:hAnsi="Arial" w:cs="Arial"/>
          <w:color w:val="000000"/>
          <w:spacing w:val="-1"/>
          <w:sz w:val="24"/>
          <w:szCs w:val="24"/>
        </w:rPr>
        <w:t xml:space="preserve"> podróży, organizacjach</w:t>
      </w:r>
      <w:r w:rsidR="00A631FB" w:rsidRPr="008C190B">
        <w:rPr>
          <w:rFonts w:ascii="Arial" w:hAnsi="Arial" w:cs="Arial"/>
          <w:color w:val="000000"/>
          <w:spacing w:val="-1"/>
          <w:sz w:val="24"/>
          <w:szCs w:val="24"/>
        </w:rPr>
        <w:t xml:space="preserve"> turystycznych, jednostkach administracji państwowej i samorządzie lokalnym w obrębie agend odpowiedzialnych za turystykę i kulturę, organizacjach kulturalnych </w:t>
      </w:r>
      <w:r w:rsidR="007D27D0">
        <w:rPr>
          <w:rFonts w:ascii="Arial" w:hAnsi="Arial" w:cs="Arial"/>
          <w:color w:val="000000"/>
          <w:spacing w:val="-1"/>
          <w:sz w:val="24"/>
          <w:szCs w:val="24"/>
        </w:rPr>
        <w:br/>
      </w:r>
      <w:r w:rsidR="00A631FB" w:rsidRPr="008C190B">
        <w:rPr>
          <w:rFonts w:ascii="Arial" w:hAnsi="Arial" w:cs="Arial"/>
          <w:color w:val="000000"/>
          <w:spacing w:val="-1"/>
          <w:sz w:val="24"/>
          <w:szCs w:val="24"/>
        </w:rPr>
        <w:t xml:space="preserve">o profilu </w:t>
      </w:r>
      <w:proofErr w:type="spellStart"/>
      <w:r w:rsidR="00A631FB" w:rsidRPr="008C190B">
        <w:rPr>
          <w:rFonts w:ascii="Arial" w:hAnsi="Arial" w:cs="Arial"/>
          <w:color w:val="000000"/>
          <w:spacing w:val="-1"/>
          <w:sz w:val="24"/>
          <w:szCs w:val="24"/>
        </w:rPr>
        <w:t>proturystyc</w:t>
      </w:r>
      <w:r w:rsidR="00142AC2" w:rsidRPr="008C190B">
        <w:rPr>
          <w:rFonts w:ascii="Arial" w:hAnsi="Arial" w:cs="Arial"/>
          <w:color w:val="000000"/>
          <w:spacing w:val="-1"/>
          <w:sz w:val="24"/>
          <w:szCs w:val="24"/>
        </w:rPr>
        <w:t>znym</w:t>
      </w:r>
      <w:proofErr w:type="spellEnd"/>
      <w:r w:rsidR="00A631FB" w:rsidRPr="008C190B">
        <w:rPr>
          <w:rFonts w:ascii="Arial" w:hAnsi="Arial" w:cs="Arial"/>
          <w:color w:val="000000"/>
          <w:spacing w:val="-1"/>
          <w:sz w:val="24"/>
          <w:szCs w:val="24"/>
        </w:rPr>
        <w:t xml:space="preserve">. </w:t>
      </w:r>
    </w:p>
    <w:p w14:paraId="3D3F1E5C" w14:textId="77777777" w:rsidR="00CA0B5B" w:rsidRPr="008C190B" w:rsidRDefault="00A631FB" w:rsidP="00616ED2">
      <w:pPr>
        <w:numPr>
          <w:ilvl w:val="1"/>
          <w:numId w:val="18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C190B">
        <w:rPr>
          <w:rFonts w:ascii="Arial" w:hAnsi="Arial" w:cs="Arial"/>
          <w:color w:val="000000"/>
          <w:spacing w:val="-1"/>
          <w:sz w:val="24"/>
          <w:szCs w:val="24"/>
        </w:rPr>
        <w:t xml:space="preserve">Studenci mogą także sami wskazać podmiot i po uzyskaniu akceptacji </w:t>
      </w:r>
      <w:r w:rsidR="00900452" w:rsidRPr="008C190B">
        <w:rPr>
          <w:rFonts w:ascii="Arial" w:hAnsi="Arial" w:cs="Arial"/>
          <w:color w:val="000000"/>
          <w:spacing w:val="-1"/>
          <w:sz w:val="24"/>
          <w:szCs w:val="24"/>
        </w:rPr>
        <w:t>koordynatora</w:t>
      </w:r>
      <w:r w:rsidRPr="008C190B">
        <w:rPr>
          <w:rFonts w:ascii="Arial" w:hAnsi="Arial" w:cs="Arial"/>
          <w:color w:val="000000"/>
          <w:spacing w:val="-1"/>
          <w:sz w:val="24"/>
          <w:szCs w:val="24"/>
        </w:rPr>
        <w:t xml:space="preserve"> odbyć w nim praktyki. </w:t>
      </w:r>
    </w:p>
    <w:p w14:paraId="397C72EF" w14:textId="7B560D12" w:rsidR="00D11EC5" w:rsidRPr="008C190B" w:rsidRDefault="00A631FB" w:rsidP="00616ED2">
      <w:pPr>
        <w:numPr>
          <w:ilvl w:val="1"/>
          <w:numId w:val="18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C190B">
        <w:rPr>
          <w:rFonts w:ascii="Arial" w:hAnsi="Arial" w:cs="Arial"/>
          <w:color w:val="000000"/>
          <w:spacing w:val="-1"/>
          <w:sz w:val="24"/>
          <w:szCs w:val="24"/>
        </w:rPr>
        <w:t>Minimalny okr</w:t>
      </w:r>
      <w:r w:rsidR="00D11EC5" w:rsidRPr="008C190B">
        <w:rPr>
          <w:rFonts w:ascii="Arial" w:hAnsi="Arial" w:cs="Arial"/>
          <w:color w:val="000000"/>
          <w:spacing w:val="-1"/>
          <w:sz w:val="24"/>
          <w:szCs w:val="24"/>
        </w:rPr>
        <w:t xml:space="preserve">es trwania praktyki wakacyjnej: </w:t>
      </w:r>
      <w:r w:rsidRPr="008C190B">
        <w:rPr>
          <w:rFonts w:ascii="Arial" w:hAnsi="Arial" w:cs="Arial"/>
          <w:color w:val="000000"/>
          <w:spacing w:val="-1"/>
          <w:sz w:val="24"/>
          <w:szCs w:val="24"/>
        </w:rPr>
        <w:t>60 god</w:t>
      </w:r>
      <w:r w:rsidR="00D11EC5" w:rsidRPr="008C190B">
        <w:rPr>
          <w:rFonts w:ascii="Arial" w:hAnsi="Arial" w:cs="Arial"/>
          <w:color w:val="000000"/>
          <w:spacing w:val="-1"/>
          <w:sz w:val="24"/>
          <w:szCs w:val="24"/>
        </w:rPr>
        <w:t>zin akademickich po semestrze czwartym. Praktykę student może zrealizować w ciągu minimum dwóch tygodni)</w:t>
      </w:r>
      <w:r w:rsidR="00D71D81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14:paraId="76521303" w14:textId="77777777" w:rsidR="00D1487C" w:rsidRPr="008C190B" w:rsidRDefault="004950B0" w:rsidP="00616ED2">
      <w:pPr>
        <w:numPr>
          <w:ilvl w:val="1"/>
          <w:numId w:val="18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C190B">
        <w:rPr>
          <w:rFonts w:ascii="Arial" w:hAnsi="Arial" w:cs="Arial"/>
          <w:color w:val="000000"/>
          <w:spacing w:val="-1"/>
          <w:sz w:val="24"/>
          <w:szCs w:val="24"/>
        </w:rPr>
        <w:t>Czas realizacji/</w:t>
      </w:r>
      <w:r w:rsidR="00A631FB" w:rsidRPr="008C190B">
        <w:rPr>
          <w:rFonts w:ascii="Arial" w:hAnsi="Arial" w:cs="Arial"/>
          <w:color w:val="000000"/>
          <w:spacing w:val="-1"/>
          <w:sz w:val="24"/>
          <w:szCs w:val="24"/>
        </w:rPr>
        <w:t>wpis do indeksu</w:t>
      </w:r>
      <w:r w:rsidR="00A24D27" w:rsidRPr="008C190B">
        <w:rPr>
          <w:rFonts w:ascii="Arial" w:hAnsi="Arial" w:cs="Arial"/>
          <w:color w:val="000000"/>
          <w:spacing w:val="-1"/>
          <w:sz w:val="24"/>
          <w:szCs w:val="24"/>
        </w:rPr>
        <w:t xml:space="preserve"> i Wirtualnej Uczelni</w:t>
      </w:r>
      <w:r w:rsidR="00A631FB" w:rsidRPr="008C190B">
        <w:rPr>
          <w:rFonts w:ascii="Arial" w:hAnsi="Arial" w:cs="Arial"/>
          <w:color w:val="000000"/>
          <w:spacing w:val="-1"/>
          <w:sz w:val="24"/>
          <w:szCs w:val="24"/>
        </w:rPr>
        <w:t xml:space="preserve">: </w:t>
      </w:r>
      <w:r w:rsidR="00D11EC5" w:rsidRPr="008C190B">
        <w:rPr>
          <w:rFonts w:ascii="Arial" w:hAnsi="Arial" w:cs="Arial"/>
          <w:color w:val="000000"/>
          <w:spacing w:val="-1"/>
          <w:sz w:val="24"/>
          <w:szCs w:val="24"/>
        </w:rPr>
        <w:t>praktyka odbywa się po czwartym semestrze studiów. Zaliczenie praktyki następuje w piątym semestrze studiów (4 ECTS, zaliczenie z oceną).</w:t>
      </w:r>
    </w:p>
    <w:p w14:paraId="45B05246" w14:textId="77777777" w:rsidR="00D11EC5" w:rsidRPr="00035F4F" w:rsidRDefault="00D11EC5" w:rsidP="00616ED2">
      <w:pPr>
        <w:shd w:val="clear" w:color="auto" w:fill="FFFFFF"/>
        <w:spacing w:line="360" w:lineRule="auto"/>
        <w:ind w:left="1080"/>
        <w:jc w:val="both"/>
        <w:rPr>
          <w:rFonts w:ascii="Arial" w:hAnsi="Arial" w:cs="Arial"/>
          <w:color w:val="000000"/>
          <w:spacing w:val="-1"/>
          <w:sz w:val="8"/>
          <w:szCs w:val="8"/>
        </w:rPr>
      </w:pPr>
    </w:p>
    <w:p w14:paraId="23DD4781" w14:textId="77777777" w:rsidR="00C74105" w:rsidRPr="008C190B" w:rsidRDefault="00D12298" w:rsidP="00616ED2">
      <w:pPr>
        <w:shd w:val="clear" w:color="auto" w:fill="FFFFFF"/>
        <w:spacing w:line="360" w:lineRule="auto"/>
        <w:ind w:right="22" w:firstLine="426"/>
        <w:jc w:val="center"/>
        <w:rPr>
          <w:rFonts w:ascii="Arial" w:hAnsi="Arial" w:cs="Arial"/>
          <w:b/>
          <w:bCs/>
          <w:sz w:val="24"/>
          <w:szCs w:val="24"/>
        </w:rPr>
      </w:pPr>
      <w:r w:rsidRPr="008C190B">
        <w:rPr>
          <w:rFonts w:ascii="Arial" w:hAnsi="Arial" w:cs="Arial"/>
          <w:b/>
          <w:bCs/>
          <w:sz w:val="24"/>
          <w:szCs w:val="24"/>
        </w:rPr>
        <w:lastRenderedPageBreak/>
        <w:t xml:space="preserve">§ </w:t>
      </w:r>
      <w:r w:rsidR="00CA0B5B" w:rsidRPr="008C190B">
        <w:rPr>
          <w:rFonts w:ascii="Arial" w:hAnsi="Arial" w:cs="Arial"/>
          <w:b/>
          <w:bCs/>
          <w:sz w:val="24"/>
          <w:szCs w:val="24"/>
        </w:rPr>
        <w:t>5</w:t>
      </w:r>
    </w:p>
    <w:p w14:paraId="18512EC2" w14:textId="28C9E8D6" w:rsidR="00D1487C" w:rsidRPr="008C190B" w:rsidRDefault="00F62AC9" w:rsidP="00616ED2">
      <w:pPr>
        <w:shd w:val="clear" w:color="auto" w:fill="FFFFFF"/>
        <w:spacing w:line="360" w:lineRule="auto"/>
        <w:ind w:right="22" w:firstLine="426"/>
        <w:jc w:val="center"/>
        <w:rPr>
          <w:rFonts w:ascii="Arial" w:hAnsi="Arial" w:cs="Arial"/>
          <w:b/>
          <w:bCs/>
          <w:sz w:val="24"/>
          <w:szCs w:val="24"/>
        </w:rPr>
      </w:pPr>
      <w:r w:rsidRPr="008C190B">
        <w:rPr>
          <w:rFonts w:ascii="Arial" w:hAnsi="Arial" w:cs="Arial"/>
          <w:b/>
          <w:bCs/>
          <w:sz w:val="24"/>
          <w:szCs w:val="24"/>
        </w:rPr>
        <w:t>KONTROLA PRAKTYKI</w:t>
      </w:r>
    </w:p>
    <w:p w14:paraId="7D7B8E75" w14:textId="77777777" w:rsidR="00D1487C" w:rsidRPr="008C190B" w:rsidRDefault="00D1487C" w:rsidP="00616ED2">
      <w:pPr>
        <w:numPr>
          <w:ilvl w:val="0"/>
          <w:numId w:val="5"/>
        </w:numPr>
        <w:shd w:val="clear" w:color="auto" w:fill="FFFFFF"/>
        <w:spacing w:line="360" w:lineRule="auto"/>
        <w:ind w:left="567" w:right="23" w:hanging="567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>Kontrolę przebiegu praktyki dokonuje przedstawiciel Uczelni – koordynator praktyk.</w:t>
      </w:r>
    </w:p>
    <w:p w14:paraId="0815115F" w14:textId="77777777" w:rsidR="00D1487C" w:rsidRPr="008C190B" w:rsidRDefault="00D1487C" w:rsidP="00616ED2">
      <w:pPr>
        <w:numPr>
          <w:ilvl w:val="0"/>
          <w:numId w:val="5"/>
        </w:numPr>
        <w:shd w:val="clear" w:color="auto" w:fill="FFFFFF"/>
        <w:spacing w:line="360" w:lineRule="auto"/>
        <w:ind w:left="567" w:right="23" w:hanging="567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>Formy kontroli obejmują: wizytacje w miejscu praktyki lub / i kontakt telefoniczny z osobą odpowiedzialna za praktyki w jednostce przyjmującej.</w:t>
      </w:r>
    </w:p>
    <w:p w14:paraId="2B482E86" w14:textId="77777777" w:rsidR="00C90676" w:rsidRPr="00035F4F" w:rsidRDefault="00C90676" w:rsidP="00616ED2">
      <w:pPr>
        <w:shd w:val="clear" w:color="auto" w:fill="FFFFFF"/>
        <w:spacing w:line="360" w:lineRule="auto"/>
        <w:ind w:right="22" w:firstLine="426"/>
        <w:jc w:val="both"/>
        <w:rPr>
          <w:rFonts w:ascii="Arial" w:hAnsi="Arial" w:cs="Arial"/>
          <w:sz w:val="8"/>
          <w:szCs w:val="8"/>
        </w:rPr>
      </w:pPr>
    </w:p>
    <w:p w14:paraId="1C064A85" w14:textId="77777777" w:rsidR="00C74105" w:rsidRPr="008C190B" w:rsidRDefault="00D12298" w:rsidP="00616ED2">
      <w:pPr>
        <w:spacing w:line="360" w:lineRule="auto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8C190B">
        <w:rPr>
          <w:rFonts w:ascii="Arial" w:hAnsi="Arial" w:cs="Arial"/>
          <w:b/>
          <w:sz w:val="24"/>
          <w:szCs w:val="24"/>
        </w:rPr>
        <w:t xml:space="preserve">§ </w:t>
      </w:r>
      <w:r w:rsidR="005E5A85" w:rsidRPr="008C190B">
        <w:rPr>
          <w:rFonts w:ascii="Arial" w:hAnsi="Arial" w:cs="Arial"/>
          <w:b/>
          <w:sz w:val="24"/>
          <w:szCs w:val="24"/>
        </w:rPr>
        <w:t>6</w:t>
      </w:r>
      <w:r w:rsidR="00F62AC9" w:rsidRPr="008C190B">
        <w:rPr>
          <w:rFonts w:ascii="Arial" w:hAnsi="Arial" w:cs="Arial"/>
          <w:b/>
          <w:sz w:val="24"/>
          <w:szCs w:val="24"/>
        </w:rPr>
        <w:t xml:space="preserve"> </w:t>
      </w:r>
    </w:p>
    <w:p w14:paraId="0B2D8953" w14:textId="015459D1" w:rsidR="002371BC" w:rsidRPr="008C190B" w:rsidRDefault="00F62AC9" w:rsidP="00616ED2">
      <w:pPr>
        <w:spacing w:line="360" w:lineRule="auto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8C190B">
        <w:rPr>
          <w:rFonts w:ascii="Arial" w:hAnsi="Arial" w:cs="Arial"/>
          <w:b/>
          <w:sz w:val="24"/>
          <w:szCs w:val="24"/>
        </w:rPr>
        <w:t>OBOWIĄZKI STUDENTA ZWIĄZANE Z</w:t>
      </w:r>
      <w:r w:rsidR="004B26B6" w:rsidRPr="008C190B">
        <w:rPr>
          <w:rFonts w:ascii="Arial" w:hAnsi="Arial" w:cs="Arial"/>
          <w:b/>
          <w:sz w:val="24"/>
          <w:szCs w:val="24"/>
        </w:rPr>
        <w:t xml:space="preserve"> REALIZACJĄ PRAKTYKI</w:t>
      </w:r>
    </w:p>
    <w:p w14:paraId="6CF9E2EE" w14:textId="77777777" w:rsidR="009B1E90" w:rsidRPr="008C190B" w:rsidRDefault="009B1E90" w:rsidP="00616ED2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b/>
          <w:sz w:val="24"/>
          <w:szCs w:val="24"/>
        </w:rPr>
        <w:t>P</w:t>
      </w:r>
      <w:r w:rsidR="009F3E42" w:rsidRPr="008C190B">
        <w:rPr>
          <w:rFonts w:ascii="Arial" w:hAnsi="Arial" w:cs="Arial"/>
          <w:b/>
          <w:sz w:val="24"/>
          <w:szCs w:val="24"/>
        </w:rPr>
        <w:t>rzed praktyką</w:t>
      </w:r>
      <w:r w:rsidRPr="008C190B">
        <w:rPr>
          <w:rFonts w:ascii="Arial" w:hAnsi="Arial" w:cs="Arial"/>
          <w:sz w:val="24"/>
          <w:szCs w:val="24"/>
        </w:rPr>
        <w:t>:</w:t>
      </w:r>
    </w:p>
    <w:p w14:paraId="4983C3FD" w14:textId="64F62AF6" w:rsidR="009B1E90" w:rsidRPr="008C190B" w:rsidRDefault="009F3E42" w:rsidP="00341554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 xml:space="preserve">zgłoszenia koordynatorowi praktyk informacji o dokonaniu wyboru instytucji, </w:t>
      </w:r>
      <w:r w:rsidR="007D27D0">
        <w:rPr>
          <w:rFonts w:ascii="Arial" w:hAnsi="Arial" w:cs="Arial"/>
          <w:sz w:val="24"/>
          <w:szCs w:val="24"/>
        </w:rPr>
        <w:br/>
      </w:r>
      <w:r w:rsidRPr="008C190B">
        <w:rPr>
          <w:rFonts w:ascii="Arial" w:hAnsi="Arial" w:cs="Arial"/>
          <w:sz w:val="24"/>
          <w:szCs w:val="24"/>
        </w:rPr>
        <w:t>w której student zamierza odbyć praktykę;</w:t>
      </w:r>
    </w:p>
    <w:p w14:paraId="5F02A0BE" w14:textId="77777777" w:rsidR="009B1E90" w:rsidRPr="008C190B" w:rsidRDefault="009B1E90" w:rsidP="00341554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>zawarcia ubezpieczenia w zakresie następstw nieszczęśliwych wypadków (NNW) na okres trwania praktyk, we własnym zakresie i na swój koszt; brak zawarcia przez studenta umowy uniemożliwia odbycie praktyki programowej;</w:t>
      </w:r>
    </w:p>
    <w:p w14:paraId="02DD7F14" w14:textId="5D9F5B0F" w:rsidR="009B1E90" w:rsidRPr="008C190B" w:rsidRDefault="009B1E90" w:rsidP="00341554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 xml:space="preserve">dostarczenia do koordynatora praktyk wypełnionego druku „Zgoda instytucji na przyjęcie studenta na praktykę" oraz potwierdzenia zawarcia ubezpieczenia NNW - najpóźniej </w:t>
      </w:r>
      <w:r w:rsidRPr="008C190B">
        <w:rPr>
          <w:rFonts w:ascii="Arial" w:hAnsi="Arial" w:cs="Arial"/>
          <w:b/>
          <w:sz w:val="24"/>
          <w:szCs w:val="24"/>
          <w:u w:val="single"/>
        </w:rPr>
        <w:t xml:space="preserve">dwa tygodnie </w:t>
      </w:r>
      <w:r w:rsidRPr="008C190B">
        <w:rPr>
          <w:rFonts w:ascii="Arial" w:hAnsi="Arial" w:cs="Arial"/>
          <w:sz w:val="24"/>
          <w:szCs w:val="24"/>
        </w:rPr>
        <w:t>przed jej planowanym rozpoczęciem praktyki, jest to konieczne do przygotowania umowy pomiędzy instytucją przyjmującą studenta na praktykę a Uniwersytetem Rzeszowskim;</w:t>
      </w:r>
    </w:p>
    <w:p w14:paraId="0660E4E1" w14:textId="06014F90" w:rsidR="00A44740" w:rsidRPr="008C190B" w:rsidRDefault="009B1E90" w:rsidP="00341554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>z</w:t>
      </w:r>
      <w:r w:rsidR="0059209F" w:rsidRPr="008C190B">
        <w:rPr>
          <w:rFonts w:ascii="Arial" w:hAnsi="Arial" w:cs="Arial"/>
          <w:sz w:val="24"/>
          <w:szCs w:val="24"/>
        </w:rPr>
        <w:t xml:space="preserve">apoznanie się z </w:t>
      </w:r>
      <w:r w:rsidR="006B4041" w:rsidRPr="008C190B">
        <w:rPr>
          <w:rFonts w:ascii="Arial" w:hAnsi="Arial" w:cs="Arial"/>
          <w:sz w:val="24"/>
          <w:szCs w:val="24"/>
        </w:rPr>
        <w:t xml:space="preserve">„Regulaminem praktyk zawodowych dla studentów kierunku </w:t>
      </w:r>
      <w:r w:rsidR="00275A90">
        <w:rPr>
          <w:rFonts w:ascii="Arial" w:hAnsi="Arial" w:cs="Arial"/>
          <w:sz w:val="24"/>
          <w:szCs w:val="24"/>
        </w:rPr>
        <w:t>t</w:t>
      </w:r>
      <w:r w:rsidR="006B4041" w:rsidRPr="008C190B">
        <w:rPr>
          <w:rFonts w:ascii="Arial" w:hAnsi="Arial" w:cs="Arial"/>
          <w:sz w:val="24"/>
          <w:szCs w:val="24"/>
        </w:rPr>
        <w:t>urystyka historyczna i kulturowa”</w:t>
      </w:r>
      <w:r w:rsidR="0093678A" w:rsidRPr="008C190B">
        <w:rPr>
          <w:rFonts w:ascii="Arial" w:hAnsi="Arial" w:cs="Arial"/>
          <w:sz w:val="24"/>
          <w:szCs w:val="24"/>
        </w:rPr>
        <w:t xml:space="preserve"> oraz „Programem praktyki zawodowej</w:t>
      </w:r>
      <w:r w:rsidR="00142AC2" w:rsidRPr="008C190B">
        <w:rPr>
          <w:rFonts w:ascii="Arial" w:hAnsi="Arial" w:cs="Arial"/>
          <w:sz w:val="24"/>
          <w:szCs w:val="24"/>
        </w:rPr>
        <w:t>”.</w:t>
      </w:r>
    </w:p>
    <w:p w14:paraId="4E395193" w14:textId="77777777" w:rsidR="00A44740" w:rsidRPr="007D27D0" w:rsidRDefault="009B1E90" w:rsidP="00616ED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D27D0">
        <w:rPr>
          <w:rFonts w:ascii="Arial" w:hAnsi="Arial" w:cs="Arial"/>
          <w:b/>
          <w:bCs/>
          <w:sz w:val="24"/>
          <w:szCs w:val="24"/>
        </w:rPr>
        <w:t>W trakcie praktyki:</w:t>
      </w:r>
    </w:p>
    <w:p w14:paraId="07FB49F7" w14:textId="77777777" w:rsidR="009B1E90" w:rsidRPr="008C190B" w:rsidRDefault="009B1E90" w:rsidP="00341554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>t</w:t>
      </w:r>
      <w:r w:rsidR="008A4CE3" w:rsidRPr="008C190B">
        <w:rPr>
          <w:rFonts w:ascii="Arial" w:hAnsi="Arial" w:cs="Arial"/>
          <w:sz w:val="24"/>
          <w:szCs w:val="24"/>
        </w:rPr>
        <w:t>erminowe z</w:t>
      </w:r>
      <w:r w:rsidR="002371BC" w:rsidRPr="008C190B">
        <w:rPr>
          <w:rFonts w:ascii="Arial" w:hAnsi="Arial" w:cs="Arial"/>
          <w:sz w:val="24"/>
          <w:szCs w:val="24"/>
        </w:rPr>
        <w:t xml:space="preserve">głoszenie się do </w:t>
      </w:r>
      <w:r w:rsidR="005E5A85" w:rsidRPr="008C190B">
        <w:rPr>
          <w:rFonts w:ascii="Arial" w:hAnsi="Arial" w:cs="Arial"/>
          <w:sz w:val="24"/>
          <w:szCs w:val="24"/>
        </w:rPr>
        <w:t>zakładu pracy</w:t>
      </w:r>
      <w:r w:rsidR="002371BC" w:rsidRPr="008C190B">
        <w:rPr>
          <w:rFonts w:ascii="Arial" w:hAnsi="Arial" w:cs="Arial"/>
          <w:sz w:val="24"/>
          <w:szCs w:val="24"/>
        </w:rPr>
        <w:t>, w której będzie się odbywała praktyka</w:t>
      </w:r>
      <w:r w:rsidRPr="008C190B">
        <w:rPr>
          <w:rFonts w:ascii="Arial" w:hAnsi="Arial" w:cs="Arial"/>
          <w:sz w:val="24"/>
          <w:szCs w:val="24"/>
        </w:rPr>
        <w:t>;</w:t>
      </w:r>
    </w:p>
    <w:p w14:paraId="4E513D8E" w14:textId="77777777" w:rsidR="009B1E90" w:rsidRPr="008C190B" w:rsidRDefault="009B1E90" w:rsidP="00341554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>z</w:t>
      </w:r>
      <w:r w:rsidR="008A4CE3" w:rsidRPr="008C190B">
        <w:rPr>
          <w:rFonts w:ascii="Arial" w:hAnsi="Arial" w:cs="Arial"/>
          <w:sz w:val="24"/>
          <w:szCs w:val="24"/>
        </w:rPr>
        <w:t>apoznanie się oraz bezwzględne przestrzeganie przepisów BHP</w:t>
      </w:r>
      <w:r w:rsidR="00494BE1" w:rsidRPr="008C190B">
        <w:rPr>
          <w:rFonts w:ascii="Arial" w:hAnsi="Arial" w:cs="Arial"/>
          <w:sz w:val="24"/>
          <w:szCs w:val="24"/>
        </w:rPr>
        <w:t xml:space="preserve"> </w:t>
      </w:r>
      <w:r w:rsidR="00830699" w:rsidRPr="008C190B">
        <w:rPr>
          <w:rFonts w:ascii="Arial" w:hAnsi="Arial" w:cs="Arial"/>
          <w:sz w:val="24"/>
          <w:szCs w:val="24"/>
        </w:rPr>
        <w:t>o</w:t>
      </w:r>
      <w:r w:rsidR="00E33C4C" w:rsidRPr="008C190B">
        <w:rPr>
          <w:rFonts w:ascii="Arial" w:hAnsi="Arial" w:cs="Arial"/>
          <w:sz w:val="24"/>
          <w:szCs w:val="24"/>
        </w:rPr>
        <w:t>raz r</w:t>
      </w:r>
      <w:r w:rsidR="00830699" w:rsidRPr="008C190B">
        <w:rPr>
          <w:rFonts w:ascii="Arial" w:hAnsi="Arial" w:cs="Arial"/>
          <w:sz w:val="24"/>
          <w:szCs w:val="24"/>
        </w:rPr>
        <w:t>egulaminu</w:t>
      </w:r>
      <w:r w:rsidR="00E33C4C" w:rsidRPr="008C190B">
        <w:rPr>
          <w:rFonts w:ascii="Arial" w:hAnsi="Arial" w:cs="Arial"/>
          <w:sz w:val="24"/>
          <w:szCs w:val="24"/>
        </w:rPr>
        <w:t xml:space="preserve"> pracy, </w:t>
      </w:r>
      <w:r w:rsidR="008A4CE3" w:rsidRPr="008C190B">
        <w:rPr>
          <w:rFonts w:ascii="Arial" w:hAnsi="Arial" w:cs="Arial"/>
          <w:sz w:val="24"/>
          <w:szCs w:val="24"/>
        </w:rPr>
        <w:t>obowiązujących na ter</w:t>
      </w:r>
      <w:r w:rsidRPr="008C190B">
        <w:rPr>
          <w:rFonts w:ascii="Arial" w:hAnsi="Arial" w:cs="Arial"/>
          <w:sz w:val="24"/>
          <w:szCs w:val="24"/>
        </w:rPr>
        <w:t>enie miejsca odbywania praktyki;</w:t>
      </w:r>
    </w:p>
    <w:p w14:paraId="1DB34C9A" w14:textId="77777777" w:rsidR="009B1E90" w:rsidRPr="008C190B" w:rsidRDefault="009B1E90" w:rsidP="00341554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>p</w:t>
      </w:r>
      <w:r w:rsidR="008A4CE3" w:rsidRPr="008C190B">
        <w:rPr>
          <w:rFonts w:ascii="Arial" w:hAnsi="Arial" w:cs="Arial"/>
          <w:sz w:val="24"/>
          <w:szCs w:val="24"/>
        </w:rPr>
        <w:t xml:space="preserve">rzestrzeganie dyscypliny pracy oraz sumienne i jak najbardziej staranne wykonywanie </w:t>
      </w:r>
      <w:r w:rsidRPr="008C190B">
        <w:rPr>
          <w:rFonts w:ascii="Arial" w:hAnsi="Arial" w:cs="Arial"/>
          <w:sz w:val="24"/>
          <w:szCs w:val="24"/>
        </w:rPr>
        <w:t>powierzonych zadań i obowiązków;</w:t>
      </w:r>
    </w:p>
    <w:p w14:paraId="34B71FC3" w14:textId="5766B50D" w:rsidR="004820FA" w:rsidRPr="00035F4F" w:rsidRDefault="009B1E90" w:rsidP="00035F4F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>r</w:t>
      </w:r>
      <w:r w:rsidR="008A4CE3" w:rsidRPr="008C190B">
        <w:rPr>
          <w:rFonts w:ascii="Arial" w:hAnsi="Arial" w:cs="Arial"/>
          <w:sz w:val="24"/>
          <w:szCs w:val="24"/>
        </w:rPr>
        <w:t xml:space="preserve">zetelne </w:t>
      </w:r>
      <w:r w:rsidR="002371BC" w:rsidRPr="008C190B">
        <w:rPr>
          <w:rFonts w:ascii="Arial" w:hAnsi="Arial" w:cs="Arial"/>
          <w:sz w:val="24"/>
          <w:szCs w:val="24"/>
        </w:rPr>
        <w:t xml:space="preserve">i systematyczne </w:t>
      </w:r>
      <w:r w:rsidR="00142AC2" w:rsidRPr="008C190B">
        <w:rPr>
          <w:rFonts w:ascii="Arial" w:hAnsi="Arial" w:cs="Arial"/>
          <w:sz w:val="24"/>
          <w:szCs w:val="24"/>
        </w:rPr>
        <w:t>prowadzenie „Dziennika praktyk”.</w:t>
      </w:r>
    </w:p>
    <w:p w14:paraId="2BD97449" w14:textId="77777777" w:rsidR="009B1E90" w:rsidRPr="007D27D0" w:rsidRDefault="009B1E90" w:rsidP="00616ED2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46183739"/>
      <w:r w:rsidRPr="007D27D0">
        <w:rPr>
          <w:rFonts w:ascii="Arial" w:hAnsi="Arial" w:cs="Arial"/>
          <w:b/>
          <w:bCs/>
          <w:sz w:val="24"/>
          <w:szCs w:val="24"/>
        </w:rPr>
        <w:t>Po zakończeniu praktyki:</w:t>
      </w:r>
    </w:p>
    <w:p w14:paraId="504EED9C" w14:textId="6198D2AB" w:rsidR="00E4331B" w:rsidRPr="008C190B" w:rsidRDefault="009B1E90" w:rsidP="0034155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90B">
        <w:rPr>
          <w:rFonts w:ascii="Arial" w:hAnsi="Arial" w:cs="Arial"/>
          <w:b/>
          <w:sz w:val="24"/>
          <w:szCs w:val="24"/>
        </w:rPr>
        <w:t>niezwłocznie po zakończeniu praktyk</w:t>
      </w:r>
      <w:r w:rsidRPr="008C190B">
        <w:rPr>
          <w:rFonts w:ascii="Arial" w:hAnsi="Arial" w:cs="Arial"/>
          <w:sz w:val="24"/>
          <w:szCs w:val="24"/>
        </w:rPr>
        <w:t xml:space="preserve"> (w terminie do 14 dni od zakończenia praktyki, nie później jednak niż na 5 dni przed zakończeniem sesji poprawkowej po semestrze, w którym planowana jest praktyka) </w:t>
      </w:r>
      <w:r w:rsidRPr="008C190B">
        <w:rPr>
          <w:rFonts w:ascii="Arial" w:eastAsia="Times New Roman" w:hAnsi="Arial" w:cs="Arial"/>
          <w:sz w:val="24"/>
          <w:szCs w:val="24"/>
          <w:lang w:eastAsia="pl-PL"/>
        </w:rPr>
        <w:t xml:space="preserve">student zobowiązany jest do złożenia u koordynatora praktyk kompletu dokumentów („Dziennik praktyk”, </w:t>
      </w:r>
      <w:r w:rsidRPr="008C190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„</w:t>
      </w:r>
      <w:r w:rsidR="0086138F">
        <w:rPr>
          <w:rFonts w:ascii="Arial" w:eastAsia="Times New Roman" w:hAnsi="Arial" w:cs="Arial"/>
          <w:sz w:val="24"/>
          <w:szCs w:val="24"/>
          <w:lang w:eastAsia="pl-PL"/>
        </w:rPr>
        <w:t>Zaświadczenie</w:t>
      </w:r>
      <w:r w:rsidRPr="008C190B">
        <w:rPr>
          <w:rFonts w:ascii="Arial" w:eastAsia="Times New Roman" w:hAnsi="Arial" w:cs="Arial"/>
          <w:sz w:val="24"/>
          <w:szCs w:val="24"/>
          <w:lang w:eastAsia="pl-PL"/>
        </w:rPr>
        <w:t xml:space="preserve"> odbycia praktyki”, Kwestionariusz oceny praktykanta, Kwestionariusz oceny praktyki przez studenta).</w:t>
      </w:r>
    </w:p>
    <w:bookmarkEnd w:id="0"/>
    <w:p w14:paraId="7EFE6963" w14:textId="77777777" w:rsidR="004950B0" w:rsidRPr="00035F4F" w:rsidRDefault="004950B0" w:rsidP="00616ED2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5A4B21B6" w14:textId="3B03BDB7" w:rsidR="00C74105" w:rsidRPr="008C190B" w:rsidRDefault="005E5A85" w:rsidP="00616E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190B">
        <w:rPr>
          <w:rFonts w:ascii="Arial" w:hAnsi="Arial" w:cs="Arial"/>
          <w:b/>
          <w:sz w:val="24"/>
          <w:szCs w:val="24"/>
        </w:rPr>
        <w:t>§ 7</w:t>
      </w:r>
    </w:p>
    <w:p w14:paraId="011DF481" w14:textId="765948CF" w:rsidR="004950B0" w:rsidRPr="008C190B" w:rsidRDefault="004950B0" w:rsidP="00616E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190B">
        <w:rPr>
          <w:rFonts w:ascii="Arial" w:hAnsi="Arial" w:cs="Arial"/>
          <w:b/>
          <w:sz w:val="24"/>
          <w:szCs w:val="24"/>
        </w:rPr>
        <w:t>ZALICZENIE PRAKTYKI</w:t>
      </w:r>
    </w:p>
    <w:p w14:paraId="75399DF3" w14:textId="77777777" w:rsidR="00142AC2" w:rsidRPr="008C190B" w:rsidRDefault="004950B0" w:rsidP="00616ED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>Student zobowiązany jest do złożenia u koordynatora wymaganych do zaliczenia dokumentów w terminie do 14 dni od zakończenia praktyki, nie później jednak niż na 5 dni przed zakończeniem sesji poprawkowej po semestrze, w którym planowana jest praktyka.</w:t>
      </w:r>
    </w:p>
    <w:p w14:paraId="3E6D701C" w14:textId="77777777" w:rsidR="004950B0" w:rsidRPr="008C190B" w:rsidRDefault="004950B0" w:rsidP="00616ED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146183967"/>
      <w:r w:rsidRPr="008C190B">
        <w:rPr>
          <w:rFonts w:ascii="Arial" w:hAnsi="Arial" w:cs="Arial"/>
          <w:sz w:val="24"/>
          <w:szCs w:val="24"/>
        </w:rPr>
        <w:t>Dokumenty niezbędne do zaliczenia praktyk:</w:t>
      </w:r>
    </w:p>
    <w:p w14:paraId="0772B8B8" w14:textId="247EB95D" w:rsidR="004950B0" w:rsidRPr="008C190B" w:rsidRDefault="004950B0" w:rsidP="00616ED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>Dziennik praktyk</w:t>
      </w:r>
      <w:r w:rsidR="00B6475D">
        <w:rPr>
          <w:rFonts w:ascii="Arial" w:hAnsi="Arial" w:cs="Arial"/>
          <w:sz w:val="24"/>
          <w:szCs w:val="24"/>
        </w:rPr>
        <w:t>,</w:t>
      </w:r>
    </w:p>
    <w:p w14:paraId="57251673" w14:textId="081A6196" w:rsidR="004950B0" w:rsidRPr="008C190B" w:rsidRDefault="0086138F" w:rsidP="00616ED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Zaświadczenie</w:t>
      </w:r>
      <w:r w:rsidR="004950B0" w:rsidRPr="008C190B">
        <w:rPr>
          <w:rFonts w:ascii="Arial" w:hAnsi="Arial" w:cs="Arial"/>
          <w:sz w:val="24"/>
          <w:szCs w:val="24"/>
        </w:rPr>
        <w:t xml:space="preserve"> odbycia praktyki</w:t>
      </w:r>
      <w:r w:rsidR="00B6475D">
        <w:rPr>
          <w:rFonts w:ascii="Arial" w:hAnsi="Arial" w:cs="Arial"/>
          <w:sz w:val="24"/>
          <w:szCs w:val="24"/>
        </w:rPr>
        <w:t>,</w:t>
      </w:r>
    </w:p>
    <w:p w14:paraId="44DB2F0A" w14:textId="4661BB7A" w:rsidR="004950B0" w:rsidRPr="008C190B" w:rsidRDefault="004950B0" w:rsidP="00616ED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>Kwestionariusz oceny praktykanta</w:t>
      </w:r>
      <w:r w:rsidR="00B6475D">
        <w:rPr>
          <w:rFonts w:ascii="Arial" w:hAnsi="Arial" w:cs="Arial"/>
          <w:sz w:val="24"/>
          <w:szCs w:val="24"/>
        </w:rPr>
        <w:t>,</w:t>
      </w:r>
    </w:p>
    <w:p w14:paraId="27A876BD" w14:textId="70625A2C" w:rsidR="00142AC2" w:rsidRPr="008C190B" w:rsidRDefault="004950B0" w:rsidP="00616ED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>Kwestionariusz oceny praktyk przez studenta</w:t>
      </w:r>
      <w:r w:rsidR="00B6475D">
        <w:rPr>
          <w:rFonts w:ascii="Arial" w:hAnsi="Arial" w:cs="Arial"/>
          <w:sz w:val="24"/>
          <w:szCs w:val="24"/>
        </w:rPr>
        <w:t>.</w:t>
      </w:r>
    </w:p>
    <w:bookmarkEnd w:id="1"/>
    <w:p w14:paraId="04DFFDEA" w14:textId="42C9117C" w:rsidR="00142AC2" w:rsidRPr="008C190B" w:rsidRDefault="004950B0" w:rsidP="00616ED2">
      <w:pPr>
        <w:pStyle w:val="Akapitzlist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>Koordynator dokumentuje zaliczenie praktyki wpisem w</w:t>
      </w:r>
      <w:r w:rsidR="004820FA">
        <w:rPr>
          <w:rFonts w:ascii="Arial" w:hAnsi="Arial" w:cs="Arial"/>
          <w:sz w:val="24"/>
          <w:szCs w:val="24"/>
        </w:rPr>
        <w:t xml:space="preserve"> </w:t>
      </w:r>
      <w:r w:rsidRPr="008C190B">
        <w:rPr>
          <w:rFonts w:ascii="Arial" w:hAnsi="Arial" w:cs="Arial"/>
          <w:sz w:val="24"/>
          <w:szCs w:val="24"/>
        </w:rPr>
        <w:t>systemie Wirtualna Uczelnia.</w:t>
      </w:r>
    </w:p>
    <w:p w14:paraId="201CB7E7" w14:textId="77777777" w:rsidR="004950B0" w:rsidRPr="008C190B" w:rsidRDefault="004950B0" w:rsidP="00616ED2">
      <w:pPr>
        <w:pStyle w:val="Akapitzlist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>Niedotrzymanie terminu złożenia dokumentacji praktyki jest równoznaczne z jej niezaliczeniem.</w:t>
      </w:r>
    </w:p>
    <w:p w14:paraId="742CCE08" w14:textId="77777777" w:rsidR="007917DA" w:rsidRPr="00035F4F" w:rsidRDefault="007917DA" w:rsidP="00616ED2">
      <w:pPr>
        <w:pStyle w:val="Akapitzlist"/>
        <w:spacing w:after="0" w:line="360" w:lineRule="auto"/>
        <w:ind w:left="357"/>
        <w:jc w:val="both"/>
        <w:rPr>
          <w:rFonts w:ascii="Arial" w:hAnsi="Arial" w:cs="Arial"/>
          <w:sz w:val="8"/>
          <w:szCs w:val="8"/>
        </w:rPr>
      </w:pPr>
    </w:p>
    <w:p w14:paraId="2B18ED6D" w14:textId="77777777" w:rsidR="00C74105" w:rsidRPr="008C190B" w:rsidRDefault="005E5A85" w:rsidP="00616E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190B">
        <w:rPr>
          <w:rFonts w:ascii="Arial" w:hAnsi="Arial" w:cs="Arial"/>
          <w:b/>
          <w:sz w:val="24"/>
          <w:szCs w:val="24"/>
        </w:rPr>
        <w:t>§ 8</w:t>
      </w:r>
      <w:r w:rsidR="004950B0" w:rsidRPr="008C190B">
        <w:rPr>
          <w:rFonts w:ascii="Arial" w:hAnsi="Arial" w:cs="Arial"/>
          <w:b/>
          <w:sz w:val="24"/>
          <w:szCs w:val="24"/>
        </w:rPr>
        <w:t xml:space="preserve"> </w:t>
      </w:r>
    </w:p>
    <w:p w14:paraId="75E90B34" w14:textId="38658E82" w:rsidR="004950B0" w:rsidRPr="008C190B" w:rsidRDefault="004950B0" w:rsidP="00616E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190B">
        <w:rPr>
          <w:rFonts w:ascii="Arial" w:hAnsi="Arial" w:cs="Arial"/>
          <w:b/>
          <w:sz w:val="24"/>
          <w:szCs w:val="24"/>
        </w:rPr>
        <w:t>ZWOLNIENIE Z PRAKTYK ZAWODOWYCH</w:t>
      </w:r>
    </w:p>
    <w:p w14:paraId="6315B16F" w14:textId="5364BD5A" w:rsidR="00C74105" w:rsidRPr="008C190B" w:rsidRDefault="00C74105" w:rsidP="00C7410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 xml:space="preserve">Praktyka zawodowa może zostać zaliczona na podstawie dokumentu potwierdzającego wykonywanie pracy zarobkowej lub wolontariatu, w tym również za granicą, pod warunkiem, że obowiązki studenta na wykonywanym stanowisku pokrywają się z efektami uczenia się przyporządkowanymi do danego stopnia </w:t>
      </w:r>
      <w:r w:rsidR="007D27D0">
        <w:rPr>
          <w:rFonts w:ascii="Arial" w:hAnsi="Arial" w:cs="Arial"/>
          <w:sz w:val="24"/>
          <w:szCs w:val="24"/>
        </w:rPr>
        <w:br/>
      </w:r>
      <w:r w:rsidRPr="008C190B">
        <w:rPr>
          <w:rFonts w:ascii="Arial" w:hAnsi="Arial" w:cs="Arial"/>
          <w:sz w:val="24"/>
          <w:szCs w:val="24"/>
        </w:rPr>
        <w:t xml:space="preserve">i kierunku studiów. Decyzję w tej sprawie podejmuje Dziekan </w:t>
      </w:r>
      <w:r w:rsidR="0044089C">
        <w:rPr>
          <w:rFonts w:ascii="Arial" w:hAnsi="Arial" w:cs="Arial"/>
          <w:sz w:val="24"/>
          <w:szCs w:val="24"/>
        </w:rPr>
        <w:t>Wydziału</w:t>
      </w:r>
      <w:r w:rsidRPr="008C190B">
        <w:rPr>
          <w:rFonts w:ascii="Arial" w:hAnsi="Arial" w:cs="Arial"/>
          <w:sz w:val="24"/>
          <w:szCs w:val="24"/>
        </w:rPr>
        <w:t xml:space="preserve"> Humanistyczn</w:t>
      </w:r>
      <w:r w:rsidR="0044089C">
        <w:rPr>
          <w:rFonts w:ascii="Arial" w:hAnsi="Arial" w:cs="Arial"/>
          <w:sz w:val="24"/>
          <w:szCs w:val="24"/>
        </w:rPr>
        <w:t>ego</w:t>
      </w:r>
      <w:r w:rsidRPr="008C190B">
        <w:rPr>
          <w:rFonts w:ascii="Arial" w:hAnsi="Arial" w:cs="Arial"/>
          <w:sz w:val="24"/>
          <w:szCs w:val="24"/>
        </w:rPr>
        <w:t xml:space="preserve">, po opinii koordynatora praktyki. </w:t>
      </w:r>
    </w:p>
    <w:p w14:paraId="579D6486" w14:textId="14B1981B" w:rsidR="00C74105" w:rsidRPr="008C190B" w:rsidRDefault="00C74105" w:rsidP="00C7410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 xml:space="preserve">Zaświadczenie wystawione przez pracodawcę lub organizację pożytku publicznego powinno zawierać następujące informacje: okres pracy lub wykonywanej działalności, w wymiarze nie mniejszym niż przewidziany regulaminem praktyk; zajmowane stanowisko (lub pełnioną funkcję) i zakres wykonywanych obowiązków. </w:t>
      </w:r>
    </w:p>
    <w:p w14:paraId="18A1E381" w14:textId="0F45F17B" w:rsidR="00C74105" w:rsidRPr="008C190B" w:rsidRDefault="00C74105" w:rsidP="00616ED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>W przypadku uzyskania przez studenta zgody na zaliczenie praktyki na podstawie wyżej wymienionego zaświadczenia, praktyka zostaje zaliczona na ocenę bardzo dobrą.</w:t>
      </w:r>
    </w:p>
    <w:p w14:paraId="22E94AFC" w14:textId="77777777" w:rsidR="00D41165" w:rsidRPr="00035F4F" w:rsidRDefault="00D41165" w:rsidP="00616ED2">
      <w:pPr>
        <w:pStyle w:val="Akapitzlist"/>
        <w:spacing w:after="0" w:line="360" w:lineRule="auto"/>
        <w:ind w:left="360"/>
        <w:jc w:val="both"/>
        <w:rPr>
          <w:rFonts w:ascii="Arial" w:hAnsi="Arial" w:cs="Arial"/>
          <w:sz w:val="8"/>
          <w:szCs w:val="8"/>
        </w:rPr>
      </w:pPr>
    </w:p>
    <w:p w14:paraId="6B5396AB" w14:textId="77777777" w:rsidR="00C74105" w:rsidRPr="008C190B" w:rsidRDefault="00D12298" w:rsidP="00616ED2">
      <w:pPr>
        <w:widowControl/>
        <w:autoSpaceDE/>
        <w:autoSpaceDN/>
        <w:adjustRightInd/>
        <w:spacing w:line="360" w:lineRule="auto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8C190B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5E5A85" w:rsidRPr="008C190B">
        <w:rPr>
          <w:rFonts w:ascii="Arial" w:hAnsi="Arial" w:cs="Arial"/>
          <w:b/>
          <w:sz w:val="24"/>
          <w:szCs w:val="24"/>
        </w:rPr>
        <w:t>9</w:t>
      </w:r>
      <w:r w:rsidR="004B26B6" w:rsidRPr="008C190B">
        <w:rPr>
          <w:rFonts w:ascii="Arial" w:hAnsi="Arial" w:cs="Arial"/>
          <w:b/>
          <w:sz w:val="24"/>
          <w:szCs w:val="24"/>
        </w:rPr>
        <w:t xml:space="preserve"> </w:t>
      </w:r>
    </w:p>
    <w:p w14:paraId="6AEE6CE0" w14:textId="0F592E58" w:rsidR="00D12298" w:rsidRPr="008C190B" w:rsidRDefault="004B26B6" w:rsidP="00616ED2">
      <w:pPr>
        <w:widowControl/>
        <w:autoSpaceDE/>
        <w:autoSpaceDN/>
        <w:adjustRightInd/>
        <w:spacing w:line="360" w:lineRule="auto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8C190B">
        <w:rPr>
          <w:rFonts w:ascii="Arial" w:hAnsi="Arial" w:cs="Arial"/>
          <w:b/>
          <w:sz w:val="24"/>
          <w:szCs w:val="24"/>
        </w:rPr>
        <w:t>POSTANOWIENIA KOŃCOWE</w:t>
      </w:r>
    </w:p>
    <w:p w14:paraId="57D3CA94" w14:textId="2183347D" w:rsidR="00D41165" w:rsidRPr="008C190B" w:rsidRDefault="00D41165" w:rsidP="00616ED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 xml:space="preserve">Nie dostosowanie się do regulaminu praktyk, a zwłaszcza obowiązków wymienionych w § 6 skutkować może natychmiastowym odwołaniem studenta </w:t>
      </w:r>
      <w:r w:rsidR="00966D04">
        <w:rPr>
          <w:rFonts w:ascii="Arial" w:hAnsi="Arial" w:cs="Arial"/>
          <w:sz w:val="24"/>
          <w:szCs w:val="24"/>
        </w:rPr>
        <w:br/>
      </w:r>
      <w:r w:rsidRPr="008C190B">
        <w:rPr>
          <w:rFonts w:ascii="Arial" w:hAnsi="Arial" w:cs="Arial"/>
          <w:sz w:val="24"/>
          <w:szCs w:val="24"/>
        </w:rPr>
        <w:t>z praktyki, co jest równoznaczne z niezaliczeniem praktyki.</w:t>
      </w:r>
    </w:p>
    <w:p w14:paraId="730F7DAF" w14:textId="174CA05A" w:rsidR="00C37811" w:rsidRDefault="00D41165" w:rsidP="00616ED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 xml:space="preserve">Informacje o praktykach oraz formularze dostępne są na stronie internetowej </w:t>
      </w:r>
      <w:r w:rsidR="0044089C">
        <w:rPr>
          <w:rFonts w:ascii="Arial" w:hAnsi="Arial" w:cs="Arial"/>
          <w:sz w:val="24"/>
          <w:szCs w:val="24"/>
        </w:rPr>
        <w:t>Wydziału</w:t>
      </w:r>
      <w:r w:rsidRPr="008C190B">
        <w:rPr>
          <w:rFonts w:ascii="Arial" w:hAnsi="Arial" w:cs="Arial"/>
          <w:sz w:val="24"/>
          <w:szCs w:val="24"/>
        </w:rPr>
        <w:t xml:space="preserve"> Humanist</w:t>
      </w:r>
      <w:r w:rsidR="0044089C">
        <w:rPr>
          <w:rFonts w:ascii="Arial" w:hAnsi="Arial" w:cs="Arial"/>
          <w:sz w:val="24"/>
          <w:szCs w:val="24"/>
        </w:rPr>
        <w:t xml:space="preserve">ycznego, </w:t>
      </w:r>
      <w:r w:rsidR="00C37811" w:rsidRPr="008C190B">
        <w:rPr>
          <w:rFonts w:ascii="Arial" w:hAnsi="Arial" w:cs="Arial"/>
          <w:sz w:val="24"/>
          <w:szCs w:val="24"/>
        </w:rPr>
        <w:t>jak również pod adresem:</w:t>
      </w:r>
    </w:p>
    <w:p w14:paraId="293677C8" w14:textId="77777777" w:rsidR="00B92EC4" w:rsidRPr="008C190B" w:rsidRDefault="00B92EC4" w:rsidP="00B92EC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4558E52" w14:textId="77777777" w:rsidR="00C37811" w:rsidRPr="008C190B" w:rsidRDefault="00C37811" w:rsidP="00C74105">
      <w:pPr>
        <w:ind w:left="357"/>
        <w:jc w:val="center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>Uniwersytet Rzeszowski</w:t>
      </w:r>
    </w:p>
    <w:p w14:paraId="5141C16B" w14:textId="1F392732" w:rsidR="00C37811" w:rsidRPr="008C190B" w:rsidRDefault="0044089C" w:rsidP="00C74105">
      <w:pPr>
        <w:ind w:left="35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Dziekanat Wydziału</w:t>
      </w:r>
      <w:r w:rsidR="00C37811" w:rsidRPr="008C190B">
        <w:rPr>
          <w:rFonts w:ascii="Arial" w:hAnsi="Arial" w:cs="Arial"/>
          <w:sz w:val="24"/>
          <w:szCs w:val="24"/>
        </w:rPr>
        <w:t xml:space="preserve"> Humanistyczn</w:t>
      </w:r>
      <w:r>
        <w:rPr>
          <w:rFonts w:ascii="Arial" w:hAnsi="Arial" w:cs="Arial"/>
          <w:sz w:val="24"/>
          <w:szCs w:val="24"/>
        </w:rPr>
        <w:t>ego</w:t>
      </w:r>
    </w:p>
    <w:p w14:paraId="62A619B5" w14:textId="7202FDFB" w:rsidR="00C37811" w:rsidRPr="008C190B" w:rsidRDefault="00C37811" w:rsidP="00C74105">
      <w:pPr>
        <w:ind w:left="357"/>
        <w:jc w:val="center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>al.</w:t>
      </w:r>
      <w:r w:rsidR="0044089C">
        <w:rPr>
          <w:rFonts w:ascii="Arial" w:hAnsi="Arial" w:cs="Arial"/>
          <w:sz w:val="24"/>
          <w:szCs w:val="24"/>
        </w:rPr>
        <w:t xml:space="preserve"> Rejtana 16c</w:t>
      </w:r>
    </w:p>
    <w:p w14:paraId="19352DEA" w14:textId="4C5C1B84" w:rsidR="00C37811" w:rsidRPr="008C190B" w:rsidRDefault="00C37811" w:rsidP="00C74105">
      <w:pPr>
        <w:ind w:left="357"/>
        <w:jc w:val="center"/>
        <w:rPr>
          <w:rFonts w:ascii="Arial" w:hAnsi="Arial" w:cs="Arial"/>
          <w:sz w:val="24"/>
          <w:szCs w:val="24"/>
        </w:rPr>
      </w:pPr>
      <w:r w:rsidRPr="008C190B">
        <w:rPr>
          <w:rFonts w:ascii="Arial" w:hAnsi="Arial" w:cs="Arial"/>
          <w:sz w:val="24"/>
          <w:szCs w:val="24"/>
        </w:rPr>
        <w:t>35-</w:t>
      </w:r>
      <w:r w:rsidR="0044089C">
        <w:rPr>
          <w:rFonts w:ascii="Arial" w:hAnsi="Arial" w:cs="Arial"/>
          <w:sz w:val="24"/>
          <w:szCs w:val="24"/>
        </w:rPr>
        <w:t>959</w:t>
      </w:r>
      <w:r w:rsidRPr="008C190B">
        <w:rPr>
          <w:rFonts w:ascii="Arial" w:hAnsi="Arial" w:cs="Arial"/>
          <w:sz w:val="24"/>
          <w:szCs w:val="24"/>
        </w:rPr>
        <w:t xml:space="preserve"> Rzeszów</w:t>
      </w:r>
    </w:p>
    <w:p w14:paraId="282F38D6" w14:textId="5A879A59" w:rsidR="00C37811" w:rsidRPr="008C190B" w:rsidRDefault="00FD019D" w:rsidP="00C74105">
      <w:pPr>
        <w:ind w:left="357"/>
        <w:jc w:val="center"/>
        <w:rPr>
          <w:rFonts w:ascii="Arial" w:hAnsi="Arial" w:cs="Arial"/>
          <w:sz w:val="24"/>
          <w:szCs w:val="24"/>
          <w:lang w:val="en-US"/>
        </w:rPr>
      </w:pPr>
      <w:r w:rsidRPr="008C190B">
        <w:rPr>
          <w:rFonts w:ascii="Arial" w:hAnsi="Arial" w:cs="Arial"/>
          <w:sz w:val="24"/>
          <w:szCs w:val="24"/>
          <w:lang w:val="en-US"/>
        </w:rPr>
        <w:t>bud. A</w:t>
      </w:r>
      <w:r w:rsidR="0044089C">
        <w:rPr>
          <w:rFonts w:ascii="Arial" w:hAnsi="Arial" w:cs="Arial"/>
          <w:sz w:val="24"/>
          <w:szCs w:val="24"/>
          <w:lang w:val="en-US"/>
        </w:rPr>
        <w:t>1</w:t>
      </w:r>
      <w:r w:rsidRPr="008C190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C190B">
        <w:rPr>
          <w:rFonts w:ascii="Arial" w:hAnsi="Arial" w:cs="Arial"/>
          <w:sz w:val="24"/>
          <w:szCs w:val="24"/>
          <w:lang w:val="en-US"/>
        </w:rPr>
        <w:t>pokój</w:t>
      </w:r>
      <w:proofErr w:type="spellEnd"/>
      <w:r w:rsidR="00C37811" w:rsidRPr="008C190B">
        <w:rPr>
          <w:rFonts w:ascii="Arial" w:hAnsi="Arial" w:cs="Arial"/>
          <w:sz w:val="24"/>
          <w:szCs w:val="24"/>
          <w:lang w:val="en-US"/>
        </w:rPr>
        <w:t xml:space="preserve"> nr</w:t>
      </w:r>
      <w:r w:rsidR="0044089C">
        <w:rPr>
          <w:rFonts w:ascii="Arial" w:hAnsi="Arial" w:cs="Arial"/>
          <w:sz w:val="24"/>
          <w:szCs w:val="24"/>
          <w:lang w:val="en-US"/>
        </w:rPr>
        <w:t xml:space="preserve"> 30</w:t>
      </w:r>
    </w:p>
    <w:p w14:paraId="36A42084" w14:textId="67125E4B" w:rsidR="00C37811" w:rsidRPr="008C190B" w:rsidRDefault="00C37811" w:rsidP="00C74105">
      <w:pPr>
        <w:ind w:left="357"/>
        <w:jc w:val="center"/>
        <w:rPr>
          <w:rFonts w:ascii="Arial" w:hAnsi="Arial" w:cs="Arial"/>
          <w:sz w:val="24"/>
          <w:szCs w:val="24"/>
          <w:lang w:val="en-US"/>
        </w:rPr>
      </w:pPr>
      <w:r w:rsidRPr="008C190B">
        <w:rPr>
          <w:rFonts w:ascii="Arial" w:hAnsi="Arial" w:cs="Arial"/>
          <w:sz w:val="24"/>
          <w:szCs w:val="24"/>
          <w:lang w:val="en-US"/>
        </w:rPr>
        <w:t>tel.+48</w:t>
      </w:r>
      <w:r w:rsidR="00434AAD" w:rsidRPr="008C190B">
        <w:rPr>
          <w:rFonts w:ascii="Arial" w:hAnsi="Arial" w:cs="Arial"/>
          <w:sz w:val="24"/>
          <w:szCs w:val="24"/>
          <w:lang w:val="en-US"/>
        </w:rPr>
        <w:t xml:space="preserve"> </w:t>
      </w:r>
      <w:r w:rsidRPr="008C190B">
        <w:rPr>
          <w:rFonts w:ascii="Arial" w:hAnsi="Arial" w:cs="Arial"/>
          <w:sz w:val="24"/>
          <w:szCs w:val="24"/>
          <w:lang w:val="en-US"/>
        </w:rPr>
        <w:t>(17)</w:t>
      </w:r>
      <w:r w:rsidR="00434AAD" w:rsidRPr="008C190B">
        <w:rPr>
          <w:rFonts w:ascii="Arial" w:hAnsi="Arial" w:cs="Arial"/>
          <w:sz w:val="24"/>
          <w:szCs w:val="24"/>
          <w:lang w:val="en-US"/>
        </w:rPr>
        <w:t xml:space="preserve"> 872 </w:t>
      </w:r>
      <w:r w:rsidR="0044089C">
        <w:rPr>
          <w:rFonts w:ascii="Arial" w:hAnsi="Arial" w:cs="Arial"/>
          <w:sz w:val="24"/>
          <w:szCs w:val="24"/>
          <w:lang w:val="en-US"/>
        </w:rPr>
        <w:t>13 02</w:t>
      </w:r>
    </w:p>
    <w:p w14:paraId="51803953" w14:textId="3C48613B" w:rsidR="00C37811" w:rsidRPr="008C190B" w:rsidRDefault="00C37811" w:rsidP="00C74105">
      <w:pPr>
        <w:ind w:left="357"/>
        <w:jc w:val="center"/>
        <w:rPr>
          <w:rFonts w:ascii="Arial" w:hAnsi="Arial" w:cs="Arial"/>
          <w:sz w:val="24"/>
          <w:szCs w:val="24"/>
          <w:lang w:val="en-US"/>
        </w:rPr>
      </w:pPr>
      <w:r w:rsidRPr="008C190B">
        <w:rPr>
          <w:rFonts w:ascii="Arial" w:hAnsi="Arial" w:cs="Arial"/>
          <w:sz w:val="24"/>
          <w:szCs w:val="24"/>
          <w:lang w:val="en-US"/>
        </w:rPr>
        <w:t>e-mail:</w:t>
      </w:r>
      <w:r w:rsidR="0044089C">
        <w:rPr>
          <w:rFonts w:ascii="Arial" w:hAnsi="Arial" w:cs="Arial"/>
          <w:sz w:val="24"/>
          <w:szCs w:val="24"/>
          <w:lang w:val="en-US"/>
        </w:rPr>
        <w:t>ezakulec@ur.edu.pl</w:t>
      </w:r>
    </w:p>
    <w:p w14:paraId="3F240908" w14:textId="77777777" w:rsidR="00FD019D" w:rsidRPr="008C190B" w:rsidRDefault="00FD019D" w:rsidP="00616ED2">
      <w:pPr>
        <w:spacing w:line="360" w:lineRule="auto"/>
        <w:ind w:left="360"/>
        <w:jc w:val="center"/>
        <w:rPr>
          <w:rFonts w:ascii="Arial" w:hAnsi="Arial" w:cs="Arial"/>
          <w:sz w:val="24"/>
          <w:szCs w:val="24"/>
          <w:lang w:val="en-US"/>
        </w:rPr>
      </w:pPr>
    </w:p>
    <w:p w14:paraId="51941A1C" w14:textId="77777777" w:rsidR="00035F4F" w:rsidRPr="00035F4F" w:rsidRDefault="00035F4F" w:rsidP="00035F4F">
      <w:pPr>
        <w:pStyle w:val="Bodytext2"/>
        <w:shd w:val="clear" w:color="auto" w:fill="auto"/>
        <w:spacing w:after="0" w:line="240" w:lineRule="auto"/>
        <w:ind w:left="709" w:hanging="284"/>
        <w:jc w:val="both"/>
        <w:rPr>
          <w:rFonts w:ascii="Arial" w:hAnsi="Arial" w:cs="Arial"/>
          <w:sz w:val="24"/>
          <w:szCs w:val="24"/>
          <w:lang w:val="pl-PL"/>
        </w:rPr>
      </w:pPr>
    </w:p>
    <w:p w14:paraId="434D2194" w14:textId="77777777" w:rsidR="00035F4F" w:rsidRPr="00035F4F" w:rsidRDefault="00035F4F" w:rsidP="00035F4F">
      <w:pPr>
        <w:pStyle w:val="Bodytext2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bookmarkStart w:id="2" w:name="_Hlk145493543"/>
    </w:p>
    <w:p w14:paraId="2AC41F59" w14:textId="77777777" w:rsidR="00035F4F" w:rsidRPr="00035F4F" w:rsidRDefault="00035F4F" w:rsidP="00035F4F">
      <w:pPr>
        <w:pStyle w:val="Bodytext2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bookmarkEnd w:id="2"/>
    <w:p w14:paraId="40F36BA4" w14:textId="08A4112A" w:rsidR="00035F4F" w:rsidRPr="00035F4F" w:rsidRDefault="00035F4F" w:rsidP="00035F4F">
      <w:pPr>
        <w:ind w:left="7076" w:firstLine="576"/>
        <w:jc w:val="center"/>
        <w:rPr>
          <w:rFonts w:ascii="Arial" w:hAnsi="Arial" w:cs="Arial"/>
          <w:szCs w:val="22"/>
        </w:rPr>
      </w:pPr>
    </w:p>
    <w:p w14:paraId="55754DA7" w14:textId="77777777" w:rsidR="00035F4F" w:rsidRPr="00035F4F" w:rsidRDefault="00035F4F" w:rsidP="00035F4F">
      <w:pPr>
        <w:ind w:left="7076" w:firstLine="292"/>
        <w:jc w:val="center"/>
        <w:rPr>
          <w:rFonts w:ascii="Arial" w:hAnsi="Arial" w:cs="Arial"/>
        </w:rPr>
      </w:pPr>
      <w:r w:rsidRPr="00035F4F">
        <w:rPr>
          <w:rFonts w:ascii="Arial" w:hAnsi="Arial" w:cs="Arial"/>
        </w:rPr>
        <w:t>data zatwierdzenia</w:t>
      </w:r>
    </w:p>
    <w:p w14:paraId="1030E460" w14:textId="77777777" w:rsidR="00035F4F" w:rsidRPr="00035F4F" w:rsidRDefault="00035F4F" w:rsidP="00035F4F">
      <w:pPr>
        <w:ind w:left="7079" w:firstLine="709"/>
        <w:jc w:val="center"/>
        <w:rPr>
          <w:rFonts w:ascii="Arial" w:hAnsi="Arial" w:cs="Arial"/>
        </w:rPr>
      </w:pPr>
    </w:p>
    <w:p w14:paraId="1498AFCB" w14:textId="77777777" w:rsidR="00035F4F" w:rsidRDefault="00035F4F" w:rsidP="00035F4F">
      <w:pPr>
        <w:pStyle w:val="Bodytext2"/>
        <w:shd w:val="clear" w:color="auto" w:fill="auto"/>
        <w:spacing w:after="30" w:line="36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3F8B2A66" w14:textId="77777777" w:rsidR="00AC5D7D" w:rsidRPr="00035F4F" w:rsidRDefault="00AC5D7D" w:rsidP="00035F4F">
      <w:pPr>
        <w:pStyle w:val="Bodytext2"/>
        <w:shd w:val="clear" w:color="auto" w:fill="auto"/>
        <w:spacing w:after="30" w:line="36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697716AF" w14:textId="33B9B902" w:rsidR="00C74105" w:rsidRPr="00FE72DE" w:rsidRDefault="00C74105" w:rsidP="00FE72DE">
      <w:pPr>
        <w:spacing w:line="360" w:lineRule="auto"/>
        <w:rPr>
          <w:rFonts w:ascii="Arial" w:hAnsi="Arial" w:cs="Arial"/>
        </w:rPr>
      </w:pPr>
    </w:p>
    <w:p w14:paraId="19B6B74A" w14:textId="76577A5A" w:rsidR="00966D04" w:rsidRDefault="00C74105" w:rsidP="002B64B9">
      <w:pPr>
        <w:pStyle w:val="Akapitzlist"/>
        <w:spacing w:after="0" w:line="360" w:lineRule="auto"/>
        <w:ind w:left="0"/>
        <w:rPr>
          <w:rFonts w:ascii="Arial" w:hAnsi="Arial" w:cs="Arial"/>
          <w:sz w:val="18"/>
          <w:szCs w:val="18"/>
        </w:rPr>
      </w:pPr>
      <w:r w:rsidRPr="008C190B">
        <w:rPr>
          <w:rFonts w:ascii="Arial" w:hAnsi="Arial" w:cs="Arial"/>
          <w:sz w:val="18"/>
          <w:szCs w:val="18"/>
        </w:rPr>
        <w:t>Kierownik kierunku studiów</w:t>
      </w:r>
      <w:r w:rsidRPr="008C190B">
        <w:rPr>
          <w:rFonts w:ascii="Arial" w:hAnsi="Arial" w:cs="Arial"/>
          <w:sz w:val="18"/>
          <w:szCs w:val="18"/>
        </w:rPr>
        <w:tab/>
      </w:r>
      <w:r w:rsidR="00966D04">
        <w:rPr>
          <w:rFonts w:ascii="Arial" w:hAnsi="Arial" w:cs="Arial"/>
          <w:sz w:val="18"/>
          <w:szCs w:val="18"/>
        </w:rPr>
        <w:tab/>
      </w:r>
      <w:r w:rsidR="00966D04">
        <w:rPr>
          <w:rFonts w:ascii="Arial" w:hAnsi="Arial" w:cs="Arial"/>
          <w:sz w:val="18"/>
          <w:szCs w:val="18"/>
        </w:rPr>
        <w:tab/>
      </w:r>
      <w:r w:rsidR="00966D04">
        <w:rPr>
          <w:rFonts w:ascii="Arial" w:hAnsi="Arial" w:cs="Arial"/>
          <w:sz w:val="18"/>
          <w:szCs w:val="18"/>
        </w:rPr>
        <w:tab/>
      </w:r>
      <w:r w:rsidRPr="008C190B">
        <w:rPr>
          <w:rFonts w:ascii="Arial" w:hAnsi="Arial" w:cs="Arial"/>
          <w:sz w:val="18"/>
          <w:szCs w:val="18"/>
        </w:rPr>
        <w:t xml:space="preserve">Dziekan </w:t>
      </w:r>
      <w:r w:rsidR="00883B70">
        <w:rPr>
          <w:rFonts w:ascii="Arial" w:hAnsi="Arial" w:cs="Arial"/>
          <w:sz w:val="18"/>
          <w:szCs w:val="18"/>
        </w:rPr>
        <w:t>Wydziału</w:t>
      </w:r>
      <w:r w:rsidRPr="008C190B">
        <w:rPr>
          <w:rFonts w:ascii="Arial" w:hAnsi="Arial" w:cs="Arial"/>
          <w:sz w:val="18"/>
          <w:szCs w:val="18"/>
        </w:rPr>
        <w:t xml:space="preserve"> Humanistyczn</w:t>
      </w:r>
      <w:r w:rsidR="00883B70">
        <w:rPr>
          <w:rFonts w:ascii="Arial" w:hAnsi="Arial" w:cs="Arial"/>
          <w:sz w:val="18"/>
          <w:szCs w:val="18"/>
        </w:rPr>
        <w:t>ego</w:t>
      </w:r>
    </w:p>
    <w:p w14:paraId="1C6AC825" w14:textId="3E5B392B" w:rsidR="00966D04" w:rsidRDefault="00966D04" w:rsidP="002B64B9">
      <w:pPr>
        <w:pStyle w:val="Akapitzlist"/>
        <w:spacing w:after="0" w:line="360" w:lineRule="auto"/>
        <w:ind w:left="0"/>
        <w:rPr>
          <w:rFonts w:ascii="Arial" w:hAnsi="Arial" w:cs="Arial"/>
          <w:sz w:val="18"/>
          <w:szCs w:val="18"/>
        </w:rPr>
      </w:pPr>
      <w:r w:rsidRPr="008C190B">
        <w:rPr>
          <w:rFonts w:ascii="Arial" w:hAnsi="Arial" w:cs="Arial"/>
          <w:sz w:val="18"/>
          <w:szCs w:val="18"/>
        </w:rPr>
        <w:t>turystyka historyczna i kulturowa</w:t>
      </w:r>
    </w:p>
    <w:p w14:paraId="3090F0A0" w14:textId="4DDC0121" w:rsidR="002B64B9" w:rsidRDefault="00C74105" w:rsidP="008B044D">
      <w:pPr>
        <w:pStyle w:val="Akapitzlist"/>
        <w:spacing w:after="0" w:line="360" w:lineRule="auto"/>
        <w:ind w:left="0"/>
        <w:rPr>
          <w:rFonts w:ascii="Arial" w:hAnsi="Arial" w:cs="Arial"/>
          <w:b/>
          <w:color w:val="000000"/>
          <w:spacing w:val="-2"/>
        </w:rPr>
      </w:pPr>
      <w:r w:rsidRPr="008C190B">
        <w:rPr>
          <w:rFonts w:ascii="Arial" w:hAnsi="Arial" w:cs="Arial"/>
        </w:rPr>
        <w:tab/>
      </w:r>
      <w:r w:rsidRPr="008C190B">
        <w:rPr>
          <w:rFonts w:ascii="Arial" w:hAnsi="Arial" w:cs="Arial"/>
        </w:rPr>
        <w:tab/>
      </w:r>
      <w:r w:rsidRPr="008C190B">
        <w:rPr>
          <w:rFonts w:ascii="Arial" w:hAnsi="Arial" w:cs="Arial"/>
        </w:rPr>
        <w:tab/>
      </w:r>
      <w:r w:rsidRPr="008C190B">
        <w:rPr>
          <w:rFonts w:ascii="Arial" w:hAnsi="Arial" w:cs="Arial"/>
        </w:rPr>
        <w:tab/>
      </w:r>
    </w:p>
    <w:sectPr w:rsidR="002B64B9" w:rsidSect="004B26B6">
      <w:footerReference w:type="default" r:id="rId8"/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D4204" w14:textId="77777777" w:rsidR="008E76A7" w:rsidRDefault="008E76A7" w:rsidP="000B2C86">
      <w:r>
        <w:separator/>
      </w:r>
    </w:p>
  </w:endnote>
  <w:endnote w:type="continuationSeparator" w:id="0">
    <w:p w14:paraId="6FEFC906" w14:textId="77777777" w:rsidR="008E76A7" w:rsidRDefault="008E76A7" w:rsidP="000B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fault Metrics 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514A" w14:textId="77777777" w:rsidR="000B2C86" w:rsidRDefault="00685589">
    <w:pPr>
      <w:pStyle w:val="Stopka"/>
      <w:jc w:val="right"/>
    </w:pPr>
    <w:r>
      <w:fldChar w:fldCharType="begin"/>
    </w:r>
    <w:r w:rsidR="000B2C86">
      <w:instrText xml:space="preserve"> PAGE   \* MERGEFORMAT </w:instrText>
    </w:r>
    <w:r>
      <w:fldChar w:fldCharType="separate"/>
    </w:r>
    <w:r w:rsidR="00974C00">
      <w:rPr>
        <w:noProof/>
      </w:rPr>
      <w:t>1</w:t>
    </w:r>
    <w:r>
      <w:fldChar w:fldCharType="end"/>
    </w:r>
  </w:p>
  <w:p w14:paraId="4BF0625E" w14:textId="77777777" w:rsidR="000B2C86" w:rsidRDefault="000B2C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3DBE" w14:textId="77777777" w:rsidR="008E76A7" w:rsidRDefault="008E76A7" w:rsidP="000B2C86">
      <w:r>
        <w:separator/>
      </w:r>
    </w:p>
  </w:footnote>
  <w:footnote w:type="continuationSeparator" w:id="0">
    <w:p w14:paraId="0ECBFE5F" w14:textId="77777777" w:rsidR="008E76A7" w:rsidRDefault="008E76A7" w:rsidP="000B2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FEC"/>
    <w:multiLevelType w:val="hybridMultilevel"/>
    <w:tmpl w:val="5BC4C8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40799"/>
    <w:multiLevelType w:val="hybridMultilevel"/>
    <w:tmpl w:val="0B2A91A0"/>
    <w:lvl w:ilvl="0" w:tplc="76EA5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1030B"/>
    <w:multiLevelType w:val="hybridMultilevel"/>
    <w:tmpl w:val="B6C64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14239"/>
    <w:multiLevelType w:val="hybridMultilevel"/>
    <w:tmpl w:val="7FF08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670EC"/>
    <w:multiLevelType w:val="hybridMultilevel"/>
    <w:tmpl w:val="98FCA0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93221"/>
    <w:multiLevelType w:val="hybridMultilevel"/>
    <w:tmpl w:val="D256C000"/>
    <w:lvl w:ilvl="0" w:tplc="04090001">
      <w:start w:val="1"/>
      <w:numFmt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6" w15:restartNumberingAfterBreak="0">
    <w:nsid w:val="185227A9"/>
    <w:multiLevelType w:val="hybridMultilevel"/>
    <w:tmpl w:val="65E681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4480B"/>
    <w:multiLevelType w:val="hybridMultilevel"/>
    <w:tmpl w:val="1786D5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097DD7"/>
    <w:multiLevelType w:val="hybridMultilevel"/>
    <w:tmpl w:val="989C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4507B"/>
    <w:multiLevelType w:val="hybridMultilevel"/>
    <w:tmpl w:val="723E1D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EA5F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5D5FF1"/>
    <w:multiLevelType w:val="hybridMultilevel"/>
    <w:tmpl w:val="F8D841A0"/>
    <w:lvl w:ilvl="0" w:tplc="76EA5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57A"/>
    <w:multiLevelType w:val="hybridMultilevel"/>
    <w:tmpl w:val="C8501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7204B1"/>
    <w:multiLevelType w:val="hybridMultilevel"/>
    <w:tmpl w:val="5240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D00FF"/>
    <w:multiLevelType w:val="hybridMultilevel"/>
    <w:tmpl w:val="E21C0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67F4A"/>
    <w:multiLevelType w:val="hybridMultilevel"/>
    <w:tmpl w:val="5666F268"/>
    <w:lvl w:ilvl="0" w:tplc="76EA5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247BCF"/>
    <w:multiLevelType w:val="hybridMultilevel"/>
    <w:tmpl w:val="00006A84"/>
    <w:lvl w:ilvl="0" w:tplc="98346D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56211"/>
    <w:multiLevelType w:val="hybridMultilevel"/>
    <w:tmpl w:val="C8501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515273"/>
    <w:multiLevelType w:val="hybridMultilevel"/>
    <w:tmpl w:val="9A5431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871EBB"/>
    <w:multiLevelType w:val="hybridMultilevel"/>
    <w:tmpl w:val="7534EF4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A4536F"/>
    <w:multiLevelType w:val="hybridMultilevel"/>
    <w:tmpl w:val="2424E3A0"/>
    <w:lvl w:ilvl="0" w:tplc="4260EE74">
      <w:start w:val="1"/>
      <w:numFmt w:val="decimal"/>
      <w:lvlText w:val="%1."/>
      <w:lvlJc w:val="left"/>
      <w:pPr>
        <w:ind w:left="-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440" w:hanging="360"/>
      </w:pPr>
    </w:lvl>
    <w:lvl w:ilvl="2" w:tplc="0415001B" w:tentative="1">
      <w:start w:val="1"/>
      <w:numFmt w:val="lowerRoman"/>
      <w:lvlText w:val="%3."/>
      <w:lvlJc w:val="right"/>
      <w:pPr>
        <w:ind w:left="-720" w:hanging="180"/>
      </w:pPr>
    </w:lvl>
    <w:lvl w:ilvl="3" w:tplc="0415000F" w:tentative="1">
      <w:start w:val="1"/>
      <w:numFmt w:val="decimal"/>
      <w:lvlText w:val="%4."/>
      <w:lvlJc w:val="left"/>
      <w:pPr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ind w:left="1440" w:hanging="180"/>
      </w:pPr>
    </w:lvl>
    <w:lvl w:ilvl="6" w:tplc="0415000F" w:tentative="1">
      <w:start w:val="1"/>
      <w:numFmt w:val="decimal"/>
      <w:lvlText w:val="%7."/>
      <w:lvlJc w:val="left"/>
      <w:pPr>
        <w:ind w:left="2160" w:hanging="360"/>
      </w:pPr>
    </w:lvl>
    <w:lvl w:ilvl="7" w:tplc="04150019" w:tentative="1">
      <w:start w:val="1"/>
      <w:numFmt w:val="lowerLetter"/>
      <w:lvlText w:val="%8."/>
      <w:lvlJc w:val="left"/>
      <w:pPr>
        <w:ind w:left="2880" w:hanging="360"/>
      </w:pPr>
    </w:lvl>
    <w:lvl w:ilvl="8" w:tplc="0415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20" w15:restartNumberingAfterBreak="0">
    <w:nsid w:val="7CB0329A"/>
    <w:multiLevelType w:val="hybridMultilevel"/>
    <w:tmpl w:val="15BAEC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777B58"/>
    <w:multiLevelType w:val="hybridMultilevel"/>
    <w:tmpl w:val="A20AC150"/>
    <w:lvl w:ilvl="0" w:tplc="76EA5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6179454">
    <w:abstractNumId w:val="15"/>
  </w:num>
  <w:num w:numId="2" w16cid:durableId="1608390541">
    <w:abstractNumId w:val="0"/>
  </w:num>
  <w:num w:numId="3" w16cid:durableId="695154661">
    <w:abstractNumId w:val="11"/>
  </w:num>
  <w:num w:numId="4" w16cid:durableId="248268791">
    <w:abstractNumId w:val="9"/>
  </w:num>
  <w:num w:numId="5" w16cid:durableId="1120566253">
    <w:abstractNumId w:val="16"/>
  </w:num>
  <w:num w:numId="6" w16cid:durableId="1386031431">
    <w:abstractNumId w:val="17"/>
  </w:num>
  <w:num w:numId="7" w16cid:durableId="858468635">
    <w:abstractNumId w:val="19"/>
  </w:num>
  <w:num w:numId="8" w16cid:durableId="1080516719">
    <w:abstractNumId w:val="12"/>
  </w:num>
  <w:num w:numId="9" w16cid:durableId="1505627878">
    <w:abstractNumId w:val="8"/>
  </w:num>
  <w:num w:numId="10" w16cid:durableId="802577500">
    <w:abstractNumId w:val="13"/>
  </w:num>
  <w:num w:numId="11" w16cid:durableId="626740318">
    <w:abstractNumId w:val="20"/>
  </w:num>
  <w:num w:numId="12" w16cid:durableId="17895845">
    <w:abstractNumId w:val="2"/>
  </w:num>
  <w:num w:numId="13" w16cid:durableId="2009676434">
    <w:abstractNumId w:val="10"/>
  </w:num>
  <w:num w:numId="14" w16cid:durableId="1899706137">
    <w:abstractNumId w:val="5"/>
  </w:num>
  <w:num w:numId="15" w16cid:durableId="1484589127">
    <w:abstractNumId w:val="4"/>
  </w:num>
  <w:num w:numId="16" w16cid:durableId="838085263">
    <w:abstractNumId w:val="6"/>
  </w:num>
  <w:num w:numId="17" w16cid:durableId="747380994">
    <w:abstractNumId w:val="7"/>
  </w:num>
  <w:num w:numId="18" w16cid:durableId="1049646063">
    <w:abstractNumId w:val="18"/>
  </w:num>
  <w:num w:numId="19" w16cid:durableId="1752391827">
    <w:abstractNumId w:val="21"/>
  </w:num>
  <w:num w:numId="20" w16cid:durableId="65883795">
    <w:abstractNumId w:val="1"/>
  </w:num>
  <w:num w:numId="21" w16cid:durableId="1770001765">
    <w:abstractNumId w:val="14"/>
  </w:num>
  <w:num w:numId="22" w16cid:durableId="2002926519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F2"/>
    <w:rsid w:val="00003311"/>
    <w:rsid w:val="00010995"/>
    <w:rsid w:val="00035F4F"/>
    <w:rsid w:val="000417BF"/>
    <w:rsid w:val="0004354F"/>
    <w:rsid w:val="00055C50"/>
    <w:rsid w:val="000602BB"/>
    <w:rsid w:val="000740AA"/>
    <w:rsid w:val="00087F1B"/>
    <w:rsid w:val="000B2C86"/>
    <w:rsid w:val="000C02C9"/>
    <w:rsid w:val="000C56B0"/>
    <w:rsid w:val="000E50D3"/>
    <w:rsid w:val="000E6839"/>
    <w:rsid w:val="00106653"/>
    <w:rsid w:val="00106D6F"/>
    <w:rsid w:val="00135E5A"/>
    <w:rsid w:val="00142AC2"/>
    <w:rsid w:val="0017155B"/>
    <w:rsid w:val="00185061"/>
    <w:rsid w:val="00187A3D"/>
    <w:rsid w:val="00192EA2"/>
    <w:rsid w:val="001A1825"/>
    <w:rsid w:val="001A36FD"/>
    <w:rsid w:val="001C3C86"/>
    <w:rsid w:val="001E6B0A"/>
    <w:rsid w:val="002371BC"/>
    <w:rsid w:val="00246521"/>
    <w:rsid w:val="00252BC7"/>
    <w:rsid w:val="002645CA"/>
    <w:rsid w:val="00275A90"/>
    <w:rsid w:val="00292FE9"/>
    <w:rsid w:val="00295AB5"/>
    <w:rsid w:val="00295E0C"/>
    <w:rsid w:val="002A12F8"/>
    <w:rsid w:val="002A605E"/>
    <w:rsid w:val="002A7AAC"/>
    <w:rsid w:val="002B103A"/>
    <w:rsid w:val="002B64B9"/>
    <w:rsid w:val="002D46F6"/>
    <w:rsid w:val="002E1361"/>
    <w:rsid w:val="002E4C0B"/>
    <w:rsid w:val="002F0CE6"/>
    <w:rsid w:val="002F3252"/>
    <w:rsid w:val="002F3F62"/>
    <w:rsid w:val="002F6135"/>
    <w:rsid w:val="0031016F"/>
    <w:rsid w:val="0032434E"/>
    <w:rsid w:val="00330998"/>
    <w:rsid w:val="00341554"/>
    <w:rsid w:val="00361247"/>
    <w:rsid w:val="00366A8A"/>
    <w:rsid w:val="00370D57"/>
    <w:rsid w:val="003731D5"/>
    <w:rsid w:val="00373B1F"/>
    <w:rsid w:val="00380FA7"/>
    <w:rsid w:val="00381269"/>
    <w:rsid w:val="00393027"/>
    <w:rsid w:val="003A1CF0"/>
    <w:rsid w:val="003C5C5A"/>
    <w:rsid w:val="003F1145"/>
    <w:rsid w:val="004050C4"/>
    <w:rsid w:val="00405C44"/>
    <w:rsid w:val="00411276"/>
    <w:rsid w:val="004160EC"/>
    <w:rsid w:val="00417369"/>
    <w:rsid w:val="00434AAD"/>
    <w:rsid w:val="0044089C"/>
    <w:rsid w:val="0044524F"/>
    <w:rsid w:val="0045361A"/>
    <w:rsid w:val="004738F7"/>
    <w:rsid w:val="004820FA"/>
    <w:rsid w:val="00494BE1"/>
    <w:rsid w:val="004950B0"/>
    <w:rsid w:val="004A4A45"/>
    <w:rsid w:val="004B26B6"/>
    <w:rsid w:val="004C45A7"/>
    <w:rsid w:val="004D204C"/>
    <w:rsid w:val="004E28A7"/>
    <w:rsid w:val="004E5BEC"/>
    <w:rsid w:val="004F2F74"/>
    <w:rsid w:val="004F5C21"/>
    <w:rsid w:val="004F72B9"/>
    <w:rsid w:val="00505A81"/>
    <w:rsid w:val="00510151"/>
    <w:rsid w:val="00527AB0"/>
    <w:rsid w:val="00534249"/>
    <w:rsid w:val="00534419"/>
    <w:rsid w:val="00536C54"/>
    <w:rsid w:val="00550760"/>
    <w:rsid w:val="005653F8"/>
    <w:rsid w:val="00571299"/>
    <w:rsid w:val="00574B8D"/>
    <w:rsid w:val="00581436"/>
    <w:rsid w:val="0059209F"/>
    <w:rsid w:val="005A3086"/>
    <w:rsid w:val="005B492A"/>
    <w:rsid w:val="005C3DF9"/>
    <w:rsid w:val="005E00AF"/>
    <w:rsid w:val="005E16B6"/>
    <w:rsid w:val="005E5A85"/>
    <w:rsid w:val="005F3578"/>
    <w:rsid w:val="005F38E5"/>
    <w:rsid w:val="005F7977"/>
    <w:rsid w:val="00615C17"/>
    <w:rsid w:val="00616E69"/>
    <w:rsid w:val="00616ED2"/>
    <w:rsid w:val="00630D64"/>
    <w:rsid w:val="0064055F"/>
    <w:rsid w:val="0065783D"/>
    <w:rsid w:val="00661162"/>
    <w:rsid w:val="006666B7"/>
    <w:rsid w:val="00671536"/>
    <w:rsid w:val="006751FC"/>
    <w:rsid w:val="006773C2"/>
    <w:rsid w:val="00685589"/>
    <w:rsid w:val="006860EC"/>
    <w:rsid w:val="0069062E"/>
    <w:rsid w:val="006909E3"/>
    <w:rsid w:val="006B18E4"/>
    <w:rsid w:val="006B4041"/>
    <w:rsid w:val="006E730C"/>
    <w:rsid w:val="006F1A25"/>
    <w:rsid w:val="00705FC7"/>
    <w:rsid w:val="00710181"/>
    <w:rsid w:val="007147A9"/>
    <w:rsid w:val="00717316"/>
    <w:rsid w:val="00720578"/>
    <w:rsid w:val="00737DC9"/>
    <w:rsid w:val="00757309"/>
    <w:rsid w:val="00765B5F"/>
    <w:rsid w:val="00782F70"/>
    <w:rsid w:val="007917DA"/>
    <w:rsid w:val="00796CDF"/>
    <w:rsid w:val="007B314C"/>
    <w:rsid w:val="007D27D0"/>
    <w:rsid w:val="007E13B6"/>
    <w:rsid w:val="007E6D5B"/>
    <w:rsid w:val="007E75C1"/>
    <w:rsid w:val="007F6E5E"/>
    <w:rsid w:val="00810ECA"/>
    <w:rsid w:val="00811926"/>
    <w:rsid w:val="008218BF"/>
    <w:rsid w:val="00830699"/>
    <w:rsid w:val="00843F65"/>
    <w:rsid w:val="008465DE"/>
    <w:rsid w:val="0085508F"/>
    <w:rsid w:val="0086138F"/>
    <w:rsid w:val="00864107"/>
    <w:rsid w:val="00883B70"/>
    <w:rsid w:val="00890400"/>
    <w:rsid w:val="008A2CAA"/>
    <w:rsid w:val="008A4CE3"/>
    <w:rsid w:val="008A744C"/>
    <w:rsid w:val="008B0407"/>
    <w:rsid w:val="008B044D"/>
    <w:rsid w:val="008B1F4D"/>
    <w:rsid w:val="008C190B"/>
    <w:rsid w:val="008E0604"/>
    <w:rsid w:val="008E76A7"/>
    <w:rsid w:val="008F0867"/>
    <w:rsid w:val="008F6D02"/>
    <w:rsid w:val="00900452"/>
    <w:rsid w:val="00907355"/>
    <w:rsid w:val="00924D43"/>
    <w:rsid w:val="00935A30"/>
    <w:rsid w:val="00935BA9"/>
    <w:rsid w:val="0093678A"/>
    <w:rsid w:val="00940E0D"/>
    <w:rsid w:val="00966D04"/>
    <w:rsid w:val="0097072B"/>
    <w:rsid w:val="00974C00"/>
    <w:rsid w:val="00990077"/>
    <w:rsid w:val="009B1E90"/>
    <w:rsid w:val="009B5EEC"/>
    <w:rsid w:val="009C24DC"/>
    <w:rsid w:val="009D1D57"/>
    <w:rsid w:val="009E0511"/>
    <w:rsid w:val="009E5E32"/>
    <w:rsid w:val="009F3E42"/>
    <w:rsid w:val="009F7C56"/>
    <w:rsid w:val="00A01925"/>
    <w:rsid w:val="00A136CE"/>
    <w:rsid w:val="00A24D27"/>
    <w:rsid w:val="00A24E05"/>
    <w:rsid w:val="00A3404F"/>
    <w:rsid w:val="00A4037B"/>
    <w:rsid w:val="00A44740"/>
    <w:rsid w:val="00A631FB"/>
    <w:rsid w:val="00A65368"/>
    <w:rsid w:val="00A6754D"/>
    <w:rsid w:val="00A715EB"/>
    <w:rsid w:val="00A7306E"/>
    <w:rsid w:val="00A941BA"/>
    <w:rsid w:val="00A962DF"/>
    <w:rsid w:val="00AA491F"/>
    <w:rsid w:val="00AC5D7D"/>
    <w:rsid w:val="00B01C6E"/>
    <w:rsid w:val="00B13737"/>
    <w:rsid w:val="00B13A71"/>
    <w:rsid w:val="00B24058"/>
    <w:rsid w:val="00B36D18"/>
    <w:rsid w:val="00B54A9D"/>
    <w:rsid w:val="00B62D7C"/>
    <w:rsid w:val="00B6475D"/>
    <w:rsid w:val="00B65753"/>
    <w:rsid w:val="00B678F4"/>
    <w:rsid w:val="00B67D70"/>
    <w:rsid w:val="00B71B49"/>
    <w:rsid w:val="00B76D4A"/>
    <w:rsid w:val="00B8254A"/>
    <w:rsid w:val="00B846AA"/>
    <w:rsid w:val="00B84860"/>
    <w:rsid w:val="00B860A1"/>
    <w:rsid w:val="00B92EC4"/>
    <w:rsid w:val="00BB073C"/>
    <w:rsid w:val="00BB4695"/>
    <w:rsid w:val="00BC31B1"/>
    <w:rsid w:val="00BC77DA"/>
    <w:rsid w:val="00BD7324"/>
    <w:rsid w:val="00BE0119"/>
    <w:rsid w:val="00BF3084"/>
    <w:rsid w:val="00BF77D9"/>
    <w:rsid w:val="00C206EB"/>
    <w:rsid w:val="00C25325"/>
    <w:rsid w:val="00C2733C"/>
    <w:rsid w:val="00C338A1"/>
    <w:rsid w:val="00C34E40"/>
    <w:rsid w:val="00C37811"/>
    <w:rsid w:val="00C45B09"/>
    <w:rsid w:val="00C52B7E"/>
    <w:rsid w:val="00C64E88"/>
    <w:rsid w:val="00C72E4A"/>
    <w:rsid w:val="00C74105"/>
    <w:rsid w:val="00C86DBD"/>
    <w:rsid w:val="00C87F88"/>
    <w:rsid w:val="00C90676"/>
    <w:rsid w:val="00CA03AF"/>
    <w:rsid w:val="00CA0B5B"/>
    <w:rsid w:val="00CB4370"/>
    <w:rsid w:val="00CD4FAB"/>
    <w:rsid w:val="00CE613C"/>
    <w:rsid w:val="00CE798F"/>
    <w:rsid w:val="00D11EC5"/>
    <w:rsid w:val="00D12298"/>
    <w:rsid w:val="00D1487C"/>
    <w:rsid w:val="00D33E81"/>
    <w:rsid w:val="00D41165"/>
    <w:rsid w:val="00D4508A"/>
    <w:rsid w:val="00D57F75"/>
    <w:rsid w:val="00D6771D"/>
    <w:rsid w:val="00D71D81"/>
    <w:rsid w:val="00D908B6"/>
    <w:rsid w:val="00D927A2"/>
    <w:rsid w:val="00DB6BB8"/>
    <w:rsid w:val="00DB7338"/>
    <w:rsid w:val="00DC7826"/>
    <w:rsid w:val="00DD0663"/>
    <w:rsid w:val="00DD219D"/>
    <w:rsid w:val="00DF2E49"/>
    <w:rsid w:val="00E02A10"/>
    <w:rsid w:val="00E0476C"/>
    <w:rsid w:val="00E10529"/>
    <w:rsid w:val="00E2522D"/>
    <w:rsid w:val="00E25EA0"/>
    <w:rsid w:val="00E33C4C"/>
    <w:rsid w:val="00E4331B"/>
    <w:rsid w:val="00E54D2A"/>
    <w:rsid w:val="00E75FB0"/>
    <w:rsid w:val="00E81D26"/>
    <w:rsid w:val="00E8343A"/>
    <w:rsid w:val="00E9299E"/>
    <w:rsid w:val="00EA03BE"/>
    <w:rsid w:val="00EA3AF2"/>
    <w:rsid w:val="00EB60F2"/>
    <w:rsid w:val="00EE2DDF"/>
    <w:rsid w:val="00EE60D2"/>
    <w:rsid w:val="00EF2E69"/>
    <w:rsid w:val="00EF436C"/>
    <w:rsid w:val="00F07495"/>
    <w:rsid w:val="00F1085F"/>
    <w:rsid w:val="00F109D5"/>
    <w:rsid w:val="00F10D86"/>
    <w:rsid w:val="00F30EA7"/>
    <w:rsid w:val="00F32509"/>
    <w:rsid w:val="00F54BC9"/>
    <w:rsid w:val="00F611EA"/>
    <w:rsid w:val="00F62AC9"/>
    <w:rsid w:val="00F762FB"/>
    <w:rsid w:val="00F80054"/>
    <w:rsid w:val="00F870FA"/>
    <w:rsid w:val="00F872F4"/>
    <w:rsid w:val="00F9341D"/>
    <w:rsid w:val="00FA16FA"/>
    <w:rsid w:val="00FA6B1A"/>
    <w:rsid w:val="00FA6DC5"/>
    <w:rsid w:val="00FA7DC8"/>
    <w:rsid w:val="00FB648D"/>
    <w:rsid w:val="00FD019D"/>
    <w:rsid w:val="00FD2A77"/>
    <w:rsid w:val="00FE27E4"/>
    <w:rsid w:val="00FE3410"/>
    <w:rsid w:val="00FE5433"/>
    <w:rsid w:val="00FE72DE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A6A9C"/>
  <w15:docId w15:val="{072957DD-6400-4E6B-9A8D-16E71CBE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90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">
    <w:name w:val="tytul"/>
    <w:basedOn w:val="Normalny"/>
    <w:rsid w:val="00FF763A"/>
    <w:pPr>
      <w:widowControl/>
      <w:autoSpaceDE/>
      <w:autoSpaceDN/>
      <w:adjustRightInd/>
      <w:spacing w:before="100" w:beforeAutospacing="1" w:after="100" w:afterAutospacing="1"/>
    </w:pPr>
    <w:rPr>
      <w:color w:val="297E54"/>
      <w:sz w:val="22"/>
      <w:szCs w:val="22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F763A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FF763A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F763A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FF763A"/>
    <w:rPr>
      <w:rFonts w:ascii="Arial" w:hAnsi="Arial" w:cs="Arial"/>
      <w:vanish/>
      <w:sz w:val="16"/>
      <w:szCs w:val="16"/>
    </w:rPr>
  </w:style>
  <w:style w:type="character" w:styleId="Pogrubienie">
    <w:name w:val="Strong"/>
    <w:qFormat/>
    <w:rsid w:val="00FF763A"/>
    <w:rPr>
      <w:b/>
      <w:bCs/>
    </w:rPr>
  </w:style>
  <w:style w:type="character" w:styleId="Uwydatnienie">
    <w:name w:val="Emphasis"/>
    <w:uiPriority w:val="20"/>
    <w:qFormat/>
    <w:rsid w:val="00FF763A"/>
    <w:rPr>
      <w:i/>
      <w:iCs/>
    </w:rPr>
  </w:style>
  <w:style w:type="paragraph" w:styleId="NormalnyWeb">
    <w:name w:val="Normal (Web)"/>
    <w:basedOn w:val="Normalny"/>
    <w:uiPriority w:val="99"/>
    <w:unhideWhenUsed/>
    <w:rsid w:val="00FF76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B2C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B2C86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B2C8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2C86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047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737"/>
  </w:style>
  <w:style w:type="character" w:customStyle="1" w:styleId="TekstprzypisukocowegoZnak">
    <w:name w:val="Tekst przypisu końcowego Znak"/>
    <w:link w:val="Tekstprzypisukocowego"/>
    <w:uiPriority w:val="99"/>
    <w:semiHidden/>
    <w:rsid w:val="00B13737"/>
    <w:rPr>
      <w:rFonts w:ascii="Times New Roman" w:hAnsi="Times New Roman"/>
    </w:rPr>
  </w:style>
  <w:style w:type="character" w:styleId="Odwoanieprzypisukocowego">
    <w:name w:val="endnote reference"/>
    <w:uiPriority w:val="99"/>
    <w:semiHidden/>
    <w:unhideWhenUsed/>
    <w:rsid w:val="00B1373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740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40AA"/>
  </w:style>
  <w:style w:type="character" w:customStyle="1" w:styleId="TekstkomentarzaZnak">
    <w:name w:val="Tekst komentarza Znak"/>
    <w:link w:val="Tekstkomentarza"/>
    <w:uiPriority w:val="99"/>
    <w:rsid w:val="000740AA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0A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40AA"/>
    <w:rPr>
      <w:rFonts w:ascii="Times New Roman" w:hAnsi="Times New Roman"/>
      <w:b/>
      <w:bCs/>
    </w:rPr>
  </w:style>
  <w:style w:type="paragraph" w:styleId="Tekstpodstawowy">
    <w:name w:val="Body Text"/>
    <w:basedOn w:val="Normalny"/>
    <w:link w:val="TekstpodstawowyZnak"/>
    <w:rsid w:val="00FE5433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FE5433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615C17"/>
    <w:rPr>
      <w:color w:val="0563C1"/>
      <w:u w:val="single"/>
    </w:rPr>
  </w:style>
  <w:style w:type="paragraph" w:customStyle="1" w:styleId="Default">
    <w:name w:val="Default"/>
    <w:rsid w:val="00393027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9302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6DC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F436C"/>
    <w:rPr>
      <w:rFonts w:ascii="Times New Roman" w:hAnsi="Times New Roman"/>
    </w:rPr>
  </w:style>
  <w:style w:type="paragraph" w:customStyle="1" w:styleId="Bodytext2">
    <w:name w:val="Body text (2)"/>
    <w:basedOn w:val="Normalny"/>
    <w:link w:val="Bodytext20"/>
    <w:rsid w:val="00035F4F"/>
    <w:pPr>
      <w:shd w:val="clear" w:color="auto" w:fill="FFFFFF"/>
      <w:autoSpaceDE/>
      <w:autoSpaceDN/>
      <w:adjustRightInd/>
      <w:spacing w:after="720" w:line="278" w:lineRule="exact"/>
      <w:ind w:hanging="320"/>
      <w:jc w:val="center"/>
    </w:pPr>
    <w:rPr>
      <w:rFonts w:ascii="Default Metrics Font" w:eastAsiaTheme="minorEastAsia" w:hAnsi="Default Metrics Font" w:cs="Default Metrics Font"/>
      <w:color w:val="000000"/>
      <w:sz w:val="18"/>
      <w:szCs w:val="18"/>
      <w:lang w:val="cs-CZ"/>
    </w:rPr>
  </w:style>
  <w:style w:type="character" w:customStyle="1" w:styleId="Bodytext20">
    <w:name w:val="Body text (2)_"/>
    <w:basedOn w:val="Domylnaczcionkaakapitu"/>
    <w:link w:val="Bodytext2"/>
    <w:rsid w:val="00035F4F"/>
    <w:rPr>
      <w:rFonts w:ascii="Default Metrics Font" w:eastAsiaTheme="minorEastAsia" w:hAnsi="Default Metrics Font" w:cs="Default Metrics Font"/>
      <w:color w:val="000000"/>
      <w:sz w:val="18"/>
      <w:szCs w:val="18"/>
      <w:shd w:val="clear" w:color="auto" w:fill="FFFFFF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8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3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0" w:color="666666"/>
                            <w:right w:val="none" w:sz="0" w:space="0" w:color="auto"/>
                          </w:divBdr>
                        </w:div>
                        <w:div w:id="108556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0" w:color="666666"/>
                            <w:right w:val="none" w:sz="0" w:space="0" w:color="auto"/>
                          </w:divBdr>
                        </w:div>
                        <w:div w:id="196157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0" w:color="666666"/>
                            <w:right w:val="none" w:sz="0" w:space="0" w:color="auto"/>
                          </w:divBdr>
                        </w:div>
                      </w:divsChild>
                    </w:div>
                    <w:div w:id="168455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43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9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3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77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252F4A"/>
                        <w:bottom w:val="single" w:sz="4" w:space="0" w:color="252F4A"/>
                        <w:right w:val="none" w:sz="0" w:space="0" w:color="auto"/>
                      </w:divBdr>
                      <w:divsChild>
                        <w:div w:id="1370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8" w:space="0" w:color="252F4A"/>
                          </w:divBdr>
                        </w:div>
                        <w:div w:id="36159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8" w:space="0" w:color="252F4A"/>
                          </w:divBdr>
                        </w:div>
                        <w:div w:id="91628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8" w:space="0" w:color="252F4A"/>
                          </w:divBdr>
                        </w:div>
                        <w:div w:id="104452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8" w:space="0" w:color="252F4A"/>
                          </w:divBdr>
                        </w:div>
                      </w:divsChild>
                    </w:div>
                    <w:div w:id="12507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6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993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299122-2BB9-4DB6-85A2-53B1305A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7627</CharactersWithSpaces>
  <SharedDoc>false</SharedDoc>
  <HLinks>
    <vt:vector size="6" baseType="variant">
      <vt:variant>
        <vt:i4>4063314</vt:i4>
      </vt:variant>
      <vt:variant>
        <vt:i4>0</vt:i4>
      </vt:variant>
      <vt:variant>
        <vt:i4>0</vt:i4>
      </vt:variant>
      <vt:variant>
        <vt:i4>5</vt:i4>
      </vt:variant>
      <vt:variant>
        <vt:lpwstr>mailto:praktyki@ur.edu.pl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</dc:creator>
  <cp:lastModifiedBy>Małgorzata Skulimowska</cp:lastModifiedBy>
  <cp:revision>9</cp:revision>
  <cp:lastPrinted>2019-12-13T12:38:00Z</cp:lastPrinted>
  <dcterms:created xsi:type="dcterms:W3CDTF">2023-09-21T07:57:00Z</dcterms:created>
  <dcterms:modified xsi:type="dcterms:W3CDTF">2025-04-25T06:11:00Z</dcterms:modified>
</cp:coreProperties>
</file>