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ADB6F" w14:textId="77777777" w:rsidR="008B1E0C" w:rsidRDefault="008B1E0C" w:rsidP="008C23DC">
      <w:pPr>
        <w:rPr>
          <w:rFonts w:asciiTheme="minorHAnsi" w:hAnsiTheme="minorHAnsi" w:cstheme="minorHAnsi"/>
          <w:b/>
          <w:bCs/>
          <w:lang w:val="en-US"/>
        </w:rPr>
      </w:pPr>
      <w:bookmarkStart w:id="0" w:name="_GoBack"/>
      <w:bookmarkEnd w:id="0"/>
    </w:p>
    <w:p w14:paraId="1FF59024" w14:textId="53D62449" w:rsidR="008C23DC" w:rsidRPr="00C05FB6" w:rsidRDefault="00997F14" w:rsidP="008C23DC">
      <w:pPr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C05FB6">
        <w:rPr>
          <w:rFonts w:asciiTheme="minorHAnsi" w:hAnsiTheme="minorHAnsi" w:cstheme="minorHAnsi"/>
          <w:b/>
          <w:bCs/>
          <w:lang w:val="en-US"/>
        </w:rPr>
        <w:t xml:space="preserve">   </w:t>
      </w:r>
      <w:r w:rsidR="00CD6897" w:rsidRPr="00C05FB6">
        <w:rPr>
          <w:rFonts w:asciiTheme="minorHAnsi" w:hAnsiTheme="minorHAnsi" w:cstheme="minorHAnsi"/>
          <w:b/>
          <w:bCs/>
          <w:lang w:val="en-US"/>
        </w:rPr>
        <w:tab/>
      </w:r>
      <w:r w:rsidR="00CD6897" w:rsidRPr="00C05FB6">
        <w:rPr>
          <w:rFonts w:asciiTheme="minorHAnsi" w:hAnsiTheme="minorHAnsi" w:cstheme="minorHAnsi"/>
          <w:b/>
          <w:bCs/>
          <w:lang w:val="en-US"/>
        </w:rPr>
        <w:tab/>
      </w:r>
      <w:r w:rsidR="00CD6897" w:rsidRPr="00C05FB6">
        <w:rPr>
          <w:rFonts w:asciiTheme="minorHAnsi" w:hAnsiTheme="minorHAnsi" w:cstheme="minorHAnsi"/>
          <w:b/>
          <w:bCs/>
          <w:lang w:val="en-US"/>
        </w:rPr>
        <w:tab/>
      </w:r>
      <w:r w:rsidR="00CD6897" w:rsidRPr="00C05FB6">
        <w:rPr>
          <w:rFonts w:asciiTheme="minorHAnsi" w:hAnsiTheme="minorHAnsi" w:cstheme="minorHAnsi"/>
          <w:b/>
          <w:bCs/>
          <w:lang w:val="en-US"/>
        </w:rPr>
        <w:tab/>
      </w:r>
      <w:r w:rsidR="00CD6897" w:rsidRPr="00C05FB6">
        <w:rPr>
          <w:rFonts w:asciiTheme="minorHAnsi" w:hAnsiTheme="minorHAnsi" w:cstheme="minorHAnsi"/>
          <w:b/>
          <w:bCs/>
          <w:lang w:val="en-US"/>
        </w:rPr>
        <w:tab/>
      </w:r>
      <w:r w:rsidR="008C23DC" w:rsidRPr="00C05FB6">
        <w:rPr>
          <w:rFonts w:asciiTheme="minorHAnsi" w:hAnsiTheme="minorHAnsi" w:cstheme="minorHAnsi"/>
          <w:lang w:val="en-US"/>
        </w:rPr>
        <w:t>A</w:t>
      </w:r>
      <w:r w:rsidR="008C23DC" w:rsidRPr="00C05FB6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ppendix number 1.5 to The Rector UR Resolution No. </w:t>
      </w:r>
      <w:r w:rsidR="008C23DC" w:rsidRPr="00C05FB6">
        <w:rPr>
          <w:rFonts w:asciiTheme="minorHAnsi" w:hAnsiTheme="minorHAnsi" w:cstheme="minorHAnsi"/>
          <w:bCs/>
          <w:i/>
          <w:lang w:val="en-US"/>
        </w:rPr>
        <w:t xml:space="preserve">12/2019 </w:t>
      </w:r>
    </w:p>
    <w:p w14:paraId="2AA78806" w14:textId="77777777" w:rsidR="008C23DC" w:rsidRPr="00C05FB6" w:rsidRDefault="008C23DC" w:rsidP="00172807">
      <w:pPr>
        <w:jc w:val="center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C05FB6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SYLLABUS</w:t>
      </w:r>
    </w:p>
    <w:p w14:paraId="781A2AF0" w14:textId="22ADE11D" w:rsidR="008C23DC" w:rsidRPr="00C05FB6" w:rsidRDefault="008C23DC" w:rsidP="00172807">
      <w:pPr>
        <w:ind w:left="1416"/>
        <w:jc w:val="center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C05FB6">
        <w:rPr>
          <w:rFonts w:asciiTheme="minorHAnsi" w:hAnsiTheme="minorHAnsi" w:cstheme="minorHAnsi"/>
          <w:b/>
          <w:color w:val="212121"/>
          <w:shd w:val="clear" w:color="auto" w:fill="FFFFFF"/>
          <w:lang w:val="en-US"/>
        </w:rPr>
        <w:t xml:space="preserve">concerning the cycle of education </w:t>
      </w:r>
      <w:r w:rsidRPr="00C05FB6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        </w:t>
      </w:r>
      <w:r w:rsidR="00172807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………</w:t>
      </w:r>
      <w:r w:rsidR="005806CB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2018-2024</w:t>
      </w:r>
      <w:r w:rsidR="00172807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…………………………………….</w:t>
      </w:r>
      <w:r w:rsidRPr="00C05FB6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                            (date range)</w:t>
      </w:r>
    </w:p>
    <w:p w14:paraId="1EEE3472" w14:textId="2A503AFE" w:rsidR="00445970" w:rsidRPr="00C05FB6" w:rsidRDefault="008C23DC" w:rsidP="00172807">
      <w:pPr>
        <w:spacing w:after="0" w:line="240" w:lineRule="exact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C05FB6">
        <w:rPr>
          <w:rFonts w:asciiTheme="minorHAnsi" w:hAnsiTheme="minorHAnsi" w:cstheme="minorHAnsi"/>
          <w:sz w:val="20"/>
          <w:szCs w:val="20"/>
          <w:lang w:val="en-US"/>
        </w:rPr>
        <w:t>Academic year</w:t>
      </w:r>
      <w:r w:rsidR="00445970" w:rsidRPr="00C05FB6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172807">
        <w:rPr>
          <w:rFonts w:asciiTheme="minorHAnsi" w:hAnsiTheme="minorHAnsi" w:cstheme="minorHAnsi"/>
          <w:sz w:val="20"/>
          <w:szCs w:val="20"/>
          <w:lang w:val="en-US"/>
        </w:rPr>
        <w:t>…</w:t>
      </w:r>
      <w:r w:rsidR="00A149E0">
        <w:rPr>
          <w:rFonts w:asciiTheme="minorHAnsi" w:hAnsiTheme="minorHAnsi" w:cstheme="minorHAnsi"/>
          <w:sz w:val="20"/>
          <w:szCs w:val="20"/>
          <w:lang w:val="en-US"/>
        </w:rPr>
        <w:t>2019/2020</w:t>
      </w:r>
      <w:r w:rsidR="00172807">
        <w:rPr>
          <w:rFonts w:asciiTheme="minorHAnsi" w:hAnsiTheme="minorHAnsi" w:cstheme="minorHAnsi"/>
          <w:sz w:val="20"/>
          <w:szCs w:val="20"/>
          <w:lang w:val="en-US"/>
        </w:rPr>
        <w:t>……………………………</w:t>
      </w:r>
    </w:p>
    <w:p w14:paraId="335ECB9D" w14:textId="77777777" w:rsidR="0085747A" w:rsidRPr="00C05FB6" w:rsidRDefault="0085747A" w:rsidP="009C54AE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56B6037A" w14:textId="77777777" w:rsidR="0085747A" w:rsidRPr="00C05FB6" w:rsidRDefault="0071620A" w:rsidP="009C54AE">
      <w:pPr>
        <w:pStyle w:val="Punktygwne"/>
        <w:spacing w:before="0" w:after="0"/>
        <w:rPr>
          <w:rFonts w:asciiTheme="minorHAnsi" w:hAnsiTheme="minorHAnsi" w:cstheme="minorHAnsi"/>
          <w:color w:val="0070C0"/>
          <w:szCs w:val="24"/>
          <w:lang w:val="en-US"/>
        </w:rPr>
      </w:pPr>
      <w:r w:rsidRPr="00C05FB6">
        <w:rPr>
          <w:rFonts w:asciiTheme="minorHAnsi" w:hAnsiTheme="minorHAnsi" w:cstheme="minorHAnsi"/>
          <w:szCs w:val="24"/>
          <w:lang w:val="en-US"/>
        </w:rPr>
        <w:t xml:space="preserve">1. </w:t>
      </w:r>
      <w:r w:rsidR="00C05FB6" w:rsidRPr="00C05FB6">
        <w:rPr>
          <w:rFonts w:asciiTheme="minorHAnsi" w:hAnsiTheme="minorHAnsi" w:cstheme="minorHAnsi"/>
          <w:szCs w:val="24"/>
          <w:lang w:val="en-US"/>
        </w:rPr>
        <w:t>B</w:t>
      </w:r>
      <w:r w:rsidR="008C23DC" w:rsidRPr="00C05FB6">
        <w:rPr>
          <w:rFonts w:asciiTheme="minorHAnsi" w:hAnsiTheme="minorHAnsi" w:cstheme="minorHAnsi"/>
          <w:sz w:val="22"/>
          <w:lang w:val="en-US"/>
        </w:rPr>
        <w:t xml:space="preserve">ASIC INFORMATION CONCERNING THIS SUBJECT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C23DC" w:rsidRPr="00925FEA" w14:paraId="34481E21" w14:textId="77777777" w:rsidTr="008C23DC">
        <w:tc>
          <w:tcPr>
            <w:tcW w:w="2694" w:type="dxa"/>
            <w:vAlign w:val="center"/>
          </w:tcPr>
          <w:p w14:paraId="1FB03710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Subject</w:t>
            </w:r>
            <w:proofErr w:type="spellEnd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14:paraId="463D2F30" w14:textId="3D54791B" w:rsidR="008C23DC" w:rsidRPr="00A149E0" w:rsidRDefault="00A149E0" w:rsidP="007539B9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 w:rsidRPr="00A149E0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 xml:space="preserve">Relaxing and </w:t>
            </w:r>
            <w:r w:rsidR="007539B9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Breathing Techniques in Coping with S</w:t>
            </w:r>
            <w:r w:rsidRPr="00A149E0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tress</w:t>
            </w:r>
          </w:p>
        </w:tc>
      </w:tr>
      <w:tr w:rsidR="008C23DC" w:rsidRPr="00C05FB6" w14:paraId="7529AA94" w14:textId="77777777" w:rsidTr="008C23DC">
        <w:tc>
          <w:tcPr>
            <w:tcW w:w="2694" w:type="dxa"/>
            <w:vAlign w:val="center"/>
          </w:tcPr>
          <w:p w14:paraId="4DB89BB9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Course </w:t>
            </w: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code</w:t>
            </w:r>
            <w:proofErr w:type="spellEnd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 *</w:t>
            </w:r>
          </w:p>
        </w:tc>
        <w:tc>
          <w:tcPr>
            <w:tcW w:w="7087" w:type="dxa"/>
            <w:vAlign w:val="center"/>
          </w:tcPr>
          <w:p w14:paraId="3E3AE9D7" w14:textId="3AF17158" w:rsidR="008C23DC" w:rsidRPr="00C05FB6" w:rsidRDefault="005806CB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RaBTiCwS</w:t>
            </w:r>
            <w:proofErr w:type="spellEnd"/>
          </w:p>
        </w:tc>
      </w:tr>
      <w:tr w:rsidR="008C23DC" w:rsidRPr="005806CB" w14:paraId="38340CBE" w14:textId="77777777" w:rsidTr="008C23DC">
        <w:tc>
          <w:tcPr>
            <w:tcW w:w="2694" w:type="dxa"/>
            <w:vAlign w:val="center"/>
          </w:tcPr>
          <w:p w14:paraId="5A81E8EC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Faculty of (name of the leading direction)</w:t>
            </w:r>
          </w:p>
        </w:tc>
        <w:tc>
          <w:tcPr>
            <w:tcW w:w="7087" w:type="dxa"/>
            <w:vAlign w:val="center"/>
          </w:tcPr>
          <w:p w14:paraId="44D19AFF" w14:textId="18461220" w:rsidR="008C23DC" w:rsidRPr="00C05FB6" w:rsidRDefault="005806CB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College of Medical Sciences, </w:t>
            </w:r>
            <w:r w:rsidRPr="00627006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 University of </w:t>
            </w:r>
            <w:proofErr w:type="spellStart"/>
            <w:r w:rsidRPr="00627006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Rzeszów</w:t>
            </w:r>
            <w:proofErr w:type="spellEnd"/>
          </w:p>
        </w:tc>
      </w:tr>
      <w:tr w:rsidR="008C23DC" w:rsidRPr="00C05FB6" w14:paraId="178583C4" w14:textId="77777777" w:rsidTr="008C23DC">
        <w:tc>
          <w:tcPr>
            <w:tcW w:w="2694" w:type="dxa"/>
            <w:vAlign w:val="center"/>
          </w:tcPr>
          <w:p w14:paraId="3FD9A246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  <w:proofErr w:type="spellEnd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7087" w:type="dxa"/>
            <w:vAlign w:val="center"/>
          </w:tcPr>
          <w:p w14:paraId="1B333BB0" w14:textId="3CD2B7D3" w:rsidR="008C23DC" w:rsidRPr="00C05FB6" w:rsidRDefault="008C23DC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8C23DC" w:rsidRPr="00C05FB6" w14:paraId="4A673B65" w14:textId="77777777" w:rsidTr="008C23DC">
        <w:tc>
          <w:tcPr>
            <w:tcW w:w="2694" w:type="dxa"/>
            <w:vAlign w:val="center"/>
          </w:tcPr>
          <w:p w14:paraId="781CABD9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Field of </w:t>
            </w: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7087" w:type="dxa"/>
            <w:vAlign w:val="center"/>
          </w:tcPr>
          <w:p w14:paraId="7EF9A621" w14:textId="43907F07" w:rsidR="008C23DC" w:rsidRPr="00C05FB6" w:rsidRDefault="005806CB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Medical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direction</w:t>
            </w:r>
            <w:proofErr w:type="spellEnd"/>
          </w:p>
        </w:tc>
      </w:tr>
      <w:tr w:rsidR="008C23DC" w:rsidRPr="00C05FB6" w14:paraId="43ED219F" w14:textId="77777777" w:rsidTr="008C23DC">
        <w:tc>
          <w:tcPr>
            <w:tcW w:w="2694" w:type="dxa"/>
            <w:vAlign w:val="center"/>
          </w:tcPr>
          <w:p w14:paraId="755E71D2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  <w:proofErr w:type="spellEnd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7087" w:type="dxa"/>
            <w:vAlign w:val="center"/>
          </w:tcPr>
          <w:p w14:paraId="43418737" w14:textId="0C2E6571" w:rsidR="008C23DC" w:rsidRPr="00C05FB6" w:rsidRDefault="005806CB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Uniform master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studies</w:t>
            </w:r>
            <w:proofErr w:type="spellEnd"/>
          </w:p>
        </w:tc>
      </w:tr>
      <w:tr w:rsidR="008C23DC" w:rsidRPr="00C05FB6" w14:paraId="4353F688" w14:textId="77777777" w:rsidTr="008C23DC">
        <w:tc>
          <w:tcPr>
            <w:tcW w:w="2694" w:type="dxa"/>
            <w:vAlign w:val="center"/>
          </w:tcPr>
          <w:p w14:paraId="7B2FA607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Profile</w:t>
            </w:r>
          </w:p>
        </w:tc>
        <w:tc>
          <w:tcPr>
            <w:tcW w:w="7087" w:type="dxa"/>
            <w:vAlign w:val="center"/>
          </w:tcPr>
          <w:p w14:paraId="6E014F81" w14:textId="03E14CD9" w:rsidR="008C23DC" w:rsidRPr="00C05FB6" w:rsidRDefault="005806CB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General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academic</w:t>
            </w:r>
            <w:proofErr w:type="spellEnd"/>
          </w:p>
        </w:tc>
      </w:tr>
      <w:tr w:rsidR="008C23DC" w:rsidRPr="00C05FB6" w14:paraId="29A6C661" w14:textId="77777777" w:rsidTr="008C23DC">
        <w:tc>
          <w:tcPr>
            <w:tcW w:w="2694" w:type="dxa"/>
            <w:vAlign w:val="center"/>
          </w:tcPr>
          <w:p w14:paraId="0725A430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Form of </w:t>
            </w: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7087" w:type="dxa"/>
            <w:vAlign w:val="center"/>
          </w:tcPr>
          <w:p w14:paraId="4A1884AD" w14:textId="71712CC4" w:rsidR="008C23DC" w:rsidRPr="00C05FB6" w:rsidRDefault="005806CB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stationary</w:t>
            </w:r>
            <w:proofErr w:type="spellEnd"/>
          </w:p>
        </w:tc>
      </w:tr>
      <w:tr w:rsidR="008C23DC" w:rsidRPr="00C05FB6" w14:paraId="09D940BF" w14:textId="77777777" w:rsidTr="008C23DC">
        <w:tc>
          <w:tcPr>
            <w:tcW w:w="2694" w:type="dxa"/>
            <w:vAlign w:val="center"/>
          </w:tcPr>
          <w:p w14:paraId="7E152F6E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Year</w:t>
            </w:r>
            <w:proofErr w:type="spellEnd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7087" w:type="dxa"/>
            <w:vAlign w:val="center"/>
          </w:tcPr>
          <w:p w14:paraId="0DC99802" w14:textId="4520BA01" w:rsidR="008C23DC" w:rsidRPr="00C05FB6" w:rsidRDefault="00F34874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2nd, 4th</w:t>
            </w:r>
          </w:p>
        </w:tc>
      </w:tr>
      <w:tr w:rsidR="008C23DC" w:rsidRPr="00C05FB6" w14:paraId="762BABCE" w14:textId="77777777" w:rsidTr="008C23DC">
        <w:tc>
          <w:tcPr>
            <w:tcW w:w="2694" w:type="dxa"/>
            <w:vAlign w:val="center"/>
          </w:tcPr>
          <w:p w14:paraId="6E95A5D1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Type</w:t>
            </w:r>
            <w:proofErr w:type="spellEnd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course</w:t>
            </w:r>
            <w:proofErr w:type="spellEnd"/>
          </w:p>
        </w:tc>
        <w:tc>
          <w:tcPr>
            <w:tcW w:w="7087" w:type="dxa"/>
            <w:vAlign w:val="center"/>
          </w:tcPr>
          <w:p w14:paraId="7E07393C" w14:textId="6795424A" w:rsidR="008C23DC" w:rsidRPr="00C05FB6" w:rsidRDefault="005806CB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Facultative</w:t>
            </w:r>
            <w:proofErr w:type="spellEnd"/>
          </w:p>
        </w:tc>
      </w:tr>
      <w:tr w:rsidR="008C23DC" w:rsidRPr="00C05FB6" w14:paraId="038AF0E6" w14:textId="77777777" w:rsidTr="008C23DC">
        <w:tc>
          <w:tcPr>
            <w:tcW w:w="2694" w:type="dxa"/>
            <w:vAlign w:val="center"/>
          </w:tcPr>
          <w:p w14:paraId="046AE52B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</w:p>
        </w:tc>
        <w:tc>
          <w:tcPr>
            <w:tcW w:w="7087" w:type="dxa"/>
            <w:vAlign w:val="center"/>
          </w:tcPr>
          <w:p w14:paraId="13E64252" w14:textId="138C8CA9" w:rsidR="008C23DC" w:rsidRPr="00C05FB6" w:rsidRDefault="00F34874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English</w:t>
            </w:r>
          </w:p>
        </w:tc>
      </w:tr>
      <w:tr w:rsidR="008C23DC" w:rsidRPr="00C05FB6" w14:paraId="5DC68EB1" w14:textId="77777777" w:rsidTr="008C23DC">
        <w:tc>
          <w:tcPr>
            <w:tcW w:w="2694" w:type="dxa"/>
            <w:vAlign w:val="center"/>
          </w:tcPr>
          <w:p w14:paraId="0448685F" w14:textId="77777777"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Coordinator</w:t>
            </w:r>
          </w:p>
        </w:tc>
        <w:tc>
          <w:tcPr>
            <w:tcW w:w="7087" w:type="dxa"/>
            <w:vAlign w:val="center"/>
          </w:tcPr>
          <w:p w14:paraId="68D8BC8E" w14:textId="11FCF023" w:rsidR="008C23DC" w:rsidRPr="00C05FB6" w:rsidRDefault="00F34874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Agata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Błaż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, MA</w:t>
            </w:r>
          </w:p>
        </w:tc>
      </w:tr>
      <w:tr w:rsidR="008C23DC" w:rsidRPr="00A149E0" w14:paraId="35BCA0C2" w14:textId="77777777" w:rsidTr="008C23DC">
        <w:tc>
          <w:tcPr>
            <w:tcW w:w="2694" w:type="dxa"/>
          </w:tcPr>
          <w:p w14:paraId="255D06DA" w14:textId="77777777" w:rsidR="008C23DC" w:rsidRPr="00C05FB6" w:rsidRDefault="008C23DC" w:rsidP="008C23DC">
            <w:pPr>
              <w:pStyle w:val="Pytania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First and Last Name of the Teachers</w:t>
            </w:r>
          </w:p>
        </w:tc>
        <w:tc>
          <w:tcPr>
            <w:tcW w:w="7087" w:type="dxa"/>
            <w:vAlign w:val="center"/>
          </w:tcPr>
          <w:p w14:paraId="7CDC97E8" w14:textId="2F951FCB" w:rsidR="008C23DC" w:rsidRPr="00C05FB6" w:rsidRDefault="00F34874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Agata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Błaż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, MA</w:t>
            </w:r>
          </w:p>
        </w:tc>
      </w:tr>
    </w:tbl>
    <w:p w14:paraId="20700786" w14:textId="77777777" w:rsidR="0085747A" w:rsidRPr="00C05FB6" w:rsidRDefault="0085747A" w:rsidP="009C54AE">
      <w:pPr>
        <w:pStyle w:val="Podpunkty"/>
        <w:spacing w:before="100" w:beforeAutospacing="1" w:after="100" w:afterAutospacing="1"/>
        <w:ind w:left="0"/>
        <w:rPr>
          <w:rFonts w:asciiTheme="minorHAnsi" w:hAnsiTheme="minorHAnsi" w:cstheme="minorHAnsi"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sz w:val="24"/>
          <w:szCs w:val="24"/>
          <w:lang w:val="en-US"/>
        </w:rPr>
        <w:t xml:space="preserve">* </w:t>
      </w:r>
      <w:r w:rsidRPr="00C05FB6">
        <w:rPr>
          <w:rFonts w:asciiTheme="minorHAnsi" w:hAnsiTheme="minorHAnsi" w:cstheme="minorHAnsi"/>
          <w:i/>
          <w:sz w:val="24"/>
          <w:szCs w:val="24"/>
          <w:lang w:val="en-US"/>
        </w:rPr>
        <w:t>-</w:t>
      </w:r>
      <w:r w:rsidR="008C23DC" w:rsidRPr="00C05FB6">
        <w:rPr>
          <w:rFonts w:asciiTheme="minorHAnsi" w:hAnsiTheme="minorHAnsi" w:cstheme="minorHAnsi"/>
          <w:lang w:val="en-US"/>
        </w:rPr>
        <w:t xml:space="preserve"> According to the resolutions of Educational Unit</w:t>
      </w:r>
    </w:p>
    <w:p w14:paraId="04DD5961" w14:textId="77777777" w:rsidR="00923D7D" w:rsidRPr="00C05FB6" w:rsidRDefault="00923D7D" w:rsidP="009C54AE">
      <w:pPr>
        <w:pStyle w:val="Podpunkty"/>
        <w:ind w:left="0"/>
        <w:rPr>
          <w:rFonts w:asciiTheme="minorHAnsi" w:hAnsiTheme="minorHAnsi" w:cstheme="minorHAnsi"/>
          <w:sz w:val="24"/>
          <w:szCs w:val="24"/>
          <w:lang w:val="en-US"/>
        </w:rPr>
      </w:pPr>
    </w:p>
    <w:p w14:paraId="3ABA8C78" w14:textId="77777777" w:rsidR="008C23DC" w:rsidRPr="00C05FB6" w:rsidRDefault="0085747A" w:rsidP="008C23DC">
      <w:pPr>
        <w:pStyle w:val="Podpunkty"/>
        <w:ind w:left="0"/>
        <w:rPr>
          <w:rFonts w:asciiTheme="minorHAnsi" w:hAnsiTheme="minorHAnsi" w:cstheme="minorHAnsi"/>
          <w:szCs w:val="22"/>
          <w:lang w:val="en-US"/>
        </w:rPr>
      </w:pPr>
      <w:r w:rsidRPr="00C05FB6">
        <w:rPr>
          <w:rFonts w:asciiTheme="minorHAnsi" w:hAnsiTheme="minorHAnsi" w:cstheme="minorHAnsi"/>
          <w:sz w:val="24"/>
          <w:szCs w:val="24"/>
          <w:lang w:val="en-US"/>
        </w:rPr>
        <w:t>1.</w:t>
      </w:r>
      <w:r w:rsidR="00E22FBC" w:rsidRPr="00C05FB6">
        <w:rPr>
          <w:rFonts w:asciiTheme="minorHAnsi" w:hAnsiTheme="minorHAnsi" w:cstheme="minorHAnsi"/>
          <w:sz w:val="24"/>
          <w:szCs w:val="24"/>
          <w:lang w:val="en-US"/>
        </w:rPr>
        <w:t>1</w:t>
      </w:r>
      <w:r w:rsidRPr="00C05FB6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8C23DC" w:rsidRPr="00C05FB6">
        <w:rPr>
          <w:rFonts w:asciiTheme="minorHAnsi" w:hAnsiTheme="minorHAnsi" w:cstheme="minorHAnsi"/>
          <w:szCs w:val="22"/>
          <w:lang w:val="en-US"/>
        </w:rPr>
        <w:t xml:space="preserve"> Forms of classes, number of hours and ECTS</w:t>
      </w:r>
    </w:p>
    <w:p w14:paraId="21ABB435" w14:textId="77777777" w:rsidR="0085747A" w:rsidRPr="00C05FB6" w:rsidRDefault="0085747A" w:rsidP="009C54AE">
      <w:pPr>
        <w:pStyle w:val="Podpunkty"/>
        <w:ind w:left="284"/>
        <w:rPr>
          <w:rFonts w:asciiTheme="minorHAnsi" w:hAnsiTheme="minorHAnsi" w:cstheme="minorHAnsi"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532D1C36" w14:textId="77777777" w:rsidR="00923D7D" w:rsidRPr="00C05FB6" w:rsidRDefault="00923D7D" w:rsidP="009C54AE">
      <w:pPr>
        <w:pStyle w:val="Podpunkty"/>
        <w:ind w:left="0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992"/>
        <w:gridCol w:w="1418"/>
        <w:gridCol w:w="1134"/>
        <w:gridCol w:w="992"/>
        <w:gridCol w:w="364"/>
        <w:gridCol w:w="1062"/>
        <w:gridCol w:w="822"/>
        <w:gridCol w:w="977"/>
      </w:tblGrid>
      <w:tr w:rsidR="008A6F72" w:rsidRPr="00C05FB6" w14:paraId="0010F1C7" w14:textId="77777777" w:rsidTr="005806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1DFC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Semester</w:t>
            </w:r>
            <w:proofErr w:type="spellEnd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 No.</w:t>
            </w:r>
          </w:p>
          <w:p w14:paraId="0DAB0246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F3F8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Lecture</w:t>
            </w:r>
            <w:proofErr w:type="spellEnd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684E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Exercise</w:t>
            </w:r>
            <w:proofErr w:type="spellEnd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51E0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Conversation</w:t>
            </w:r>
            <w:proofErr w:type="spellEnd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DA89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Laboratory</w:t>
            </w:r>
            <w:proofErr w:type="spellEnd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A3A6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BDBF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ZP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02D6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Praktical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72EF" w14:textId="77777777" w:rsidR="008A6F72" w:rsidRPr="00C05FB6" w:rsidRDefault="008A6F72" w:rsidP="008A6F72">
            <w:pPr>
              <w:pStyle w:val="Nagwkitablic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proofErr w:type="spellEnd"/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EE39" w14:textId="77777777"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05FB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Number of points ECTS </w:t>
            </w:r>
          </w:p>
        </w:tc>
      </w:tr>
      <w:tr w:rsidR="008A6F72" w:rsidRPr="00C05FB6" w14:paraId="6CA06CE3" w14:textId="77777777" w:rsidTr="005806CB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1684" w14:textId="1FED9EB9" w:rsidR="008A6F72" w:rsidRPr="00C05FB6" w:rsidRDefault="003E3F3B" w:rsidP="00E61121">
            <w:pPr>
              <w:pStyle w:val="centralniewrubryce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F3487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9AC6" w14:textId="6A953A83" w:rsidR="008A6F72" w:rsidRPr="00C05FB6" w:rsidRDefault="008A6F72" w:rsidP="00C72256">
            <w:pPr>
              <w:pStyle w:val="centralniewrubryce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76B9" w14:textId="5ED9F4E7" w:rsidR="008A6F72" w:rsidRPr="00C05FB6" w:rsidRDefault="008A6F72" w:rsidP="00C72256">
            <w:pPr>
              <w:pStyle w:val="centralniewrubryce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540D" w14:textId="4A4FA15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3D14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179C" w14:textId="6FB0F3D1" w:rsidR="008A6F72" w:rsidRPr="00C05FB6" w:rsidRDefault="00B9441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9283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996F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1C1B" w14:textId="77777777" w:rsidR="008A6F72" w:rsidRPr="00C05FB6" w:rsidRDefault="008A6F72" w:rsidP="008A6F7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F70C" w14:textId="728683C5" w:rsidR="008A6F72" w:rsidRPr="00C05FB6" w:rsidRDefault="00B94412" w:rsidP="00B94412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</w:tbl>
    <w:p w14:paraId="182CFFA1" w14:textId="77777777" w:rsidR="00923D7D" w:rsidRPr="00C05FB6" w:rsidRDefault="00923D7D" w:rsidP="009C54AE">
      <w:pPr>
        <w:pStyle w:val="Podpunkty"/>
        <w:ind w:left="0"/>
        <w:rPr>
          <w:rFonts w:asciiTheme="minorHAnsi" w:hAnsiTheme="minorHAnsi" w:cstheme="minorHAnsi"/>
          <w:b w:val="0"/>
          <w:sz w:val="24"/>
          <w:szCs w:val="24"/>
          <w:lang w:eastAsia="en-US"/>
        </w:rPr>
      </w:pPr>
    </w:p>
    <w:p w14:paraId="11577026" w14:textId="77777777" w:rsidR="00923D7D" w:rsidRPr="00C05FB6" w:rsidRDefault="00923D7D" w:rsidP="009C54AE">
      <w:pPr>
        <w:pStyle w:val="Podpunkty"/>
        <w:rPr>
          <w:rFonts w:asciiTheme="minorHAnsi" w:hAnsiTheme="minorHAnsi" w:cstheme="minorHAnsi"/>
          <w:b w:val="0"/>
          <w:sz w:val="24"/>
          <w:szCs w:val="24"/>
          <w:lang w:eastAsia="en-US"/>
        </w:rPr>
      </w:pPr>
    </w:p>
    <w:p w14:paraId="62761F2B" w14:textId="77777777" w:rsidR="008A6F72" w:rsidRPr="00C05FB6" w:rsidRDefault="0085747A" w:rsidP="008A6F72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 w:val="22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>1.</w:t>
      </w:r>
      <w:r w:rsidR="00E22FBC" w:rsidRPr="00C05FB6">
        <w:rPr>
          <w:rFonts w:asciiTheme="minorHAnsi" w:hAnsiTheme="minorHAnsi" w:cstheme="minorHAnsi"/>
          <w:smallCaps w:val="0"/>
          <w:szCs w:val="24"/>
          <w:lang w:val="en-US"/>
        </w:rPr>
        <w:t>2</w:t>
      </w:r>
      <w:r w:rsidR="00F83B28" w:rsidRPr="00C05FB6">
        <w:rPr>
          <w:rFonts w:asciiTheme="minorHAnsi" w:hAnsiTheme="minorHAnsi" w:cstheme="minorHAnsi"/>
          <w:smallCaps w:val="0"/>
          <w:szCs w:val="24"/>
          <w:lang w:val="en-US"/>
        </w:rPr>
        <w:t>.</w:t>
      </w:r>
      <w:r w:rsidR="00F83B28" w:rsidRPr="00C05FB6">
        <w:rPr>
          <w:rFonts w:asciiTheme="minorHAnsi" w:hAnsiTheme="minorHAnsi" w:cstheme="minorHAnsi"/>
          <w:smallCaps w:val="0"/>
          <w:szCs w:val="24"/>
          <w:lang w:val="en-US"/>
        </w:rPr>
        <w:tab/>
      </w:r>
      <w:r w:rsidR="008A6F72" w:rsidRPr="00C05FB6">
        <w:rPr>
          <w:rFonts w:asciiTheme="minorHAnsi" w:hAnsiTheme="minorHAnsi" w:cstheme="minorHAnsi"/>
          <w:smallCaps w:val="0"/>
          <w:sz w:val="22"/>
          <w:lang w:val="en-US"/>
        </w:rPr>
        <w:t>The form of class activities</w:t>
      </w:r>
    </w:p>
    <w:p w14:paraId="6896ABC1" w14:textId="77777777" w:rsidR="008A6F72" w:rsidRPr="00157451" w:rsidRDefault="008A6F72" w:rsidP="008A6F72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 w:val="22"/>
          <w:u w:val="single"/>
          <w:lang w:val="en-US"/>
        </w:rPr>
      </w:pPr>
      <w:r w:rsidRPr="00C05FB6">
        <w:rPr>
          <w:rFonts w:asciiTheme="minorHAnsi" w:eastAsia="MS Gothic" w:hAnsiTheme="minorHAnsi" w:cstheme="minorHAnsi"/>
          <w:b w:val="0"/>
          <w:sz w:val="22"/>
          <w:lang w:val="en-US"/>
        </w:rPr>
        <w:t xml:space="preserve">  </w:t>
      </w:r>
      <w:r w:rsidRPr="00C05FB6">
        <w:rPr>
          <w:rFonts w:ascii="Segoe UI Symbol" w:eastAsia="MS Gothic" w:hAnsi="Segoe UI Symbol" w:cs="Segoe UI Symbol"/>
          <w:b w:val="0"/>
          <w:sz w:val="22"/>
          <w:lang w:val="en-US"/>
        </w:rPr>
        <w:t>☐</w:t>
      </w:r>
      <w:r w:rsidRPr="00C05FB6">
        <w:rPr>
          <w:rFonts w:asciiTheme="minorHAnsi" w:eastAsia="MS Gothic" w:hAnsiTheme="minorHAnsi" w:cstheme="minorHAnsi"/>
          <w:sz w:val="22"/>
          <w:lang w:val="en-US"/>
        </w:rPr>
        <w:t xml:space="preserve"> </w:t>
      </w:r>
      <w:r w:rsidRPr="00E61121">
        <w:rPr>
          <w:rFonts w:asciiTheme="minorHAnsi" w:hAnsiTheme="minorHAnsi" w:cstheme="minorHAnsi"/>
          <w:b w:val="0"/>
          <w:smallCaps w:val="0"/>
          <w:sz w:val="22"/>
          <w:lang w:val="en-US"/>
        </w:rPr>
        <w:t>classes are in the traditional form</w:t>
      </w:r>
    </w:p>
    <w:p w14:paraId="774803F8" w14:textId="6A082A16" w:rsidR="008A6F72" w:rsidRPr="00C05FB6" w:rsidRDefault="008A6F72" w:rsidP="008A6F72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 w:val="22"/>
          <w:lang w:val="en-US"/>
        </w:rPr>
      </w:pPr>
      <w:r w:rsidRPr="00C05FB6">
        <w:rPr>
          <w:rFonts w:asciiTheme="minorHAnsi" w:eastAsia="MS Gothic" w:hAnsiTheme="minorHAnsi" w:cstheme="minorHAnsi"/>
          <w:b w:val="0"/>
          <w:sz w:val="22"/>
          <w:lang w:val="en-US"/>
        </w:rPr>
        <w:t xml:space="preserve"> </w:t>
      </w:r>
      <w:r w:rsidR="00F34874">
        <w:rPr>
          <w:rFonts w:asciiTheme="minorHAnsi" w:eastAsia="MS Gothic" w:hAnsiTheme="minorHAnsi" w:cstheme="minorHAnsi"/>
          <w:b w:val="0"/>
          <w:sz w:val="22"/>
          <w:lang w:val="en-US"/>
        </w:rPr>
        <w:t>X</w:t>
      </w:r>
      <w:r w:rsidR="00ED4C01">
        <w:rPr>
          <w:rFonts w:ascii="Segoe UI Symbol" w:eastAsia="MS Gothic" w:hAnsi="Segoe UI Symbol" w:cs="Segoe UI Symbol"/>
          <w:b w:val="0"/>
          <w:sz w:val="22"/>
          <w:lang w:val="en-US"/>
        </w:rPr>
        <w:t xml:space="preserve"> </w:t>
      </w:r>
      <w:r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>classes are implemented using methods and techniques of distance learning</w:t>
      </w:r>
    </w:p>
    <w:p w14:paraId="20CD40C6" w14:textId="77777777" w:rsidR="008A6F72" w:rsidRPr="00C05FB6" w:rsidRDefault="008A6F72" w:rsidP="008A6F72">
      <w:pPr>
        <w:pStyle w:val="Punktygwne"/>
        <w:spacing w:before="0" w:after="0"/>
        <w:rPr>
          <w:rFonts w:asciiTheme="minorHAnsi" w:hAnsiTheme="minorHAnsi" w:cstheme="minorHAnsi"/>
          <w:smallCaps w:val="0"/>
          <w:sz w:val="22"/>
          <w:lang w:val="en-US"/>
        </w:rPr>
      </w:pPr>
    </w:p>
    <w:p w14:paraId="7D3AB32F" w14:textId="77777777" w:rsidR="0085747A" w:rsidRDefault="0085747A" w:rsidP="008A6F72">
      <w:pPr>
        <w:pStyle w:val="Punktygwne"/>
        <w:tabs>
          <w:tab w:val="left" w:pos="709"/>
        </w:tabs>
        <w:spacing w:before="0" w:after="0"/>
        <w:ind w:left="284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046E208E" w14:textId="77777777" w:rsidR="005806CB" w:rsidRDefault="005806CB" w:rsidP="008A6F72">
      <w:pPr>
        <w:pStyle w:val="Punktygwne"/>
        <w:tabs>
          <w:tab w:val="left" w:pos="709"/>
        </w:tabs>
        <w:spacing w:before="0" w:after="0"/>
        <w:ind w:left="284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5C1F90AA" w14:textId="77777777" w:rsidR="005806CB" w:rsidRDefault="005806CB" w:rsidP="008A6F72">
      <w:pPr>
        <w:pStyle w:val="Punktygwne"/>
        <w:tabs>
          <w:tab w:val="left" w:pos="709"/>
        </w:tabs>
        <w:spacing w:before="0" w:after="0"/>
        <w:ind w:left="284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0FE39452" w14:textId="77777777" w:rsidR="005806CB" w:rsidRPr="00C05FB6" w:rsidRDefault="005806CB" w:rsidP="008A6F72">
      <w:pPr>
        <w:pStyle w:val="Punktygwne"/>
        <w:tabs>
          <w:tab w:val="left" w:pos="709"/>
        </w:tabs>
        <w:spacing w:before="0" w:after="0"/>
        <w:ind w:left="284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4FF9084F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14:paraId="1FC0B0D1" w14:textId="77777777" w:rsidR="008A6F72" w:rsidRPr="00C05FB6" w:rsidRDefault="00E22FBC" w:rsidP="008A6F72">
      <w:pPr>
        <w:pStyle w:val="Punktygwne"/>
        <w:spacing w:before="0" w:after="0"/>
        <w:rPr>
          <w:rFonts w:asciiTheme="minorHAnsi" w:hAnsiTheme="minorHAnsi" w:cstheme="minorHAnsi"/>
          <w:smallCaps w:val="0"/>
          <w:sz w:val="22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1.3 </w:t>
      </w:r>
      <w:r w:rsidR="00F83B28" w:rsidRPr="00C05FB6">
        <w:rPr>
          <w:rFonts w:asciiTheme="minorHAnsi" w:hAnsiTheme="minorHAnsi" w:cstheme="minorHAnsi"/>
          <w:smallCaps w:val="0"/>
          <w:szCs w:val="24"/>
          <w:lang w:val="en-US"/>
        </w:rPr>
        <w:tab/>
      </w:r>
      <w:r w:rsidR="008A6F72" w:rsidRPr="00C05FB6">
        <w:rPr>
          <w:rFonts w:asciiTheme="minorHAnsi" w:hAnsiTheme="minorHAnsi" w:cstheme="minorHAnsi"/>
          <w:smallCaps w:val="0"/>
          <w:sz w:val="22"/>
          <w:lang w:val="en-US"/>
        </w:rPr>
        <w:t xml:space="preserve">Examination Forms </w:t>
      </w:r>
      <w:r w:rsidR="008A6F72"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>(exam</w:t>
      </w:r>
      <w:r w:rsidR="00ED4C01" w:rsidRPr="00E61121">
        <w:rPr>
          <w:rFonts w:asciiTheme="minorHAnsi" w:hAnsiTheme="minorHAnsi" w:cstheme="minorHAnsi"/>
          <w:b w:val="0"/>
          <w:smallCaps w:val="0"/>
          <w:sz w:val="22"/>
          <w:lang w:val="en-US"/>
        </w:rPr>
        <w:t>,</w:t>
      </w:r>
      <w:r w:rsidR="008A6F72" w:rsidRPr="00E61121">
        <w:rPr>
          <w:rFonts w:asciiTheme="minorHAnsi" w:hAnsiTheme="minorHAnsi" w:cstheme="minorHAnsi"/>
          <w:b w:val="0"/>
          <w:smallCaps w:val="0"/>
          <w:sz w:val="22"/>
          <w:lang w:val="en-US"/>
        </w:rPr>
        <w:t xml:space="preserve"> </w:t>
      </w:r>
      <w:r w:rsidR="008A6F72" w:rsidRPr="00E61121">
        <w:rPr>
          <w:rFonts w:asciiTheme="minorHAnsi" w:hAnsiTheme="minorHAnsi" w:cstheme="minorHAnsi"/>
          <w:b w:val="0"/>
          <w:bCs/>
          <w:smallCaps w:val="0"/>
          <w:sz w:val="22"/>
          <w:lang w:val="en-US"/>
        </w:rPr>
        <w:t>credit with grade</w:t>
      </w:r>
      <w:r w:rsidR="008A6F72"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 xml:space="preserve"> or credit without grade)</w:t>
      </w:r>
    </w:p>
    <w:p w14:paraId="3E4C0DE7" w14:textId="77777777" w:rsidR="009C54AE" w:rsidRPr="00C05FB6" w:rsidRDefault="009C54AE" w:rsidP="008A6F72">
      <w:pPr>
        <w:pStyle w:val="Punktygwne"/>
        <w:tabs>
          <w:tab w:val="left" w:pos="709"/>
        </w:tabs>
        <w:spacing w:before="0" w:after="0"/>
        <w:ind w:left="709" w:hanging="425"/>
        <w:rPr>
          <w:rFonts w:asciiTheme="minorHAnsi" w:hAnsiTheme="minorHAnsi" w:cstheme="minorHAnsi"/>
          <w:b w:val="0"/>
          <w:szCs w:val="24"/>
          <w:lang w:val="en-US"/>
        </w:rPr>
      </w:pPr>
    </w:p>
    <w:p w14:paraId="06BE37CE" w14:textId="77777777" w:rsidR="00E960BB" w:rsidRPr="00C05FB6" w:rsidRDefault="00E960BB" w:rsidP="009C54AE">
      <w:pPr>
        <w:pStyle w:val="Punktygwne"/>
        <w:spacing w:before="0" w:after="0"/>
        <w:rPr>
          <w:rFonts w:asciiTheme="minorHAnsi" w:hAnsiTheme="minorHAnsi" w:cstheme="minorHAnsi"/>
          <w:b w:val="0"/>
          <w:szCs w:val="24"/>
          <w:lang w:val="en-US"/>
        </w:rPr>
      </w:pPr>
    </w:p>
    <w:p w14:paraId="4A6F87FE" w14:textId="77777777" w:rsidR="008A6F72" w:rsidRPr="00C05FB6" w:rsidRDefault="0085747A" w:rsidP="008A6F72">
      <w:pPr>
        <w:pStyle w:val="Punktygwne"/>
        <w:spacing w:before="0" w:after="0"/>
        <w:rPr>
          <w:rFonts w:asciiTheme="minorHAnsi" w:hAnsiTheme="minorHAnsi" w:cstheme="minorHAnsi"/>
          <w:sz w:val="22"/>
        </w:rPr>
      </w:pPr>
      <w:r w:rsidRPr="00C05FB6">
        <w:rPr>
          <w:rFonts w:asciiTheme="minorHAnsi" w:hAnsiTheme="minorHAnsi" w:cstheme="minorHAnsi"/>
          <w:szCs w:val="24"/>
        </w:rPr>
        <w:t>2.</w:t>
      </w:r>
      <w:r w:rsidR="008A6F72" w:rsidRPr="00C05FB6">
        <w:rPr>
          <w:rFonts w:asciiTheme="minorHAnsi" w:hAnsiTheme="minorHAnsi" w:cstheme="minorHAnsi"/>
          <w:szCs w:val="24"/>
        </w:rPr>
        <w:t xml:space="preserve">BASIC </w:t>
      </w:r>
      <w:r w:rsidR="008A6F72" w:rsidRPr="00C05FB6">
        <w:rPr>
          <w:rFonts w:asciiTheme="minorHAnsi" w:hAnsiTheme="minorHAnsi" w:cstheme="minorHAnsi"/>
          <w:sz w:val="22"/>
        </w:rPr>
        <w:t>REQUIREMENTS</w:t>
      </w:r>
    </w:p>
    <w:p w14:paraId="33C0F0EB" w14:textId="77777777" w:rsidR="00E960BB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szCs w:val="24"/>
        </w:rPr>
      </w:pPr>
      <w:r w:rsidRPr="00C05FB6">
        <w:rPr>
          <w:rFonts w:asciiTheme="minorHAnsi" w:hAnsiTheme="minorHAnsi" w:cstheme="minorHAnsi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CA1B4F" w14:paraId="42A621D0" w14:textId="77777777" w:rsidTr="00745302">
        <w:tc>
          <w:tcPr>
            <w:tcW w:w="9670" w:type="dxa"/>
          </w:tcPr>
          <w:p w14:paraId="3F873FC4" w14:textId="56437CE3" w:rsidR="0085747A" w:rsidRPr="00C05FB6" w:rsidRDefault="00F34874" w:rsidP="00172807">
            <w:pPr>
              <w:pStyle w:val="Punktygwne"/>
              <w:spacing w:before="40" w:after="40"/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  <w:lang w:val="en-US"/>
              </w:rPr>
              <w:t>none</w:t>
            </w:r>
          </w:p>
        </w:tc>
      </w:tr>
    </w:tbl>
    <w:p w14:paraId="7A6BF9B5" w14:textId="77777777" w:rsidR="00153C41" w:rsidRPr="00C05FB6" w:rsidRDefault="00153C41" w:rsidP="009C54AE">
      <w:pPr>
        <w:pStyle w:val="Punktygwne"/>
        <w:spacing w:before="0" w:after="0"/>
        <w:rPr>
          <w:rFonts w:asciiTheme="minorHAnsi" w:hAnsiTheme="minorHAnsi" w:cstheme="minorHAnsi"/>
          <w:szCs w:val="24"/>
          <w:lang w:val="en-US"/>
        </w:rPr>
      </w:pPr>
    </w:p>
    <w:p w14:paraId="1B578A18" w14:textId="77777777" w:rsidR="0085747A" w:rsidRPr="00C05FB6" w:rsidRDefault="0071620A" w:rsidP="009C54AE">
      <w:pPr>
        <w:pStyle w:val="Punktygwne"/>
        <w:spacing w:before="0" w:after="0"/>
        <w:rPr>
          <w:rFonts w:asciiTheme="minorHAnsi" w:hAnsiTheme="minorHAnsi" w:cstheme="minorHAnsi"/>
          <w:lang w:val="en-US"/>
        </w:rPr>
      </w:pPr>
      <w:r w:rsidRPr="00C05FB6">
        <w:rPr>
          <w:rFonts w:asciiTheme="minorHAnsi" w:hAnsiTheme="minorHAnsi" w:cstheme="minorHAnsi"/>
          <w:szCs w:val="24"/>
          <w:lang w:val="en-US"/>
        </w:rPr>
        <w:t>3.</w:t>
      </w:r>
      <w:r w:rsidR="0085747A" w:rsidRPr="00C05FB6">
        <w:rPr>
          <w:rFonts w:asciiTheme="minorHAnsi" w:hAnsiTheme="minorHAnsi" w:cstheme="minorHAnsi"/>
          <w:szCs w:val="24"/>
          <w:lang w:val="en-US"/>
        </w:rPr>
        <w:t xml:space="preserve"> </w:t>
      </w:r>
      <w:r w:rsidR="008A6F72" w:rsidRPr="00C05FB6">
        <w:rPr>
          <w:rFonts w:asciiTheme="minorHAnsi" w:hAnsiTheme="minorHAnsi" w:cstheme="minorHAnsi"/>
          <w:lang w:val="en-US"/>
        </w:rPr>
        <w:t>OBJECTIVES, OUTCOMES, AND PROGRAM CONTENT USED IN TEACHING METHODS</w:t>
      </w:r>
    </w:p>
    <w:p w14:paraId="08597F95" w14:textId="77777777" w:rsidR="008A6F72" w:rsidRPr="00C05FB6" w:rsidRDefault="008A6F72" w:rsidP="009C54AE">
      <w:pPr>
        <w:pStyle w:val="Punktygwne"/>
        <w:spacing w:before="0" w:after="0"/>
        <w:rPr>
          <w:rFonts w:asciiTheme="minorHAnsi" w:hAnsiTheme="minorHAnsi" w:cstheme="minorHAnsi"/>
          <w:szCs w:val="24"/>
          <w:lang w:val="en-US"/>
        </w:rPr>
      </w:pPr>
    </w:p>
    <w:p w14:paraId="6C8027D4" w14:textId="77777777" w:rsidR="0085747A" w:rsidRPr="00C05FB6" w:rsidRDefault="0071620A" w:rsidP="009C54AE">
      <w:pPr>
        <w:pStyle w:val="Podpunkty"/>
        <w:rPr>
          <w:rFonts w:asciiTheme="minorHAnsi" w:hAnsiTheme="minorHAnsi" w:cstheme="minorHAnsi"/>
          <w:sz w:val="24"/>
          <w:szCs w:val="24"/>
        </w:rPr>
      </w:pPr>
      <w:r w:rsidRPr="00C05FB6">
        <w:rPr>
          <w:rFonts w:asciiTheme="minorHAnsi" w:hAnsiTheme="minorHAnsi" w:cstheme="minorHAnsi"/>
          <w:sz w:val="24"/>
          <w:szCs w:val="24"/>
        </w:rPr>
        <w:t xml:space="preserve">3.1 </w:t>
      </w:r>
      <w:proofErr w:type="spellStart"/>
      <w:r w:rsidR="008A6F72" w:rsidRPr="00C05FB6">
        <w:rPr>
          <w:rFonts w:asciiTheme="minorHAnsi" w:hAnsiTheme="minorHAnsi" w:cstheme="minorHAnsi"/>
          <w:szCs w:val="22"/>
        </w:rPr>
        <w:t>Objectives</w:t>
      </w:r>
      <w:proofErr w:type="spellEnd"/>
      <w:r w:rsidR="008A6F72" w:rsidRPr="00C05FB6">
        <w:rPr>
          <w:rFonts w:asciiTheme="minorHAnsi" w:hAnsiTheme="minorHAnsi" w:cstheme="minorHAnsi"/>
          <w:szCs w:val="22"/>
        </w:rPr>
        <w:t xml:space="preserve"> of </w:t>
      </w:r>
      <w:proofErr w:type="spellStart"/>
      <w:r w:rsidR="008A6F72" w:rsidRPr="00C05FB6">
        <w:rPr>
          <w:rFonts w:asciiTheme="minorHAnsi" w:hAnsiTheme="minorHAnsi" w:cstheme="minorHAnsi"/>
          <w:szCs w:val="22"/>
        </w:rPr>
        <w:t>this</w:t>
      </w:r>
      <w:proofErr w:type="spellEnd"/>
      <w:r w:rsidR="008A6F72" w:rsidRPr="00C05FB6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8A6F72" w:rsidRPr="00C05FB6">
        <w:rPr>
          <w:rFonts w:asciiTheme="minorHAnsi" w:hAnsiTheme="minorHAnsi" w:cstheme="minorHAnsi"/>
          <w:szCs w:val="22"/>
        </w:rPr>
        <w:t>course</w:t>
      </w:r>
      <w:proofErr w:type="spellEnd"/>
    </w:p>
    <w:p w14:paraId="0B84F2C5" w14:textId="77777777" w:rsidR="00F83B28" w:rsidRPr="00C05FB6" w:rsidRDefault="00F83B28" w:rsidP="009C54AE">
      <w:pPr>
        <w:pStyle w:val="Podpunkty"/>
        <w:rPr>
          <w:rFonts w:asciiTheme="minorHAnsi" w:hAnsiTheme="minorHAnsi" w:cstheme="minorHAnsi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8677"/>
      </w:tblGrid>
      <w:tr w:rsidR="0085747A" w:rsidRPr="00925FEA" w14:paraId="6802BD7A" w14:textId="77777777" w:rsidTr="00923D7D">
        <w:tc>
          <w:tcPr>
            <w:tcW w:w="851" w:type="dxa"/>
            <w:vAlign w:val="center"/>
          </w:tcPr>
          <w:p w14:paraId="066221B3" w14:textId="77777777" w:rsidR="0085747A" w:rsidRPr="00C05FB6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14:paraId="7DB370FE" w14:textId="5C06A4BA" w:rsidR="0085747A" w:rsidRPr="007F6560" w:rsidRDefault="00F34874" w:rsidP="009C54AE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Learning and practicing strategies of coping with stress</w:t>
            </w:r>
            <w:r w:rsidR="001361F6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.</w:t>
            </w:r>
          </w:p>
        </w:tc>
      </w:tr>
      <w:tr w:rsidR="0085747A" w:rsidRPr="00925FEA" w14:paraId="4B822FC3" w14:textId="77777777" w:rsidTr="00923D7D">
        <w:tc>
          <w:tcPr>
            <w:tcW w:w="851" w:type="dxa"/>
            <w:vAlign w:val="center"/>
          </w:tcPr>
          <w:p w14:paraId="4C2BDF3D" w14:textId="4E603D06" w:rsidR="0085747A" w:rsidRPr="00C05FB6" w:rsidRDefault="007F6560" w:rsidP="009C54AE">
            <w:pPr>
              <w:pStyle w:val="Cele"/>
              <w:spacing w:before="40" w:after="4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C2</w:t>
            </w:r>
          </w:p>
        </w:tc>
        <w:tc>
          <w:tcPr>
            <w:tcW w:w="8819" w:type="dxa"/>
            <w:vAlign w:val="center"/>
          </w:tcPr>
          <w:p w14:paraId="4A2012E8" w14:textId="5BA91FDB" w:rsidR="00F34874" w:rsidRPr="007F6560" w:rsidRDefault="001361F6" w:rsidP="009C54AE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Reviewing the latest research on stress management.</w:t>
            </w:r>
          </w:p>
        </w:tc>
      </w:tr>
      <w:tr w:rsidR="0085747A" w:rsidRPr="001361F6" w14:paraId="550530E3" w14:textId="77777777" w:rsidTr="00923D7D">
        <w:tc>
          <w:tcPr>
            <w:tcW w:w="851" w:type="dxa"/>
            <w:vAlign w:val="center"/>
          </w:tcPr>
          <w:p w14:paraId="5C6F31BE" w14:textId="657A4C91" w:rsidR="0085747A" w:rsidRPr="00C05FB6" w:rsidRDefault="0085747A" w:rsidP="009C54AE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z w:val="24"/>
                <w:szCs w:val="24"/>
              </w:rPr>
              <w:t>C</w:t>
            </w:r>
            <w:r w:rsidR="007F6560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8819" w:type="dxa"/>
            <w:vAlign w:val="center"/>
          </w:tcPr>
          <w:p w14:paraId="30D42110" w14:textId="02297274" w:rsidR="007F6560" w:rsidRPr="007F6560" w:rsidRDefault="001361F6" w:rsidP="009C54AE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Training mindful communication strategies.</w:t>
            </w:r>
          </w:p>
        </w:tc>
      </w:tr>
      <w:tr w:rsidR="007F6560" w:rsidRPr="00925FEA" w14:paraId="76B64E26" w14:textId="77777777" w:rsidTr="00923D7D">
        <w:tc>
          <w:tcPr>
            <w:tcW w:w="851" w:type="dxa"/>
            <w:vAlign w:val="center"/>
          </w:tcPr>
          <w:p w14:paraId="3FDE453E" w14:textId="36B21E67" w:rsidR="007F6560" w:rsidRPr="00C05FB6" w:rsidRDefault="007F6560" w:rsidP="009C54AE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C4</w:t>
            </w:r>
          </w:p>
        </w:tc>
        <w:tc>
          <w:tcPr>
            <w:tcW w:w="8819" w:type="dxa"/>
            <w:vAlign w:val="center"/>
          </w:tcPr>
          <w:p w14:paraId="4D134120" w14:textId="7264CC5B" w:rsidR="007F6560" w:rsidRPr="007F6560" w:rsidRDefault="0043210C" w:rsidP="009C54AE">
            <w:pPr>
              <w:pStyle w:val="Podpunkty"/>
              <w:spacing w:before="40" w:after="40"/>
              <w:ind w:left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Developing resilience to care for others.</w:t>
            </w:r>
          </w:p>
        </w:tc>
      </w:tr>
    </w:tbl>
    <w:p w14:paraId="433158A5" w14:textId="77777777" w:rsidR="0085747A" w:rsidRPr="007F6560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000000"/>
          <w:szCs w:val="24"/>
          <w:lang w:val="en-GB"/>
        </w:rPr>
      </w:pPr>
    </w:p>
    <w:p w14:paraId="57228629" w14:textId="77777777" w:rsidR="001D7B54" w:rsidRPr="00C05FB6" w:rsidRDefault="009F4610" w:rsidP="009C54AE">
      <w:p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05FB6">
        <w:rPr>
          <w:rFonts w:asciiTheme="minorHAnsi" w:hAnsiTheme="minorHAnsi" w:cstheme="minorHAnsi"/>
          <w:b/>
          <w:sz w:val="24"/>
          <w:szCs w:val="24"/>
        </w:rPr>
        <w:t xml:space="preserve">3.2 </w:t>
      </w:r>
      <w:r w:rsidR="008A6F72" w:rsidRPr="00C05FB6">
        <w:rPr>
          <w:rFonts w:asciiTheme="minorHAnsi" w:hAnsiTheme="minorHAnsi" w:cstheme="minorHAnsi"/>
          <w:b/>
          <w:bCs/>
          <w:lang w:val="en-US"/>
        </w:rPr>
        <w:t>OUTCOMES FOR THE COURSE</w:t>
      </w:r>
    </w:p>
    <w:p w14:paraId="6281B307" w14:textId="77777777" w:rsidR="001D7B54" w:rsidRPr="00C05FB6" w:rsidRDefault="001D7B54" w:rsidP="009C54A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5713"/>
        <w:gridCol w:w="2154"/>
      </w:tblGrid>
      <w:tr w:rsidR="0085747A" w:rsidRPr="00C05FB6" w14:paraId="7AF8A32D" w14:textId="77777777" w:rsidTr="00B94412">
        <w:tc>
          <w:tcPr>
            <w:tcW w:w="1653" w:type="dxa"/>
            <w:vAlign w:val="center"/>
          </w:tcPr>
          <w:p w14:paraId="24BDEF1B" w14:textId="77777777" w:rsidR="0085747A" w:rsidRPr="00C05FB6" w:rsidRDefault="0085747A" w:rsidP="009C54AE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>EK</w:t>
            </w:r>
            <w:r w:rsidR="008A6F72" w:rsidRPr="00C05FB6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 xml:space="preserve"> </w:t>
            </w:r>
            <w:r w:rsidR="008A6F72" w:rsidRPr="00C05FB6">
              <w:rPr>
                <w:rFonts w:asciiTheme="minorHAnsi" w:hAnsiTheme="minorHAnsi" w:cstheme="minorHAnsi"/>
                <w:b w:val="0"/>
                <w:smallCaps w:val="0"/>
                <w:sz w:val="22"/>
                <w:lang w:val="en-US"/>
              </w:rPr>
              <w:t>(the effect of education)</w:t>
            </w:r>
          </w:p>
        </w:tc>
        <w:tc>
          <w:tcPr>
            <w:tcW w:w="5713" w:type="dxa"/>
            <w:vAlign w:val="center"/>
          </w:tcPr>
          <w:p w14:paraId="258AB74D" w14:textId="77777777" w:rsidR="0085747A" w:rsidRPr="00C05FB6" w:rsidRDefault="008A6F72" w:rsidP="00C05F4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b w:val="0"/>
                <w:smallCaps w:val="0"/>
                <w:sz w:val="22"/>
                <w:lang w:val="en-US"/>
              </w:rPr>
              <w:t>The content of learning outcomes defined for the class (module)</w:t>
            </w:r>
          </w:p>
        </w:tc>
        <w:tc>
          <w:tcPr>
            <w:tcW w:w="2154" w:type="dxa"/>
            <w:vAlign w:val="center"/>
          </w:tcPr>
          <w:p w14:paraId="55A6CC4E" w14:textId="77777777" w:rsidR="0085747A" w:rsidRPr="00C05FB6" w:rsidRDefault="008A6F72" w:rsidP="00C05F4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 xml:space="preserve">Reference to </w:t>
            </w:r>
            <w:proofErr w:type="spellStart"/>
            <w:r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directional</w:t>
            </w:r>
            <w:proofErr w:type="spellEnd"/>
            <w:r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 xml:space="preserve"> </w:t>
            </w:r>
            <w:proofErr w:type="spellStart"/>
            <w:r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effects</w:t>
            </w:r>
            <w:proofErr w:type="spellEnd"/>
            <w:r w:rsidRPr="00C05FB6">
              <w:rPr>
                <w:rStyle w:val="Odwoanieprzypisudolnego"/>
                <w:rFonts w:asciiTheme="minorHAnsi" w:hAnsiTheme="minorHAnsi" w:cstheme="minorHAnsi"/>
                <w:b w:val="0"/>
                <w:smallCaps w:val="0"/>
                <w:szCs w:val="24"/>
                <w:vertAlign w:val="baseline"/>
              </w:rPr>
              <w:t xml:space="preserve"> </w:t>
            </w:r>
            <w:r w:rsidR="0030395F" w:rsidRPr="00C05FB6">
              <w:rPr>
                <w:rStyle w:val="Odwoanieprzypisudolnego"/>
                <w:rFonts w:asciiTheme="minorHAnsi" w:hAnsiTheme="minorHAnsi" w:cstheme="minorHAnsi"/>
                <w:b w:val="0"/>
                <w:smallCaps w:val="0"/>
                <w:szCs w:val="24"/>
              </w:rPr>
              <w:footnoteReference w:id="1"/>
            </w:r>
          </w:p>
        </w:tc>
      </w:tr>
      <w:tr w:rsidR="0085747A" w:rsidRPr="002A0E1B" w14:paraId="77BB4174" w14:textId="77777777" w:rsidTr="00B94412">
        <w:tc>
          <w:tcPr>
            <w:tcW w:w="1653" w:type="dxa"/>
          </w:tcPr>
          <w:p w14:paraId="2F98E332" w14:textId="27F4F920" w:rsidR="0085747A" w:rsidRPr="00C05FB6" w:rsidRDefault="00A50E70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EK_01</w:t>
            </w:r>
          </w:p>
        </w:tc>
        <w:tc>
          <w:tcPr>
            <w:tcW w:w="5713" w:type="dxa"/>
          </w:tcPr>
          <w:p w14:paraId="1750B3BB" w14:textId="25009F94" w:rsidR="0085747A" w:rsidRPr="002A0E1B" w:rsidRDefault="0043210C" w:rsidP="00925FEA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the role of stress in disease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etiopathogenesis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; stress management</w:t>
            </w:r>
            <w:r w:rsidR="00925FEA"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 xml:space="preserve"> strategies</w:t>
            </w:r>
          </w:p>
        </w:tc>
        <w:tc>
          <w:tcPr>
            <w:tcW w:w="2154" w:type="dxa"/>
          </w:tcPr>
          <w:p w14:paraId="0E0BDA1D" w14:textId="650F2594" w:rsidR="0085747A" w:rsidRPr="002A0E1B" w:rsidRDefault="00925FEA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D.W12</w:t>
            </w:r>
            <w:r w:rsidR="0043210C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.</w:t>
            </w:r>
          </w:p>
        </w:tc>
      </w:tr>
      <w:tr w:rsidR="0085747A" w:rsidRPr="002A0E1B" w14:paraId="70EBD71E" w14:textId="77777777" w:rsidTr="00B94412">
        <w:tc>
          <w:tcPr>
            <w:tcW w:w="1653" w:type="dxa"/>
          </w:tcPr>
          <w:p w14:paraId="65CB04D0" w14:textId="26BA3CEC" w:rsidR="0085747A" w:rsidRPr="00A50E70" w:rsidRDefault="00A50E70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EK_02</w:t>
            </w:r>
          </w:p>
        </w:tc>
        <w:tc>
          <w:tcPr>
            <w:tcW w:w="5713" w:type="dxa"/>
          </w:tcPr>
          <w:p w14:paraId="38847B33" w14:textId="71359233" w:rsidR="0085747A" w:rsidRPr="002A0E1B" w:rsidRDefault="00B94412" w:rsidP="00B94412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/>
                <w:smallCaps w:val="0"/>
                <w:szCs w:val="24"/>
                <w:lang w:val="en-GB"/>
              </w:rPr>
              <w:t>verbal and non-verbal communication with patients based on empathy and trust</w:t>
            </w:r>
          </w:p>
        </w:tc>
        <w:tc>
          <w:tcPr>
            <w:tcW w:w="2154" w:type="dxa"/>
          </w:tcPr>
          <w:p w14:paraId="4D7732FC" w14:textId="2F36A331" w:rsidR="0085747A" w:rsidRPr="002A0E1B" w:rsidRDefault="0043210C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D</w:t>
            </w:r>
            <w:r w:rsidR="00B94412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.W5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.</w:t>
            </w:r>
            <w:r w:rsidR="00B94412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/D.W6./D.U5.</w:t>
            </w:r>
          </w:p>
        </w:tc>
      </w:tr>
      <w:tr w:rsidR="002A0E1B" w:rsidRPr="002A0E1B" w14:paraId="465E98EA" w14:textId="77777777" w:rsidTr="00B94412">
        <w:tc>
          <w:tcPr>
            <w:tcW w:w="1653" w:type="dxa"/>
          </w:tcPr>
          <w:p w14:paraId="150AB381" w14:textId="353FE7EB" w:rsidR="002A0E1B" w:rsidRPr="002A0E1B" w:rsidRDefault="00B94412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EK_03</w:t>
            </w:r>
          </w:p>
        </w:tc>
        <w:tc>
          <w:tcPr>
            <w:tcW w:w="5713" w:type="dxa"/>
          </w:tcPr>
          <w:p w14:paraId="56952990" w14:textId="7EE17D35" w:rsidR="002A0E1B" w:rsidRPr="002A0E1B" w:rsidRDefault="0043210C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healthy life-style and well-being</w:t>
            </w:r>
          </w:p>
        </w:tc>
        <w:tc>
          <w:tcPr>
            <w:tcW w:w="2154" w:type="dxa"/>
          </w:tcPr>
          <w:p w14:paraId="33686104" w14:textId="29A89965" w:rsidR="002A0E1B" w:rsidRPr="002A0E1B" w:rsidRDefault="00925FEA" w:rsidP="00925FEA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D.W14</w:t>
            </w:r>
            <w:r w:rsidR="0043210C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.</w:t>
            </w:r>
          </w:p>
        </w:tc>
      </w:tr>
    </w:tbl>
    <w:p w14:paraId="1A3D2216" w14:textId="77777777" w:rsidR="0085747A" w:rsidRPr="002A0E1B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zCs w:val="24"/>
          <w:lang w:val="en-GB"/>
        </w:rPr>
      </w:pPr>
    </w:p>
    <w:p w14:paraId="36517139" w14:textId="77777777" w:rsidR="0085747A" w:rsidRPr="00C05FB6" w:rsidRDefault="00675843" w:rsidP="009C54AE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b/>
          <w:sz w:val="24"/>
          <w:szCs w:val="24"/>
          <w:lang w:val="en-US"/>
        </w:rPr>
        <w:t>3.3</w:t>
      </w:r>
      <w:r w:rsidR="001D7B54" w:rsidRPr="00C05FB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8A6F72" w:rsidRPr="00C05FB6">
        <w:rPr>
          <w:rFonts w:asciiTheme="minorHAnsi" w:hAnsiTheme="minorHAnsi" w:cstheme="minorHAnsi"/>
          <w:b/>
          <w:lang w:val="en-US"/>
        </w:rPr>
        <w:t>CONTENT CURRICULUM</w:t>
      </w:r>
    </w:p>
    <w:p w14:paraId="01CFE6DE" w14:textId="02FCD5EC" w:rsidR="0085747A" w:rsidRPr="00C105C6" w:rsidRDefault="00F41170" w:rsidP="00C105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C05FB6">
        <w:rPr>
          <w:rFonts w:asciiTheme="minorHAnsi" w:hAnsiTheme="minorHAnsi" w:cstheme="minorHAnsi"/>
          <w:b/>
          <w:bCs/>
          <w:sz w:val="24"/>
          <w:szCs w:val="24"/>
        </w:rPr>
        <w:t>Problems</w:t>
      </w:r>
      <w:proofErr w:type="spellEnd"/>
      <w:r w:rsidRPr="00C05FB6">
        <w:rPr>
          <w:rFonts w:asciiTheme="minorHAnsi" w:hAnsiTheme="minorHAnsi" w:cstheme="minorHAnsi"/>
          <w:b/>
          <w:bCs/>
          <w:sz w:val="24"/>
          <w:szCs w:val="24"/>
        </w:rPr>
        <w:t xml:space="preserve"> of the </w:t>
      </w:r>
      <w:proofErr w:type="spellStart"/>
      <w:r w:rsidRPr="00C05FB6">
        <w:rPr>
          <w:rFonts w:asciiTheme="minorHAnsi" w:hAnsiTheme="minorHAnsi" w:cstheme="minorHAnsi"/>
          <w:b/>
          <w:bCs/>
          <w:sz w:val="24"/>
          <w:szCs w:val="24"/>
        </w:rPr>
        <w:t>lecture</w:t>
      </w:r>
      <w:proofErr w:type="spellEnd"/>
      <w:r w:rsidR="0085747A" w:rsidRPr="00C05FB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FD88EBE" w14:textId="77777777" w:rsidR="00F41170" w:rsidRPr="00C05FB6" w:rsidRDefault="00F41170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b/>
          <w:bCs/>
          <w:sz w:val="24"/>
          <w:szCs w:val="24"/>
          <w:lang w:val="en-US"/>
        </w:rPr>
        <w:t>Problems of auditorium, seminar, laboratory and practical classes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1"/>
        <w:gridCol w:w="1499"/>
      </w:tblGrid>
      <w:tr w:rsidR="00C105C6" w:rsidRPr="00C05FB6" w14:paraId="5DE9F5B2" w14:textId="77777777" w:rsidTr="0073402D">
        <w:tc>
          <w:tcPr>
            <w:tcW w:w="8021" w:type="dxa"/>
          </w:tcPr>
          <w:p w14:paraId="3EE81706" w14:textId="77777777" w:rsidR="00C105C6" w:rsidRPr="00C05FB6" w:rsidRDefault="00C105C6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  <w:r w:rsidRPr="00C05FB6">
              <w:rPr>
                <w:rFonts w:asciiTheme="minorHAnsi" w:hAnsiTheme="minorHAnsi" w:cstheme="minorHAnsi"/>
                <w:sz w:val="24"/>
                <w:szCs w:val="24"/>
              </w:rPr>
              <w:t xml:space="preserve">Course </w:t>
            </w:r>
            <w:proofErr w:type="spellStart"/>
            <w:r w:rsidRPr="00C05FB6">
              <w:rPr>
                <w:rFonts w:asciiTheme="minorHAnsi" w:hAnsiTheme="minorHAnsi" w:cstheme="minorHAnsi"/>
                <w:sz w:val="24"/>
                <w:szCs w:val="24"/>
              </w:rPr>
              <w:t>contents</w:t>
            </w:r>
            <w:proofErr w:type="spellEnd"/>
          </w:p>
        </w:tc>
        <w:tc>
          <w:tcPr>
            <w:tcW w:w="1499" w:type="dxa"/>
          </w:tcPr>
          <w:p w14:paraId="68C80EBA" w14:textId="77777777" w:rsidR="00C105C6" w:rsidRPr="00C05FB6" w:rsidRDefault="00C105C6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Hours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105C6" w:rsidRPr="0073402D" w14:paraId="4AA76844" w14:textId="77777777" w:rsidTr="0073402D">
        <w:tc>
          <w:tcPr>
            <w:tcW w:w="8021" w:type="dxa"/>
          </w:tcPr>
          <w:p w14:paraId="73839EBA" w14:textId="14E8055A" w:rsidR="00C105C6" w:rsidRPr="00447F47" w:rsidRDefault="0073402D" w:rsidP="00C105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Neuroscience of stress and well-being.</w:t>
            </w:r>
          </w:p>
        </w:tc>
        <w:tc>
          <w:tcPr>
            <w:tcW w:w="1499" w:type="dxa"/>
          </w:tcPr>
          <w:p w14:paraId="1B6D4972" w14:textId="63ABCF87" w:rsidR="00C105C6" w:rsidRPr="0073402D" w:rsidRDefault="0073402D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8</w:t>
            </w:r>
          </w:p>
        </w:tc>
      </w:tr>
      <w:tr w:rsidR="00C105C6" w:rsidRPr="0073402D" w14:paraId="6C26286D" w14:textId="77777777" w:rsidTr="0073402D">
        <w:trPr>
          <w:trHeight w:val="524"/>
        </w:trPr>
        <w:tc>
          <w:tcPr>
            <w:tcW w:w="8021" w:type="dxa"/>
          </w:tcPr>
          <w:p w14:paraId="1357C7FB" w14:textId="18A534D1" w:rsidR="00C105C6" w:rsidRPr="00447F47" w:rsidRDefault="0073402D" w:rsidP="00C105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Self-regulation in the biological domain.</w:t>
            </w:r>
          </w:p>
        </w:tc>
        <w:tc>
          <w:tcPr>
            <w:tcW w:w="1499" w:type="dxa"/>
          </w:tcPr>
          <w:p w14:paraId="299FA268" w14:textId="57638F45" w:rsidR="00C105C6" w:rsidRPr="0073402D" w:rsidRDefault="0073402D" w:rsidP="0073402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</w:t>
            </w:r>
          </w:p>
        </w:tc>
      </w:tr>
      <w:tr w:rsidR="00C105C6" w:rsidRPr="0073402D" w14:paraId="4971F9C0" w14:textId="77777777" w:rsidTr="0073402D">
        <w:tc>
          <w:tcPr>
            <w:tcW w:w="8021" w:type="dxa"/>
          </w:tcPr>
          <w:p w14:paraId="0EE9C3BA" w14:textId="5DFD48CA" w:rsidR="00C105C6" w:rsidRPr="00447F47" w:rsidRDefault="0073402D" w:rsidP="00C105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Dealing with thoughts.</w:t>
            </w:r>
          </w:p>
        </w:tc>
        <w:tc>
          <w:tcPr>
            <w:tcW w:w="1499" w:type="dxa"/>
          </w:tcPr>
          <w:p w14:paraId="3906803A" w14:textId="217C2DB9" w:rsidR="00C105C6" w:rsidRPr="0073402D" w:rsidRDefault="0073402D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</w:p>
        </w:tc>
      </w:tr>
      <w:tr w:rsidR="00C105C6" w:rsidRPr="0073402D" w14:paraId="54B4BBB7" w14:textId="77777777" w:rsidTr="0073402D">
        <w:tc>
          <w:tcPr>
            <w:tcW w:w="8021" w:type="dxa"/>
          </w:tcPr>
          <w:p w14:paraId="34871BEF" w14:textId="701D56E5" w:rsidR="00C105C6" w:rsidRPr="008846E4" w:rsidRDefault="0073402D" w:rsidP="00C105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Taking care of emotions.</w:t>
            </w:r>
          </w:p>
        </w:tc>
        <w:tc>
          <w:tcPr>
            <w:tcW w:w="1499" w:type="dxa"/>
          </w:tcPr>
          <w:p w14:paraId="3E4769DB" w14:textId="33F2DC03" w:rsidR="00C105C6" w:rsidRPr="0073402D" w:rsidRDefault="0073402D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</w:p>
        </w:tc>
      </w:tr>
      <w:tr w:rsidR="00C105C6" w:rsidRPr="0073402D" w14:paraId="3E5085A1" w14:textId="77777777" w:rsidTr="0073402D">
        <w:tc>
          <w:tcPr>
            <w:tcW w:w="8021" w:type="dxa"/>
          </w:tcPr>
          <w:p w14:paraId="34924E6C" w14:textId="7FE4E335" w:rsidR="00C105C6" w:rsidRPr="008846E4" w:rsidRDefault="0073402D" w:rsidP="00C105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Empathic communication with patients.</w:t>
            </w:r>
          </w:p>
        </w:tc>
        <w:tc>
          <w:tcPr>
            <w:tcW w:w="1499" w:type="dxa"/>
          </w:tcPr>
          <w:p w14:paraId="6BD75122" w14:textId="06EF35B6" w:rsidR="00C105C6" w:rsidRPr="0073402D" w:rsidRDefault="0073402D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</w:p>
        </w:tc>
      </w:tr>
      <w:tr w:rsidR="00C105C6" w:rsidRPr="0073402D" w14:paraId="356D1794" w14:textId="77777777" w:rsidTr="0073402D">
        <w:tc>
          <w:tcPr>
            <w:tcW w:w="8021" w:type="dxa"/>
          </w:tcPr>
          <w:p w14:paraId="32234A21" w14:textId="0AED68C2" w:rsidR="00C105C6" w:rsidRPr="00DA14BD" w:rsidRDefault="0073402D" w:rsidP="00C105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Empathy and compassion.</w:t>
            </w:r>
          </w:p>
        </w:tc>
        <w:tc>
          <w:tcPr>
            <w:tcW w:w="1499" w:type="dxa"/>
          </w:tcPr>
          <w:p w14:paraId="0EDFA943" w14:textId="21EC39B2" w:rsidR="00C105C6" w:rsidRPr="0073402D" w:rsidRDefault="0073402D" w:rsidP="00B25EF5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</w:p>
        </w:tc>
      </w:tr>
    </w:tbl>
    <w:p w14:paraId="51E8DC6D" w14:textId="77777777" w:rsidR="0085747A" w:rsidRPr="00041E8C" w:rsidRDefault="0085747A" w:rsidP="009C54AE">
      <w:pPr>
        <w:pStyle w:val="Akapitzlist"/>
        <w:spacing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4064BDE9" w14:textId="77777777" w:rsidR="0085747A" w:rsidRPr="0073402D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zCs w:val="24"/>
          <w:lang w:val="en-GB"/>
        </w:rPr>
      </w:pPr>
    </w:p>
    <w:p w14:paraId="73D66D55" w14:textId="77777777" w:rsidR="0085747A" w:rsidRPr="00C05FB6" w:rsidRDefault="009F4610" w:rsidP="009C54AE">
      <w:pPr>
        <w:pStyle w:val="Punktygwne"/>
        <w:spacing w:before="0" w:after="0"/>
        <w:ind w:left="426"/>
        <w:rPr>
          <w:rFonts w:asciiTheme="minorHAnsi" w:hAnsiTheme="minorHAnsi" w:cstheme="minorHAnsi"/>
          <w:b w:val="0"/>
          <w:smallCaps w:val="0"/>
          <w:szCs w:val="24"/>
        </w:rPr>
      </w:pPr>
      <w:r w:rsidRPr="00C05FB6">
        <w:rPr>
          <w:rFonts w:asciiTheme="minorHAnsi" w:hAnsiTheme="minorHAnsi" w:cstheme="minorHAnsi"/>
          <w:smallCaps w:val="0"/>
          <w:szCs w:val="24"/>
        </w:rPr>
        <w:t xml:space="preserve">3.4 </w:t>
      </w:r>
      <w:proofErr w:type="spellStart"/>
      <w:r w:rsidR="00F41170" w:rsidRPr="00C05FB6">
        <w:rPr>
          <w:rFonts w:asciiTheme="minorHAnsi" w:hAnsiTheme="minorHAnsi" w:cstheme="minorHAnsi"/>
          <w:smallCaps w:val="0"/>
          <w:szCs w:val="24"/>
        </w:rPr>
        <w:t>Didactic</w:t>
      </w:r>
      <w:proofErr w:type="spellEnd"/>
      <w:r w:rsidR="00F41170" w:rsidRPr="00C05FB6">
        <w:rPr>
          <w:rFonts w:asciiTheme="minorHAnsi" w:hAnsiTheme="minorHAnsi" w:cstheme="minorHAnsi"/>
          <w:smallCaps w:val="0"/>
          <w:szCs w:val="24"/>
        </w:rPr>
        <w:t xml:space="preserve"> </w:t>
      </w:r>
      <w:proofErr w:type="spellStart"/>
      <w:r w:rsidR="00F41170" w:rsidRPr="00C05FB6">
        <w:rPr>
          <w:rFonts w:asciiTheme="minorHAnsi" w:hAnsiTheme="minorHAnsi" w:cstheme="minorHAnsi"/>
          <w:smallCaps w:val="0"/>
          <w:szCs w:val="24"/>
        </w:rPr>
        <w:t>methods</w:t>
      </w:r>
      <w:proofErr w:type="spellEnd"/>
    </w:p>
    <w:p w14:paraId="56FC3B73" w14:textId="77777777" w:rsidR="00F41170" w:rsidRPr="00C05FB6" w:rsidRDefault="00F41170" w:rsidP="00F41170">
      <w:pPr>
        <w:pStyle w:val="Punktygwne"/>
        <w:spacing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  <w:r w:rsidRPr="00C05FB6">
        <w:rPr>
          <w:rFonts w:asciiTheme="minorHAnsi" w:hAnsiTheme="minorHAnsi" w:cstheme="minorHAnsi"/>
          <w:b w:val="0"/>
          <w:smallCaps w:val="0"/>
          <w:szCs w:val="24"/>
          <w:lang w:val="en-US"/>
        </w:rPr>
        <w:t>Ex .:</w:t>
      </w:r>
    </w:p>
    <w:p w14:paraId="47901EE2" w14:textId="77777777" w:rsidR="00E61121" w:rsidRDefault="00F41170" w:rsidP="00F41170">
      <w:pPr>
        <w:pStyle w:val="Punktygwne"/>
        <w:spacing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  <w:r w:rsidRPr="00E61121">
        <w:rPr>
          <w:rFonts w:asciiTheme="minorHAnsi" w:hAnsiTheme="minorHAnsi" w:cstheme="minorHAnsi"/>
          <w:b w:val="0"/>
          <w:smallCaps w:val="0"/>
          <w:szCs w:val="24"/>
          <w:lang w:val="en-US"/>
        </w:rPr>
        <w:lastRenderedPageBreak/>
        <w:t xml:space="preserve">Lecture: </w:t>
      </w:r>
      <w:r w:rsidRPr="0073402D">
        <w:rPr>
          <w:rFonts w:asciiTheme="minorHAnsi" w:hAnsiTheme="minorHAnsi" w:cstheme="minorHAnsi"/>
          <w:b w:val="0"/>
          <w:smallCaps w:val="0"/>
          <w:strike/>
          <w:szCs w:val="24"/>
          <w:lang w:val="en-US"/>
        </w:rPr>
        <w:t>problem lecture</w:t>
      </w:r>
      <w:r w:rsidRPr="00E61121">
        <w:rPr>
          <w:rFonts w:asciiTheme="minorHAnsi" w:hAnsiTheme="minorHAnsi" w:cstheme="minorHAnsi"/>
          <w:b w:val="0"/>
          <w:smallCaps w:val="0"/>
          <w:szCs w:val="24"/>
          <w:lang w:val="en-US"/>
        </w:rPr>
        <w:t>, lecture with multimedia presentation, distance learning methods</w:t>
      </w:r>
    </w:p>
    <w:p w14:paraId="78AEE631" w14:textId="7EFD9D56" w:rsidR="00F41170" w:rsidRPr="00E61121" w:rsidRDefault="00F41170" w:rsidP="00F41170">
      <w:pPr>
        <w:pStyle w:val="Punktygwne"/>
        <w:spacing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  <w:r w:rsidRPr="00E61121">
        <w:rPr>
          <w:rFonts w:asciiTheme="minorHAnsi" w:hAnsiTheme="minorHAnsi" w:cstheme="minorHAnsi"/>
          <w:b w:val="0"/>
          <w:smallCaps w:val="0"/>
          <w:szCs w:val="24"/>
          <w:lang w:val="en-US"/>
        </w:rPr>
        <w:t xml:space="preserve">Exercises: </w:t>
      </w:r>
      <w:r w:rsidRPr="0073402D">
        <w:rPr>
          <w:rFonts w:asciiTheme="minorHAnsi" w:hAnsiTheme="minorHAnsi" w:cstheme="minorHAnsi"/>
          <w:b w:val="0"/>
          <w:smallCaps w:val="0"/>
          <w:strike/>
          <w:szCs w:val="24"/>
          <w:lang w:val="en-US"/>
        </w:rPr>
        <w:t>text analysis with discussion, project method (research, implementation, practical project)</w:t>
      </w:r>
      <w:r w:rsidRPr="00E61121">
        <w:rPr>
          <w:rFonts w:asciiTheme="minorHAnsi" w:hAnsiTheme="minorHAnsi" w:cstheme="minorHAnsi"/>
          <w:b w:val="0"/>
          <w:smallCaps w:val="0"/>
          <w:szCs w:val="24"/>
          <w:lang w:val="en-US"/>
        </w:rPr>
        <w:t xml:space="preserve">, </w:t>
      </w:r>
      <w:r w:rsidRPr="003E3F3B">
        <w:rPr>
          <w:rFonts w:asciiTheme="minorHAnsi" w:hAnsiTheme="minorHAnsi" w:cstheme="minorHAnsi"/>
          <w:b w:val="0"/>
          <w:smallCaps w:val="0"/>
          <w:strike/>
          <w:szCs w:val="24"/>
          <w:lang w:val="en-US"/>
        </w:rPr>
        <w:t>group work (task solving, discussion), didactic games,</w:t>
      </w:r>
      <w:r w:rsidRPr="00E61121">
        <w:rPr>
          <w:rFonts w:asciiTheme="minorHAnsi" w:hAnsiTheme="minorHAnsi" w:cstheme="minorHAnsi"/>
          <w:b w:val="0"/>
          <w:smallCaps w:val="0"/>
          <w:szCs w:val="24"/>
          <w:lang w:val="en-US"/>
        </w:rPr>
        <w:t xml:space="preserve"> distance learning methods</w:t>
      </w:r>
    </w:p>
    <w:p w14:paraId="68C1DAFD" w14:textId="167450CB" w:rsidR="0085747A" w:rsidRPr="0073402D" w:rsidRDefault="00F41170" w:rsidP="00F41170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trike/>
          <w:szCs w:val="24"/>
          <w:lang w:val="en-US"/>
        </w:rPr>
      </w:pPr>
      <w:r w:rsidRPr="0073402D">
        <w:rPr>
          <w:rFonts w:asciiTheme="minorHAnsi" w:hAnsiTheme="minorHAnsi" w:cstheme="minorHAnsi"/>
          <w:b w:val="0"/>
          <w:smallCaps w:val="0"/>
          <w:strike/>
          <w:szCs w:val="24"/>
          <w:lang w:val="en-US"/>
        </w:rPr>
        <w:t>Laboratory: performing experiments, designing experiments</w:t>
      </w:r>
      <w:r w:rsidR="00A50E8D" w:rsidRPr="0073402D">
        <w:rPr>
          <w:rFonts w:asciiTheme="minorHAnsi" w:hAnsiTheme="minorHAnsi" w:cstheme="minorHAnsi"/>
          <w:b w:val="0"/>
          <w:smallCaps w:val="0"/>
          <w:strike/>
          <w:szCs w:val="24"/>
          <w:lang w:val="en-US"/>
        </w:rPr>
        <w:t>.</w:t>
      </w:r>
    </w:p>
    <w:p w14:paraId="6FFAF90B" w14:textId="77777777" w:rsidR="00E960BB" w:rsidRPr="00C05FB6" w:rsidRDefault="00E960BB" w:rsidP="009C54AE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14:paraId="34759104" w14:textId="77777777" w:rsidR="00E960BB" w:rsidRPr="00C05FB6" w:rsidRDefault="00E960BB" w:rsidP="009C54AE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14:paraId="1D490878" w14:textId="77777777" w:rsidR="00F41170" w:rsidRPr="00C05FB6" w:rsidRDefault="00C61DC5" w:rsidP="00F41170">
      <w:pPr>
        <w:pStyle w:val="Punktygwne"/>
        <w:spacing w:before="0" w:after="0"/>
        <w:rPr>
          <w:rFonts w:asciiTheme="minorHAnsi" w:hAnsiTheme="minorHAnsi" w:cstheme="minorHAnsi"/>
          <w:smallCaps w:val="0"/>
          <w:sz w:val="22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4. </w:t>
      </w:r>
      <w:r w:rsidR="00F41170" w:rsidRPr="00C05FB6">
        <w:rPr>
          <w:rFonts w:asciiTheme="minorHAnsi" w:hAnsiTheme="minorHAnsi" w:cstheme="minorHAnsi"/>
          <w:smallCaps w:val="0"/>
          <w:sz w:val="22"/>
          <w:lang w:val="en-US"/>
        </w:rPr>
        <w:t>METHODS AND EVALUATION CRITERIA</w:t>
      </w:r>
    </w:p>
    <w:p w14:paraId="15D6980C" w14:textId="77777777" w:rsidR="0085747A" w:rsidRPr="00C05FB6" w:rsidRDefault="0085747A" w:rsidP="009C54AE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14:paraId="6493BD87" w14:textId="77777777" w:rsidR="00923D7D" w:rsidRPr="00C05FB6" w:rsidRDefault="00923D7D" w:rsidP="009C54AE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14:paraId="12DAD497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4.1 </w:t>
      </w:r>
      <w:r w:rsidR="00F41170" w:rsidRPr="00C05FB6">
        <w:rPr>
          <w:rFonts w:asciiTheme="minorHAnsi" w:hAnsiTheme="minorHAnsi" w:cstheme="minorHAnsi"/>
          <w:bCs/>
          <w:smallCaps w:val="0"/>
          <w:sz w:val="22"/>
          <w:lang w:val="en-US"/>
        </w:rPr>
        <w:t>Methods of verification of learning outcomes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5452"/>
        <w:gridCol w:w="2103"/>
      </w:tblGrid>
      <w:tr w:rsidR="00F41170" w:rsidRPr="00C05FB6" w14:paraId="17F4E7E3" w14:textId="77777777" w:rsidTr="0073402D">
        <w:tc>
          <w:tcPr>
            <w:tcW w:w="1965" w:type="dxa"/>
            <w:vAlign w:val="center"/>
          </w:tcPr>
          <w:p w14:paraId="701A5196" w14:textId="77777777" w:rsidR="00F41170" w:rsidRPr="00C05FB6" w:rsidRDefault="00F41170" w:rsidP="00F41170">
            <w:pPr>
              <w:rPr>
                <w:rFonts w:asciiTheme="minorHAnsi" w:hAnsiTheme="minorHAnsi" w:cstheme="minorHAnsi"/>
              </w:rPr>
            </w:pPr>
            <w:r w:rsidRPr="00C05FB6">
              <w:rPr>
                <w:rFonts w:asciiTheme="minorHAnsi" w:hAnsiTheme="minorHAnsi" w:cstheme="minorHAnsi"/>
              </w:rPr>
              <w:t xml:space="preserve">Symbol of </w:t>
            </w:r>
            <w:proofErr w:type="spellStart"/>
            <w:r w:rsidRPr="00C05FB6">
              <w:rPr>
                <w:rFonts w:asciiTheme="minorHAnsi" w:hAnsiTheme="minorHAnsi" w:cstheme="minorHAnsi"/>
              </w:rPr>
              <w:t>effect</w:t>
            </w:r>
            <w:proofErr w:type="spellEnd"/>
          </w:p>
          <w:p w14:paraId="3CB8D231" w14:textId="77777777" w:rsidR="00F41170" w:rsidRPr="00C05FB6" w:rsidRDefault="00F41170" w:rsidP="00F41170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</w:p>
        </w:tc>
        <w:tc>
          <w:tcPr>
            <w:tcW w:w="5452" w:type="dxa"/>
          </w:tcPr>
          <w:p w14:paraId="19646E75" w14:textId="77777777" w:rsidR="00F41170" w:rsidRPr="00C05FB6" w:rsidRDefault="00F41170" w:rsidP="00F41170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Methods of assessment of learning outcomes (</w:t>
            </w:r>
            <w:proofErr w:type="spellStart"/>
            <w:r w:rsidRPr="00C05FB6">
              <w:rPr>
                <w:rFonts w:asciiTheme="minorHAnsi" w:hAnsiTheme="minorHAnsi" w:cstheme="minorHAnsi"/>
                <w:lang w:val="en-US"/>
              </w:rPr>
              <w:t>Eg</w:t>
            </w:r>
            <w:proofErr w:type="spellEnd"/>
            <w:r w:rsidRPr="00C05FB6">
              <w:rPr>
                <w:rFonts w:asciiTheme="minorHAnsi" w:hAnsiTheme="minorHAnsi" w:cstheme="minorHAnsi"/>
                <w:lang w:val="en-US"/>
              </w:rPr>
              <w:t>.: tests, oral exams, written exams, project reports, observations during classes)</w:t>
            </w:r>
          </w:p>
        </w:tc>
        <w:tc>
          <w:tcPr>
            <w:tcW w:w="2103" w:type="dxa"/>
            <w:vAlign w:val="center"/>
          </w:tcPr>
          <w:p w14:paraId="3CEE2B03" w14:textId="77777777" w:rsidR="00F41170" w:rsidRPr="00C05FB6" w:rsidRDefault="00F41170" w:rsidP="00F41170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 xml:space="preserve">Form of </w:t>
            </w:r>
            <w:proofErr w:type="spellStart"/>
            <w:r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classes</w:t>
            </w:r>
            <w:proofErr w:type="spellEnd"/>
          </w:p>
        </w:tc>
      </w:tr>
      <w:tr w:rsidR="0073402D" w:rsidRPr="00C05FB6" w14:paraId="19084014" w14:textId="77777777" w:rsidTr="0073402D">
        <w:tc>
          <w:tcPr>
            <w:tcW w:w="1965" w:type="dxa"/>
          </w:tcPr>
          <w:p w14:paraId="2970A21E" w14:textId="77777777" w:rsidR="0073402D" w:rsidRPr="00C05FB6" w:rsidRDefault="0073402D" w:rsidP="00F41170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proofErr w:type="spellStart"/>
            <w:r w:rsidRPr="00C05FB6">
              <w:rPr>
                <w:rFonts w:asciiTheme="minorHAnsi" w:hAnsiTheme="minorHAnsi" w:cstheme="minorHAnsi"/>
                <w:b w:val="0"/>
                <w:szCs w:val="24"/>
              </w:rPr>
              <w:t>ek</w:t>
            </w:r>
            <w:proofErr w:type="spellEnd"/>
            <w:r w:rsidRPr="00C05FB6">
              <w:rPr>
                <w:rFonts w:asciiTheme="minorHAnsi" w:hAnsiTheme="minorHAnsi" w:cstheme="minorHAnsi"/>
                <w:b w:val="0"/>
                <w:szCs w:val="24"/>
              </w:rPr>
              <w:t xml:space="preserve">_ 01 </w:t>
            </w:r>
          </w:p>
        </w:tc>
        <w:tc>
          <w:tcPr>
            <w:tcW w:w="5452" w:type="dxa"/>
            <w:vMerge w:val="restart"/>
          </w:tcPr>
          <w:p w14:paraId="648842C2" w14:textId="77777777" w:rsidR="002426AA" w:rsidRDefault="002426AA" w:rsidP="00F41170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</w:p>
          <w:p w14:paraId="61082AA5" w14:textId="19BC369F" w:rsidR="0073402D" w:rsidRPr="00A3419D" w:rsidRDefault="002426AA" w:rsidP="002426AA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MULTIPLE CHOICE TEST</w:t>
            </w:r>
          </w:p>
        </w:tc>
        <w:tc>
          <w:tcPr>
            <w:tcW w:w="2103" w:type="dxa"/>
            <w:vMerge w:val="restart"/>
          </w:tcPr>
          <w:p w14:paraId="7A19CBB0" w14:textId="77777777" w:rsidR="002426AA" w:rsidRDefault="002426AA" w:rsidP="002426AA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  <w:p w14:paraId="1158DC4D" w14:textId="2D3D6B1C" w:rsidR="0073402D" w:rsidRPr="00C05FB6" w:rsidRDefault="00B94412" w:rsidP="002426AA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4"/>
              </w:rPr>
              <w:t>seminar</w:t>
            </w:r>
            <w:proofErr w:type="spellEnd"/>
          </w:p>
        </w:tc>
      </w:tr>
      <w:tr w:rsidR="0073402D" w:rsidRPr="00C05FB6" w14:paraId="5A4C5BE4" w14:textId="77777777" w:rsidTr="0073402D">
        <w:tc>
          <w:tcPr>
            <w:tcW w:w="1965" w:type="dxa"/>
          </w:tcPr>
          <w:p w14:paraId="6C8F0B64" w14:textId="77777777" w:rsidR="0073402D" w:rsidRPr="00C05FB6" w:rsidRDefault="0073402D" w:rsidP="00057E4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zCs w:val="24"/>
              </w:rPr>
              <w:t>Ek_ 02</w:t>
            </w:r>
          </w:p>
        </w:tc>
        <w:tc>
          <w:tcPr>
            <w:tcW w:w="5452" w:type="dxa"/>
            <w:vMerge/>
          </w:tcPr>
          <w:p w14:paraId="46B4EA26" w14:textId="5C62FC71" w:rsidR="0073402D" w:rsidRPr="00C05FB6" w:rsidRDefault="0073402D" w:rsidP="00057E4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03" w:type="dxa"/>
            <w:vMerge/>
          </w:tcPr>
          <w:p w14:paraId="25878029" w14:textId="5ABE94E5" w:rsidR="0073402D" w:rsidRPr="00C05FB6" w:rsidRDefault="0073402D" w:rsidP="00057E4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73402D" w:rsidRPr="00C05FB6" w14:paraId="4971A4BB" w14:textId="77777777" w:rsidTr="0073402D">
        <w:tc>
          <w:tcPr>
            <w:tcW w:w="1965" w:type="dxa"/>
          </w:tcPr>
          <w:p w14:paraId="5D861FB7" w14:textId="5141B3D1" w:rsidR="0073402D" w:rsidRPr="00C05FB6" w:rsidRDefault="0073402D" w:rsidP="00057E4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EK_03</w:t>
            </w:r>
          </w:p>
        </w:tc>
        <w:tc>
          <w:tcPr>
            <w:tcW w:w="5452" w:type="dxa"/>
            <w:vMerge/>
          </w:tcPr>
          <w:p w14:paraId="7D7B93F5" w14:textId="042F2C96" w:rsidR="0073402D" w:rsidRDefault="0073402D" w:rsidP="00057E4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03" w:type="dxa"/>
            <w:vMerge/>
          </w:tcPr>
          <w:p w14:paraId="08E80E1A" w14:textId="5C7B606D" w:rsidR="0073402D" w:rsidRPr="00C05FB6" w:rsidRDefault="0073402D" w:rsidP="00057E49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</w:tbl>
    <w:p w14:paraId="3E6E201B" w14:textId="77777777" w:rsidR="00923D7D" w:rsidRPr="00C05FB6" w:rsidRDefault="00923D7D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</w:rPr>
      </w:pPr>
    </w:p>
    <w:p w14:paraId="21D28354" w14:textId="77777777" w:rsidR="0085747A" w:rsidRPr="00C05FB6" w:rsidRDefault="003E1941" w:rsidP="009C54AE">
      <w:pPr>
        <w:pStyle w:val="Punktygwne"/>
        <w:spacing w:before="0" w:after="0"/>
        <w:ind w:left="426"/>
        <w:rPr>
          <w:rFonts w:asciiTheme="minorHAnsi" w:hAnsiTheme="minorHAnsi" w:cstheme="minorHAnsi"/>
          <w:bCs/>
          <w:smallCaps w:val="0"/>
          <w:szCs w:val="24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4.2 </w:t>
      </w:r>
      <w:r w:rsidR="00F41170" w:rsidRPr="00C05FB6">
        <w:rPr>
          <w:rFonts w:asciiTheme="minorHAnsi" w:hAnsiTheme="minorHAnsi" w:cstheme="minorHAnsi"/>
          <w:bCs/>
          <w:smallCaps w:val="0"/>
          <w:sz w:val="22"/>
          <w:lang w:val="en-US"/>
        </w:rPr>
        <w:t>Conditions for completing the course (evaluation criteria)</w:t>
      </w:r>
    </w:p>
    <w:p w14:paraId="2404E6FD" w14:textId="77777777" w:rsidR="00923D7D" w:rsidRPr="00C05FB6" w:rsidRDefault="00923D7D" w:rsidP="009C54AE">
      <w:pPr>
        <w:pStyle w:val="Punktygwne"/>
        <w:spacing w:before="0" w:after="0"/>
        <w:ind w:left="426"/>
        <w:rPr>
          <w:rFonts w:asciiTheme="minorHAnsi" w:hAnsiTheme="minorHAnsi" w:cstheme="minorHAnsi"/>
          <w:smallCaps w:val="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5806CB" w14:paraId="7FDC5D74" w14:textId="77777777" w:rsidTr="00923D7D">
        <w:tc>
          <w:tcPr>
            <w:tcW w:w="9670" w:type="dxa"/>
          </w:tcPr>
          <w:p w14:paraId="641CF942" w14:textId="1532E248" w:rsidR="005806CB" w:rsidRDefault="005806CB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90% attendance</w:t>
            </w:r>
          </w:p>
          <w:p w14:paraId="6B1E3799" w14:textId="1836ABEB" w:rsidR="0085747A" w:rsidRPr="00C05FB6" w:rsidRDefault="003E3F3B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a</w:t>
            </w:r>
            <w:r w:rsidR="00E757E4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passing grade</w:t>
            </w:r>
            <w:r w:rsidR="005806CB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(60%) in the multiple choice test</w:t>
            </w:r>
          </w:p>
          <w:p w14:paraId="3B3F20DC" w14:textId="77777777" w:rsidR="0085747A" w:rsidRPr="00C05FB6" w:rsidRDefault="0085747A" w:rsidP="00E6112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</w:p>
        </w:tc>
      </w:tr>
    </w:tbl>
    <w:p w14:paraId="43FA2606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6E9189D2" w14:textId="77777777" w:rsidR="009F4610" w:rsidRPr="00C05FB6" w:rsidRDefault="0085747A" w:rsidP="009C54AE">
      <w:pPr>
        <w:pStyle w:val="Bezodstpw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b/>
          <w:sz w:val="24"/>
          <w:szCs w:val="24"/>
          <w:lang w:val="en-US"/>
        </w:rPr>
        <w:t xml:space="preserve">5. </w:t>
      </w:r>
      <w:r w:rsidR="00F41170" w:rsidRPr="00C05FB6">
        <w:rPr>
          <w:rFonts w:asciiTheme="minorHAnsi" w:hAnsiTheme="minorHAnsi" w:cstheme="minorHAnsi"/>
          <w:b/>
          <w:bCs/>
          <w:lang w:val="en-US"/>
        </w:rPr>
        <w:t>Total student workload required to achieve the desired result in hours and ECTS credits</w:t>
      </w:r>
    </w:p>
    <w:p w14:paraId="60612EBB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C05FB6" w:rsidRPr="00925FEA" w14:paraId="19CAFAE6" w14:textId="77777777" w:rsidTr="00C05FB6">
        <w:tc>
          <w:tcPr>
            <w:tcW w:w="4962" w:type="dxa"/>
          </w:tcPr>
          <w:p w14:paraId="0B4A9613" w14:textId="77777777" w:rsidR="00C05FB6" w:rsidRPr="00C05FB6" w:rsidRDefault="00C05FB6" w:rsidP="00C05FB6">
            <w:pPr>
              <w:pStyle w:val="Akapitzlist"/>
              <w:spacing w:after="120" w:line="240" w:lineRule="auto"/>
              <w:ind w:left="0"/>
              <w:rPr>
                <w:rFonts w:asciiTheme="minorHAnsi" w:hAnsiTheme="minorHAnsi" w:cstheme="minorHAnsi"/>
              </w:rPr>
            </w:pPr>
            <w:r w:rsidRPr="00C05FB6">
              <w:rPr>
                <w:rFonts w:asciiTheme="minorHAnsi" w:hAnsiTheme="minorHAnsi" w:cstheme="minorHAnsi"/>
              </w:rPr>
              <w:t>Activity</w:t>
            </w:r>
          </w:p>
        </w:tc>
        <w:tc>
          <w:tcPr>
            <w:tcW w:w="4677" w:type="dxa"/>
            <w:vAlign w:val="center"/>
          </w:tcPr>
          <w:p w14:paraId="476C1E16" w14:textId="77777777" w:rsidR="00C05FB6" w:rsidRPr="00C05FB6" w:rsidRDefault="00C05FB6" w:rsidP="00C05FB6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The average number of hours to complete the activity</w:t>
            </w:r>
          </w:p>
        </w:tc>
      </w:tr>
      <w:tr w:rsidR="00C05FB6" w:rsidRPr="00A149E0" w14:paraId="4B9310EF" w14:textId="77777777" w:rsidTr="00C05FB6">
        <w:tc>
          <w:tcPr>
            <w:tcW w:w="4962" w:type="dxa"/>
          </w:tcPr>
          <w:p w14:paraId="1B081948" w14:textId="77777777" w:rsidR="00C05FB6" w:rsidRPr="00C05FB6" w:rsidRDefault="00C05FB6" w:rsidP="00C05FB6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 xml:space="preserve">Contact hours (with the teacher) resulting from the study schedule of classes </w:t>
            </w:r>
          </w:p>
        </w:tc>
        <w:tc>
          <w:tcPr>
            <w:tcW w:w="4677" w:type="dxa"/>
          </w:tcPr>
          <w:p w14:paraId="2C21B809" w14:textId="77777777" w:rsidR="002426AA" w:rsidRDefault="002426AA" w:rsidP="002426A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20BE9CD3" w14:textId="4AA80DAE" w:rsidR="00C05FB6" w:rsidRPr="00C05FB6" w:rsidRDefault="002426AA" w:rsidP="002426A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30</w:t>
            </w:r>
          </w:p>
        </w:tc>
      </w:tr>
      <w:tr w:rsidR="00C05FB6" w:rsidRPr="00925FEA" w14:paraId="639B9D23" w14:textId="77777777" w:rsidTr="00C05FB6">
        <w:tc>
          <w:tcPr>
            <w:tcW w:w="4962" w:type="dxa"/>
          </w:tcPr>
          <w:p w14:paraId="63FD8933" w14:textId="77777777" w:rsidR="00C05FB6" w:rsidRPr="00C05FB6" w:rsidRDefault="00C05FB6" w:rsidP="00C05FB6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Contact hours (with the teacher) participation in the consultations, exams</w:t>
            </w:r>
          </w:p>
        </w:tc>
        <w:tc>
          <w:tcPr>
            <w:tcW w:w="4677" w:type="dxa"/>
          </w:tcPr>
          <w:p w14:paraId="10854458" w14:textId="325D3BAD" w:rsidR="00C05FB6" w:rsidRPr="00C05FB6" w:rsidRDefault="00C05FB6" w:rsidP="00C05FB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05FB6" w:rsidRPr="00925FEA" w14:paraId="5B49C0CF" w14:textId="77777777" w:rsidTr="00C05FB6">
        <w:tc>
          <w:tcPr>
            <w:tcW w:w="4962" w:type="dxa"/>
          </w:tcPr>
          <w:p w14:paraId="63E83841" w14:textId="77777777" w:rsidR="00C05FB6" w:rsidRPr="00C05FB6" w:rsidRDefault="00C05FB6" w:rsidP="00C05FB6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Non-contact hours - student's own work</w:t>
            </w:r>
          </w:p>
          <w:p w14:paraId="5EC30F12" w14:textId="77777777" w:rsidR="00C05FB6" w:rsidRPr="00C05FB6" w:rsidRDefault="00C05FB6" w:rsidP="00C05FB6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(preparation for classes, exam, writing a paper, etc.)</w:t>
            </w:r>
          </w:p>
        </w:tc>
        <w:tc>
          <w:tcPr>
            <w:tcW w:w="4677" w:type="dxa"/>
          </w:tcPr>
          <w:p w14:paraId="7C26103C" w14:textId="3DC72A4C" w:rsidR="00C05FB6" w:rsidRPr="00041E8C" w:rsidRDefault="00C05FB6" w:rsidP="00C05FB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05FB6" w:rsidRPr="00C05FB6" w14:paraId="3B5D87CE" w14:textId="77777777" w:rsidTr="00C05FB6">
        <w:tc>
          <w:tcPr>
            <w:tcW w:w="4962" w:type="dxa"/>
          </w:tcPr>
          <w:p w14:paraId="3776BE82" w14:textId="77777777" w:rsidR="00C05FB6" w:rsidRPr="00C05FB6" w:rsidRDefault="00C05FB6" w:rsidP="00C05FB6">
            <w:pPr>
              <w:rPr>
                <w:rFonts w:asciiTheme="minorHAnsi" w:hAnsiTheme="minorHAnsi" w:cstheme="minorHAnsi"/>
              </w:rPr>
            </w:pPr>
            <w:r w:rsidRPr="00C05FB6">
              <w:rPr>
                <w:rFonts w:asciiTheme="minorHAnsi" w:hAnsiTheme="minorHAnsi" w:cstheme="minorHAnsi"/>
              </w:rPr>
              <w:t>SUM OF HOURS</w:t>
            </w:r>
          </w:p>
        </w:tc>
        <w:tc>
          <w:tcPr>
            <w:tcW w:w="4677" w:type="dxa"/>
          </w:tcPr>
          <w:p w14:paraId="61775DFC" w14:textId="1CAE8645" w:rsidR="00C05FB6" w:rsidRPr="00C05FB6" w:rsidRDefault="00C05FB6" w:rsidP="00C05FB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5FB6" w:rsidRPr="00C05FB6" w14:paraId="3D8A4DF8" w14:textId="77777777" w:rsidTr="00C05FB6">
        <w:tc>
          <w:tcPr>
            <w:tcW w:w="4962" w:type="dxa"/>
          </w:tcPr>
          <w:p w14:paraId="0E2FBBF6" w14:textId="77777777" w:rsidR="00C05FB6" w:rsidRPr="00C05FB6" w:rsidRDefault="00C05FB6" w:rsidP="00C05FB6">
            <w:pPr>
              <w:rPr>
                <w:rFonts w:asciiTheme="minorHAnsi" w:hAnsiTheme="minorHAnsi" w:cstheme="minorHAnsi"/>
              </w:rPr>
            </w:pPr>
            <w:r w:rsidRPr="00C05FB6">
              <w:rPr>
                <w:rFonts w:asciiTheme="minorHAnsi" w:hAnsiTheme="minorHAnsi" w:cstheme="minorHAnsi"/>
              </w:rPr>
              <w:t>TOTAL NUMBER OF ECTS</w:t>
            </w:r>
          </w:p>
        </w:tc>
        <w:tc>
          <w:tcPr>
            <w:tcW w:w="4677" w:type="dxa"/>
          </w:tcPr>
          <w:p w14:paraId="584A82D7" w14:textId="2842DFC6" w:rsidR="00C05FB6" w:rsidRPr="00C05FB6" w:rsidRDefault="00B94412" w:rsidP="00B9441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</w:tbl>
    <w:p w14:paraId="7DDDF117" w14:textId="77777777" w:rsidR="0085747A" w:rsidRPr="00C05FB6" w:rsidRDefault="00923D7D" w:rsidP="009C54AE">
      <w:pPr>
        <w:pStyle w:val="Punktygwne"/>
        <w:spacing w:before="0" w:after="0"/>
        <w:ind w:left="426"/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</w:pPr>
      <w:r w:rsidRPr="00C05FB6"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  <w:t>*</w:t>
      </w:r>
      <w:r w:rsidR="00C05FB6" w:rsidRPr="00C05FB6">
        <w:rPr>
          <w:rFonts w:asciiTheme="minorHAnsi" w:hAnsiTheme="minorHAnsi" w:cstheme="minorHAnsi"/>
          <w:lang w:val="en-US"/>
        </w:rPr>
        <w:t xml:space="preserve"> </w:t>
      </w:r>
      <w:r w:rsidR="00C05FB6" w:rsidRPr="00C05FB6"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  <w:t>It should be taken into account that 1 ECTS point corresponds to 25-30 hours of total student workload</w:t>
      </w:r>
      <w:r w:rsidR="00C61DC5" w:rsidRPr="00C05FB6"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  <w:t>.</w:t>
      </w:r>
    </w:p>
    <w:p w14:paraId="467702EE" w14:textId="77777777" w:rsidR="003E1941" w:rsidRPr="00C05FB6" w:rsidRDefault="003E1941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5EB83CCD" w14:textId="77777777" w:rsidR="0085747A" w:rsidRPr="00C05FB6" w:rsidRDefault="0071620A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</w:rPr>
      </w:pPr>
      <w:r w:rsidRPr="00C05FB6">
        <w:rPr>
          <w:rFonts w:asciiTheme="minorHAnsi" w:hAnsiTheme="minorHAnsi" w:cstheme="minorHAnsi"/>
          <w:smallCaps w:val="0"/>
          <w:szCs w:val="24"/>
        </w:rPr>
        <w:t xml:space="preserve">6. </w:t>
      </w:r>
      <w:r w:rsidR="00C05FB6" w:rsidRPr="00C05FB6">
        <w:rPr>
          <w:rFonts w:asciiTheme="minorHAnsi" w:hAnsiTheme="minorHAnsi" w:cstheme="minorHAnsi"/>
          <w:smallCaps w:val="0"/>
          <w:sz w:val="22"/>
          <w:lang w:val="en-US"/>
        </w:rPr>
        <w:t xml:space="preserve">TRAINING PRACTICES IN THE SUBJECT </w:t>
      </w:r>
    </w:p>
    <w:p w14:paraId="5D01643B" w14:textId="77777777" w:rsidR="0085747A" w:rsidRPr="00C05FB6" w:rsidRDefault="0085747A" w:rsidP="009C54AE">
      <w:pPr>
        <w:pStyle w:val="Punktygwne"/>
        <w:spacing w:before="0" w:after="0"/>
        <w:ind w:left="360"/>
        <w:rPr>
          <w:rFonts w:asciiTheme="minorHAnsi" w:hAnsiTheme="minorHAnsi" w:cstheme="minorHAnsi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C05FB6" w14:paraId="395F532F" w14:textId="77777777" w:rsidTr="0071620A">
        <w:trPr>
          <w:trHeight w:val="397"/>
        </w:trPr>
        <w:tc>
          <w:tcPr>
            <w:tcW w:w="3544" w:type="dxa"/>
          </w:tcPr>
          <w:p w14:paraId="196F0A85" w14:textId="77777777" w:rsidR="0085747A" w:rsidRPr="00C05FB6" w:rsidRDefault="00C05FB6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proofErr w:type="spellStart"/>
            <w:r w:rsidRPr="00C05FB6">
              <w:rPr>
                <w:rFonts w:asciiTheme="minorHAnsi" w:hAnsiTheme="minorHAnsi" w:cstheme="minorHAnsi"/>
              </w:rPr>
              <w:t>Number</w:t>
            </w:r>
            <w:proofErr w:type="spellEnd"/>
            <w:r w:rsidRPr="00C05FB6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C05FB6">
              <w:rPr>
                <w:rFonts w:asciiTheme="minorHAnsi" w:hAnsiTheme="minorHAnsi" w:cstheme="minorHAnsi"/>
              </w:rPr>
              <w:t>hours</w:t>
            </w:r>
            <w:proofErr w:type="spellEnd"/>
          </w:p>
        </w:tc>
        <w:tc>
          <w:tcPr>
            <w:tcW w:w="3969" w:type="dxa"/>
          </w:tcPr>
          <w:p w14:paraId="53F3570C" w14:textId="37C32938" w:rsidR="0085747A" w:rsidRPr="00C05FB6" w:rsidRDefault="0085747A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</w:rPr>
            </w:pPr>
          </w:p>
        </w:tc>
      </w:tr>
      <w:tr w:rsidR="0085747A" w:rsidRPr="00925FEA" w14:paraId="188D8A43" w14:textId="77777777" w:rsidTr="0071620A">
        <w:trPr>
          <w:trHeight w:val="397"/>
        </w:trPr>
        <w:tc>
          <w:tcPr>
            <w:tcW w:w="3544" w:type="dxa"/>
          </w:tcPr>
          <w:p w14:paraId="1906F42A" w14:textId="77777777" w:rsidR="0085747A" w:rsidRPr="00C05FB6" w:rsidRDefault="00C05FB6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Rules and forms of apprenticeship</w:t>
            </w:r>
          </w:p>
        </w:tc>
        <w:tc>
          <w:tcPr>
            <w:tcW w:w="3969" w:type="dxa"/>
          </w:tcPr>
          <w:p w14:paraId="3AD1AAAD" w14:textId="5511134C" w:rsidR="0085747A" w:rsidRPr="00C05FB6" w:rsidRDefault="0085747A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</w:p>
        </w:tc>
      </w:tr>
    </w:tbl>
    <w:p w14:paraId="08FDF6E6" w14:textId="77777777" w:rsidR="003E1941" w:rsidRPr="00C05FB6" w:rsidRDefault="003E1941" w:rsidP="009C54AE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14:paraId="11F57EC5" w14:textId="77777777" w:rsidR="00F41170" w:rsidRPr="00C05FB6" w:rsidRDefault="00675843" w:rsidP="00F41170">
      <w:pPr>
        <w:pStyle w:val="Punktygwne"/>
        <w:spacing w:before="0" w:after="0"/>
        <w:ind w:left="360"/>
        <w:rPr>
          <w:rFonts w:asciiTheme="minorHAnsi" w:hAnsiTheme="minorHAnsi" w:cstheme="minorHAnsi"/>
          <w:smallCaps w:val="0"/>
          <w:sz w:val="22"/>
        </w:rPr>
      </w:pPr>
      <w:r w:rsidRPr="00C05FB6">
        <w:rPr>
          <w:rFonts w:asciiTheme="minorHAnsi" w:hAnsiTheme="minorHAnsi" w:cstheme="minorHAnsi"/>
          <w:smallCaps w:val="0"/>
          <w:szCs w:val="24"/>
        </w:rPr>
        <w:t xml:space="preserve">7. </w:t>
      </w:r>
      <w:r w:rsidR="00F41170" w:rsidRPr="00C05FB6">
        <w:rPr>
          <w:rFonts w:asciiTheme="minorHAnsi" w:hAnsiTheme="minorHAnsi" w:cstheme="minorHAnsi"/>
          <w:smallCaps w:val="0"/>
          <w:sz w:val="22"/>
        </w:rPr>
        <w:t>LITERATURE</w:t>
      </w:r>
    </w:p>
    <w:p w14:paraId="120CFB4D" w14:textId="77777777"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</w:rPr>
      </w:pPr>
    </w:p>
    <w:p w14:paraId="17116123" w14:textId="77777777" w:rsidR="00675843" w:rsidRPr="00C05FB6" w:rsidRDefault="00675843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925FEA" w14:paraId="6CD824AD" w14:textId="77777777" w:rsidTr="0071620A">
        <w:trPr>
          <w:trHeight w:val="397"/>
        </w:trPr>
        <w:tc>
          <w:tcPr>
            <w:tcW w:w="7513" w:type="dxa"/>
          </w:tcPr>
          <w:p w14:paraId="249DF35C" w14:textId="337741C1" w:rsidR="00057E49" w:rsidRPr="002426AA" w:rsidRDefault="00F41170" w:rsidP="00E6112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2426AA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 xml:space="preserve">Basic </w:t>
            </w:r>
            <w:proofErr w:type="spellStart"/>
            <w:r w:rsidRPr="002426AA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literature</w:t>
            </w:r>
            <w:proofErr w:type="spellEnd"/>
            <w:r w:rsidR="0085747A" w:rsidRPr="002426AA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:</w:t>
            </w:r>
          </w:p>
          <w:p w14:paraId="4FF513BB" w14:textId="60B9CA8D" w:rsidR="002426AA" w:rsidRDefault="002426AA" w:rsidP="002426AA">
            <w:pPr>
              <w:pStyle w:val="Punktygwne"/>
              <w:numPr>
                <w:ilvl w:val="0"/>
                <w:numId w:val="5"/>
              </w:numPr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 w:rsidRPr="002426AA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Attending. Medicine, Mindfulness and Humanity. R. Epstein, M.D. Scribner, 2017.</w:t>
            </w:r>
          </w:p>
          <w:p w14:paraId="2A7349E4" w14:textId="06D61FC0" w:rsidR="00E757E4" w:rsidRDefault="00E757E4" w:rsidP="002426AA">
            <w:pPr>
              <w:pStyle w:val="Punktygwne"/>
              <w:numPr>
                <w:ilvl w:val="0"/>
                <w:numId w:val="5"/>
              </w:numPr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The Body Keeps the Score. Mind, Brain and Body in the Transformation of Trauma. B. van der </w:t>
            </w:r>
            <w:proofErr w:type="spellStart"/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Kolk</w:t>
            </w:r>
            <w:proofErr w:type="spellEnd"/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. Penguin Random House, 2014.</w:t>
            </w:r>
          </w:p>
          <w:p w14:paraId="5F8CB136" w14:textId="07D9A4D0" w:rsidR="00E757E4" w:rsidRDefault="00E757E4" w:rsidP="002426AA">
            <w:pPr>
              <w:pStyle w:val="Punktygwne"/>
              <w:numPr>
                <w:ilvl w:val="0"/>
                <w:numId w:val="5"/>
              </w:numPr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The Emotional Life of Your Brain. R. J. Davidson, Ph.D. Hudson Street Press, 2012.</w:t>
            </w:r>
          </w:p>
          <w:p w14:paraId="57CBCF03" w14:textId="2FA87B68" w:rsidR="002426AA" w:rsidRDefault="002426AA" w:rsidP="002426AA">
            <w:pPr>
              <w:pStyle w:val="Punktygwne"/>
              <w:numPr>
                <w:ilvl w:val="0"/>
                <w:numId w:val="5"/>
              </w:numPr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Mindfulness for Carers. </w:t>
            </w:r>
            <w:proofErr w:type="spellStart"/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C.Rezek</w:t>
            </w:r>
            <w:proofErr w:type="spellEnd"/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.</w:t>
            </w:r>
            <w:r w:rsidR="00E757E4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 </w:t>
            </w:r>
            <w:proofErr w:type="spellStart"/>
            <w:r w:rsidR="00E757E4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Psy.D</w:t>
            </w:r>
            <w:proofErr w:type="spellEnd"/>
            <w:r w:rsidR="00E757E4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. </w:t>
            </w:r>
            <w:proofErr w:type="spellStart"/>
            <w:r w:rsidR="00E757E4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J.Kingsley</w:t>
            </w:r>
            <w:proofErr w:type="spellEnd"/>
            <w:r w:rsidR="00E757E4"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 Publishers, 2015.</w:t>
            </w:r>
          </w:p>
          <w:p w14:paraId="30BEB4EE" w14:textId="4C350E52" w:rsidR="00E757E4" w:rsidRPr="002426AA" w:rsidRDefault="00E757E4" w:rsidP="002426AA">
            <w:pPr>
              <w:pStyle w:val="Punktygwne"/>
              <w:numPr>
                <w:ilvl w:val="0"/>
                <w:numId w:val="5"/>
              </w:numPr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 xml:space="preserve">Mindfulness for Health. V. Burch, D. Penman. </w:t>
            </w:r>
            <w:proofErr w:type="spellStart"/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Piatkus</w:t>
            </w:r>
            <w:proofErr w:type="spellEnd"/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  <w:t>, 2013.</w:t>
            </w:r>
          </w:p>
          <w:p w14:paraId="37EE79F3" w14:textId="0EE310A0" w:rsidR="002426AA" w:rsidRPr="002426AA" w:rsidRDefault="002426AA" w:rsidP="002426AA">
            <w:pPr>
              <w:pStyle w:val="Punktygwne"/>
              <w:numPr>
                <w:ilvl w:val="0"/>
                <w:numId w:val="5"/>
              </w:numPr>
              <w:spacing w:before="0" w:after="0"/>
              <w:rPr>
                <w:rFonts w:asciiTheme="minorHAnsi" w:hAnsiTheme="minorHAnsi"/>
                <w:b w:val="0"/>
                <w:smallCaps w:val="0"/>
                <w:color w:val="000000"/>
                <w:sz w:val="22"/>
                <w:lang w:val="en-GB"/>
              </w:rPr>
            </w:pPr>
            <w:r w:rsidRPr="002426AA">
              <w:rPr>
                <w:rFonts w:asciiTheme="minorHAnsi" w:hAnsiTheme="minorHAnsi"/>
                <w:b w:val="0"/>
                <w:smallCaps w:val="0"/>
                <w:sz w:val="22"/>
                <w:lang w:val="en-GB"/>
              </w:rPr>
              <w:t xml:space="preserve">Heal Thy Self. Lessons on Mindfulness in Medicine. S. </w:t>
            </w:r>
            <w:proofErr w:type="spellStart"/>
            <w:r w:rsidRPr="002426AA">
              <w:rPr>
                <w:rFonts w:asciiTheme="minorHAnsi" w:hAnsiTheme="minorHAnsi"/>
                <w:b w:val="0"/>
                <w:smallCaps w:val="0"/>
                <w:sz w:val="22"/>
                <w:lang w:val="en-GB"/>
              </w:rPr>
              <w:t>Santorelli</w:t>
            </w:r>
            <w:proofErr w:type="spellEnd"/>
            <w:r w:rsidRPr="002426AA">
              <w:rPr>
                <w:rFonts w:asciiTheme="minorHAnsi" w:hAnsiTheme="minorHAnsi"/>
                <w:b w:val="0"/>
                <w:smallCaps w:val="0"/>
                <w:sz w:val="22"/>
                <w:lang w:val="en-GB"/>
              </w:rPr>
              <w:t>. Three Rivers Press, 1999</w:t>
            </w:r>
          </w:p>
          <w:p w14:paraId="10C83CFB" w14:textId="0FA015D7" w:rsidR="002426AA" w:rsidRPr="002426AA" w:rsidRDefault="002426AA" w:rsidP="00E6112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GB"/>
              </w:rPr>
            </w:pPr>
          </w:p>
        </w:tc>
      </w:tr>
      <w:tr w:rsidR="0085747A" w:rsidRPr="00E757E4" w14:paraId="1F3114F2" w14:textId="77777777" w:rsidTr="0071620A">
        <w:trPr>
          <w:trHeight w:val="397"/>
        </w:trPr>
        <w:tc>
          <w:tcPr>
            <w:tcW w:w="7513" w:type="dxa"/>
          </w:tcPr>
          <w:p w14:paraId="0D367ED9" w14:textId="77777777" w:rsidR="0085747A" w:rsidRPr="00E757E4" w:rsidRDefault="00F41170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E757E4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Additional literature</w:t>
            </w:r>
          </w:p>
          <w:p w14:paraId="7EAD0DBD" w14:textId="44649397" w:rsidR="002426AA" w:rsidRPr="00E757E4" w:rsidRDefault="002426AA" w:rsidP="002426AA">
            <w:pPr>
              <w:pStyle w:val="Punktygwne"/>
              <w:numPr>
                <w:ilvl w:val="0"/>
                <w:numId w:val="6"/>
              </w:numPr>
              <w:spacing w:before="0" w:after="0"/>
              <w:rPr>
                <w:rFonts w:asciiTheme="minorHAnsi" w:hAnsiTheme="minorHAnsi"/>
                <w:b w:val="0"/>
                <w:i/>
                <w:smallCaps w:val="0"/>
                <w:color w:val="000000"/>
                <w:szCs w:val="24"/>
                <w:lang w:val="en-GB"/>
              </w:rPr>
            </w:pPr>
            <w:r w:rsidRPr="00E757E4">
              <w:rPr>
                <w:rFonts w:asciiTheme="minorHAnsi" w:hAnsiTheme="minorHAnsi"/>
                <w:b w:val="0"/>
                <w:smallCaps w:val="0"/>
                <w:szCs w:val="24"/>
                <w:lang w:val="en-GB"/>
              </w:rPr>
              <w:t>Mindfulness-Based Cognitive Therapy. Rebecca Crane. Routledge, 2009</w:t>
            </w:r>
          </w:p>
          <w:p w14:paraId="7ED54CA6" w14:textId="7FF839E6" w:rsidR="002426AA" w:rsidRPr="00E757E4" w:rsidRDefault="002426AA" w:rsidP="002426AA">
            <w:pPr>
              <w:pStyle w:val="Punktygwne"/>
              <w:numPr>
                <w:ilvl w:val="0"/>
                <w:numId w:val="6"/>
              </w:numPr>
              <w:spacing w:before="0" w:after="0"/>
              <w:rPr>
                <w:rFonts w:asciiTheme="minorHAnsi" w:hAnsiTheme="minorHAnsi"/>
                <w:b w:val="0"/>
                <w:smallCaps w:val="0"/>
                <w:color w:val="000000"/>
                <w:szCs w:val="24"/>
                <w:lang w:val="en-GB"/>
              </w:rPr>
            </w:pPr>
            <w:r w:rsidRPr="00E757E4">
              <w:rPr>
                <w:rFonts w:asciiTheme="minorHAnsi" w:hAnsiTheme="minorHAnsi"/>
                <w:b w:val="0"/>
                <w:smallCaps w:val="0"/>
                <w:szCs w:val="24"/>
                <w:lang w:val="en-GB"/>
              </w:rPr>
              <w:t>The Mindful Brain. D. Siegel. M.D. W. W. Norton &amp; Company, 2007</w:t>
            </w:r>
          </w:p>
          <w:p w14:paraId="5E9B172F" w14:textId="02EBF265" w:rsidR="002426AA" w:rsidRPr="00E757E4" w:rsidRDefault="002426AA" w:rsidP="002426AA">
            <w:pPr>
              <w:pStyle w:val="Punktygwne"/>
              <w:numPr>
                <w:ilvl w:val="0"/>
                <w:numId w:val="6"/>
              </w:numPr>
              <w:spacing w:before="0" w:after="0"/>
              <w:rPr>
                <w:rFonts w:asciiTheme="minorHAnsi" w:hAnsiTheme="minorHAnsi"/>
                <w:b w:val="0"/>
                <w:i/>
                <w:smallCaps w:val="0"/>
                <w:color w:val="000000"/>
                <w:szCs w:val="24"/>
                <w:lang w:val="en-GB"/>
              </w:rPr>
            </w:pPr>
            <w:r w:rsidRPr="00E757E4">
              <w:rPr>
                <w:rFonts w:asciiTheme="minorHAnsi" w:hAnsiTheme="minorHAnsi"/>
                <w:b w:val="0"/>
                <w:smallCaps w:val="0"/>
                <w:szCs w:val="24"/>
                <w:lang w:val="en-GB"/>
              </w:rPr>
              <w:t>The Compassionate Mind. P. Gilbert. Robinson, 2015</w:t>
            </w:r>
          </w:p>
          <w:p w14:paraId="3B03E33B" w14:textId="77777777" w:rsidR="002426AA" w:rsidRPr="00E757E4" w:rsidRDefault="002426AA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i/>
                <w:smallCaps w:val="0"/>
                <w:color w:val="000000"/>
                <w:szCs w:val="24"/>
                <w:lang w:val="en-GB"/>
              </w:rPr>
            </w:pPr>
          </w:p>
        </w:tc>
      </w:tr>
    </w:tbl>
    <w:p w14:paraId="38FD3878" w14:textId="77777777" w:rsidR="0085747A" w:rsidRPr="00E757E4" w:rsidRDefault="0085747A" w:rsidP="009C54AE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szCs w:val="24"/>
          <w:lang w:val="en-GB"/>
        </w:rPr>
      </w:pPr>
    </w:p>
    <w:p w14:paraId="656C220B" w14:textId="77777777" w:rsidR="00F41170" w:rsidRPr="00C05FB6" w:rsidRDefault="00F41170" w:rsidP="00F41170">
      <w:pPr>
        <w:rPr>
          <w:rFonts w:asciiTheme="minorHAnsi" w:hAnsiTheme="minorHAnsi" w:cstheme="minorHAnsi"/>
          <w:lang w:val="en-US"/>
        </w:rPr>
      </w:pPr>
      <w:r w:rsidRPr="00C05FB6">
        <w:rPr>
          <w:rFonts w:asciiTheme="minorHAnsi" w:hAnsiTheme="minorHAnsi" w:cstheme="minorHAnsi"/>
          <w:lang w:val="en-US"/>
        </w:rPr>
        <w:t>Acceptance Unit Manager or authorized person</w:t>
      </w:r>
    </w:p>
    <w:p w14:paraId="0062E0A8" w14:textId="77777777" w:rsidR="0085747A" w:rsidRPr="00C05FB6" w:rsidRDefault="0085747A" w:rsidP="009C54AE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sectPr w:rsidR="0085747A" w:rsidRPr="00C05FB6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0DA5F" w14:textId="77777777" w:rsidR="001B4106" w:rsidRDefault="001B4106" w:rsidP="00C16ABF">
      <w:pPr>
        <w:spacing w:after="0" w:line="240" w:lineRule="auto"/>
      </w:pPr>
      <w:r>
        <w:separator/>
      </w:r>
    </w:p>
  </w:endnote>
  <w:endnote w:type="continuationSeparator" w:id="0">
    <w:p w14:paraId="4E7CDBFC" w14:textId="77777777" w:rsidR="001B4106" w:rsidRDefault="001B4106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D9FA5" w14:textId="77777777" w:rsidR="001B4106" w:rsidRDefault="001B4106" w:rsidP="00C16ABF">
      <w:pPr>
        <w:spacing w:after="0" w:line="240" w:lineRule="auto"/>
      </w:pPr>
      <w:r>
        <w:separator/>
      </w:r>
    </w:p>
  </w:footnote>
  <w:footnote w:type="continuationSeparator" w:id="0">
    <w:p w14:paraId="1F4315D6" w14:textId="77777777" w:rsidR="001B4106" w:rsidRDefault="001B4106" w:rsidP="00C16ABF">
      <w:pPr>
        <w:spacing w:after="0" w:line="240" w:lineRule="auto"/>
      </w:pPr>
      <w:r>
        <w:continuationSeparator/>
      </w:r>
    </w:p>
  </w:footnote>
  <w:footnote w:id="1">
    <w:p w14:paraId="544D844B" w14:textId="77777777" w:rsidR="0030395F" w:rsidRPr="00F41170" w:rsidRDefault="0030395F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="00F41170" w:rsidRPr="00F41170">
        <w:rPr>
          <w:lang w:val="en-US"/>
        </w:rPr>
        <w:t>In the case of a path of education leading to obtaining teaching qualifications, also take into account the learning outcomes of the standards of education preparing for the teaching profession</w:t>
      </w:r>
      <w:r w:rsidRPr="00F41170">
        <w:rPr>
          <w:lang w:val="en-US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F90611"/>
    <w:multiLevelType w:val="hybridMultilevel"/>
    <w:tmpl w:val="CAA46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D1AF7"/>
    <w:multiLevelType w:val="hybridMultilevel"/>
    <w:tmpl w:val="191C9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56334"/>
    <w:multiLevelType w:val="hybridMultilevel"/>
    <w:tmpl w:val="79B4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E1948"/>
    <w:multiLevelType w:val="hybridMultilevel"/>
    <w:tmpl w:val="F4B451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56ED7"/>
    <w:multiLevelType w:val="hybridMultilevel"/>
    <w:tmpl w:val="F514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E9"/>
    <w:rsid w:val="000048FD"/>
    <w:rsid w:val="000077B4"/>
    <w:rsid w:val="00015B8F"/>
    <w:rsid w:val="00022ECE"/>
    <w:rsid w:val="00041371"/>
    <w:rsid w:val="00041E8C"/>
    <w:rsid w:val="00042A51"/>
    <w:rsid w:val="00042D2E"/>
    <w:rsid w:val="00044C82"/>
    <w:rsid w:val="00057E49"/>
    <w:rsid w:val="00070ED6"/>
    <w:rsid w:val="000742DC"/>
    <w:rsid w:val="00084C12"/>
    <w:rsid w:val="00085488"/>
    <w:rsid w:val="0009462C"/>
    <w:rsid w:val="00094B12"/>
    <w:rsid w:val="00096C46"/>
    <w:rsid w:val="000A296F"/>
    <w:rsid w:val="000A2A28"/>
    <w:rsid w:val="000A3CDF"/>
    <w:rsid w:val="000B192D"/>
    <w:rsid w:val="000B28EE"/>
    <w:rsid w:val="000B3E37"/>
    <w:rsid w:val="000D04B0"/>
    <w:rsid w:val="000F1C57"/>
    <w:rsid w:val="000F5615"/>
    <w:rsid w:val="00124BFF"/>
    <w:rsid w:val="0012560E"/>
    <w:rsid w:val="00127108"/>
    <w:rsid w:val="001301C8"/>
    <w:rsid w:val="00134B13"/>
    <w:rsid w:val="001361F6"/>
    <w:rsid w:val="00146BC0"/>
    <w:rsid w:val="00153C41"/>
    <w:rsid w:val="00154381"/>
    <w:rsid w:val="00157451"/>
    <w:rsid w:val="001640A7"/>
    <w:rsid w:val="00164FA7"/>
    <w:rsid w:val="00166A03"/>
    <w:rsid w:val="001718A7"/>
    <w:rsid w:val="00172807"/>
    <w:rsid w:val="001737CF"/>
    <w:rsid w:val="00176083"/>
    <w:rsid w:val="001852A4"/>
    <w:rsid w:val="00192F37"/>
    <w:rsid w:val="001A70D2"/>
    <w:rsid w:val="001B4106"/>
    <w:rsid w:val="001D657B"/>
    <w:rsid w:val="001D7B54"/>
    <w:rsid w:val="001E0209"/>
    <w:rsid w:val="001F2CA2"/>
    <w:rsid w:val="002144C0"/>
    <w:rsid w:val="0022477D"/>
    <w:rsid w:val="002278A9"/>
    <w:rsid w:val="002336F9"/>
    <w:rsid w:val="0024028F"/>
    <w:rsid w:val="002426AA"/>
    <w:rsid w:val="00244ABC"/>
    <w:rsid w:val="00281FF2"/>
    <w:rsid w:val="002857DE"/>
    <w:rsid w:val="00291567"/>
    <w:rsid w:val="002A0E1B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151C5"/>
    <w:rsid w:val="003343CF"/>
    <w:rsid w:val="00346FE9"/>
    <w:rsid w:val="0034759A"/>
    <w:rsid w:val="003503F6"/>
    <w:rsid w:val="003530DD"/>
    <w:rsid w:val="00363F78"/>
    <w:rsid w:val="003A0A5B"/>
    <w:rsid w:val="003A1176"/>
    <w:rsid w:val="003A3227"/>
    <w:rsid w:val="003C0BAE"/>
    <w:rsid w:val="003D18A9"/>
    <w:rsid w:val="003D6CE2"/>
    <w:rsid w:val="003E1941"/>
    <w:rsid w:val="003E2FE6"/>
    <w:rsid w:val="003E3F3B"/>
    <w:rsid w:val="003E49D5"/>
    <w:rsid w:val="003F205D"/>
    <w:rsid w:val="003F38C0"/>
    <w:rsid w:val="004009AE"/>
    <w:rsid w:val="00414E3C"/>
    <w:rsid w:val="0042244A"/>
    <w:rsid w:val="0042745A"/>
    <w:rsid w:val="00431D5C"/>
    <w:rsid w:val="0043210C"/>
    <w:rsid w:val="004362C6"/>
    <w:rsid w:val="00437FA2"/>
    <w:rsid w:val="00445970"/>
    <w:rsid w:val="00461EFC"/>
    <w:rsid w:val="004652C2"/>
    <w:rsid w:val="004706D1"/>
    <w:rsid w:val="00471326"/>
    <w:rsid w:val="0047598D"/>
    <w:rsid w:val="00476C06"/>
    <w:rsid w:val="004840FD"/>
    <w:rsid w:val="00490F7D"/>
    <w:rsid w:val="00491678"/>
    <w:rsid w:val="004968E2"/>
    <w:rsid w:val="004A3EEA"/>
    <w:rsid w:val="004A4D1F"/>
    <w:rsid w:val="004B096D"/>
    <w:rsid w:val="004B3BDC"/>
    <w:rsid w:val="004D5282"/>
    <w:rsid w:val="004F1551"/>
    <w:rsid w:val="004F55A3"/>
    <w:rsid w:val="0050496F"/>
    <w:rsid w:val="00513B6F"/>
    <w:rsid w:val="00517C63"/>
    <w:rsid w:val="0052327B"/>
    <w:rsid w:val="005363C4"/>
    <w:rsid w:val="00536BDE"/>
    <w:rsid w:val="00543ACC"/>
    <w:rsid w:val="0056696D"/>
    <w:rsid w:val="00567EB5"/>
    <w:rsid w:val="005806CB"/>
    <w:rsid w:val="0059484D"/>
    <w:rsid w:val="0059649F"/>
    <w:rsid w:val="005A0855"/>
    <w:rsid w:val="005A3196"/>
    <w:rsid w:val="005C080F"/>
    <w:rsid w:val="005C55E5"/>
    <w:rsid w:val="005C696A"/>
    <w:rsid w:val="005E5C9C"/>
    <w:rsid w:val="005E6E85"/>
    <w:rsid w:val="005F31D2"/>
    <w:rsid w:val="00604F9C"/>
    <w:rsid w:val="0061029B"/>
    <w:rsid w:val="00617230"/>
    <w:rsid w:val="00621CE1"/>
    <w:rsid w:val="00627FC9"/>
    <w:rsid w:val="00647FA8"/>
    <w:rsid w:val="00650C5F"/>
    <w:rsid w:val="00654934"/>
    <w:rsid w:val="006620D9"/>
    <w:rsid w:val="00671958"/>
    <w:rsid w:val="00675843"/>
    <w:rsid w:val="00683FF8"/>
    <w:rsid w:val="00696477"/>
    <w:rsid w:val="006A7EEF"/>
    <w:rsid w:val="006D050F"/>
    <w:rsid w:val="006D6139"/>
    <w:rsid w:val="006E5D65"/>
    <w:rsid w:val="006F1282"/>
    <w:rsid w:val="006F1FBC"/>
    <w:rsid w:val="006F31E2"/>
    <w:rsid w:val="00706544"/>
    <w:rsid w:val="007072BA"/>
    <w:rsid w:val="0071620A"/>
    <w:rsid w:val="00724677"/>
    <w:rsid w:val="00725459"/>
    <w:rsid w:val="007327BD"/>
    <w:rsid w:val="0073402D"/>
    <w:rsid w:val="00734608"/>
    <w:rsid w:val="00745302"/>
    <w:rsid w:val="007461D6"/>
    <w:rsid w:val="00746EC8"/>
    <w:rsid w:val="007539B9"/>
    <w:rsid w:val="00763BF1"/>
    <w:rsid w:val="00766FD4"/>
    <w:rsid w:val="0078168C"/>
    <w:rsid w:val="00787C2A"/>
    <w:rsid w:val="00790E27"/>
    <w:rsid w:val="007A4022"/>
    <w:rsid w:val="007A6E6E"/>
    <w:rsid w:val="007B65B9"/>
    <w:rsid w:val="007C3299"/>
    <w:rsid w:val="007C3BCC"/>
    <w:rsid w:val="007C4546"/>
    <w:rsid w:val="007D6E56"/>
    <w:rsid w:val="007E1E82"/>
    <w:rsid w:val="007F4155"/>
    <w:rsid w:val="007F6560"/>
    <w:rsid w:val="0081554D"/>
    <w:rsid w:val="0081707E"/>
    <w:rsid w:val="008449B3"/>
    <w:rsid w:val="008552A2"/>
    <w:rsid w:val="0085747A"/>
    <w:rsid w:val="00884922"/>
    <w:rsid w:val="00885F64"/>
    <w:rsid w:val="008917F9"/>
    <w:rsid w:val="008A45F7"/>
    <w:rsid w:val="008A6F72"/>
    <w:rsid w:val="008B1E0C"/>
    <w:rsid w:val="008C0CC0"/>
    <w:rsid w:val="008C19A9"/>
    <w:rsid w:val="008C23DC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25FEA"/>
    <w:rsid w:val="009265EA"/>
    <w:rsid w:val="009475C8"/>
    <w:rsid w:val="009508DF"/>
    <w:rsid w:val="00950DAC"/>
    <w:rsid w:val="00954A07"/>
    <w:rsid w:val="00997F14"/>
    <w:rsid w:val="009A78D9"/>
    <w:rsid w:val="009B016A"/>
    <w:rsid w:val="009C3E31"/>
    <w:rsid w:val="009C54AE"/>
    <w:rsid w:val="009C788E"/>
    <w:rsid w:val="009D3F3B"/>
    <w:rsid w:val="009E0543"/>
    <w:rsid w:val="009E3B41"/>
    <w:rsid w:val="009F3C5C"/>
    <w:rsid w:val="009F4610"/>
    <w:rsid w:val="00A00ECC"/>
    <w:rsid w:val="00A149E0"/>
    <w:rsid w:val="00A155EE"/>
    <w:rsid w:val="00A2245B"/>
    <w:rsid w:val="00A30110"/>
    <w:rsid w:val="00A3419D"/>
    <w:rsid w:val="00A36899"/>
    <w:rsid w:val="00A371F6"/>
    <w:rsid w:val="00A43BF6"/>
    <w:rsid w:val="00A50E70"/>
    <w:rsid w:val="00A50E8D"/>
    <w:rsid w:val="00A53FA5"/>
    <w:rsid w:val="00A54817"/>
    <w:rsid w:val="00A601C8"/>
    <w:rsid w:val="00A60799"/>
    <w:rsid w:val="00A84C85"/>
    <w:rsid w:val="00A9585E"/>
    <w:rsid w:val="00A97DE1"/>
    <w:rsid w:val="00AB053C"/>
    <w:rsid w:val="00AD1146"/>
    <w:rsid w:val="00AD27D3"/>
    <w:rsid w:val="00AD66D6"/>
    <w:rsid w:val="00AE1160"/>
    <w:rsid w:val="00AE203C"/>
    <w:rsid w:val="00AE2E74"/>
    <w:rsid w:val="00AE5FCB"/>
    <w:rsid w:val="00AF2C1E"/>
    <w:rsid w:val="00B06142"/>
    <w:rsid w:val="00B135B1"/>
    <w:rsid w:val="00B3130B"/>
    <w:rsid w:val="00B40ADB"/>
    <w:rsid w:val="00B43B77"/>
    <w:rsid w:val="00B43E80"/>
    <w:rsid w:val="00B607DB"/>
    <w:rsid w:val="00B66529"/>
    <w:rsid w:val="00B75946"/>
    <w:rsid w:val="00B8056E"/>
    <w:rsid w:val="00B819C8"/>
    <w:rsid w:val="00B82308"/>
    <w:rsid w:val="00B90885"/>
    <w:rsid w:val="00B94412"/>
    <w:rsid w:val="00BB520A"/>
    <w:rsid w:val="00BD3869"/>
    <w:rsid w:val="00BD66E9"/>
    <w:rsid w:val="00BD6FF4"/>
    <w:rsid w:val="00BF2C41"/>
    <w:rsid w:val="00C058B4"/>
    <w:rsid w:val="00C05F44"/>
    <w:rsid w:val="00C05FB6"/>
    <w:rsid w:val="00C07ED3"/>
    <w:rsid w:val="00C105C6"/>
    <w:rsid w:val="00C131B5"/>
    <w:rsid w:val="00C16ABF"/>
    <w:rsid w:val="00C170AE"/>
    <w:rsid w:val="00C26CB7"/>
    <w:rsid w:val="00C324C1"/>
    <w:rsid w:val="00C36992"/>
    <w:rsid w:val="00C56036"/>
    <w:rsid w:val="00C61DC5"/>
    <w:rsid w:val="00C67E92"/>
    <w:rsid w:val="00C70A26"/>
    <w:rsid w:val="00C72256"/>
    <w:rsid w:val="00C766DF"/>
    <w:rsid w:val="00C94B98"/>
    <w:rsid w:val="00CA1B4F"/>
    <w:rsid w:val="00CA2B96"/>
    <w:rsid w:val="00CA5089"/>
    <w:rsid w:val="00CD6897"/>
    <w:rsid w:val="00CE5BAC"/>
    <w:rsid w:val="00CF25BE"/>
    <w:rsid w:val="00CF78ED"/>
    <w:rsid w:val="00D02B25"/>
    <w:rsid w:val="00D02EBA"/>
    <w:rsid w:val="00D17C3C"/>
    <w:rsid w:val="00D26B2C"/>
    <w:rsid w:val="00D352C9"/>
    <w:rsid w:val="00D425B2"/>
    <w:rsid w:val="00D428D6"/>
    <w:rsid w:val="00D449EA"/>
    <w:rsid w:val="00D552B2"/>
    <w:rsid w:val="00D608D1"/>
    <w:rsid w:val="00D74119"/>
    <w:rsid w:val="00D75764"/>
    <w:rsid w:val="00D8075B"/>
    <w:rsid w:val="00D8678B"/>
    <w:rsid w:val="00DA2114"/>
    <w:rsid w:val="00DC7EA6"/>
    <w:rsid w:val="00DE09C0"/>
    <w:rsid w:val="00DE4A14"/>
    <w:rsid w:val="00DF320D"/>
    <w:rsid w:val="00DF71C8"/>
    <w:rsid w:val="00E129B8"/>
    <w:rsid w:val="00E21E7D"/>
    <w:rsid w:val="00E22FBC"/>
    <w:rsid w:val="00E24BF5"/>
    <w:rsid w:val="00E25338"/>
    <w:rsid w:val="00E51E44"/>
    <w:rsid w:val="00E61121"/>
    <w:rsid w:val="00E63348"/>
    <w:rsid w:val="00E742AA"/>
    <w:rsid w:val="00E757E4"/>
    <w:rsid w:val="00E76CE7"/>
    <w:rsid w:val="00E77E88"/>
    <w:rsid w:val="00E8107D"/>
    <w:rsid w:val="00E960BB"/>
    <w:rsid w:val="00EA2074"/>
    <w:rsid w:val="00EA4832"/>
    <w:rsid w:val="00EA4E9D"/>
    <w:rsid w:val="00EB7EBB"/>
    <w:rsid w:val="00EC4899"/>
    <w:rsid w:val="00ED03AB"/>
    <w:rsid w:val="00ED32D2"/>
    <w:rsid w:val="00ED4C01"/>
    <w:rsid w:val="00EE32DE"/>
    <w:rsid w:val="00EE5457"/>
    <w:rsid w:val="00F070AB"/>
    <w:rsid w:val="00F144F4"/>
    <w:rsid w:val="00F17567"/>
    <w:rsid w:val="00F27A7B"/>
    <w:rsid w:val="00F34874"/>
    <w:rsid w:val="00F41170"/>
    <w:rsid w:val="00F526AF"/>
    <w:rsid w:val="00F617C3"/>
    <w:rsid w:val="00F7066B"/>
    <w:rsid w:val="00F83B28"/>
    <w:rsid w:val="00F974DA"/>
    <w:rsid w:val="00FA46E5"/>
    <w:rsid w:val="00FB7DBA"/>
    <w:rsid w:val="00FC1C25"/>
    <w:rsid w:val="00FC3F45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C323"/>
  <w15:docId w15:val="{3DF1FC68-50C2-4953-B9D1-4E221ABE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AE10-3C0C-4660-AAE6-07705890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0</TotalTime>
  <Pages>4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G4225</cp:lastModifiedBy>
  <cp:revision>2</cp:revision>
  <cp:lastPrinted>2019-02-06T12:12:00Z</cp:lastPrinted>
  <dcterms:created xsi:type="dcterms:W3CDTF">2020-05-06T12:02:00Z</dcterms:created>
  <dcterms:modified xsi:type="dcterms:W3CDTF">2020-05-06T12:02:00Z</dcterms:modified>
</cp:coreProperties>
</file>