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DA3DD" w14:textId="0ABEFBC2" w:rsidR="0079269E" w:rsidRDefault="0079269E" w:rsidP="0079269E">
      <w:pPr>
        <w:spacing w:after="0" w:line="240" w:lineRule="auto"/>
        <w:jc w:val="center"/>
        <w:rPr>
          <w:rFonts w:ascii="Corbel" w:hAnsi="Corbel"/>
          <w:b/>
          <w:bCs/>
        </w:rPr>
      </w:pPr>
      <w:r w:rsidRPr="00756486">
        <w:rPr>
          <w:rFonts w:ascii="Corbel" w:hAnsi="Corbel"/>
          <w:b/>
          <w:bCs/>
        </w:rPr>
        <w:t xml:space="preserve">Uchwała nr </w:t>
      </w:r>
      <w:r w:rsidR="006A34A4">
        <w:rPr>
          <w:rFonts w:ascii="Corbel" w:hAnsi="Corbel"/>
          <w:b/>
          <w:bCs/>
        </w:rPr>
        <w:t>7</w:t>
      </w:r>
      <w:r w:rsidRPr="00756486">
        <w:rPr>
          <w:rFonts w:ascii="Corbel" w:hAnsi="Corbel"/>
          <w:b/>
          <w:bCs/>
        </w:rPr>
        <w:t>/0</w:t>
      </w:r>
      <w:r w:rsidR="003018E4">
        <w:rPr>
          <w:rFonts w:ascii="Corbel" w:hAnsi="Corbel"/>
          <w:b/>
          <w:bCs/>
        </w:rPr>
        <w:t>4</w:t>
      </w:r>
      <w:r w:rsidRPr="00756486">
        <w:rPr>
          <w:rFonts w:ascii="Corbel" w:hAnsi="Corbel"/>
          <w:b/>
          <w:bCs/>
        </w:rPr>
        <w:t>/2025</w:t>
      </w:r>
    </w:p>
    <w:p w14:paraId="62CB34AE" w14:textId="77777777" w:rsidR="0079269E" w:rsidRPr="00756486" w:rsidRDefault="0079269E" w:rsidP="0079269E">
      <w:pPr>
        <w:spacing w:after="0" w:line="240" w:lineRule="auto"/>
        <w:jc w:val="center"/>
        <w:rPr>
          <w:rFonts w:ascii="Corbel" w:hAnsi="Corbel"/>
          <w:b/>
          <w:bCs/>
        </w:rPr>
      </w:pPr>
    </w:p>
    <w:p w14:paraId="6D441C8A" w14:textId="77777777" w:rsidR="0079269E" w:rsidRPr="00756486" w:rsidRDefault="0079269E" w:rsidP="0079269E">
      <w:pPr>
        <w:spacing w:after="0" w:line="240" w:lineRule="auto"/>
        <w:jc w:val="center"/>
        <w:rPr>
          <w:rFonts w:ascii="Corbel" w:hAnsi="Corbel"/>
          <w:b/>
          <w:bCs/>
        </w:rPr>
      </w:pPr>
      <w:r w:rsidRPr="00756486">
        <w:rPr>
          <w:rFonts w:ascii="Corbel" w:hAnsi="Corbel"/>
          <w:b/>
        </w:rPr>
        <w:t xml:space="preserve">Rady Dyscyplin: </w:t>
      </w:r>
      <w:r w:rsidRPr="00756486">
        <w:rPr>
          <w:rFonts w:ascii="Corbel" w:hAnsi="Corbel"/>
          <w:b/>
        </w:rPr>
        <w:br/>
      </w:r>
      <w:bookmarkStart w:id="0" w:name="_Hlk193705061"/>
      <w:r w:rsidRPr="00756486">
        <w:rPr>
          <w:rFonts w:ascii="Corbel" w:hAnsi="Corbel"/>
          <w:b/>
        </w:rPr>
        <w:t xml:space="preserve">Nauki fizyczne, Matematyka, Informatyka techniczna i telekomunikacja, Inżynieria materiałowa </w:t>
      </w:r>
      <w:r w:rsidRPr="00756486">
        <w:rPr>
          <w:rFonts w:ascii="Corbel" w:hAnsi="Corbel"/>
          <w:b/>
        </w:rPr>
        <w:br/>
        <w:t xml:space="preserve">na Wydziale Nauk Ścisłych i Technicznych Uniwersytetu Rzeszowskiego </w:t>
      </w:r>
      <w:bookmarkEnd w:id="0"/>
      <w:r w:rsidRPr="00756486">
        <w:rPr>
          <w:rFonts w:ascii="Corbel" w:hAnsi="Corbel"/>
          <w:b/>
        </w:rPr>
        <w:br/>
      </w:r>
    </w:p>
    <w:p w14:paraId="6907D05E" w14:textId="2FFE8D8B" w:rsidR="0079269E" w:rsidRPr="002B745A" w:rsidRDefault="0079269E" w:rsidP="0079269E">
      <w:pPr>
        <w:spacing w:after="0" w:line="240" w:lineRule="auto"/>
        <w:jc w:val="center"/>
        <w:rPr>
          <w:rFonts w:ascii="Corbel" w:hAnsi="Corbel"/>
          <w:bCs/>
        </w:rPr>
      </w:pPr>
      <w:r w:rsidRPr="002B745A">
        <w:rPr>
          <w:rFonts w:ascii="Corbel" w:hAnsi="Corbel"/>
          <w:bCs/>
        </w:rPr>
        <w:t xml:space="preserve">z dnia </w:t>
      </w:r>
      <w:r w:rsidR="003018E4">
        <w:rPr>
          <w:rFonts w:ascii="Corbel" w:hAnsi="Corbel"/>
          <w:bCs/>
        </w:rPr>
        <w:t>14 kwietnia</w:t>
      </w:r>
      <w:r>
        <w:rPr>
          <w:rFonts w:ascii="Corbel" w:hAnsi="Corbel"/>
          <w:bCs/>
        </w:rPr>
        <w:t xml:space="preserve"> 2025 roku</w:t>
      </w:r>
    </w:p>
    <w:p w14:paraId="2EFE5249" w14:textId="77777777" w:rsidR="0079269E" w:rsidRPr="0079269E" w:rsidRDefault="0079269E" w:rsidP="0079269E">
      <w:pPr>
        <w:spacing w:line="240" w:lineRule="auto"/>
        <w:rPr>
          <w:rFonts w:ascii="Corbel" w:hAnsi="Corbel"/>
        </w:rPr>
      </w:pPr>
    </w:p>
    <w:p w14:paraId="34E2D5AF" w14:textId="77777777" w:rsidR="006A34A4" w:rsidRPr="006A34A4" w:rsidRDefault="003018E4" w:rsidP="006A34A4">
      <w:pPr>
        <w:pStyle w:val="NormalnyWeb"/>
        <w:jc w:val="center"/>
        <w:rPr>
          <w:rFonts w:ascii="Corbel" w:hAnsi="Corbel"/>
          <w:color w:val="000000"/>
          <w:sz w:val="22"/>
          <w:szCs w:val="22"/>
        </w:rPr>
      </w:pPr>
      <w:r w:rsidRPr="006A34A4">
        <w:rPr>
          <w:rFonts w:ascii="Corbel" w:hAnsi="Corbel"/>
          <w:sz w:val="22"/>
          <w:szCs w:val="22"/>
        </w:rPr>
        <w:t>w</w:t>
      </w:r>
      <w:r w:rsidR="0079269E" w:rsidRPr="006A34A4">
        <w:rPr>
          <w:rFonts w:ascii="Corbel" w:hAnsi="Corbel"/>
          <w:sz w:val="22"/>
          <w:szCs w:val="22"/>
        </w:rPr>
        <w:t xml:space="preserve"> sprawie </w:t>
      </w:r>
      <w:r w:rsidR="006A34A4" w:rsidRPr="006A34A4">
        <w:rPr>
          <w:rFonts w:ascii="Corbel" w:hAnsi="Corbel"/>
          <w:color w:val="000000"/>
          <w:sz w:val="22"/>
          <w:szCs w:val="22"/>
        </w:rPr>
        <w:t>określenia sposobu weryfikacji efektów uczenia się dla kwalifikacji na poziomie 8 PRK dla osób ubiegających się o nadanie stopnia doktora w trybie eksternistycznym</w:t>
      </w:r>
    </w:p>
    <w:p w14:paraId="2AB71765" w14:textId="58A48E64" w:rsidR="006A34A4" w:rsidRDefault="006A34A4" w:rsidP="006A34A4">
      <w:pPr>
        <w:spacing w:line="240" w:lineRule="auto"/>
        <w:jc w:val="both"/>
        <w:rPr>
          <w:rFonts w:ascii="Corbel" w:hAnsi="Corbel"/>
        </w:rPr>
      </w:pPr>
      <w:r w:rsidRPr="006A34A4">
        <w:rPr>
          <w:rFonts w:ascii="Corbel" w:hAnsi="Corbel"/>
          <w:color w:val="000000"/>
        </w:rPr>
        <w:t>Na podstawie</w:t>
      </w:r>
      <w:r>
        <w:rPr>
          <w:color w:val="000000"/>
          <w:sz w:val="27"/>
          <w:szCs w:val="27"/>
        </w:rPr>
        <w:t xml:space="preserve"> </w:t>
      </w:r>
      <w:r w:rsidRPr="0079269E">
        <w:rPr>
          <w:rFonts w:ascii="Corbel" w:hAnsi="Corbel" w:cs="Calibri"/>
        </w:rPr>
        <w:t>§</w:t>
      </w:r>
      <w:r w:rsidRPr="0079269E">
        <w:rPr>
          <w:rFonts w:ascii="Corbel" w:hAnsi="Corbel"/>
        </w:rPr>
        <w:t xml:space="preserve"> </w:t>
      </w:r>
      <w:r>
        <w:rPr>
          <w:rFonts w:ascii="Corbel" w:hAnsi="Corbel"/>
        </w:rPr>
        <w:t xml:space="preserve">3 ust. 2 lit. b) </w:t>
      </w:r>
      <w:r w:rsidRPr="00137249">
        <w:rPr>
          <w:rFonts w:ascii="Corbel" w:hAnsi="Corbel" w:cs="Calibri"/>
          <w:i/>
        </w:rPr>
        <w:t xml:space="preserve">Regulaminu przeprowadzania czynności w postępowaniach w sprawie nadania stopnia doktora oraz stopnia doktora habilitowanego prowadzonych w Uniwersytecie Rzeszowskim  </w:t>
      </w:r>
      <w:r w:rsidRPr="00780387">
        <w:rPr>
          <w:rFonts w:ascii="Corbel" w:hAnsi="Corbel" w:cs="Calibri"/>
        </w:rPr>
        <w:t xml:space="preserve">stanowiącym załącznik do Uchwały nr 57/03/2025 Senatu UR z dnia </w:t>
      </w:r>
      <w:r w:rsidRPr="00780387">
        <w:rPr>
          <w:rFonts w:ascii="Corbel" w:hAnsi="Corbel" w:cs="Calibri"/>
        </w:rPr>
        <w:br/>
        <w:t>24 marca 2025</w:t>
      </w:r>
      <w:r w:rsidR="00780387">
        <w:rPr>
          <w:rFonts w:ascii="Corbel" w:hAnsi="Corbel" w:cs="Calibri"/>
        </w:rPr>
        <w:t xml:space="preserve"> </w:t>
      </w:r>
      <w:r w:rsidRPr="00780387">
        <w:rPr>
          <w:rFonts w:ascii="Corbel" w:hAnsi="Corbel" w:cs="Calibri"/>
        </w:rPr>
        <w:t xml:space="preserve">r. </w:t>
      </w:r>
      <w:r w:rsidRPr="00780387">
        <w:rPr>
          <w:rFonts w:ascii="Corbel" w:hAnsi="Corbel"/>
          <w:color w:val="000000"/>
        </w:rPr>
        <w:t xml:space="preserve">Rada </w:t>
      </w:r>
      <w:r w:rsidRPr="00137249">
        <w:rPr>
          <w:rFonts w:ascii="Corbel" w:hAnsi="Corbel"/>
        </w:rPr>
        <w:t xml:space="preserve">Dyscyplin: Nauki fizyczne, Matematyka, Informatyka techniczna </w:t>
      </w:r>
      <w:r>
        <w:rPr>
          <w:rFonts w:ascii="Corbel" w:hAnsi="Corbel"/>
        </w:rPr>
        <w:br/>
      </w:r>
      <w:r w:rsidRPr="00137249">
        <w:rPr>
          <w:rFonts w:ascii="Corbel" w:hAnsi="Corbel"/>
        </w:rPr>
        <w:t>i telekomunikacja, Inżynieria materiałowa na Wydziale Nauk Ścisłych i Technicznych Uniwersytetu Rzeszowskiego postanawia:</w:t>
      </w:r>
    </w:p>
    <w:p w14:paraId="4B455F3A" w14:textId="77777777" w:rsidR="006A34A4" w:rsidRPr="006A34A4" w:rsidRDefault="006A34A4" w:rsidP="006A34A4">
      <w:pPr>
        <w:pStyle w:val="NormalnyWeb"/>
        <w:jc w:val="center"/>
        <w:rPr>
          <w:rFonts w:ascii="Corbel" w:hAnsi="Corbel"/>
          <w:color w:val="000000"/>
          <w:sz w:val="22"/>
          <w:szCs w:val="22"/>
        </w:rPr>
      </w:pPr>
      <w:r w:rsidRPr="006A34A4">
        <w:rPr>
          <w:rFonts w:ascii="Corbel" w:hAnsi="Corbel"/>
          <w:color w:val="000000"/>
          <w:sz w:val="22"/>
          <w:szCs w:val="22"/>
        </w:rPr>
        <w:t>§ 1</w:t>
      </w:r>
    </w:p>
    <w:p w14:paraId="3F63018C" w14:textId="37FD7C0A" w:rsidR="006A34A4" w:rsidRPr="006A34A4" w:rsidRDefault="006A34A4" w:rsidP="006A34A4">
      <w:pPr>
        <w:pStyle w:val="NormalnyWeb"/>
        <w:jc w:val="both"/>
        <w:rPr>
          <w:rFonts w:ascii="Corbel" w:hAnsi="Corbel"/>
          <w:color w:val="000000"/>
          <w:sz w:val="22"/>
          <w:szCs w:val="22"/>
        </w:rPr>
      </w:pPr>
      <w:r w:rsidRPr="006A34A4">
        <w:rPr>
          <w:rFonts w:ascii="Corbel" w:hAnsi="Corbel"/>
          <w:color w:val="000000"/>
          <w:sz w:val="22"/>
          <w:szCs w:val="22"/>
        </w:rPr>
        <w:t>Ustalić sposób weryfikacji efektów uczenia się dla kwalifikacji na poziomie 8 PRK dla osób ubiegających się o nadanie stopnia doktora w dyscyplinach: n</w:t>
      </w:r>
      <w:r w:rsidRPr="006A34A4">
        <w:rPr>
          <w:rFonts w:ascii="Corbel" w:hAnsi="Corbel"/>
          <w:sz w:val="22"/>
          <w:szCs w:val="22"/>
        </w:rPr>
        <w:t xml:space="preserve">auki fizyczne, matematyka, informatyka techniczna </w:t>
      </w:r>
      <w:r>
        <w:rPr>
          <w:rFonts w:ascii="Corbel" w:hAnsi="Corbel"/>
          <w:sz w:val="22"/>
          <w:szCs w:val="22"/>
        </w:rPr>
        <w:br/>
      </w:r>
      <w:r w:rsidRPr="006A34A4">
        <w:rPr>
          <w:rFonts w:ascii="Corbel" w:hAnsi="Corbel"/>
          <w:sz w:val="22"/>
          <w:szCs w:val="22"/>
        </w:rPr>
        <w:t>i telekomunikacja, inżynieria materiałowa</w:t>
      </w:r>
      <w:r w:rsidRPr="006A34A4">
        <w:rPr>
          <w:rFonts w:ascii="Corbel" w:hAnsi="Corbel"/>
          <w:color w:val="000000"/>
          <w:sz w:val="22"/>
          <w:szCs w:val="22"/>
        </w:rPr>
        <w:t xml:space="preserve"> w trybie eksternistycznym.</w:t>
      </w:r>
    </w:p>
    <w:p w14:paraId="543F2AA7" w14:textId="77777777" w:rsidR="006A34A4" w:rsidRPr="006A34A4" w:rsidRDefault="006A34A4" w:rsidP="006A34A4">
      <w:pPr>
        <w:pStyle w:val="NormalnyWeb"/>
        <w:jc w:val="center"/>
        <w:rPr>
          <w:rFonts w:ascii="Corbel" w:hAnsi="Corbel"/>
          <w:color w:val="000000"/>
          <w:sz w:val="22"/>
          <w:szCs w:val="22"/>
        </w:rPr>
      </w:pPr>
      <w:r w:rsidRPr="006A34A4">
        <w:rPr>
          <w:rFonts w:ascii="Corbel" w:hAnsi="Corbel"/>
          <w:color w:val="000000"/>
          <w:sz w:val="22"/>
          <w:szCs w:val="22"/>
        </w:rPr>
        <w:t>§ 2</w:t>
      </w:r>
    </w:p>
    <w:p w14:paraId="16543DDC" w14:textId="670E5240" w:rsidR="006A34A4" w:rsidRPr="006A34A4" w:rsidRDefault="006A34A4" w:rsidP="006A34A4">
      <w:pPr>
        <w:pStyle w:val="NormalnyWeb"/>
        <w:jc w:val="both"/>
        <w:rPr>
          <w:rFonts w:ascii="Corbel" w:hAnsi="Corbel"/>
          <w:color w:val="000000"/>
          <w:sz w:val="22"/>
          <w:szCs w:val="22"/>
        </w:rPr>
      </w:pPr>
      <w:r w:rsidRPr="006A34A4">
        <w:rPr>
          <w:rFonts w:ascii="Corbel" w:hAnsi="Corbel"/>
          <w:color w:val="000000"/>
          <w:sz w:val="22"/>
          <w:szCs w:val="22"/>
        </w:rPr>
        <w:t xml:space="preserve">Weryfikację efektów uczenia się przeprowadza Komisja na podstawie </w:t>
      </w:r>
      <w:r w:rsidR="00A84473">
        <w:rPr>
          <w:rFonts w:ascii="Corbel" w:hAnsi="Corbel"/>
          <w:color w:val="000000"/>
          <w:sz w:val="22"/>
          <w:szCs w:val="22"/>
        </w:rPr>
        <w:t>wygłoszonego</w:t>
      </w:r>
      <w:r w:rsidRPr="006A34A4">
        <w:rPr>
          <w:rFonts w:ascii="Corbel" w:hAnsi="Corbel"/>
          <w:color w:val="000000"/>
          <w:sz w:val="22"/>
          <w:szCs w:val="22"/>
        </w:rPr>
        <w:t xml:space="preserve"> przez Kandydata </w:t>
      </w:r>
      <w:r w:rsidR="001B6120" w:rsidRPr="003A7AFF">
        <w:rPr>
          <w:rFonts w:ascii="Corbel" w:hAnsi="Corbel"/>
          <w:sz w:val="22"/>
          <w:szCs w:val="22"/>
        </w:rPr>
        <w:t xml:space="preserve">referatu na </w:t>
      </w:r>
      <w:r w:rsidR="00333EAC" w:rsidRPr="003A7AFF">
        <w:rPr>
          <w:rFonts w:ascii="Corbel" w:hAnsi="Corbel"/>
          <w:sz w:val="22"/>
          <w:szCs w:val="22"/>
        </w:rPr>
        <w:t>otwart</w:t>
      </w:r>
      <w:r w:rsidR="001B6120" w:rsidRPr="003A7AFF">
        <w:rPr>
          <w:rFonts w:ascii="Corbel" w:hAnsi="Corbel"/>
          <w:sz w:val="22"/>
          <w:szCs w:val="22"/>
        </w:rPr>
        <w:t>ym</w:t>
      </w:r>
      <w:r w:rsidR="00333EAC" w:rsidRPr="003A7AFF">
        <w:rPr>
          <w:rFonts w:ascii="Corbel" w:hAnsi="Corbel"/>
          <w:sz w:val="22"/>
          <w:szCs w:val="22"/>
        </w:rPr>
        <w:t xml:space="preserve"> </w:t>
      </w:r>
      <w:r w:rsidRPr="003A7AFF">
        <w:rPr>
          <w:rFonts w:ascii="Corbel" w:hAnsi="Corbel"/>
          <w:sz w:val="22"/>
          <w:szCs w:val="22"/>
        </w:rPr>
        <w:t>seminarium</w:t>
      </w:r>
      <w:r w:rsidRPr="006A34A4">
        <w:rPr>
          <w:rFonts w:ascii="Corbel" w:hAnsi="Corbel"/>
          <w:color w:val="000000"/>
          <w:sz w:val="22"/>
          <w:szCs w:val="22"/>
        </w:rPr>
        <w:t>, dorobku naukowego, dokumentacji oraz pytań otwartych.</w:t>
      </w:r>
    </w:p>
    <w:p w14:paraId="38D5D7B2" w14:textId="77777777" w:rsidR="006A34A4" w:rsidRPr="006A34A4" w:rsidRDefault="006A34A4" w:rsidP="006A34A4">
      <w:pPr>
        <w:pStyle w:val="NormalnyWeb"/>
        <w:jc w:val="center"/>
        <w:rPr>
          <w:rFonts w:ascii="Corbel" w:hAnsi="Corbel"/>
          <w:color w:val="000000"/>
          <w:sz w:val="22"/>
          <w:szCs w:val="22"/>
        </w:rPr>
      </w:pPr>
      <w:r w:rsidRPr="006A34A4">
        <w:rPr>
          <w:rFonts w:ascii="Corbel" w:hAnsi="Corbel"/>
          <w:color w:val="000000"/>
          <w:sz w:val="22"/>
          <w:szCs w:val="22"/>
        </w:rPr>
        <w:t>§ 3</w:t>
      </w:r>
    </w:p>
    <w:p w14:paraId="7EC09908" w14:textId="0335B1FB" w:rsidR="006A34A4" w:rsidRPr="006A34A4" w:rsidRDefault="006A34A4" w:rsidP="006A34A4">
      <w:pPr>
        <w:pStyle w:val="NormalnyWeb"/>
        <w:jc w:val="both"/>
        <w:rPr>
          <w:rFonts w:ascii="Corbel" w:hAnsi="Corbel"/>
          <w:color w:val="000000"/>
          <w:sz w:val="22"/>
          <w:szCs w:val="22"/>
        </w:rPr>
      </w:pPr>
      <w:r w:rsidRPr="006A34A4">
        <w:rPr>
          <w:rFonts w:ascii="Corbel" w:hAnsi="Corbel"/>
          <w:color w:val="000000"/>
          <w:sz w:val="22"/>
          <w:szCs w:val="22"/>
        </w:rPr>
        <w:t xml:space="preserve">Wzór protokołu z przebiegu procesu weryfikacji stanowi załącznik nr 1 do niniejszej </w:t>
      </w:r>
      <w:r w:rsidR="00E818EB">
        <w:rPr>
          <w:rFonts w:ascii="Corbel" w:hAnsi="Corbel"/>
          <w:color w:val="000000"/>
          <w:sz w:val="22"/>
          <w:szCs w:val="22"/>
        </w:rPr>
        <w:t>u</w:t>
      </w:r>
      <w:r w:rsidRPr="006A34A4">
        <w:rPr>
          <w:rFonts w:ascii="Corbel" w:hAnsi="Corbel"/>
          <w:color w:val="000000"/>
          <w:sz w:val="22"/>
          <w:szCs w:val="22"/>
        </w:rPr>
        <w:t>chwały.</w:t>
      </w:r>
    </w:p>
    <w:p w14:paraId="3DBBD226" w14:textId="77777777" w:rsidR="006A34A4" w:rsidRPr="006A34A4" w:rsidRDefault="006A34A4" w:rsidP="006A34A4">
      <w:pPr>
        <w:pStyle w:val="NormalnyWeb"/>
        <w:jc w:val="center"/>
        <w:rPr>
          <w:rFonts w:ascii="Corbel" w:hAnsi="Corbel"/>
          <w:color w:val="000000"/>
          <w:sz w:val="22"/>
          <w:szCs w:val="22"/>
        </w:rPr>
      </w:pPr>
      <w:r w:rsidRPr="006A34A4">
        <w:rPr>
          <w:rFonts w:ascii="Corbel" w:hAnsi="Corbel"/>
          <w:color w:val="000000"/>
          <w:sz w:val="22"/>
          <w:szCs w:val="22"/>
        </w:rPr>
        <w:t>§ 4</w:t>
      </w:r>
    </w:p>
    <w:p w14:paraId="3E5A9C4C" w14:textId="6B417754" w:rsidR="00780387" w:rsidRPr="00780387" w:rsidRDefault="006A34A4" w:rsidP="006A34A4">
      <w:pPr>
        <w:pStyle w:val="NormalnyWeb"/>
        <w:jc w:val="both"/>
        <w:rPr>
          <w:rFonts w:ascii="Corbel" w:hAnsi="Corbel"/>
          <w:color w:val="000000"/>
          <w:sz w:val="22"/>
          <w:szCs w:val="22"/>
        </w:rPr>
      </w:pPr>
      <w:r w:rsidRPr="006A34A4">
        <w:rPr>
          <w:rFonts w:ascii="Corbel" w:hAnsi="Corbel"/>
          <w:color w:val="000000"/>
          <w:sz w:val="22"/>
          <w:szCs w:val="22"/>
        </w:rPr>
        <w:t xml:space="preserve">Pisemny wniosek o przeprowadzenie weryfikacji Kandydat przedkłada </w:t>
      </w:r>
      <w:r>
        <w:rPr>
          <w:rFonts w:ascii="Corbel" w:hAnsi="Corbel"/>
          <w:color w:val="000000"/>
          <w:sz w:val="22"/>
          <w:szCs w:val="22"/>
        </w:rPr>
        <w:t>Przewodniczącemu Rady Dyscyplin</w:t>
      </w:r>
      <w:r w:rsidR="00780387">
        <w:rPr>
          <w:rFonts w:ascii="Corbel" w:hAnsi="Corbel"/>
          <w:color w:val="000000"/>
          <w:sz w:val="22"/>
          <w:szCs w:val="22"/>
        </w:rPr>
        <w:t xml:space="preserve">: </w:t>
      </w:r>
      <w:r w:rsidR="00780387" w:rsidRPr="00780387">
        <w:rPr>
          <w:rFonts w:ascii="Corbel" w:hAnsi="Corbel"/>
          <w:sz w:val="22"/>
          <w:szCs w:val="22"/>
        </w:rPr>
        <w:t>Nauki fizyczne, Matematyka, Informatyka techniczna i telekomunikacja, Inżynieria materiałowa na Wydziale Nauk Ścisłych i Technicznych Uniwersytetu Rzeszowskiego</w:t>
      </w:r>
      <w:r w:rsidR="00E3297A">
        <w:rPr>
          <w:rFonts w:ascii="Corbel" w:hAnsi="Corbel"/>
          <w:sz w:val="22"/>
          <w:szCs w:val="22"/>
        </w:rPr>
        <w:t>.</w:t>
      </w:r>
    </w:p>
    <w:p w14:paraId="02C3A415" w14:textId="77777777" w:rsidR="006A34A4" w:rsidRPr="006A34A4" w:rsidRDefault="006A34A4" w:rsidP="00780387">
      <w:pPr>
        <w:pStyle w:val="NormalnyWeb"/>
        <w:jc w:val="center"/>
        <w:rPr>
          <w:rFonts w:ascii="Corbel" w:hAnsi="Corbel"/>
          <w:color w:val="000000"/>
          <w:sz w:val="22"/>
          <w:szCs w:val="22"/>
        </w:rPr>
      </w:pPr>
      <w:r w:rsidRPr="006A34A4">
        <w:rPr>
          <w:rFonts w:ascii="Corbel" w:hAnsi="Corbel"/>
          <w:color w:val="000000"/>
          <w:sz w:val="22"/>
          <w:szCs w:val="22"/>
        </w:rPr>
        <w:t>§ 5</w:t>
      </w:r>
    </w:p>
    <w:p w14:paraId="267A6936" w14:textId="77777777" w:rsidR="006A34A4" w:rsidRPr="006A34A4" w:rsidRDefault="006A34A4" w:rsidP="006A34A4">
      <w:pPr>
        <w:pStyle w:val="NormalnyWeb"/>
        <w:rPr>
          <w:rFonts w:ascii="Corbel" w:hAnsi="Corbel"/>
          <w:color w:val="000000"/>
          <w:sz w:val="22"/>
          <w:szCs w:val="22"/>
        </w:rPr>
      </w:pPr>
      <w:r w:rsidRPr="006A34A4">
        <w:rPr>
          <w:rFonts w:ascii="Corbel" w:hAnsi="Corbel"/>
          <w:color w:val="000000"/>
          <w:sz w:val="22"/>
          <w:szCs w:val="22"/>
        </w:rPr>
        <w:t>Wniosek, o którym mowa w §4, Kandydat składa przed złożeniem wniosku o wszczęcie postępowania.</w:t>
      </w:r>
    </w:p>
    <w:p w14:paraId="541E5D69" w14:textId="77777777" w:rsidR="00E70664" w:rsidRDefault="00E70664" w:rsidP="00780387">
      <w:pPr>
        <w:pStyle w:val="NormalnyWeb"/>
        <w:jc w:val="center"/>
        <w:rPr>
          <w:rFonts w:ascii="Corbel" w:hAnsi="Corbel"/>
          <w:color w:val="000000"/>
          <w:sz w:val="22"/>
          <w:szCs w:val="22"/>
        </w:rPr>
      </w:pPr>
    </w:p>
    <w:p w14:paraId="0EC7DD7A" w14:textId="77777777" w:rsidR="00E70664" w:rsidRDefault="00E70664" w:rsidP="00780387">
      <w:pPr>
        <w:pStyle w:val="NormalnyWeb"/>
        <w:jc w:val="center"/>
        <w:rPr>
          <w:rFonts w:ascii="Corbel" w:hAnsi="Corbel"/>
          <w:color w:val="000000"/>
          <w:sz w:val="22"/>
          <w:szCs w:val="22"/>
        </w:rPr>
      </w:pPr>
    </w:p>
    <w:p w14:paraId="1C620529" w14:textId="77777777" w:rsidR="00E70664" w:rsidRDefault="00E70664" w:rsidP="00780387">
      <w:pPr>
        <w:pStyle w:val="NormalnyWeb"/>
        <w:jc w:val="center"/>
        <w:rPr>
          <w:rFonts w:ascii="Corbel" w:hAnsi="Corbel"/>
          <w:color w:val="000000"/>
          <w:sz w:val="22"/>
          <w:szCs w:val="22"/>
        </w:rPr>
      </w:pPr>
    </w:p>
    <w:p w14:paraId="4122FD35" w14:textId="24884F96" w:rsidR="006A34A4" w:rsidRPr="006A34A4" w:rsidRDefault="006A34A4" w:rsidP="00780387">
      <w:pPr>
        <w:pStyle w:val="NormalnyWeb"/>
        <w:jc w:val="center"/>
        <w:rPr>
          <w:rFonts w:ascii="Corbel" w:hAnsi="Corbel"/>
          <w:color w:val="000000"/>
          <w:sz w:val="22"/>
          <w:szCs w:val="22"/>
        </w:rPr>
      </w:pPr>
      <w:r w:rsidRPr="006A34A4">
        <w:rPr>
          <w:rFonts w:ascii="Corbel" w:hAnsi="Corbel"/>
          <w:color w:val="000000"/>
          <w:sz w:val="22"/>
          <w:szCs w:val="22"/>
        </w:rPr>
        <w:lastRenderedPageBreak/>
        <w:t>§ 6</w:t>
      </w:r>
    </w:p>
    <w:p w14:paraId="4501A2E1" w14:textId="34F76B9C" w:rsidR="006A34A4" w:rsidRPr="003A7AFF" w:rsidRDefault="00333EAC" w:rsidP="00780387">
      <w:pPr>
        <w:pStyle w:val="NormalnyWeb"/>
        <w:jc w:val="both"/>
        <w:rPr>
          <w:rFonts w:ascii="Corbel" w:hAnsi="Corbel"/>
          <w:sz w:val="22"/>
          <w:szCs w:val="22"/>
        </w:rPr>
      </w:pPr>
      <w:r w:rsidRPr="003A7AFF">
        <w:rPr>
          <w:rFonts w:ascii="Corbel" w:hAnsi="Corbel"/>
          <w:sz w:val="22"/>
          <w:szCs w:val="22"/>
        </w:rPr>
        <w:t xml:space="preserve">Przewodniczący </w:t>
      </w:r>
      <w:r w:rsidR="00780387" w:rsidRPr="003A7AFF">
        <w:rPr>
          <w:rFonts w:ascii="Corbel" w:hAnsi="Corbel"/>
          <w:sz w:val="22"/>
          <w:szCs w:val="22"/>
        </w:rPr>
        <w:t>R</w:t>
      </w:r>
      <w:r w:rsidR="006A34A4" w:rsidRPr="003A7AFF">
        <w:rPr>
          <w:rFonts w:ascii="Corbel" w:hAnsi="Corbel"/>
          <w:sz w:val="22"/>
          <w:szCs w:val="22"/>
        </w:rPr>
        <w:t>ad</w:t>
      </w:r>
      <w:r w:rsidRPr="003A7AFF">
        <w:rPr>
          <w:rFonts w:ascii="Corbel" w:hAnsi="Corbel"/>
          <w:sz w:val="22"/>
          <w:szCs w:val="22"/>
        </w:rPr>
        <w:t xml:space="preserve">y </w:t>
      </w:r>
      <w:r w:rsidR="00780387" w:rsidRPr="003A7AFF">
        <w:rPr>
          <w:rFonts w:ascii="Corbel" w:hAnsi="Corbel"/>
          <w:sz w:val="22"/>
          <w:szCs w:val="22"/>
        </w:rPr>
        <w:t>D</w:t>
      </w:r>
      <w:r w:rsidR="006A34A4" w:rsidRPr="003A7AFF">
        <w:rPr>
          <w:rFonts w:ascii="Corbel" w:hAnsi="Corbel"/>
          <w:sz w:val="22"/>
          <w:szCs w:val="22"/>
        </w:rPr>
        <w:t>yscyplin</w:t>
      </w:r>
      <w:r w:rsidR="00780387" w:rsidRPr="003A7AFF">
        <w:rPr>
          <w:rFonts w:ascii="Corbel" w:hAnsi="Corbel"/>
          <w:sz w:val="22"/>
          <w:szCs w:val="22"/>
        </w:rPr>
        <w:t xml:space="preserve">: Nauki fizyczne, Matematyka, Informatyka techniczna i telekomunikacja, Inżynieria materiałowa na Wydziale Nauk Ścisłych i Technicznych Uniwersytetu Rzeszowskiego </w:t>
      </w:r>
      <w:r w:rsidR="006A34A4" w:rsidRPr="003A7AFF">
        <w:rPr>
          <w:rFonts w:ascii="Corbel" w:hAnsi="Corbel"/>
          <w:sz w:val="22"/>
          <w:szCs w:val="22"/>
        </w:rPr>
        <w:t xml:space="preserve"> </w:t>
      </w:r>
      <w:r w:rsidRPr="003A7AFF">
        <w:rPr>
          <w:rFonts w:ascii="Corbel" w:hAnsi="Corbel"/>
          <w:sz w:val="22"/>
          <w:szCs w:val="22"/>
        </w:rPr>
        <w:t xml:space="preserve">wskazuje </w:t>
      </w:r>
      <w:r w:rsidR="006A34A4" w:rsidRPr="003A7AFF">
        <w:rPr>
          <w:rFonts w:ascii="Corbel" w:hAnsi="Corbel"/>
          <w:sz w:val="22"/>
          <w:szCs w:val="22"/>
        </w:rPr>
        <w:t>Komisję do weryfikacji efektów uczenia się</w:t>
      </w:r>
      <w:r w:rsidRPr="003A7AFF">
        <w:rPr>
          <w:rFonts w:ascii="Corbel" w:hAnsi="Corbel"/>
          <w:sz w:val="22"/>
          <w:szCs w:val="22"/>
        </w:rPr>
        <w:t xml:space="preserve"> spośród grona osób reprezentujących daną dyscyplinę</w:t>
      </w:r>
      <w:r w:rsidR="00512AB5" w:rsidRPr="003A7AFF">
        <w:rPr>
          <w:rFonts w:ascii="Corbel" w:hAnsi="Corbel"/>
          <w:sz w:val="22"/>
          <w:szCs w:val="22"/>
        </w:rPr>
        <w:t xml:space="preserve"> i wyznacza t</w:t>
      </w:r>
      <w:r w:rsidR="006A34A4" w:rsidRPr="003A7AFF">
        <w:rPr>
          <w:rFonts w:ascii="Corbel" w:hAnsi="Corbel"/>
          <w:sz w:val="22"/>
          <w:szCs w:val="22"/>
        </w:rPr>
        <w:t xml:space="preserve">ermin </w:t>
      </w:r>
      <w:r w:rsidR="00512AB5" w:rsidRPr="003A7AFF">
        <w:rPr>
          <w:rFonts w:ascii="Corbel" w:hAnsi="Corbel"/>
          <w:sz w:val="22"/>
          <w:szCs w:val="22"/>
        </w:rPr>
        <w:t xml:space="preserve">oraz </w:t>
      </w:r>
      <w:r w:rsidR="006A34A4" w:rsidRPr="003A7AFF">
        <w:rPr>
          <w:rFonts w:ascii="Corbel" w:hAnsi="Corbel"/>
          <w:sz w:val="22"/>
          <w:szCs w:val="22"/>
        </w:rPr>
        <w:t>miejsce posiedzenia</w:t>
      </w:r>
      <w:r w:rsidR="00E3297A" w:rsidRPr="003A7AFF">
        <w:rPr>
          <w:rFonts w:ascii="Corbel" w:hAnsi="Corbel"/>
          <w:sz w:val="22"/>
          <w:szCs w:val="22"/>
        </w:rPr>
        <w:t>.</w:t>
      </w:r>
      <w:r w:rsidR="006A34A4" w:rsidRPr="003A7AFF">
        <w:rPr>
          <w:rFonts w:ascii="Corbel" w:hAnsi="Corbel"/>
          <w:sz w:val="22"/>
          <w:szCs w:val="22"/>
        </w:rPr>
        <w:t xml:space="preserve"> </w:t>
      </w:r>
      <w:r w:rsidR="00E3297A" w:rsidRPr="003A7AFF">
        <w:rPr>
          <w:rFonts w:ascii="Corbel" w:hAnsi="Corbel"/>
          <w:sz w:val="22"/>
          <w:szCs w:val="22"/>
        </w:rPr>
        <w:t xml:space="preserve">W trakcie </w:t>
      </w:r>
      <w:r w:rsidR="001B6120" w:rsidRPr="003A7AFF">
        <w:rPr>
          <w:rFonts w:ascii="Corbel" w:hAnsi="Corbel"/>
          <w:sz w:val="22"/>
          <w:szCs w:val="22"/>
        </w:rPr>
        <w:t xml:space="preserve">posiedzenia </w:t>
      </w:r>
      <w:r w:rsidR="00E3297A" w:rsidRPr="003A7AFF">
        <w:rPr>
          <w:rFonts w:ascii="Corbel" w:hAnsi="Corbel"/>
          <w:sz w:val="22"/>
          <w:szCs w:val="22"/>
        </w:rPr>
        <w:t>Komisji</w:t>
      </w:r>
      <w:r w:rsidR="006A34A4" w:rsidRPr="003A7AFF">
        <w:rPr>
          <w:rFonts w:ascii="Corbel" w:hAnsi="Corbel"/>
          <w:sz w:val="22"/>
          <w:szCs w:val="22"/>
        </w:rPr>
        <w:t xml:space="preserve"> </w:t>
      </w:r>
      <w:r w:rsidR="00E3297A" w:rsidRPr="003A7AFF">
        <w:rPr>
          <w:rFonts w:ascii="Corbel" w:hAnsi="Corbel"/>
          <w:sz w:val="22"/>
          <w:szCs w:val="22"/>
        </w:rPr>
        <w:t>K</w:t>
      </w:r>
      <w:r w:rsidR="006A34A4" w:rsidRPr="003A7AFF">
        <w:rPr>
          <w:rFonts w:ascii="Corbel" w:hAnsi="Corbel"/>
          <w:sz w:val="22"/>
          <w:szCs w:val="22"/>
        </w:rPr>
        <w:t>andydat</w:t>
      </w:r>
      <w:r w:rsidR="00E70664" w:rsidRPr="003A7AFF">
        <w:rPr>
          <w:rFonts w:ascii="Corbel" w:hAnsi="Corbel"/>
          <w:sz w:val="22"/>
          <w:szCs w:val="22"/>
        </w:rPr>
        <w:t>owi</w:t>
      </w:r>
      <w:r w:rsidR="006A34A4" w:rsidRPr="003A7AFF">
        <w:rPr>
          <w:rFonts w:ascii="Corbel" w:hAnsi="Corbel"/>
          <w:sz w:val="22"/>
          <w:szCs w:val="22"/>
        </w:rPr>
        <w:t xml:space="preserve"> </w:t>
      </w:r>
      <w:r w:rsidR="001B6120" w:rsidRPr="003A7AFF">
        <w:rPr>
          <w:rFonts w:ascii="Corbel" w:hAnsi="Corbel"/>
          <w:sz w:val="22"/>
          <w:szCs w:val="22"/>
        </w:rPr>
        <w:t>mogą zostać</w:t>
      </w:r>
      <w:r w:rsidR="006A34A4" w:rsidRPr="003A7AFF">
        <w:rPr>
          <w:rFonts w:ascii="Corbel" w:hAnsi="Corbel"/>
          <w:sz w:val="22"/>
          <w:szCs w:val="22"/>
        </w:rPr>
        <w:t xml:space="preserve"> zadane pytania umożliwiające zweryfikowanie uzyskania </w:t>
      </w:r>
      <w:r w:rsidR="00512AB5" w:rsidRPr="003A7AFF">
        <w:rPr>
          <w:rFonts w:ascii="Corbel" w:hAnsi="Corbel"/>
          <w:sz w:val="22"/>
          <w:szCs w:val="22"/>
        </w:rPr>
        <w:t xml:space="preserve">efektów uczenia się </w:t>
      </w:r>
      <w:r w:rsidR="006A34A4" w:rsidRPr="003A7AFF">
        <w:rPr>
          <w:rFonts w:ascii="Corbel" w:hAnsi="Corbel"/>
          <w:sz w:val="22"/>
          <w:szCs w:val="22"/>
        </w:rPr>
        <w:t>na 8 poziomie PRK.</w:t>
      </w:r>
    </w:p>
    <w:p w14:paraId="6AD27C0F" w14:textId="77777777" w:rsidR="006A34A4" w:rsidRPr="006A34A4" w:rsidRDefault="006A34A4" w:rsidP="00780387">
      <w:pPr>
        <w:pStyle w:val="NormalnyWeb"/>
        <w:jc w:val="center"/>
        <w:rPr>
          <w:rFonts w:ascii="Corbel" w:hAnsi="Corbel"/>
          <w:color w:val="000000"/>
          <w:sz w:val="22"/>
          <w:szCs w:val="22"/>
        </w:rPr>
      </w:pPr>
      <w:r w:rsidRPr="006A34A4">
        <w:rPr>
          <w:rFonts w:ascii="Corbel" w:hAnsi="Corbel"/>
          <w:color w:val="000000"/>
          <w:sz w:val="22"/>
          <w:szCs w:val="22"/>
        </w:rPr>
        <w:t>§ 7</w:t>
      </w:r>
    </w:p>
    <w:p w14:paraId="27EE41FD" w14:textId="34ACEF18" w:rsidR="006A34A4" w:rsidRPr="006A34A4" w:rsidRDefault="006A34A4" w:rsidP="00780387">
      <w:pPr>
        <w:pStyle w:val="NormalnyWeb"/>
        <w:jc w:val="both"/>
        <w:rPr>
          <w:rFonts w:ascii="Corbel" w:hAnsi="Corbel"/>
          <w:color w:val="000000"/>
          <w:sz w:val="22"/>
          <w:szCs w:val="22"/>
        </w:rPr>
      </w:pPr>
      <w:r w:rsidRPr="006A34A4">
        <w:rPr>
          <w:rFonts w:ascii="Corbel" w:hAnsi="Corbel"/>
          <w:color w:val="000000"/>
          <w:sz w:val="22"/>
          <w:szCs w:val="22"/>
        </w:rPr>
        <w:t xml:space="preserve">Przed posiedzeniem Komisji kandydat może zostać zobowiązany do dostarczenia dokumentacji wskazanej przez </w:t>
      </w:r>
      <w:r w:rsidR="009127A6">
        <w:rPr>
          <w:rFonts w:ascii="Corbel" w:hAnsi="Corbel"/>
          <w:color w:val="000000"/>
          <w:sz w:val="22"/>
          <w:szCs w:val="22"/>
        </w:rPr>
        <w:t>P</w:t>
      </w:r>
      <w:r w:rsidRPr="006A34A4">
        <w:rPr>
          <w:rFonts w:ascii="Corbel" w:hAnsi="Corbel"/>
          <w:color w:val="000000"/>
          <w:sz w:val="22"/>
          <w:szCs w:val="22"/>
        </w:rPr>
        <w:t xml:space="preserve">rzewodniczącego Komisji w celu </w:t>
      </w:r>
      <w:r w:rsidRPr="003A7AFF">
        <w:rPr>
          <w:rFonts w:ascii="Corbel" w:hAnsi="Corbel"/>
          <w:sz w:val="22"/>
          <w:szCs w:val="22"/>
        </w:rPr>
        <w:t>potwierdzenia</w:t>
      </w:r>
      <w:r w:rsidR="00512AB5" w:rsidRPr="003A7AFF">
        <w:rPr>
          <w:rFonts w:ascii="Corbel" w:hAnsi="Corbel"/>
          <w:sz w:val="22"/>
          <w:szCs w:val="22"/>
        </w:rPr>
        <w:t xml:space="preserve"> uzyskania</w:t>
      </w:r>
      <w:r w:rsidRPr="003A7AFF">
        <w:rPr>
          <w:rFonts w:ascii="Corbel" w:hAnsi="Corbel"/>
          <w:sz w:val="22"/>
          <w:szCs w:val="22"/>
        </w:rPr>
        <w:t xml:space="preserve"> efektów </w:t>
      </w:r>
      <w:r w:rsidRPr="006A34A4">
        <w:rPr>
          <w:rFonts w:ascii="Corbel" w:hAnsi="Corbel"/>
          <w:color w:val="000000"/>
          <w:sz w:val="22"/>
          <w:szCs w:val="22"/>
        </w:rPr>
        <w:t>uczenia się.</w:t>
      </w:r>
    </w:p>
    <w:p w14:paraId="7A66482B" w14:textId="4AD6490D" w:rsidR="006A34A4" w:rsidRDefault="006A34A4" w:rsidP="00780387">
      <w:pPr>
        <w:pStyle w:val="NormalnyWeb"/>
        <w:jc w:val="center"/>
        <w:rPr>
          <w:rFonts w:ascii="Corbel" w:hAnsi="Corbel"/>
          <w:color w:val="000000"/>
          <w:sz w:val="22"/>
          <w:szCs w:val="22"/>
        </w:rPr>
      </w:pPr>
      <w:r w:rsidRPr="006A34A4">
        <w:rPr>
          <w:rFonts w:ascii="Corbel" w:hAnsi="Corbel"/>
          <w:color w:val="000000"/>
          <w:sz w:val="22"/>
          <w:szCs w:val="22"/>
        </w:rPr>
        <w:t>§ 8</w:t>
      </w:r>
    </w:p>
    <w:p w14:paraId="19BD674B" w14:textId="469734AA" w:rsidR="00780387" w:rsidRDefault="00780387" w:rsidP="00780387">
      <w:pPr>
        <w:pStyle w:val="NormalnyWeb"/>
        <w:jc w:val="both"/>
        <w:rPr>
          <w:rFonts w:ascii="Corbel" w:hAnsi="Corbel"/>
          <w:color w:val="000000"/>
          <w:sz w:val="22"/>
          <w:szCs w:val="22"/>
        </w:rPr>
      </w:pPr>
      <w:r>
        <w:rPr>
          <w:rFonts w:ascii="Corbel" w:hAnsi="Corbel"/>
          <w:color w:val="000000"/>
          <w:sz w:val="22"/>
          <w:szCs w:val="22"/>
        </w:rPr>
        <w:t>Komisja rozstrzyga w przedmiocie</w:t>
      </w:r>
      <w:r w:rsidR="00E818EB">
        <w:rPr>
          <w:rFonts w:ascii="Corbel" w:hAnsi="Corbel"/>
          <w:color w:val="000000"/>
          <w:sz w:val="22"/>
          <w:szCs w:val="22"/>
        </w:rPr>
        <w:t xml:space="preserve"> </w:t>
      </w:r>
      <w:r>
        <w:rPr>
          <w:rFonts w:ascii="Corbel" w:hAnsi="Corbel"/>
          <w:color w:val="000000"/>
          <w:sz w:val="22"/>
          <w:szCs w:val="22"/>
        </w:rPr>
        <w:t xml:space="preserve">uzyskania przez </w:t>
      </w:r>
      <w:r w:rsidR="00E3297A">
        <w:rPr>
          <w:rFonts w:ascii="Corbel" w:hAnsi="Corbel"/>
          <w:color w:val="000000"/>
          <w:sz w:val="22"/>
          <w:szCs w:val="22"/>
        </w:rPr>
        <w:t>K</w:t>
      </w:r>
      <w:r>
        <w:rPr>
          <w:rFonts w:ascii="Corbel" w:hAnsi="Corbel"/>
          <w:color w:val="000000"/>
          <w:sz w:val="22"/>
          <w:szCs w:val="22"/>
        </w:rPr>
        <w:t xml:space="preserve">andydata efektów uczenia się dla kwalifikacji </w:t>
      </w:r>
      <w:r>
        <w:rPr>
          <w:rFonts w:ascii="Corbel" w:hAnsi="Corbel"/>
          <w:color w:val="000000"/>
          <w:sz w:val="22"/>
          <w:szCs w:val="22"/>
        </w:rPr>
        <w:br/>
        <w:t xml:space="preserve">na poziomie 8 PRK w głosowaniu jawnym, zwykłą większością głosów w obecności co najmniej połowy składu Komisji. </w:t>
      </w:r>
    </w:p>
    <w:p w14:paraId="567B6CEC" w14:textId="63466408" w:rsidR="00780387" w:rsidRPr="006A34A4" w:rsidRDefault="00780387" w:rsidP="00780387">
      <w:pPr>
        <w:pStyle w:val="NormalnyWeb"/>
        <w:jc w:val="center"/>
        <w:rPr>
          <w:rFonts w:ascii="Corbel" w:hAnsi="Corbel"/>
          <w:color w:val="000000"/>
          <w:sz w:val="22"/>
          <w:szCs w:val="22"/>
        </w:rPr>
      </w:pPr>
      <w:r w:rsidRPr="006A34A4">
        <w:rPr>
          <w:rFonts w:ascii="Corbel" w:hAnsi="Corbel"/>
          <w:color w:val="000000"/>
          <w:sz w:val="22"/>
          <w:szCs w:val="22"/>
        </w:rPr>
        <w:t xml:space="preserve">§ </w:t>
      </w:r>
      <w:r>
        <w:rPr>
          <w:rFonts w:ascii="Corbel" w:hAnsi="Corbel"/>
          <w:color w:val="000000"/>
          <w:sz w:val="22"/>
          <w:szCs w:val="22"/>
        </w:rPr>
        <w:t>9</w:t>
      </w:r>
    </w:p>
    <w:p w14:paraId="40EBA1D7" w14:textId="77777777" w:rsidR="006A34A4" w:rsidRPr="006A34A4" w:rsidRDefault="006A34A4" w:rsidP="006A34A4">
      <w:pPr>
        <w:pStyle w:val="NormalnyWeb"/>
        <w:rPr>
          <w:rFonts w:ascii="Corbel" w:hAnsi="Corbel"/>
          <w:color w:val="000000"/>
          <w:sz w:val="22"/>
          <w:szCs w:val="22"/>
        </w:rPr>
      </w:pPr>
      <w:r w:rsidRPr="006A34A4">
        <w:rPr>
          <w:rFonts w:ascii="Corbel" w:hAnsi="Corbel"/>
          <w:color w:val="000000"/>
          <w:sz w:val="22"/>
          <w:szCs w:val="22"/>
        </w:rPr>
        <w:t>Uchwała wchodzi w życie z dniem podjęcia.</w:t>
      </w:r>
    </w:p>
    <w:p w14:paraId="50890743" w14:textId="02192DCA" w:rsidR="006A34A4" w:rsidRPr="0079269E" w:rsidRDefault="006A34A4" w:rsidP="006A34A4">
      <w:pPr>
        <w:spacing w:line="240" w:lineRule="auto"/>
        <w:jc w:val="center"/>
        <w:rPr>
          <w:rFonts w:ascii="Corbel" w:hAnsi="Corbel"/>
        </w:rPr>
      </w:pPr>
      <w:bookmarkStart w:id="1" w:name="_GoBack"/>
      <w:bookmarkEnd w:id="1"/>
    </w:p>
    <w:p w14:paraId="06A0BDE4" w14:textId="77777777" w:rsidR="006A34A4" w:rsidRDefault="006A34A4" w:rsidP="006A34A4">
      <w:pPr>
        <w:pStyle w:val="NormalnyWeb"/>
        <w:rPr>
          <w:color w:val="000000"/>
          <w:sz w:val="27"/>
          <w:szCs w:val="27"/>
        </w:rPr>
      </w:pPr>
    </w:p>
    <w:p w14:paraId="66E3C47F" w14:textId="77777777" w:rsidR="0079269E" w:rsidRDefault="0079269E" w:rsidP="0079269E">
      <w:pPr>
        <w:spacing w:line="240" w:lineRule="auto"/>
      </w:pPr>
    </w:p>
    <w:p w14:paraId="64B259E0" w14:textId="54A6DDCC" w:rsidR="00724C66" w:rsidRPr="00756486" w:rsidRDefault="00B42BA2" w:rsidP="00724C66">
      <w:pPr>
        <w:rPr>
          <w:rFonts w:ascii="Corbel" w:hAnsi="Corbel"/>
          <w:b/>
          <w:bCs/>
          <w:sz w:val="24"/>
          <w:szCs w:val="24"/>
        </w:rPr>
      </w:pPr>
      <w:r w:rsidRPr="00756486">
        <w:rPr>
          <w:rFonts w:ascii="Corbel" w:hAnsi="Corbe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1E32A74" wp14:editId="29163974">
                <wp:simplePos x="0" y="0"/>
                <wp:positionH relativeFrom="column">
                  <wp:posOffset>2743200</wp:posOffset>
                </wp:positionH>
                <wp:positionV relativeFrom="paragraph">
                  <wp:posOffset>6705600</wp:posOffset>
                </wp:positionV>
                <wp:extent cx="4338320" cy="1991995"/>
                <wp:effectExtent l="0" t="0" r="0" b="0"/>
                <wp:wrapNone/>
                <wp:docPr id="94859066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8320" cy="1991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7F1724" w14:textId="77777777" w:rsidR="00B42BA2" w:rsidRDefault="00B42BA2" w:rsidP="00B42BA2">
                            <w:pPr>
                              <w:jc w:val="center"/>
                              <w:rPr>
                                <w:rFonts w:ascii="Corbel" w:hAnsi="Corbe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/>
                                <w:bCs/>
                                <w:sz w:val="24"/>
                                <w:szCs w:val="24"/>
                              </w:rPr>
                              <w:t>Protokół zatwierdził:</w:t>
                            </w:r>
                          </w:p>
                          <w:p w14:paraId="4FA7872F" w14:textId="77777777" w:rsidR="00B42BA2" w:rsidRDefault="00B42BA2" w:rsidP="00B42BA2">
                            <w:pPr>
                              <w:jc w:val="center"/>
                              <w:rPr>
                                <w:rFonts w:ascii="Corbel" w:hAnsi="Corbe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sz w:val="24"/>
                                <w:szCs w:val="24"/>
                              </w:rPr>
                              <w:t>prof. dr hab. Antoni Szczurek</w:t>
                            </w:r>
                            <w:r>
                              <w:rPr>
                                <w:rFonts w:ascii="Corbel" w:hAnsi="Corbel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68F9FE5F" w14:textId="77777777" w:rsidR="00B42BA2" w:rsidRPr="00CC68A4" w:rsidRDefault="00B42BA2" w:rsidP="00B42BA2">
                            <w:pPr>
                              <w:jc w:val="center"/>
                              <w:rPr>
                                <w:rFonts w:ascii="Corbel" w:hAnsi="Corbel"/>
                                <w:bCs/>
                                <w:sz w:val="24"/>
                                <w:szCs w:val="24"/>
                              </w:rPr>
                            </w:pPr>
                            <w:r w:rsidRPr="00CE52A1">
                              <w:rPr>
                                <w:rFonts w:ascii="Corbel" w:hAnsi="Corbel"/>
                                <w:bCs/>
                                <w:sz w:val="24"/>
                                <w:szCs w:val="24"/>
                              </w:rPr>
                              <w:t xml:space="preserve">Członek Senior </w:t>
                            </w:r>
                            <w:r w:rsidRPr="00EC3B30">
                              <w:rPr>
                                <w:rFonts w:ascii="Corbel" w:hAnsi="Corbel"/>
                                <w:bCs/>
                                <w:sz w:val="24"/>
                                <w:szCs w:val="24"/>
                              </w:rPr>
                              <w:t xml:space="preserve">Rady Dyscyplin: </w:t>
                            </w:r>
                            <w:r>
                              <w:rPr>
                                <w:rFonts w:ascii="Corbel" w:hAnsi="Corbel"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EC3B30">
                              <w:rPr>
                                <w:rFonts w:ascii="Corbel" w:hAnsi="Corbel"/>
                                <w:bCs/>
                                <w:sz w:val="24"/>
                                <w:szCs w:val="24"/>
                              </w:rPr>
                              <w:t xml:space="preserve">Nauki fizyczne, Matematyka, Informatyka techniczna </w:t>
                            </w:r>
                            <w:r>
                              <w:rPr>
                                <w:rFonts w:ascii="Corbel" w:hAnsi="Corbel"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EC3B30">
                              <w:rPr>
                                <w:rFonts w:ascii="Corbel" w:hAnsi="Corbel"/>
                                <w:bCs/>
                                <w:sz w:val="24"/>
                                <w:szCs w:val="24"/>
                              </w:rPr>
                              <w:t xml:space="preserve">i </w:t>
                            </w:r>
                            <w:r>
                              <w:rPr>
                                <w:rFonts w:ascii="Corbel" w:hAnsi="Corbel"/>
                                <w:bCs/>
                                <w:sz w:val="24"/>
                                <w:szCs w:val="24"/>
                              </w:rPr>
                              <w:t>t</w:t>
                            </w:r>
                            <w:r w:rsidRPr="00EC3B30">
                              <w:rPr>
                                <w:rFonts w:ascii="Corbel" w:hAnsi="Corbel"/>
                                <w:bCs/>
                                <w:sz w:val="24"/>
                                <w:szCs w:val="24"/>
                              </w:rPr>
                              <w:t>elekomunikacja, Inżynieria materiałowa</w:t>
                            </w:r>
                            <w:r>
                              <w:rPr>
                                <w:rFonts w:ascii="Corbel" w:hAnsi="Corbel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EC3B30">
                              <w:rPr>
                                <w:rFonts w:ascii="Corbel" w:hAnsi="Corbel"/>
                                <w:bCs/>
                                <w:sz w:val="24"/>
                                <w:szCs w:val="24"/>
                              </w:rPr>
                              <w:t>na Wydziale Nauk Ścisłych i Technicznych</w:t>
                            </w:r>
                            <w:r>
                              <w:rPr>
                                <w:rFonts w:ascii="Corbel" w:hAnsi="Corbel"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59A07CB8" w14:textId="77777777" w:rsidR="00B42BA2" w:rsidRDefault="00B42BA2" w:rsidP="00B42B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E32A7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in;margin-top:528pt;width:341.6pt;height:156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" stroked="f">
                <v:textbox>
                  <w:txbxContent>
                    <w:p w14:paraId="3D7F1724" w14:textId="77777777" w:rsidR="00B42BA2" w:rsidRDefault="00B42BA2" w:rsidP="00B42BA2">
                      <w:pPr>
                        <w:jc w:val="center"/>
                        <w:rPr>
                          <w:rFonts w:ascii="Corbel" w:hAnsi="Corbe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/>
                          <w:bCs/>
                          <w:sz w:val="24"/>
                          <w:szCs w:val="24"/>
                        </w:rPr>
                        <w:t>Protokół zatwierdził:</w:t>
                      </w:r>
                    </w:p>
                    <w:p w14:paraId="4FA7872F" w14:textId="77777777" w:rsidR="00B42BA2" w:rsidRDefault="00B42BA2" w:rsidP="00B42BA2">
                      <w:pPr>
                        <w:jc w:val="center"/>
                        <w:rPr>
                          <w:rFonts w:ascii="Corbel" w:hAnsi="Corbe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/>
                          <w:b/>
                          <w:sz w:val="24"/>
                          <w:szCs w:val="24"/>
                        </w:rPr>
                        <w:t>prof. dr hab. Antoni Szczurek</w:t>
                      </w:r>
                      <w:r>
                        <w:rPr>
                          <w:rFonts w:ascii="Corbel" w:hAnsi="Corbel"/>
                          <w:b/>
                          <w:sz w:val="24"/>
                          <w:szCs w:val="24"/>
                        </w:rPr>
                        <w:br/>
                      </w:r>
                    </w:p>
                    <w:p w14:paraId="68F9FE5F" w14:textId="77777777" w:rsidR="00B42BA2" w:rsidRPr="00CC68A4" w:rsidRDefault="00B42BA2" w:rsidP="00B42BA2">
                      <w:pPr>
                        <w:jc w:val="center"/>
                        <w:rPr>
                          <w:rFonts w:ascii="Corbel" w:hAnsi="Corbel"/>
                          <w:bCs/>
                          <w:sz w:val="24"/>
                          <w:szCs w:val="24"/>
                        </w:rPr>
                      </w:pPr>
                      <w:r w:rsidRPr="00CE52A1">
                        <w:rPr>
                          <w:rFonts w:ascii="Corbel" w:hAnsi="Corbel"/>
                          <w:bCs/>
                          <w:sz w:val="24"/>
                          <w:szCs w:val="24"/>
                        </w:rPr>
                        <w:t xml:space="preserve">Członek Senior </w:t>
                      </w:r>
                      <w:r w:rsidRPr="00EC3B30">
                        <w:rPr>
                          <w:rFonts w:ascii="Corbel" w:hAnsi="Corbel"/>
                          <w:bCs/>
                          <w:sz w:val="24"/>
                          <w:szCs w:val="24"/>
                        </w:rPr>
                        <w:t xml:space="preserve">Rady Dyscyplin: </w:t>
                      </w:r>
                      <w:r>
                        <w:rPr>
                          <w:rFonts w:ascii="Corbel" w:hAnsi="Corbel"/>
                          <w:bCs/>
                          <w:sz w:val="24"/>
                          <w:szCs w:val="24"/>
                        </w:rPr>
                        <w:br/>
                      </w:r>
                      <w:r w:rsidRPr="00EC3B30">
                        <w:rPr>
                          <w:rFonts w:ascii="Corbel" w:hAnsi="Corbel"/>
                          <w:bCs/>
                          <w:sz w:val="24"/>
                          <w:szCs w:val="24"/>
                        </w:rPr>
                        <w:t xml:space="preserve">Nauki fizyczne, Matematyka, Informatyka techniczna </w:t>
                      </w:r>
                      <w:r>
                        <w:rPr>
                          <w:rFonts w:ascii="Corbel" w:hAnsi="Corbel"/>
                          <w:bCs/>
                          <w:sz w:val="24"/>
                          <w:szCs w:val="24"/>
                        </w:rPr>
                        <w:br/>
                      </w:r>
                      <w:r w:rsidRPr="00EC3B30">
                        <w:rPr>
                          <w:rFonts w:ascii="Corbel" w:hAnsi="Corbel"/>
                          <w:bCs/>
                          <w:sz w:val="24"/>
                          <w:szCs w:val="24"/>
                        </w:rPr>
                        <w:t xml:space="preserve">i </w:t>
                      </w:r>
                      <w:r>
                        <w:rPr>
                          <w:rFonts w:ascii="Corbel" w:hAnsi="Corbel"/>
                          <w:bCs/>
                          <w:sz w:val="24"/>
                          <w:szCs w:val="24"/>
                        </w:rPr>
                        <w:t>t</w:t>
                      </w:r>
                      <w:r w:rsidRPr="00EC3B30">
                        <w:rPr>
                          <w:rFonts w:ascii="Corbel" w:hAnsi="Corbel"/>
                          <w:bCs/>
                          <w:sz w:val="24"/>
                          <w:szCs w:val="24"/>
                        </w:rPr>
                        <w:t>elekomunikacja, Inżynieria materiałowa</w:t>
                      </w:r>
                      <w:r>
                        <w:rPr>
                          <w:rFonts w:ascii="Corbel" w:hAnsi="Corbel"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/>
                          <w:bCs/>
                          <w:sz w:val="24"/>
                          <w:szCs w:val="24"/>
                        </w:rPr>
                        <w:br/>
                      </w:r>
                      <w:r w:rsidRPr="00EC3B30">
                        <w:rPr>
                          <w:rFonts w:ascii="Corbel" w:hAnsi="Corbel"/>
                          <w:bCs/>
                          <w:sz w:val="24"/>
                          <w:szCs w:val="24"/>
                        </w:rPr>
                        <w:t>na Wydziale Nauk Ścisłych i Technicznych</w:t>
                      </w:r>
                      <w:r>
                        <w:rPr>
                          <w:rFonts w:ascii="Corbel" w:hAnsi="Corbel"/>
                          <w:bCs/>
                          <w:sz w:val="24"/>
                          <w:szCs w:val="24"/>
                        </w:rPr>
                        <w:br/>
                      </w:r>
                    </w:p>
                    <w:p w14:paraId="59A07CB8" w14:textId="77777777" w:rsidR="00B42BA2" w:rsidRDefault="00B42BA2" w:rsidP="00B42BA2"/>
                  </w:txbxContent>
                </v:textbox>
              </v:shape>
            </w:pict>
          </mc:Fallback>
        </mc:AlternateContent>
      </w:r>
    </w:p>
    <w:tbl>
      <w:tblPr>
        <w:tblStyle w:val="Tabela-Siatka"/>
        <w:tblpPr w:leftFromText="141" w:rightFromText="141" w:vertAnchor="text" w:horzAnchor="margin" w:tblpXSpec="right" w:tblpY="164"/>
        <w:tblW w:w="0" w:type="auto"/>
        <w:tblLook w:val="04A0" w:firstRow="1" w:lastRow="0" w:firstColumn="1" w:lastColumn="0" w:noHBand="0" w:noVBand="1"/>
      </w:tblPr>
      <w:tblGrid>
        <w:gridCol w:w="3256"/>
      </w:tblGrid>
      <w:tr w:rsidR="0079269E" w:rsidRPr="00471A09" w14:paraId="066636A4" w14:textId="77777777" w:rsidTr="0079269E"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0ACD709F" w14:textId="77777777" w:rsidR="0079269E" w:rsidRPr="00471A09" w:rsidRDefault="0079269E" w:rsidP="0079269E">
            <w:pPr>
              <w:jc w:val="center"/>
              <w:rPr>
                <w:rFonts w:ascii="Corbel" w:hAnsi="Corbel"/>
              </w:rPr>
            </w:pPr>
            <w:r w:rsidRPr="00471A09">
              <w:rPr>
                <w:rFonts w:ascii="Corbel" w:hAnsi="Corbel"/>
              </w:rPr>
              <w:t xml:space="preserve">Przewodniczący </w:t>
            </w:r>
            <w:r w:rsidRPr="00471A09">
              <w:rPr>
                <w:rFonts w:ascii="Corbel" w:hAnsi="Corbel"/>
              </w:rPr>
              <w:br/>
              <w:t>Rady Dyscyplin</w:t>
            </w:r>
            <w:r w:rsidRPr="00471A09">
              <w:rPr>
                <w:rFonts w:ascii="Corbel" w:hAnsi="Corbel"/>
              </w:rPr>
              <w:br/>
            </w:r>
            <w:r w:rsidRPr="00471A09">
              <w:rPr>
                <w:rFonts w:ascii="Corbel" w:hAnsi="Corbel"/>
              </w:rPr>
              <w:br/>
              <w:t>dr hab.  Andrzej Wal, prof. UR</w:t>
            </w:r>
          </w:p>
        </w:tc>
      </w:tr>
    </w:tbl>
    <w:p w14:paraId="1D12D0A7" w14:textId="77777777" w:rsidR="00724C66" w:rsidRPr="00724C66" w:rsidRDefault="00724C66" w:rsidP="00724C66">
      <w:pPr>
        <w:rPr>
          <w:rFonts w:ascii="Corbel" w:hAnsi="Corbel"/>
          <w:b/>
          <w:bCs/>
          <w:sz w:val="24"/>
          <w:szCs w:val="24"/>
        </w:rPr>
      </w:pPr>
    </w:p>
    <w:p w14:paraId="75DB4831" w14:textId="77777777" w:rsidR="00724C66" w:rsidRDefault="00724C66" w:rsidP="00724C66">
      <w:pPr>
        <w:rPr>
          <w:rFonts w:ascii="Corbel" w:hAnsi="Corbel"/>
          <w:b/>
          <w:bCs/>
          <w:sz w:val="24"/>
          <w:szCs w:val="24"/>
        </w:rPr>
      </w:pPr>
    </w:p>
    <w:p w14:paraId="26EA7390" w14:textId="77777777" w:rsidR="001348F1" w:rsidRDefault="001348F1" w:rsidP="00724C66">
      <w:pPr>
        <w:rPr>
          <w:rFonts w:ascii="Corbel" w:hAnsi="Corbel"/>
          <w:b/>
          <w:bCs/>
          <w:sz w:val="24"/>
          <w:szCs w:val="24"/>
        </w:rPr>
      </w:pPr>
    </w:p>
    <w:p w14:paraId="04822F3E" w14:textId="77777777" w:rsidR="001348F1" w:rsidRPr="00724C66" w:rsidRDefault="001348F1" w:rsidP="00724C66">
      <w:pPr>
        <w:rPr>
          <w:rFonts w:ascii="Corbel" w:hAnsi="Corbel"/>
          <w:b/>
          <w:bCs/>
          <w:sz w:val="24"/>
          <w:szCs w:val="24"/>
        </w:rPr>
      </w:pPr>
    </w:p>
    <w:p w14:paraId="786D8279" w14:textId="77777777" w:rsidR="00724C66" w:rsidRPr="00724C66" w:rsidRDefault="00724C66" w:rsidP="00724C66">
      <w:pPr>
        <w:rPr>
          <w:rFonts w:ascii="Corbel" w:hAnsi="Corbel"/>
          <w:b/>
          <w:bCs/>
          <w:sz w:val="24"/>
          <w:szCs w:val="24"/>
        </w:rPr>
      </w:pPr>
    </w:p>
    <w:p w14:paraId="7821711F" w14:textId="77777777" w:rsidR="00724C66" w:rsidRDefault="00724C66" w:rsidP="00724C66">
      <w:pPr>
        <w:rPr>
          <w:rFonts w:ascii="Corbel" w:hAnsi="Corbel"/>
          <w:sz w:val="24"/>
          <w:szCs w:val="24"/>
        </w:rPr>
      </w:pPr>
    </w:p>
    <w:p w14:paraId="6B9CAA27" w14:textId="77777777" w:rsidR="00B42BA2" w:rsidRDefault="00B42BA2" w:rsidP="00724C66">
      <w:pPr>
        <w:rPr>
          <w:rFonts w:ascii="Corbel" w:hAnsi="Corbel"/>
          <w:sz w:val="24"/>
          <w:szCs w:val="24"/>
        </w:rPr>
      </w:pPr>
    </w:p>
    <w:sectPr w:rsidR="00B42BA2" w:rsidSect="00480477">
      <w:headerReference w:type="default" r:id="rId7"/>
      <w:footerReference w:type="default" r:id="rId8"/>
      <w:pgSz w:w="11906" w:h="16838"/>
      <w:pgMar w:top="1950" w:right="1304" w:bottom="1021" w:left="1304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1EBCF" w14:textId="77777777" w:rsidR="009B3C8C" w:rsidRDefault="009B3C8C" w:rsidP="00084331">
      <w:pPr>
        <w:spacing w:after="0" w:line="240" w:lineRule="auto"/>
      </w:pPr>
      <w:r>
        <w:separator/>
      </w:r>
    </w:p>
  </w:endnote>
  <w:endnote w:type="continuationSeparator" w:id="0">
    <w:p w14:paraId="1F94824D" w14:textId="77777777" w:rsidR="009B3C8C" w:rsidRDefault="009B3C8C" w:rsidP="0008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73E35" w14:textId="50C95FAB" w:rsidR="00084331" w:rsidRPr="00D208CE" w:rsidRDefault="00A720D6">
    <w:pPr>
      <w:ind w:left="-794"/>
      <w:rPr>
        <w:color w:val="0033A0"/>
      </w:rPr>
    </w:pPr>
    <w:r>
      <w:rPr>
        <w:rFonts w:ascii="Corbel" w:hAnsi="Corbel"/>
        <w:noProof/>
        <w:color w:val="0033A0"/>
        <w:sz w:val="18"/>
        <w:szCs w:val="18"/>
        <w:lang w:val="en-US"/>
      </w:rPr>
      <w:drawing>
        <wp:anchor distT="0" distB="0" distL="114300" distR="114300" simplePos="0" relativeHeight="251658240" behindDoc="1" locked="0" layoutInCell="1" allowOverlap="1" wp14:anchorId="1BACB60C" wp14:editId="170AD689">
          <wp:simplePos x="0" y="0"/>
          <wp:positionH relativeFrom="column">
            <wp:posOffset>5634355</wp:posOffset>
          </wp:positionH>
          <wp:positionV relativeFrom="paragraph">
            <wp:posOffset>19685</wp:posOffset>
          </wp:positionV>
          <wp:extent cx="762000" cy="51581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1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2A4601" w14:textId="77777777" w:rsidR="00084331" w:rsidRPr="009C6443" w:rsidRDefault="00084331">
    <w:pPr>
      <w:pStyle w:val="Stopka1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DA348" w14:textId="77777777" w:rsidR="009B3C8C" w:rsidRDefault="009B3C8C" w:rsidP="00084331">
      <w:pPr>
        <w:spacing w:after="0" w:line="240" w:lineRule="auto"/>
      </w:pPr>
      <w:r>
        <w:separator/>
      </w:r>
    </w:p>
  </w:footnote>
  <w:footnote w:type="continuationSeparator" w:id="0">
    <w:p w14:paraId="22E4E14C" w14:textId="77777777" w:rsidR="009B3C8C" w:rsidRDefault="009B3C8C" w:rsidP="00084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B0B69" w14:textId="3FC63826" w:rsidR="00467626" w:rsidRPr="00D208CE" w:rsidRDefault="00304413" w:rsidP="005C2C4C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3F053323" wp14:editId="4587888D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="005C2C4C">
      <w:rPr>
        <w:color w:val="0033A0"/>
        <w:sz w:val="24"/>
        <w:szCs w:val="24"/>
      </w:rPr>
      <w:t xml:space="preserve">Wydział </w:t>
    </w:r>
    <w:r w:rsidR="009C6443">
      <w:rPr>
        <w:color w:val="0033A0"/>
        <w:sz w:val="24"/>
        <w:szCs w:val="24"/>
      </w:rPr>
      <w:t>Nauk Ścisłych i Technicznych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65ECE"/>
    <w:multiLevelType w:val="hybridMultilevel"/>
    <w:tmpl w:val="1B96A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65FEE"/>
    <w:multiLevelType w:val="hybridMultilevel"/>
    <w:tmpl w:val="448CFCFC"/>
    <w:lvl w:ilvl="0" w:tplc="954036A2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92EA9"/>
    <w:multiLevelType w:val="hybridMultilevel"/>
    <w:tmpl w:val="CFFE03A8"/>
    <w:lvl w:ilvl="0" w:tplc="7E365FAC">
      <w:start w:val="1"/>
      <w:numFmt w:val="decimal"/>
      <w:lvlText w:val="%1."/>
      <w:lvlJc w:val="left"/>
      <w:pPr>
        <w:ind w:left="1080" w:hanging="360"/>
      </w:pPr>
      <w:rPr>
        <w:rFonts w:ascii="Corbel" w:hAnsi="Corbe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FE6C59"/>
    <w:multiLevelType w:val="hybridMultilevel"/>
    <w:tmpl w:val="77845D20"/>
    <w:lvl w:ilvl="0" w:tplc="F06C077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331"/>
    <w:rsid w:val="00017346"/>
    <w:rsid w:val="00021A86"/>
    <w:rsid w:val="00040948"/>
    <w:rsid w:val="00081497"/>
    <w:rsid w:val="00084331"/>
    <w:rsid w:val="00084A3C"/>
    <w:rsid w:val="00084FDF"/>
    <w:rsid w:val="000908FF"/>
    <w:rsid w:val="000A506B"/>
    <w:rsid w:val="000A675E"/>
    <w:rsid w:val="000B4BC6"/>
    <w:rsid w:val="000D3AD7"/>
    <w:rsid w:val="000D4885"/>
    <w:rsid w:val="000E5A22"/>
    <w:rsid w:val="000E7AC7"/>
    <w:rsid w:val="000F03E3"/>
    <w:rsid w:val="00105047"/>
    <w:rsid w:val="00106BB6"/>
    <w:rsid w:val="001348F1"/>
    <w:rsid w:val="00137249"/>
    <w:rsid w:val="00161269"/>
    <w:rsid w:val="00172E9E"/>
    <w:rsid w:val="00174F6F"/>
    <w:rsid w:val="001870F0"/>
    <w:rsid w:val="0018766F"/>
    <w:rsid w:val="00193D9D"/>
    <w:rsid w:val="001A1817"/>
    <w:rsid w:val="001B6120"/>
    <w:rsid w:val="001C08E1"/>
    <w:rsid w:val="001D1C59"/>
    <w:rsid w:val="001D526B"/>
    <w:rsid w:val="001E0DBF"/>
    <w:rsid w:val="00200442"/>
    <w:rsid w:val="00203A13"/>
    <w:rsid w:val="00215613"/>
    <w:rsid w:val="0022781E"/>
    <w:rsid w:val="00260C60"/>
    <w:rsid w:val="00262C3C"/>
    <w:rsid w:val="002851C4"/>
    <w:rsid w:val="002909C0"/>
    <w:rsid w:val="002B32BF"/>
    <w:rsid w:val="002B32D4"/>
    <w:rsid w:val="002B5653"/>
    <w:rsid w:val="002B745A"/>
    <w:rsid w:val="002C748B"/>
    <w:rsid w:val="002D5C86"/>
    <w:rsid w:val="002D6E7E"/>
    <w:rsid w:val="002D72E7"/>
    <w:rsid w:val="002E0E0B"/>
    <w:rsid w:val="002F0A66"/>
    <w:rsid w:val="003018E4"/>
    <w:rsid w:val="00304413"/>
    <w:rsid w:val="003044EE"/>
    <w:rsid w:val="00321136"/>
    <w:rsid w:val="00333EAC"/>
    <w:rsid w:val="0034243B"/>
    <w:rsid w:val="00342C11"/>
    <w:rsid w:val="003433FA"/>
    <w:rsid w:val="00350D2D"/>
    <w:rsid w:val="00366CAF"/>
    <w:rsid w:val="0039117F"/>
    <w:rsid w:val="00393C4D"/>
    <w:rsid w:val="003A03E9"/>
    <w:rsid w:val="003A2778"/>
    <w:rsid w:val="003A7228"/>
    <w:rsid w:val="003A7AFF"/>
    <w:rsid w:val="003C63CF"/>
    <w:rsid w:val="003D19C7"/>
    <w:rsid w:val="003F0E23"/>
    <w:rsid w:val="004051EA"/>
    <w:rsid w:val="004114BD"/>
    <w:rsid w:val="004257CB"/>
    <w:rsid w:val="00427FB1"/>
    <w:rsid w:val="004361AC"/>
    <w:rsid w:val="004408D5"/>
    <w:rsid w:val="0044566F"/>
    <w:rsid w:val="00467626"/>
    <w:rsid w:val="00471A09"/>
    <w:rsid w:val="00480477"/>
    <w:rsid w:val="004860FD"/>
    <w:rsid w:val="00486703"/>
    <w:rsid w:val="004A0E30"/>
    <w:rsid w:val="004A25CA"/>
    <w:rsid w:val="004B6C17"/>
    <w:rsid w:val="004C67C9"/>
    <w:rsid w:val="004D1AFF"/>
    <w:rsid w:val="004F5CA1"/>
    <w:rsid w:val="00502CE1"/>
    <w:rsid w:val="00503DEE"/>
    <w:rsid w:val="00504524"/>
    <w:rsid w:val="00512AB5"/>
    <w:rsid w:val="00533F27"/>
    <w:rsid w:val="00535379"/>
    <w:rsid w:val="00555F1F"/>
    <w:rsid w:val="00567048"/>
    <w:rsid w:val="00574759"/>
    <w:rsid w:val="00576929"/>
    <w:rsid w:val="00580470"/>
    <w:rsid w:val="005927CD"/>
    <w:rsid w:val="005940D9"/>
    <w:rsid w:val="00594B69"/>
    <w:rsid w:val="005B37F4"/>
    <w:rsid w:val="005C2C4C"/>
    <w:rsid w:val="005C6E6E"/>
    <w:rsid w:val="005D7E59"/>
    <w:rsid w:val="005E3635"/>
    <w:rsid w:val="005F15F0"/>
    <w:rsid w:val="005F335F"/>
    <w:rsid w:val="005F566B"/>
    <w:rsid w:val="006052A1"/>
    <w:rsid w:val="0062127D"/>
    <w:rsid w:val="00632A4A"/>
    <w:rsid w:val="00651B07"/>
    <w:rsid w:val="00677FE9"/>
    <w:rsid w:val="006A34A4"/>
    <w:rsid w:val="006A4A45"/>
    <w:rsid w:val="006C7834"/>
    <w:rsid w:val="006D3BF0"/>
    <w:rsid w:val="006E618D"/>
    <w:rsid w:val="00707E79"/>
    <w:rsid w:val="00717B9D"/>
    <w:rsid w:val="00721EEA"/>
    <w:rsid w:val="00724C66"/>
    <w:rsid w:val="0074474B"/>
    <w:rsid w:val="00745AE2"/>
    <w:rsid w:val="007563C0"/>
    <w:rsid w:val="00756486"/>
    <w:rsid w:val="007727A8"/>
    <w:rsid w:val="00780387"/>
    <w:rsid w:val="00785D90"/>
    <w:rsid w:val="0079269E"/>
    <w:rsid w:val="007A20CF"/>
    <w:rsid w:val="007B17DE"/>
    <w:rsid w:val="007B2A60"/>
    <w:rsid w:val="007D0C72"/>
    <w:rsid w:val="007D73E5"/>
    <w:rsid w:val="007E02EC"/>
    <w:rsid w:val="00806936"/>
    <w:rsid w:val="00826BE3"/>
    <w:rsid w:val="00841FB2"/>
    <w:rsid w:val="0084256A"/>
    <w:rsid w:val="0085675F"/>
    <w:rsid w:val="00862C7A"/>
    <w:rsid w:val="0086394C"/>
    <w:rsid w:val="0086584F"/>
    <w:rsid w:val="00880057"/>
    <w:rsid w:val="00886085"/>
    <w:rsid w:val="0089587A"/>
    <w:rsid w:val="008A359D"/>
    <w:rsid w:val="008A4E35"/>
    <w:rsid w:val="008B4137"/>
    <w:rsid w:val="008B6EDB"/>
    <w:rsid w:val="008E06BB"/>
    <w:rsid w:val="008E20D5"/>
    <w:rsid w:val="008F176C"/>
    <w:rsid w:val="008F233B"/>
    <w:rsid w:val="009026A8"/>
    <w:rsid w:val="009104AB"/>
    <w:rsid w:val="00911F1C"/>
    <w:rsid w:val="009127A6"/>
    <w:rsid w:val="00912A84"/>
    <w:rsid w:val="00941CA0"/>
    <w:rsid w:val="0096168D"/>
    <w:rsid w:val="009778C8"/>
    <w:rsid w:val="009B077C"/>
    <w:rsid w:val="009B3C8C"/>
    <w:rsid w:val="009C6443"/>
    <w:rsid w:val="009E4BC8"/>
    <w:rsid w:val="009F3389"/>
    <w:rsid w:val="00A01F5B"/>
    <w:rsid w:val="00A04735"/>
    <w:rsid w:val="00A13424"/>
    <w:rsid w:val="00A20D9D"/>
    <w:rsid w:val="00A2342F"/>
    <w:rsid w:val="00A3023E"/>
    <w:rsid w:val="00A67D5E"/>
    <w:rsid w:val="00A720D6"/>
    <w:rsid w:val="00A84473"/>
    <w:rsid w:val="00AA6BAA"/>
    <w:rsid w:val="00AC2DD7"/>
    <w:rsid w:val="00AD0D78"/>
    <w:rsid w:val="00AD582C"/>
    <w:rsid w:val="00AE55B8"/>
    <w:rsid w:val="00AE5EF0"/>
    <w:rsid w:val="00AE6D4D"/>
    <w:rsid w:val="00B05B7B"/>
    <w:rsid w:val="00B3114A"/>
    <w:rsid w:val="00B33D1C"/>
    <w:rsid w:val="00B37E25"/>
    <w:rsid w:val="00B42BA2"/>
    <w:rsid w:val="00B63481"/>
    <w:rsid w:val="00B66114"/>
    <w:rsid w:val="00B82FC8"/>
    <w:rsid w:val="00B87E78"/>
    <w:rsid w:val="00B94C42"/>
    <w:rsid w:val="00BA1F9B"/>
    <w:rsid w:val="00BC52CB"/>
    <w:rsid w:val="00BD0B46"/>
    <w:rsid w:val="00BF30F8"/>
    <w:rsid w:val="00BF5580"/>
    <w:rsid w:val="00BF7E01"/>
    <w:rsid w:val="00C01784"/>
    <w:rsid w:val="00C07C3C"/>
    <w:rsid w:val="00C35B3D"/>
    <w:rsid w:val="00C472E1"/>
    <w:rsid w:val="00C50E79"/>
    <w:rsid w:val="00C53C6F"/>
    <w:rsid w:val="00C76509"/>
    <w:rsid w:val="00C77F2B"/>
    <w:rsid w:val="00CD3B16"/>
    <w:rsid w:val="00D0223B"/>
    <w:rsid w:val="00D06874"/>
    <w:rsid w:val="00D14EBA"/>
    <w:rsid w:val="00D208CE"/>
    <w:rsid w:val="00D232E9"/>
    <w:rsid w:val="00D322A3"/>
    <w:rsid w:val="00D55E0C"/>
    <w:rsid w:val="00DA1873"/>
    <w:rsid w:val="00DA20BD"/>
    <w:rsid w:val="00DA6A5C"/>
    <w:rsid w:val="00DD18D9"/>
    <w:rsid w:val="00DD6B6B"/>
    <w:rsid w:val="00DF5883"/>
    <w:rsid w:val="00E31C23"/>
    <w:rsid w:val="00E31CFF"/>
    <w:rsid w:val="00E3297A"/>
    <w:rsid w:val="00E477FE"/>
    <w:rsid w:val="00E479A4"/>
    <w:rsid w:val="00E47C44"/>
    <w:rsid w:val="00E66984"/>
    <w:rsid w:val="00E70664"/>
    <w:rsid w:val="00E818EB"/>
    <w:rsid w:val="00E87171"/>
    <w:rsid w:val="00E938AC"/>
    <w:rsid w:val="00EA2ED2"/>
    <w:rsid w:val="00EA3CCC"/>
    <w:rsid w:val="00ED35F9"/>
    <w:rsid w:val="00ED3A37"/>
    <w:rsid w:val="00EE583F"/>
    <w:rsid w:val="00F17561"/>
    <w:rsid w:val="00F20A7C"/>
    <w:rsid w:val="00F356ED"/>
    <w:rsid w:val="00F7011F"/>
    <w:rsid w:val="00F73A26"/>
    <w:rsid w:val="00F84870"/>
    <w:rsid w:val="00F90D49"/>
    <w:rsid w:val="00FB42C8"/>
    <w:rsid w:val="00FC1340"/>
    <w:rsid w:val="00FC2DD0"/>
    <w:rsid w:val="00FC31C6"/>
    <w:rsid w:val="00FC5663"/>
    <w:rsid w:val="00FF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9DACEF"/>
  <w15:docId w15:val="{1D87F823-5D3F-4B25-BDC2-0AAC5483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08433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084331"/>
    <w:pPr>
      <w:spacing w:after="140"/>
    </w:pPr>
  </w:style>
  <w:style w:type="paragraph" w:styleId="Lista">
    <w:name w:val="List"/>
    <w:basedOn w:val="Tekstpodstawowy"/>
    <w:rsid w:val="00084331"/>
    <w:rPr>
      <w:rFonts w:cs="Lucida Sans"/>
    </w:rPr>
  </w:style>
  <w:style w:type="paragraph" w:customStyle="1" w:styleId="Legenda1">
    <w:name w:val="Legenda1"/>
    <w:basedOn w:val="Normalny"/>
    <w:qFormat/>
    <w:rsid w:val="0008433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84331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D20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D208CE"/>
    <w:rPr>
      <w:rFonts w:cs="Times New Roman"/>
      <w:sz w:val="22"/>
    </w:rPr>
  </w:style>
  <w:style w:type="table" w:styleId="Tabela-Siatka">
    <w:name w:val="Table Grid"/>
    <w:basedOn w:val="Standardowy"/>
    <w:uiPriority w:val="59"/>
    <w:rsid w:val="00BF7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E5EF0"/>
    <w:rPr>
      <w:b/>
      <w:bCs/>
    </w:rPr>
  </w:style>
  <w:style w:type="paragraph" w:styleId="Akapitzlist">
    <w:name w:val="List Paragraph"/>
    <w:basedOn w:val="Normalny"/>
    <w:uiPriority w:val="34"/>
    <w:qFormat/>
    <w:rsid w:val="00E31CFF"/>
    <w:pPr>
      <w:ind w:left="720"/>
      <w:contextualSpacing/>
    </w:pPr>
  </w:style>
  <w:style w:type="character" w:customStyle="1" w:styleId="normaltextrun">
    <w:name w:val="normaltextrun"/>
    <w:basedOn w:val="Domylnaczcionkaakapitu"/>
    <w:rsid w:val="008F233B"/>
  </w:style>
  <w:style w:type="paragraph" w:styleId="NormalnyWeb">
    <w:name w:val="Normal (Web)"/>
    <w:basedOn w:val="Normalny"/>
    <w:uiPriority w:val="99"/>
    <w:semiHidden/>
    <w:unhideWhenUsed/>
    <w:rsid w:val="006A34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402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Beata Szopa</cp:lastModifiedBy>
  <cp:revision>33</cp:revision>
  <cp:lastPrinted>2025-04-15T11:40:00Z</cp:lastPrinted>
  <dcterms:created xsi:type="dcterms:W3CDTF">2025-03-24T11:00:00Z</dcterms:created>
  <dcterms:modified xsi:type="dcterms:W3CDTF">2025-04-15T12:08:00Z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