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DE1E" w14:textId="77777777" w:rsidR="00E26269" w:rsidRPr="00E26269" w:rsidRDefault="00997F14" w:rsidP="00E26269">
      <w:pPr>
        <w:spacing w:line="240" w:lineRule="auto"/>
        <w:jc w:val="right"/>
        <w:rPr>
          <w:rFonts w:ascii="Corbel" w:hAnsi="Corbel" w:cs="Calibri"/>
          <w:lang w:eastAsia="zh-CN"/>
        </w:rPr>
      </w:pPr>
      <w:r w:rsidRPr="00C73211">
        <w:rPr>
          <w:rFonts w:ascii="Corbel" w:hAnsi="Corbel"/>
          <w:b/>
          <w:bCs/>
        </w:rPr>
        <w:t xml:space="preserve">   </w:t>
      </w:r>
      <w:r w:rsidR="00CD6897" w:rsidRPr="00C73211">
        <w:rPr>
          <w:rFonts w:ascii="Corbel" w:hAnsi="Corbel"/>
          <w:b/>
          <w:bCs/>
        </w:rPr>
        <w:tab/>
      </w:r>
      <w:r w:rsidR="00CD6897" w:rsidRPr="00C73211">
        <w:rPr>
          <w:rFonts w:ascii="Corbel" w:hAnsi="Corbel"/>
          <w:b/>
          <w:bCs/>
        </w:rPr>
        <w:tab/>
      </w:r>
      <w:r w:rsidR="00CD6897" w:rsidRPr="00C73211">
        <w:rPr>
          <w:rFonts w:ascii="Corbel" w:hAnsi="Corbel"/>
          <w:b/>
          <w:bCs/>
        </w:rPr>
        <w:tab/>
      </w:r>
      <w:r w:rsidR="00CD6897" w:rsidRPr="00C73211">
        <w:rPr>
          <w:rFonts w:ascii="Corbel" w:hAnsi="Corbel"/>
          <w:b/>
          <w:bCs/>
        </w:rPr>
        <w:tab/>
      </w:r>
      <w:r w:rsidR="00CD6897" w:rsidRPr="00C73211">
        <w:rPr>
          <w:rFonts w:ascii="Corbel" w:hAnsi="Corbel"/>
          <w:b/>
          <w:bCs/>
        </w:rPr>
        <w:tab/>
      </w:r>
      <w:r w:rsidR="00CD6897" w:rsidRPr="00C73211">
        <w:rPr>
          <w:rFonts w:ascii="Corbel" w:hAnsi="Corbel"/>
          <w:b/>
          <w:bCs/>
        </w:rPr>
        <w:tab/>
      </w:r>
      <w:r w:rsidR="00E26269" w:rsidRPr="00E26269">
        <w:rPr>
          <w:rFonts w:ascii="Corbel" w:hAnsi="Corbel" w:cs="Corbel"/>
          <w:bCs/>
          <w:i/>
          <w:lang w:eastAsia="zh-CN"/>
        </w:rPr>
        <w:t>Załącznik nr 1.5 do Zarządzenia Rektora UR  nr 7/2023</w:t>
      </w:r>
    </w:p>
    <w:p w14:paraId="24AFEB42" w14:textId="77777777" w:rsidR="00E26269" w:rsidRPr="00E26269" w:rsidRDefault="00E26269" w:rsidP="00E26269">
      <w:pPr>
        <w:suppressAutoHyphens/>
        <w:spacing w:after="0" w:line="240" w:lineRule="auto"/>
        <w:jc w:val="center"/>
        <w:rPr>
          <w:rFonts w:ascii="Corbel" w:hAnsi="Corbel" w:cs="Calibri"/>
          <w:lang w:eastAsia="zh-CN"/>
        </w:rPr>
      </w:pPr>
      <w:r w:rsidRPr="00E26269">
        <w:rPr>
          <w:rFonts w:ascii="Corbel" w:hAnsi="Corbel" w:cs="Corbel"/>
          <w:b/>
          <w:smallCaps/>
          <w:sz w:val="24"/>
          <w:szCs w:val="24"/>
          <w:lang w:eastAsia="zh-CN"/>
        </w:rPr>
        <w:t>SYLABUS</w:t>
      </w:r>
    </w:p>
    <w:p w14:paraId="0BE10BF6" w14:textId="36D0EFDB" w:rsidR="00E26269" w:rsidRPr="00E26269" w:rsidRDefault="00E26269" w:rsidP="00E26269">
      <w:pPr>
        <w:suppressAutoHyphens/>
        <w:spacing w:after="0" w:line="240" w:lineRule="exact"/>
        <w:jc w:val="center"/>
        <w:rPr>
          <w:rFonts w:ascii="Corbel" w:hAnsi="Corbel" w:cs="Calibri"/>
          <w:lang w:eastAsia="zh-CN"/>
        </w:rPr>
      </w:pPr>
      <w:r w:rsidRPr="00E26269">
        <w:rPr>
          <w:rFonts w:ascii="Corbel" w:hAnsi="Corbel" w:cs="Corbel"/>
          <w:b/>
          <w:smallCaps/>
          <w:sz w:val="24"/>
          <w:szCs w:val="24"/>
          <w:lang w:eastAsia="zh-CN"/>
        </w:rPr>
        <w:t xml:space="preserve">dotyczy cyklu kształcenia  </w:t>
      </w:r>
      <w:r w:rsidRPr="00E26269">
        <w:rPr>
          <w:rFonts w:ascii="Corbel" w:hAnsi="Corbel" w:cs="Corbel"/>
          <w:bCs/>
          <w:smallCaps/>
          <w:sz w:val="24"/>
          <w:szCs w:val="24"/>
          <w:lang w:eastAsia="zh-CN"/>
        </w:rPr>
        <w:t>202</w:t>
      </w:r>
      <w:r w:rsidR="00532953">
        <w:rPr>
          <w:rFonts w:ascii="Corbel" w:hAnsi="Corbel" w:cs="Corbel"/>
          <w:bCs/>
          <w:smallCaps/>
          <w:sz w:val="24"/>
          <w:szCs w:val="24"/>
          <w:lang w:eastAsia="zh-CN"/>
        </w:rPr>
        <w:t>4</w:t>
      </w:r>
      <w:r w:rsidRPr="00E26269">
        <w:rPr>
          <w:rFonts w:ascii="Corbel" w:hAnsi="Corbel" w:cs="Corbel"/>
          <w:bCs/>
          <w:smallCaps/>
          <w:sz w:val="24"/>
          <w:szCs w:val="24"/>
          <w:lang w:eastAsia="zh-CN"/>
        </w:rPr>
        <w:t>/202</w:t>
      </w:r>
      <w:r w:rsidR="00532953">
        <w:rPr>
          <w:rFonts w:ascii="Corbel" w:hAnsi="Corbel" w:cs="Corbel"/>
          <w:bCs/>
          <w:smallCaps/>
          <w:sz w:val="24"/>
          <w:szCs w:val="24"/>
          <w:lang w:eastAsia="zh-CN"/>
        </w:rPr>
        <w:t>5</w:t>
      </w:r>
      <w:r w:rsidRPr="00E26269">
        <w:rPr>
          <w:rFonts w:ascii="Corbel" w:hAnsi="Corbel" w:cs="Corbel"/>
          <w:bCs/>
          <w:smallCaps/>
          <w:sz w:val="24"/>
          <w:szCs w:val="24"/>
          <w:lang w:eastAsia="zh-CN"/>
        </w:rPr>
        <w:t>-202</w:t>
      </w:r>
      <w:r w:rsidR="00532953">
        <w:rPr>
          <w:rFonts w:ascii="Corbel" w:hAnsi="Corbel" w:cs="Corbel"/>
          <w:bCs/>
          <w:smallCaps/>
          <w:sz w:val="24"/>
          <w:szCs w:val="24"/>
          <w:lang w:eastAsia="zh-CN"/>
        </w:rPr>
        <w:t>5</w:t>
      </w:r>
      <w:r w:rsidRPr="00E26269">
        <w:rPr>
          <w:rFonts w:ascii="Corbel" w:hAnsi="Corbel" w:cs="Corbel"/>
          <w:bCs/>
          <w:smallCaps/>
          <w:sz w:val="24"/>
          <w:szCs w:val="24"/>
          <w:lang w:eastAsia="zh-CN"/>
        </w:rPr>
        <w:t>/202</w:t>
      </w:r>
      <w:r w:rsidR="00532953">
        <w:rPr>
          <w:rFonts w:ascii="Corbel" w:hAnsi="Corbel" w:cs="Corbel"/>
          <w:bCs/>
          <w:smallCaps/>
          <w:sz w:val="24"/>
          <w:szCs w:val="24"/>
          <w:lang w:eastAsia="zh-CN"/>
        </w:rPr>
        <w:t>6</w:t>
      </w:r>
      <w:r w:rsidRPr="00E26269">
        <w:rPr>
          <w:rFonts w:ascii="Corbel" w:hAnsi="Corbel" w:cs="Corbel"/>
          <w:b/>
          <w:smallCaps/>
          <w:sz w:val="24"/>
          <w:szCs w:val="24"/>
          <w:lang w:eastAsia="zh-CN"/>
        </w:rPr>
        <w:t xml:space="preserve"> </w:t>
      </w:r>
    </w:p>
    <w:p w14:paraId="53948CB2" w14:textId="77777777" w:rsidR="00E26269" w:rsidRPr="00E26269" w:rsidRDefault="00E26269" w:rsidP="00E26269">
      <w:pPr>
        <w:suppressAutoHyphens/>
        <w:spacing w:after="0" w:line="240" w:lineRule="exact"/>
        <w:jc w:val="both"/>
        <w:rPr>
          <w:rFonts w:ascii="Corbel" w:hAnsi="Corbel" w:cs="Calibri"/>
          <w:sz w:val="20"/>
          <w:szCs w:val="20"/>
          <w:lang w:eastAsia="zh-CN"/>
        </w:rPr>
      </w:pPr>
      <w:r w:rsidRPr="00E26269">
        <w:rPr>
          <w:rFonts w:ascii="Corbel" w:eastAsia="Corbel" w:hAnsi="Corbel" w:cs="Corbel"/>
          <w:i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           </w:t>
      </w:r>
      <w:r w:rsidRPr="00E26269">
        <w:rPr>
          <w:rFonts w:ascii="Corbel" w:hAnsi="Corbel" w:cs="Corbel"/>
          <w:i/>
          <w:sz w:val="20"/>
          <w:szCs w:val="20"/>
          <w:lang w:eastAsia="zh-CN"/>
        </w:rPr>
        <w:t>(skrajne daty</w:t>
      </w:r>
      <w:r w:rsidRPr="00E26269">
        <w:rPr>
          <w:rFonts w:ascii="Corbel" w:hAnsi="Corbel" w:cs="Corbel"/>
          <w:sz w:val="20"/>
          <w:szCs w:val="20"/>
          <w:lang w:eastAsia="zh-CN"/>
        </w:rPr>
        <w:t>)</w:t>
      </w:r>
    </w:p>
    <w:p w14:paraId="04E66894" w14:textId="300519E1" w:rsidR="00E26269" w:rsidRPr="00E26269" w:rsidRDefault="00E26269" w:rsidP="00E26269">
      <w:pPr>
        <w:suppressAutoHyphens/>
        <w:spacing w:after="0" w:line="240" w:lineRule="exact"/>
        <w:jc w:val="center"/>
        <w:rPr>
          <w:rFonts w:ascii="Corbel" w:hAnsi="Corbel" w:cs="Calibri"/>
          <w:lang w:eastAsia="zh-CN"/>
        </w:rPr>
      </w:pPr>
      <w:r w:rsidRPr="00E26269">
        <w:rPr>
          <w:rFonts w:ascii="Corbel" w:hAnsi="Corbel" w:cs="Corbel"/>
          <w:lang w:eastAsia="zh-CN"/>
        </w:rPr>
        <w:t>Rok akademicki  202</w:t>
      </w:r>
      <w:r w:rsidR="00532953">
        <w:rPr>
          <w:rFonts w:ascii="Corbel" w:hAnsi="Corbel" w:cs="Corbel"/>
          <w:lang w:eastAsia="zh-CN"/>
        </w:rPr>
        <w:t>4</w:t>
      </w:r>
      <w:r w:rsidRPr="00E26269">
        <w:rPr>
          <w:rFonts w:ascii="Corbel" w:hAnsi="Corbel" w:cs="Corbel"/>
          <w:lang w:eastAsia="zh-CN"/>
        </w:rPr>
        <w:t>/202</w:t>
      </w:r>
      <w:r w:rsidR="00532953">
        <w:rPr>
          <w:rFonts w:ascii="Corbel" w:hAnsi="Corbel" w:cs="Corbel"/>
          <w:lang w:eastAsia="zh-CN"/>
        </w:rPr>
        <w:t>5</w:t>
      </w:r>
    </w:p>
    <w:p w14:paraId="55046F41" w14:textId="16469610" w:rsidR="0085747A" w:rsidRPr="00C73211" w:rsidRDefault="0085747A" w:rsidP="00E26269">
      <w:pPr>
        <w:spacing w:line="240" w:lineRule="auto"/>
        <w:jc w:val="right"/>
        <w:rPr>
          <w:rFonts w:ascii="Corbel" w:hAnsi="Corbel"/>
          <w:sz w:val="24"/>
          <w:szCs w:val="24"/>
        </w:rPr>
      </w:pPr>
    </w:p>
    <w:p w14:paraId="262CEBCE" w14:textId="77777777" w:rsidR="0085747A" w:rsidRPr="00C73211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C73211">
        <w:rPr>
          <w:rFonts w:ascii="Corbel" w:hAnsi="Corbel"/>
          <w:szCs w:val="24"/>
        </w:rPr>
        <w:t xml:space="preserve">1. </w:t>
      </w:r>
      <w:r w:rsidR="0085747A" w:rsidRPr="00C73211">
        <w:rPr>
          <w:rFonts w:ascii="Corbel" w:hAnsi="Corbel"/>
          <w:szCs w:val="24"/>
        </w:rPr>
        <w:t xml:space="preserve">Podstawowe </w:t>
      </w:r>
      <w:r w:rsidR="00445970" w:rsidRPr="00C73211">
        <w:rPr>
          <w:rFonts w:ascii="Corbel" w:hAnsi="Corbel"/>
          <w:szCs w:val="24"/>
        </w:rPr>
        <w:t>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C73211" w14:paraId="15321385" w14:textId="77777777" w:rsidTr="002F4038">
        <w:tc>
          <w:tcPr>
            <w:tcW w:w="2694" w:type="dxa"/>
            <w:vAlign w:val="center"/>
          </w:tcPr>
          <w:p w14:paraId="245EF37D" w14:textId="77777777" w:rsidR="0085747A" w:rsidRPr="00C73211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69AFB7FB" w14:textId="08F364C1" w:rsidR="0085747A" w:rsidRPr="00E26269" w:rsidRDefault="00613526" w:rsidP="004C6C4B">
            <w:pPr>
              <w:pStyle w:val="Odpowiedzi"/>
              <w:spacing w:before="100" w:beforeAutospacing="1" w:after="100" w:afterAutospacing="1"/>
              <w:rPr>
                <w:rFonts w:ascii="Corbel" w:hAnsi="Corbel"/>
                <w:bCs/>
                <w:sz w:val="24"/>
                <w:szCs w:val="24"/>
              </w:rPr>
            </w:pPr>
            <w:r w:rsidRPr="00E26269">
              <w:rPr>
                <w:rFonts w:ascii="Corbel" w:hAnsi="Corbel"/>
                <w:bCs/>
                <w:sz w:val="24"/>
                <w:szCs w:val="24"/>
              </w:rPr>
              <w:t>Techniki chromatograficzne</w:t>
            </w:r>
          </w:p>
        </w:tc>
      </w:tr>
      <w:tr w:rsidR="0085747A" w:rsidRPr="00C73211" w14:paraId="4A6DB05B" w14:textId="77777777" w:rsidTr="002F4038">
        <w:tc>
          <w:tcPr>
            <w:tcW w:w="2694" w:type="dxa"/>
            <w:vAlign w:val="center"/>
          </w:tcPr>
          <w:p w14:paraId="3D23880B" w14:textId="77777777" w:rsidR="0085747A" w:rsidRPr="00C73211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eastAsia="Calibri" w:hAnsi="Corbel"/>
                <w:color w:val="000000"/>
                <w:sz w:val="24"/>
                <w:szCs w:val="24"/>
                <w:lang w:eastAsia="en-US"/>
              </w:rPr>
            </w:pPr>
            <w:r w:rsidRPr="00C73211">
              <w:rPr>
                <w:rFonts w:ascii="Corbel" w:eastAsia="Calibri" w:hAnsi="Corbel"/>
                <w:color w:val="000000"/>
                <w:sz w:val="24"/>
                <w:szCs w:val="24"/>
                <w:lang w:eastAsia="en-US"/>
              </w:rPr>
              <w:t>Kod przedmiotu</w:t>
            </w:r>
            <w:r w:rsidR="0085747A" w:rsidRPr="00C73211">
              <w:rPr>
                <w:rFonts w:ascii="Corbel" w:eastAsia="Calibri" w:hAnsi="Corbel"/>
                <w:color w:val="000000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7087" w:type="dxa"/>
            <w:vAlign w:val="center"/>
          </w:tcPr>
          <w:p w14:paraId="1726E6B7" w14:textId="77107101" w:rsidR="0085747A" w:rsidRPr="00C73211" w:rsidRDefault="0085747A" w:rsidP="0088545A">
            <w:pPr>
              <w:pStyle w:val="Default"/>
              <w:rPr>
                <w:rFonts w:ascii="Corbel" w:hAnsi="Corbel"/>
                <w:b/>
              </w:rPr>
            </w:pPr>
          </w:p>
        </w:tc>
      </w:tr>
      <w:tr w:rsidR="0085747A" w:rsidRPr="00C73211" w14:paraId="40B20FF3" w14:textId="77777777" w:rsidTr="002F4038">
        <w:tc>
          <w:tcPr>
            <w:tcW w:w="2694" w:type="dxa"/>
            <w:vAlign w:val="center"/>
          </w:tcPr>
          <w:p w14:paraId="6D135D89" w14:textId="77777777" w:rsidR="0085747A" w:rsidRPr="00C73211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nazwa</w:t>
            </w:r>
            <w:r w:rsidR="00C05F44" w:rsidRPr="00C73211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1AF83FBE" w14:textId="0F3A8707" w:rsidR="0085747A" w:rsidRPr="00C73211" w:rsidRDefault="002F403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Medicum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>, Wydział Biotechnologii</w:t>
            </w:r>
          </w:p>
        </w:tc>
      </w:tr>
      <w:tr w:rsidR="002F4038" w:rsidRPr="00C73211" w14:paraId="100D6A52" w14:textId="77777777" w:rsidTr="002F4038">
        <w:tc>
          <w:tcPr>
            <w:tcW w:w="2694" w:type="dxa"/>
            <w:vAlign w:val="center"/>
          </w:tcPr>
          <w:p w14:paraId="0A1AB266" w14:textId="77777777" w:rsidR="002F4038" w:rsidRPr="00C73211" w:rsidRDefault="002F4038" w:rsidP="002F403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3D3AB3B8" w14:textId="2781756B" w:rsidR="002F4038" w:rsidRPr="00C73211" w:rsidRDefault="002F4038" w:rsidP="002F403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Medicum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>, Wydział Biotechnologii</w:t>
            </w:r>
          </w:p>
        </w:tc>
      </w:tr>
      <w:tr w:rsidR="0085747A" w:rsidRPr="00C73211" w14:paraId="19CB0CAD" w14:textId="77777777" w:rsidTr="002F4038">
        <w:tc>
          <w:tcPr>
            <w:tcW w:w="2694" w:type="dxa"/>
            <w:vAlign w:val="center"/>
          </w:tcPr>
          <w:p w14:paraId="6DB48269" w14:textId="77777777" w:rsidR="0085747A" w:rsidRPr="00C7321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40FBDFF2" w14:textId="6A5ABE0C" w:rsidR="0085747A" w:rsidRPr="00C73211" w:rsidRDefault="0088545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73211"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85747A" w:rsidRPr="00C73211" w14:paraId="1FEAB108" w14:textId="77777777" w:rsidTr="002F4038">
        <w:tc>
          <w:tcPr>
            <w:tcW w:w="2694" w:type="dxa"/>
            <w:vAlign w:val="center"/>
          </w:tcPr>
          <w:p w14:paraId="1DB20072" w14:textId="77777777" w:rsidR="0085747A" w:rsidRPr="00C73211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50C7E6B6" w14:textId="4BEB8A20" w:rsidR="0085747A" w:rsidRPr="00C73211" w:rsidRDefault="008A662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="0088545A" w:rsidRPr="00C73211">
              <w:rPr>
                <w:rFonts w:ascii="Corbel" w:hAnsi="Corbel"/>
                <w:b w:val="0"/>
                <w:sz w:val="24"/>
                <w:szCs w:val="24"/>
              </w:rPr>
              <w:t>I stopień</w:t>
            </w:r>
          </w:p>
        </w:tc>
      </w:tr>
      <w:tr w:rsidR="0085747A" w:rsidRPr="00C73211" w14:paraId="31D1E1B3" w14:textId="77777777" w:rsidTr="002F4038">
        <w:tc>
          <w:tcPr>
            <w:tcW w:w="2694" w:type="dxa"/>
            <w:vAlign w:val="center"/>
          </w:tcPr>
          <w:p w14:paraId="09963C61" w14:textId="77777777" w:rsidR="0085747A" w:rsidRPr="00C7321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6396F8C1" w14:textId="05D6F1E8" w:rsidR="0085747A" w:rsidRPr="00C73211" w:rsidRDefault="00E2626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88545A" w:rsidRPr="00C73211">
              <w:rPr>
                <w:rFonts w:ascii="Corbel" w:hAnsi="Corbel"/>
                <w:b w:val="0"/>
                <w:sz w:val="24"/>
                <w:szCs w:val="24"/>
              </w:rPr>
              <w:t>gólnoakademicki</w:t>
            </w:r>
            <w:proofErr w:type="spellEnd"/>
          </w:p>
        </w:tc>
      </w:tr>
      <w:tr w:rsidR="0085747A" w:rsidRPr="00C73211" w14:paraId="49B0DB81" w14:textId="77777777" w:rsidTr="002F4038">
        <w:tc>
          <w:tcPr>
            <w:tcW w:w="2694" w:type="dxa"/>
            <w:vAlign w:val="center"/>
          </w:tcPr>
          <w:p w14:paraId="5BCC64D8" w14:textId="77777777" w:rsidR="0085747A" w:rsidRPr="00C7321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4B45A3FC" w14:textId="1BB118ED" w:rsidR="0085747A" w:rsidRPr="00C73211" w:rsidRDefault="00E2626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</w:t>
            </w:r>
            <w:r w:rsidR="0088545A" w:rsidRPr="00C73211">
              <w:rPr>
                <w:rFonts w:ascii="Corbel" w:hAnsi="Corbel"/>
                <w:b w:val="0"/>
                <w:sz w:val="24"/>
                <w:szCs w:val="24"/>
              </w:rPr>
              <w:t>tacjonarne</w:t>
            </w:r>
          </w:p>
        </w:tc>
      </w:tr>
      <w:tr w:rsidR="0085747A" w:rsidRPr="00C73211" w14:paraId="57797CCC" w14:textId="77777777" w:rsidTr="002F4038">
        <w:tc>
          <w:tcPr>
            <w:tcW w:w="2694" w:type="dxa"/>
            <w:vAlign w:val="center"/>
          </w:tcPr>
          <w:p w14:paraId="20E1BF5A" w14:textId="77777777" w:rsidR="0085747A" w:rsidRPr="00C7321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C73211">
              <w:rPr>
                <w:rFonts w:ascii="Corbel" w:hAnsi="Corbel"/>
                <w:sz w:val="24"/>
                <w:szCs w:val="24"/>
              </w:rPr>
              <w:t>/y</w:t>
            </w:r>
            <w:r w:rsidRPr="00C73211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0F76B138" w14:textId="448A02E9" w:rsidR="0085747A" w:rsidRPr="00C73211" w:rsidRDefault="00427E8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73211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="009D0C54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73211">
              <w:rPr>
                <w:rFonts w:ascii="Corbel" w:hAnsi="Corbel"/>
                <w:b w:val="0"/>
                <w:sz w:val="24"/>
                <w:szCs w:val="24"/>
              </w:rPr>
              <w:t>rok, sem</w:t>
            </w:r>
            <w:r w:rsidR="00E26269">
              <w:rPr>
                <w:rFonts w:ascii="Corbel" w:hAnsi="Corbel"/>
                <w:b w:val="0"/>
                <w:sz w:val="24"/>
                <w:szCs w:val="24"/>
              </w:rPr>
              <w:t>estr</w:t>
            </w:r>
            <w:r w:rsidRPr="00C73211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="008A6620">
              <w:rPr>
                <w:rFonts w:ascii="Corbel" w:hAnsi="Corbel"/>
                <w:b w:val="0"/>
                <w:sz w:val="24"/>
                <w:szCs w:val="24"/>
              </w:rPr>
              <w:t>1</w:t>
            </w:r>
          </w:p>
        </w:tc>
      </w:tr>
      <w:tr w:rsidR="0085747A" w:rsidRPr="00C73211" w14:paraId="72CA8496" w14:textId="77777777" w:rsidTr="002F4038">
        <w:tc>
          <w:tcPr>
            <w:tcW w:w="2694" w:type="dxa"/>
            <w:vAlign w:val="center"/>
          </w:tcPr>
          <w:p w14:paraId="6AB57493" w14:textId="77777777" w:rsidR="0085747A" w:rsidRPr="00C7321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4E461CC5" w14:textId="3DD9A34A" w:rsidR="0085747A" w:rsidRPr="00C73211" w:rsidRDefault="0053295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532953">
              <w:rPr>
                <w:rFonts w:ascii="Corbel" w:hAnsi="Corbel"/>
                <w:b w:val="0"/>
                <w:sz w:val="24"/>
                <w:szCs w:val="24"/>
              </w:rPr>
              <w:t>Specjalnościowy do wyboru</w:t>
            </w:r>
          </w:p>
        </w:tc>
      </w:tr>
      <w:tr w:rsidR="00923D7D" w:rsidRPr="00C73211" w14:paraId="6BA5920C" w14:textId="77777777" w:rsidTr="002F4038">
        <w:tc>
          <w:tcPr>
            <w:tcW w:w="2694" w:type="dxa"/>
            <w:vAlign w:val="center"/>
          </w:tcPr>
          <w:p w14:paraId="5E4D5238" w14:textId="77777777" w:rsidR="00923D7D" w:rsidRPr="00C73211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5758258E" w14:textId="0C9F360A" w:rsidR="00923D7D" w:rsidRPr="00C73211" w:rsidRDefault="00E2626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</w:t>
            </w:r>
            <w:r w:rsidR="0088545A" w:rsidRPr="00C73211">
              <w:rPr>
                <w:rFonts w:ascii="Corbel" w:hAnsi="Corbel"/>
                <w:b w:val="0"/>
                <w:sz w:val="24"/>
                <w:szCs w:val="24"/>
              </w:rPr>
              <w:t>olski/angielski</w:t>
            </w:r>
          </w:p>
        </w:tc>
      </w:tr>
      <w:tr w:rsidR="0085747A" w:rsidRPr="00C73211" w14:paraId="062A8E97" w14:textId="77777777" w:rsidTr="002F4038">
        <w:tc>
          <w:tcPr>
            <w:tcW w:w="2694" w:type="dxa"/>
            <w:vAlign w:val="center"/>
          </w:tcPr>
          <w:p w14:paraId="49E0D1EA" w14:textId="77777777" w:rsidR="0085747A" w:rsidRPr="00C7321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50E1EC14" w14:textId="41A08147" w:rsidR="0085747A" w:rsidRPr="00C73211" w:rsidRDefault="00427E8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73211"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="0088545A" w:rsidRPr="00C73211">
              <w:rPr>
                <w:rFonts w:ascii="Corbel" w:hAnsi="Corbel"/>
                <w:b w:val="0"/>
                <w:sz w:val="24"/>
                <w:szCs w:val="24"/>
              </w:rPr>
              <w:t>r</w:t>
            </w:r>
            <w:r w:rsidRPr="00C73211">
              <w:rPr>
                <w:rFonts w:ascii="Corbel" w:hAnsi="Corbel"/>
                <w:b w:val="0"/>
                <w:sz w:val="24"/>
                <w:szCs w:val="24"/>
              </w:rPr>
              <w:t xml:space="preserve"> hab.</w:t>
            </w:r>
            <w:r w:rsidR="0088545A" w:rsidRPr="00C73211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="008A6620">
              <w:rPr>
                <w:rFonts w:ascii="Corbel" w:hAnsi="Corbel"/>
                <w:b w:val="0"/>
                <w:sz w:val="24"/>
                <w:szCs w:val="24"/>
              </w:rPr>
              <w:t>Ewa Szpyrka</w:t>
            </w:r>
            <w:r w:rsidRPr="00C73211">
              <w:rPr>
                <w:rFonts w:ascii="Corbel" w:hAnsi="Corbel"/>
                <w:b w:val="0"/>
                <w:sz w:val="24"/>
                <w:szCs w:val="24"/>
              </w:rPr>
              <w:t>, prof. UR</w:t>
            </w:r>
          </w:p>
        </w:tc>
      </w:tr>
      <w:tr w:rsidR="0085747A" w:rsidRPr="00C73211" w14:paraId="43D0FB7D" w14:textId="77777777" w:rsidTr="002F4038">
        <w:tc>
          <w:tcPr>
            <w:tcW w:w="2694" w:type="dxa"/>
            <w:vAlign w:val="center"/>
          </w:tcPr>
          <w:p w14:paraId="29ACE9BC" w14:textId="77777777" w:rsidR="0085747A" w:rsidRPr="00C7321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70EB17A9" w14:textId="77777777" w:rsidR="004A4F27" w:rsidRDefault="00427E82" w:rsidP="004A4F27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 w:rsidRPr="00C73211">
              <w:rPr>
                <w:rFonts w:ascii="Corbel" w:hAnsi="Corbel"/>
                <w:b w:val="0"/>
                <w:sz w:val="24"/>
                <w:szCs w:val="24"/>
              </w:rPr>
              <w:t xml:space="preserve">dr hab. </w:t>
            </w:r>
            <w:r w:rsidR="004C6C4B">
              <w:rPr>
                <w:rFonts w:ascii="Corbel" w:hAnsi="Corbel"/>
                <w:b w:val="0"/>
                <w:sz w:val="24"/>
                <w:szCs w:val="24"/>
              </w:rPr>
              <w:t>Ewa Szpyrka</w:t>
            </w:r>
            <w:r w:rsidRPr="00C73211">
              <w:rPr>
                <w:rFonts w:ascii="Corbel" w:hAnsi="Corbel"/>
                <w:b w:val="0"/>
                <w:sz w:val="24"/>
                <w:szCs w:val="24"/>
              </w:rPr>
              <w:t>,</w:t>
            </w:r>
            <w:r w:rsidR="004C6C4B">
              <w:rPr>
                <w:rFonts w:ascii="Corbel" w:hAnsi="Corbel"/>
                <w:b w:val="0"/>
                <w:sz w:val="24"/>
                <w:szCs w:val="24"/>
              </w:rPr>
              <w:t xml:space="preserve"> prof. UR</w:t>
            </w:r>
            <w:r w:rsidR="004A4F27">
              <w:rPr>
                <w:rFonts w:ascii="Corbel" w:hAnsi="Corbel"/>
                <w:b w:val="0"/>
                <w:sz w:val="24"/>
                <w:szCs w:val="24"/>
              </w:rPr>
              <w:t xml:space="preserve"> (wykład)</w:t>
            </w:r>
            <w:r w:rsidR="004C6C4B">
              <w:rPr>
                <w:rFonts w:ascii="Corbel" w:hAnsi="Corbel"/>
                <w:b w:val="0"/>
                <w:sz w:val="24"/>
                <w:szCs w:val="24"/>
              </w:rPr>
              <w:t>;</w:t>
            </w:r>
            <w:r w:rsidR="008A6620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</w:p>
          <w:p w14:paraId="698F9195" w14:textId="04CE143D" w:rsidR="0085747A" w:rsidRPr="00C73211" w:rsidRDefault="00702D4D" w:rsidP="004A4F27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 w:rsidRPr="00C73211">
              <w:rPr>
                <w:rFonts w:ascii="Corbel" w:hAnsi="Corbel"/>
                <w:b w:val="0"/>
                <w:sz w:val="24"/>
                <w:szCs w:val="24"/>
              </w:rPr>
              <w:t xml:space="preserve">dr </w:t>
            </w:r>
            <w:r>
              <w:rPr>
                <w:rFonts w:ascii="Corbel" w:hAnsi="Corbel"/>
                <w:b w:val="0"/>
                <w:sz w:val="24"/>
                <w:szCs w:val="24"/>
              </w:rPr>
              <w:t>inż. Magdalena Podbielska (ćwiczenia)</w:t>
            </w:r>
          </w:p>
        </w:tc>
      </w:tr>
    </w:tbl>
    <w:p w14:paraId="434CB5A3" w14:textId="77777777" w:rsidR="0085747A" w:rsidRPr="00C73211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C73211">
        <w:rPr>
          <w:rFonts w:ascii="Corbel" w:hAnsi="Corbel"/>
          <w:sz w:val="24"/>
          <w:szCs w:val="24"/>
        </w:rPr>
        <w:t xml:space="preserve">* </w:t>
      </w:r>
      <w:r w:rsidRPr="00C73211">
        <w:rPr>
          <w:rFonts w:ascii="Corbel" w:hAnsi="Corbel"/>
          <w:i/>
          <w:sz w:val="24"/>
          <w:szCs w:val="24"/>
        </w:rPr>
        <w:t>-</w:t>
      </w:r>
      <w:r w:rsidR="00B90885" w:rsidRPr="00C73211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C73211">
        <w:rPr>
          <w:rFonts w:ascii="Corbel" w:hAnsi="Corbel"/>
          <w:b w:val="0"/>
          <w:sz w:val="24"/>
          <w:szCs w:val="24"/>
        </w:rPr>
        <w:t>e,</w:t>
      </w:r>
      <w:r w:rsidRPr="00C73211">
        <w:rPr>
          <w:rFonts w:ascii="Corbel" w:hAnsi="Corbel"/>
          <w:i/>
          <w:sz w:val="24"/>
          <w:szCs w:val="24"/>
        </w:rPr>
        <w:t xml:space="preserve"> </w:t>
      </w:r>
      <w:r w:rsidRPr="00C73211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C73211">
        <w:rPr>
          <w:rFonts w:ascii="Corbel" w:hAnsi="Corbel"/>
          <w:b w:val="0"/>
          <w:i/>
          <w:sz w:val="24"/>
          <w:szCs w:val="24"/>
        </w:rPr>
        <w:t>w Jednostce</w:t>
      </w:r>
    </w:p>
    <w:p w14:paraId="70E11623" w14:textId="77777777" w:rsidR="00923D7D" w:rsidRPr="00C73211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061B3A73" w14:textId="77777777" w:rsidR="0085747A" w:rsidRPr="00C73211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C73211">
        <w:rPr>
          <w:rFonts w:ascii="Corbel" w:hAnsi="Corbel"/>
          <w:sz w:val="24"/>
          <w:szCs w:val="24"/>
        </w:rPr>
        <w:t>1.</w:t>
      </w:r>
      <w:r w:rsidR="00E22FBC" w:rsidRPr="00C73211">
        <w:rPr>
          <w:rFonts w:ascii="Corbel" w:hAnsi="Corbel"/>
          <w:sz w:val="24"/>
          <w:szCs w:val="24"/>
        </w:rPr>
        <w:t>1</w:t>
      </w:r>
      <w:r w:rsidRPr="00C73211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5D9DF976" w14:textId="77777777" w:rsidR="00923D7D" w:rsidRPr="00C73211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C73211" w14:paraId="07A8CDFB" w14:textId="77777777" w:rsidTr="0088545A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F9BD" w14:textId="77777777" w:rsidR="00015B8F" w:rsidRPr="00C7321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73211">
              <w:rPr>
                <w:rFonts w:ascii="Corbel" w:hAnsi="Corbel"/>
                <w:szCs w:val="24"/>
              </w:rPr>
              <w:t>Semestr</w:t>
            </w:r>
          </w:p>
          <w:p w14:paraId="65B48147" w14:textId="77777777" w:rsidR="00015B8F" w:rsidRPr="00C73211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73211">
              <w:rPr>
                <w:rFonts w:ascii="Corbel" w:hAnsi="Corbel"/>
                <w:szCs w:val="24"/>
              </w:rPr>
              <w:t>(</w:t>
            </w:r>
            <w:r w:rsidR="00363F78" w:rsidRPr="00C73211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74C8" w14:textId="77777777" w:rsidR="00015B8F" w:rsidRPr="00C7321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C73211">
              <w:rPr>
                <w:rFonts w:ascii="Corbel" w:hAnsi="Corbel"/>
                <w:szCs w:val="24"/>
              </w:rPr>
              <w:t>Wykł</w:t>
            </w:r>
            <w:proofErr w:type="spellEnd"/>
            <w:r w:rsidRPr="00C7321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FD63" w14:textId="77777777" w:rsidR="00015B8F" w:rsidRPr="00C7321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73211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ABEA" w14:textId="77777777" w:rsidR="00015B8F" w:rsidRPr="00C7321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C73211">
              <w:rPr>
                <w:rFonts w:ascii="Corbel" w:hAnsi="Corbel"/>
                <w:szCs w:val="24"/>
              </w:rPr>
              <w:t>Konw</w:t>
            </w:r>
            <w:proofErr w:type="spellEnd"/>
            <w:r w:rsidRPr="00C7321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E788" w14:textId="77777777" w:rsidR="00015B8F" w:rsidRPr="00C7321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73211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16BD" w14:textId="77777777" w:rsidR="00015B8F" w:rsidRPr="00C7321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C73211">
              <w:rPr>
                <w:rFonts w:ascii="Corbel" w:hAnsi="Corbel"/>
                <w:szCs w:val="24"/>
              </w:rPr>
              <w:t>Sem</w:t>
            </w:r>
            <w:proofErr w:type="spellEnd"/>
            <w:r w:rsidRPr="00C7321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2256" w14:textId="77777777" w:rsidR="00015B8F" w:rsidRPr="00C7321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73211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F045" w14:textId="77777777" w:rsidR="00015B8F" w:rsidRPr="00C7321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C73211">
              <w:rPr>
                <w:rFonts w:ascii="Corbel" w:hAnsi="Corbel"/>
                <w:szCs w:val="24"/>
              </w:rPr>
              <w:t>Prakt</w:t>
            </w:r>
            <w:proofErr w:type="spellEnd"/>
            <w:r w:rsidRPr="00C7321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554B" w14:textId="77777777" w:rsidR="00015B8F" w:rsidRPr="00C7321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73211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E9FF" w14:textId="77777777" w:rsidR="00015B8F" w:rsidRPr="00C7321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C73211">
              <w:rPr>
                <w:rFonts w:ascii="Corbel" w:hAnsi="Corbel"/>
                <w:b/>
                <w:szCs w:val="24"/>
              </w:rPr>
              <w:t>Liczba pkt</w:t>
            </w:r>
            <w:r w:rsidR="00B90885" w:rsidRPr="00C73211">
              <w:rPr>
                <w:rFonts w:ascii="Corbel" w:hAnsi="Corbel"/>
                <w:b/>
                <w:szCs w:val="24"/>
              </w:rPr>
              <w:t>.</w:t>
            </w:r>
            <w:r w:rsidRPr="00C73211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C73211" w14:paraId="7ED61ABA" w14:textId="77777777" w:rsidTr="0088545A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D0B3" w14:textId="6D92E536" w:rsidR="00015B8F" w:rsidRPr="00C73211" w:rsidRDefault="008A662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5DEA" w14:textId="7CE072D5" w:rsidR="00015B8F" w:rsidRPr="00C73211" w:rsidRDefault="008A662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894A" w14:textId="77777777" w:rsidR="00015B8F" w:rsidRPr="00C7321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A6F7" w14:textId="77777777" w:rsidR="00015B8F" w:rsidRPr="00C7321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055C" w14:textId="6C8926C8" w:rsidR="00015B8F" w:rsidRPr="00C73211" w:rsidRDefault="008A662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53AB" w14:textId="77777777" w:rsidR="00015B8F" w:rsidRPr="00C7321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9845" w14:textId="77777777" w:rsidR="00015B8F" w:rsidRPr="00C7321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5E0B" w14:textId="265B6169" w:rsidR="00015B8F" w:rsidRPr="00C7321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90B4" w14:textId="77777777" w:rsidR="00015B8F" w:rsidRPr="00C7321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38E3" w14:textId="2C4E4391" w:rsidR="00015B8F" w:rsidRPr="00C73211" w:rsidRDefault="008A662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146E9332" w14:textId="77777777" w:rsidR="00923D7D" w:rsidRPr="00C73211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71119052" w14:textId="77777777" w:rsidR="00923D7D" w:rsidRPr="00C73211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49DA8B9B" w14:textId="77777777" w:rsidR="0085747A" w:rsidRPr="00C73211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C73211">
        <w:rPr>
          <w:rFonts w:ascii="Corbel" w:hAnsi="Corbel"/>
          <w:smallCaps w:val="0"/>
          <w:szCs w:val="24"/>
        </w:rPr>
        <w:t>1.</w:t>
      </w:r>
      <w:r w:rsidR="00E22FBC" w:rsidRPr="00C73211">
        <w:rPr>
          <w:rFonts w:ascii="Corbel" w:hAnsi="Corbel"/>
          <w:smallCaps w:val="0"/>
          <w:szCs w:val="24"/>
        </w:rPr>
        <w:t>2</w:t>
      </w:r>
      <w:r w:rsidR="00F83B28" w:rsidRPr="00C73211">
        <w:rPr>
          <w:rFonts w:ascii="Corbel" w:hAnsi="Corbel"/>
          <w:smallCaps w:val="0"/>
          <w:szCs w:val="24"/>
        </w:rPr>
        <w:t>.</w:t>
      </w:r>
      <w:r w:rsidR="00F83B28" w:rsidRPr="00C73211">
        <w:rPr>
          <w:rFonts w:ascii="Corbel" w:hAnsi="Corbel"/>
          <w:smallCaps w:val="0"/>
          <w:szCs w:val="24"/>
        </w:rPr>
        <w:tab/>
      </w:r>
      <w:r w:rsidRPr="00C73211">
        <w:rPr>
          <w:rFonts w:ascii="Corbel" w:hAnsi="Corbel"/>
          <w:smallCaps w:val="0"/>
          <w:szCs w:val="24"/>
        </w:rPr>
        <w:t xml:space="preserve">Sposób realizacji zajęć  </w:t>
      </w:r>
    </w:p>
    <w:p w14:paraId="602A8FD9" w14:textId="0B9A8B88" w:rsidR="0085747A" w:rsidRPr="00C73211" w:rsidRDefault="00E26269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E26269">
        <w:rPr>
          <w:rFonts w:ascii="Segoe UI Symbol" w:eastAsia="MS Gothic" w:hAnsi="Segoe UI Symbol" w:cs="Segoe UI Symbol"/>
          <w:b w:val="0"/>
          <w:szCs w:val="24"/>
        </w:rPr>
        <w:t>☒</w:t>
      </w:r>
      <w:r w:rsidR="0085747A" w:rsidRPr="00C73211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5BDD702A" w14:textId="6244380F" w:rsidR="0085747A" w:rsidRPr="00C73211" w:rsidRDefault="00E26269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E26269">
        <w:rPr>
          <w:rFonts w:ascii="Segoe UI Symbol" w:eastAsia="MS Gothic" w:hAnsi="Segoe UI Symbol" w:cs="Segoe UI Symbol"/>
          <w:b w:val="0"/>
          <w:bCs/>
          <w:smallCaps w:val="0"/>
          <w:sz w:val="22"/>
          <w:szCs w:val="24"/>
          <w:lang w:eastAsia="zh-CN"/>
        </w:rPr>
        <w:sym w:font="Wingdings" w:char="F06F"/>
      </w:r>
      <w:r w:rsidRPr="00E26269">
        <w:rPr>
          <w:rFonts w:ascii="Segoe UI Symbol" w:eastAsia="MS Gothic" w:hAnsi="Segoe UI Symbol" w:cs="Segoe UI Symbol"/>
          <w:b w:val="0"/>
          <w:bCs/>
          <w:smallCaps w:val="0"/>
          <w:sz w:val="22"/>
          <w:szCs w:val="24"/>
          <w:lang w:eastAsia="zh-CN"/>
        </w:rPr>
        <w:t xml:space="preserve"> </w:t>
      </w:r>
      <w:r w:rsidR="0085747A" w:rsidRPr="00C73211">
        <w:rPr>
          <w:rFonts w:ascii="Corbel" w:hAnsi="Corbel"/>
          <w:b w:val="0"/>
          <w:smallCaps w:val="0"/>
          <w:szCs w:val="24"/>
        </w:rPr>
        <w:t>zajęcia realizowane z wykorzystaniem metod i technik kształcenia na odległość</w:t>
      </w:r>
      <w:r w:rsidR="00427E82" w:rsidRPr="00C73211">
        <w:rPr>
          <w:rFonts w:ascii="Corbel" w:hAnsi="Corbel"/>
          <w:b w:val="0"/>
          <w:smallCaps w:val="0"/>
          <w:szCs w:val="24"/>
        </w:rPr>
        <w:t xml:space="preserve"> (w sytuacji zagrożenia epidemicznego)</w:t>
      </w:r>
    </w:p>
    <w:p w14:paraId="5924F085" w14:textId="77777777" w:rsidR="0085747A" w:rsidRPr="00C73211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792C026B" w14:textId="4EF45F9E" w:rsidR="00E22FBC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C73211">
        <w:rPr>
          <w:rFonts w:ascii="Corbel" w:hAnsi="Corbel"/>
          <w:smallCaps w:val="0"/>
          <w:szCs w:val="24"/>
        </w:rPr>
        <w:t xml:space="preserve">1.3 </w:t>
      </w:r>
      <w:r w:rsidR="00F83B28" w:rsidRPr="00C73211">
        <w:rPr>
          <w:rFonts w:ascii="Corbel" w:hAnsi="Corbel"/>
          <w:smallCaps w:val="0"/>
          <w:szCs w:val="24"/>
        </w:rPr>
        <w:tab/>
      </w:r>
      <w:r w:rsidRPr="00C73211">
        <w:rPr>
          <w:rFonts w:ascii="Corbel" w:hAnsi="Corbel"/>
          <w:smallCaps w:val="0"/>
          <w:szCs w:val="24"/>
        </w:rPr>
        <w:t>For</w:t>
      </w:r>
      <w:r w:rsidR="00445970" w:rsidRPr="00C73211">
        <w:rPr>
          <w:rFonts w:ascii="Corbel" w:hAnsi="Corbel"/>
          <w:smallCaps w:val="0"/>
          <w:szCs w:val="24"/>
        </w:rPr>
        <w:t xml:space="preserve">ma zaliczenia przedmiotu </w:t>
      </w:r>
      <w:r w:rsidRPr="00C73211">
        <w:rPr>
          <w:rFonts w:ascii="Corbel" w:hAnsi="Corbel"/>
          <w:smallCaps w:val="0"/>
          <w:szCs w:val="24"/>
        </w:rPr>
        <w:t xml:space="preserve"> (z toku) </w:t>
      </w:r>
    </w:p>
    <w:p w14:paraId="7D73900C" w14:textId="77777777" w:rsidR="00E26269" w:rsidRDefault="00E26269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</w:p>
    <w:p w14:paraId="1004FF14" w14:textId="634CACFD" w:rsidR="008A6620" w:rsidRPr="008A6620" w:rsidRDefault="008A6620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bCs/>
          <w:smallCaps w:val="0"/>
          <w:szCs w:val="24"/>
        </w:rPr>
      </w:pPr>
      <w:r w:rsidRPr="008A6620">
        <w:rPr>
          <w:rFonts w:ascii="Corbel" w:hAnsi="Corbel"/>
          <w:b w:val="0"/>
          <w:bCs/>
          <w:smallCaps w:val="0"/>
          <w:szCs w:val="24"/>
        </w:rPr>
        <w:t>Zaliczenie z oceną</w:t>
      </w:r>
    </w:p>
    <w:p w14:paraId="2865B67D" w14:textId="77777777" w:rsidR="009C54AE" w:rsidRPr="00C73211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1169760" w14:textId="77777777" w:rsidR="00E960BB" w:rsidRPr="00C73211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ABA2008" w14:textId="77777777" w:rsidR="00E960BB" w:rsidRPr="00C73211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C73211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C73211" w14:paraId="6C4270AE" w14:textId="77777777" w:rsidTr="00745302">
        <w:tc>
          <w:tcPr>
            <w:tcW w:w="9670" w:type="dxa"/>
          </w:tcPr>
          <w:p w14:paraId="6A84306B" w14:textId="75BBE87A" w:rsidR="0085747A" w:rsidRPr="00B1575B" w:rsidRDefault="00427E82" w:rsidP="004C6C4B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702D4D">
              <w:rPr>
                <w:rFonts w:ascii="Corbel" w:eastAsiaTheme="minorEastAsia" w:hAnsi="Corbel"/>
                <w:b w:val="0"/>
                <w:smallCaps w:val="0"/>
              </w:rPr>
              <w:t>Posiadanie wiedzy w zakresie</w:t>
            </w:r>
            <w:r w:rsidR="004C6C4B" w:rsidRPr="00702D4D">
              <w:rPr>
                <w:rFonts w:ascii="Corbel" w:eastAsiaTheme="minorEastAsia" w:hAnsi="Corbel"/>
                <w:b w:val="0"/>
                <w:smallCaps w:val="0"/>
              </w:rPr>
              <w:t xml:space="preserve"> chemii organicznej oraz biochemii</w:t>
            </w:r>
            <w:r w:rsidR="005F6075" w:rsidRPr="00702D4D">
              <w:rPr>
                <w:rFonts w:ascii="Corbel" w:eastAsiaTheme="minorEastAsia" w:hAnsi="Corbel"/>
                <w:b w:val="0"/>
                <w:smallCaps w:val="0"/>
              </w:rPr>
              <w:t>.</w:t>
            </w:r>
          </w:p>
        </w:tc>
      </w:tr>
    </w:tbl>
    <w:p w14:paraId="4BE9AE0F" w14:textId="77777777" w:rsidR="00153C41" w:rsidRPr="00C7321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5EC75030" w14:textId="77777777" w:rsidR="0085747A" w:rsidRPr="00C73211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C73211">
        <w:rPr>
          <w:rFonts w:ascii="Corbel" w:hAnsi="Corbel"/>
          <w:szCs w:val="24"/>
        </w:rPr>
        <w:t>3.</w:t>
      </w:r>
      <w:r w:rsidR="0085747A" w:rsidRPr="00C73211">
        <w:rPr>
          <w:rFonts w:ascii="Corbel" w:hAnsi="Corbel"/>
          <w:szCs w:val="24"/>
        </w:rPr>
        <w:t xml:space="preserve"> </w:t>
      </w:r>
      <w:r w:rsidR="00A84C85" w:rsidRPr="00C73211">
        <w:rPr>
          <w:rFonts w:ascii="Corbel" w:hAnsi="Corbel"/>
          <w:szCs w:val="24"/>
        </w:rPr>
        <w:t>cele, efekty uczenia się</w:t>
      </w:r>
      <w:r w:rsidR="0085747A" w:rsidRPr="00C73211">
        <w:rPr>
          <w:rFonts w:ascii="Corbel" w:hAnsi="Corbel"/>
          <w:szCs w:val="24"/>
        </w:rPr>
        <w:t xml:space="preserve"> , treści Programowe i stosowane metody Dydaktyczne</w:t>
      </w:r>
    </w:p>
    <w:p w14:paraId="1F5C1A01" w14:textId="77777777" w:rsidR="0085747A" w:rsidRPr="00C73211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B5E66AA" w14:textId="77777777" w:rsidR="0085747A" w:rsidRPr="00C73211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C73211">
        <w:rPr>
          <w:rFonts w:ascii="Corbel" w:hAnsi="Corbel"/>
          <w:sz w:val="24"/>
          <w:szCs w:val="24"/>
        </w:rPr>
        <w:t xml:space="preserve">3.1 </w:t>
      </w:r>
      <w:r w:rsidR="00C05F44" w:rsidRPr="00C73211">
        <w:rPr>
          <w:rFonts w:ascii="Corbel" w:hAnsi="Corbel"/>
          <w:sz w:val="24"/>
          <w:szCs w:val="24"/>
        </w:rPr>
        <w:t>Cele przedmiotu</w:t>
      </w:r>
    </w:p>
    <w:p w14:paraId="5F955A7A" w14:textId="77777777" w:rsidR="00F83B28" w:rsidRPr="00C73211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C73211" w:rsidRPr="00C73211" w14:paraId="4C20E87A" w14:textId="77777777" w:rsidTr="00C73211">
        <w:tc>
          <w:tcPr>
            <w:tcW w:w="843" w:type="dxa"/>
            <w:vAlign w:val="center"/>
          </w:tcPr>
          <w:p w14:paraId="7FBCE889" w14:textId="77777777" w:rsidR="00C73211" w:rsidRPr="00C73211" w:rsidRDefault="00C73211" w:rsidP="00C73211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73211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</w:tcPr>
          <w:p w14:paraId="0D31D765" w14:textId="52155453" w:rsidR="00C73211" w:rsidRPr="00B721B7" w:rsidRDefault="005F6075" w:rsidP="00C73211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721B7">
              <w:rPr>
                <w:rFonts w:ascii="Corbel" w:hAnsi="Corbel"/>
                <w:b w:val="0"/>
                <w:sz w:val="24"/>
                <w:szCs w:val="24"/>
              </w:rPr>
              <w:t xml:space="preserve">Poznanie technik chromatograficznych, budowy, zasady działania i obsługi chromatografów gazowych </w:t>
            </w:r>
            <w:r w:rsidR="009D0C54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Pr="00B721B7">
              <w:rPr>
                <w:rFonts w:ascii="Corbel" w:hAnsi="Corbel"/>
                <w:b w:val="0"/>
                <w:sz w:val="24"/>
                <w:szCs w:val="24"/>
              </w:rPr>
              <w:t xml:space="preserve"> cieczowych.</w:t>
            </w:r>
          </w:p>
        </w:tc>
      </w:tr>
      <w:tr w:rsidR="00C73211" w:rsidRPr="00C73211" w14:paraId="5B1831EB" w14:textId="77777777" w:rsidTr="00C73211">
        <w:tc>
          <w:tcPr>
            <w:tcW w:w="843" w:type="dxa"/>
            <w:vAlign w:val="center"/>
          </w:tcPr>
          <w:p w14:paraId="25835F4C" w14:textId="6D98F377" w:rsidR="00C73211" w:rsidRPr="00C73211" w:rsidRDefault="00C73211" w:rsidP="00C73211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7" w:type="dxa"/>
          </w:tcPr>
          <w:p w14:paraId="3BEBAB52" w14:textId="3496C2F9" w:rsidR="00C73211" w:rsidRPr="00B721B7" w:rsidRDefault="005F6075" w:rsidP="004C6C4B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B721B7">
              <w:rPr>
                <w:rFonts w:ascii="Corbel" w:hAnsi="Corbel"/>
                <w:b w:val="0"/>
                <w:sz w:val="24"/>
                <w:szCs w:val="24"/>
              </w:rPr>
              <w:t>Nabycie umiejętności doboru odpowiedniej metody przygotowania próbek do analizy, oczyszczania ekstraktu</w:t>
            </w:r>
            <w:r w:rsidR="00C01352" w:rsidRPr="00B721B7">
              <w:rPr>
                <w:rFonts w:ascii="Corbel" w:hAnsi="Corbel"/>
                <w:b w:val="0"/>
                <w:sz w:val="24"/>
                <w:szCs w:val="24"/>
              </w:rPr>
              <w:t xml:space="preserve"> i</w:t>
            </w:r>
            <w:r w:rsidRPr="00B721B7">
              <w:rPr>
                <w:rFonts w:ascii="Corbel" w:hAnsi="Corbel"/>
                <w:b w:val="0"/>
                <w:sz w:val="24"/>
                <w:szCs w:val="24"/>
              </w:rPr>
              <w:t xml:space="preserve"> metody derywatyzacji w zależności od stosowanej techniki chromatograficznej.</w:t>
            </w:r>
          </w:p>
        </w:tc>
      </w:tr>
      <w:tr w:rsidR="004C6C4B" w:rsidRPr="00C73211" w14:paraId="4993ECF8" w14:textId="77777777" w:rsidTr="00C73211">
        <w:tc>
          <w:tcPr>
            <w:tcW w:w="843" w:type="dxa"/>
            <w:vAlign w:val="center"/>
          </w:tcPr>
          <w:p w14:paraId="715F57CE" w14:textId="63E4624F" w:rsidR="004C6C4B" w:rsidRPr="00C73211" w:rsidRDefault="004C6C4B" w:rsidP="00C73211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C3</w:t>
            </w:r>
          </w:p>
        </w:tc>
        <w:tc>
          <w:tcPr>
            <w:tcW w:w="8677" w:type="dxa"/>
          </w:tcPr>
          <w:p w14:paraId="71B861FC" w14:textId="16B180F9" w:rsidR="004C6C4B" w:rsidRPr="00B721B7" w:rsidRDefault="005F6075" w:rsidP="004C6C4B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B721B7">
              <w:rPr>
                <w:rFonts w:ascii="Corbel" w:hAnsi="Corbel"/>
                <w:b w:val="0"/>
                <w:sz w:val="24"/>
                <w:szCs w:val="24"/>
              </w:rPr>
              <w:t xml:space="preserve">Nabycie umiejętności </w:t>
            </w:r>
            <w:r w:rsidR="00C01352" w:rsidRPr="00B721B7">
              <w:rPr>
                <w:rFonts w:ascii="Corbel" w:hAnsi="Corbel"/>
                <w:b w:val="0"/>
                <w:sz w:val="24"/>
                <w:szCs w:val="24"/>
              </w:rPr>
              <w:t>programowania pracy aparatu, kalibracji</w:t>
            </w:r>
            <w:r w:rsidR="009D0C54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="00C01352" w:rsidRPr="00B721B7">
              <w:rPr>
                <w:rFonts w:ascii="Corbel" w:hAnsi="Corbel"/>
                <w:b w:val="0"/>
                <w:sz w:val="24"/>
                <w:szCs w:val="24"/>
              </w:rPr>
              <w:t>i analizy danych pomiarowych.</w:t>
            </w:r>
          </w:p>
        </w:tc>
      </w:tr>
    </w:tbl>
    <w:p w14:paraId="3875DFDB" w14:textId="77777777" w:rsidR="0085747A" w:rsidRPr="00C7321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1D1997EC" w14:textId="77777777" w:rsidR="001D7B54" w:rsidRPr="00C73211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C73211">
        <w:rPr>
          <w:rFonts w:ascii="Corbel" w:hAnsi="Corbel"/>
          <w:b/>
          <w:sz w:val="24"/>
          <w:szCs w:val="24"/>
        </w:rPr>
        <w:t xml:space="preserve">3.2 </w:t>
      </w:r>
      <w:r w:rsidR="001D7B54" w:rsidRPr="00C73211">
        <w:rPr>
          <w:rFonts w:ascii="Corbel" w:hAnsi="Corbel"/>
          <w:b/>
          <w:sz w:val="24"/>
          <w:szCs w:val="24"/>
        </w:rPr>
        <w:t xml:space="preserve">Efekty </w:t>
      </w:r>
      <w:r w:rsidR="00C05F44" w:rsidRPr="00C73211">
        <w:rPr>
          <w:rFonts w:ascii="Corbel" w:hAnsi="Corbel"/>
          <w:b/>
          <w:sz w:val="24"/>
          <w:szCs w:val="24"/>
        </w:rPr>
        <w:t xml:space="preserve">uczenia się </w:t>
      </w:r>
      <w:r w:rsidR="001D7B54" w:rsidRPr="00C73211">
        <w:rPr>
          <w:rFonts w:ascii="Corbel" w:hAnsi="Corbel"/>
          <w:b/>
          <w:sz w:val="24"/>
          <w:szCs w:val="24"/>
        </w:rPr>
        <w:t>dla przedmiotu</w:t>
      </w:r>
      <w:r w:rsidR="00445970" w:rsidRPr="00C73211">
        <w:rPr>
          <w:rFonts w:ascii="Corbel" w:hAnsi="Corbel"/>
          <w:sz w:val="24"/>
          <w:szCs w:val="24"/>
        </w:rPr>
        <w:t xml:space="preserve"> </w:t>
      </w:r>
    </w:p>
    <w:p w14:paraId="79E5F785" w14:textId="77777777" w:rsidR="001D7B54" w:rsidRPr="00C73211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5978"/>
        <w:gridCol w:w="1864"/>
      </w:tblGrid>
      <w:tr w:rsidR="0085747A" w:rsidRPr="00C73211" w14:paraId="2FF95365" w14:textId="77777777" w:rsidTr="00C01352">
        <w:tc>
          <w:tcPr>
            <w:tcW w:w="1678" w:type="dxa"/>
            <w:vAlign w:val="center"/>
          </w:tcPr>
          <w:p w14:paraId="0655B1C4" w14:textId="77777777" w:rsidR="0085747A" w:rsidRPr="00C73211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73211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C73211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C73211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C73211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8" w:type="dxa"/>
            <w:vAlign w:val="center"/>
          </w:tcPr>
          <w:p w14:paraId="209156D7" w14:textId="77777777" w:rsidR="0085747A" w:rsidRPr="00C73211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73211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C73211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C73211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4" w:type="dxa"/>
            <w:vAlign w:val="center"/>
          </w:tcPr>
          <w:p w14:paraId="02BD3726" w14:textId="77777777" w:rsidR="0085747A" w:rsidRPr="00C73211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73211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C73211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C73211" w14:paraId="58092A72" w14:textId="77777777" w:rsidTr="00C01352">
        <w:tc>
          <w:tcPr>
            <w:tcW w:w="1678" w:type="dxa"/>
          </w:tcPr>
          <w:p w14:paraId="0B011214" w14:textId="20AD4B9B" w:rsidR="0085747A" w:rsidRPr="00C7321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73211">
              <w:rPr>
                <w:rFonts w:ascii="Corbel" w:hAnsi="Corbel"/>
                <w:b w:val="0"/>
                <w:smallCaps w:val="0"/>
                <w:szCs w:val="24"/>
              </w:rPr>
              <w:t>EK_01</w:t>
            </w:r>
          </w:p>
        </w:tc>
        <w:tc>
          <w:tcPr>
            <w:tcW w:w="5978" w:type="dxa"/>
          </w:tcPr>
          <w:p w14:paraId="431F3F37" w14:textId="25D06EE0" w:rsidR="0085747A" w:rsidRPr="00C73211" w:rsidRDefault="00953C3A" w:rsidP="00E26269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953C3A">
              <w:rPr>
                <w:rFonts w:ascii="Corbel" w:hAnsi="Corbel"/>
                <w:b w:val="0"/>
                <w:smallCaps w:val="0"/>
                <w:szCs w:val="24"/>
              </w:rPr>
              <w:t xml:space="preserve">Student zna </w:t>
            </w:r>
            <w:r w:rsidR="00AB79B6">
              <w:rPr>
                <w:rFonts w:ascii="Corbel" w:hAnsi="Corbel"/>
                <w:b w:val="0"/>
                <w:smallCaps w:val="0"/>
                <w:szCs w:val="24"/>
              </w:rPr>
              <w:t xml:space="preserve">rodzaje </w:t>
            </w:r>
            <w:r w:rsidR="00C01352">
              <w:rPr>
                <w:rFonts w:ascii="Corbel" w:hAnsi="Corbel"/>
                <w:b w:val="0"/>
                <w:smallCaps w:val="0"/>
                <w:szCs w:val="24"/>
              </w:rPr>
              <w:t xml:space="preserve">metod chromatograficznych, </w:t>
            </w:r>
            <w:r w:rsidR="00203D9B" w:rsidRPr="00203D9B">
              <w:rPr>
                <w:rFonts w:ascii="Corbel" w:hAnsi="Corbel"/>
                <w:b w:val="0"/>
                <w:smallCaps w:val="0"/>
                <w:szCs w:val="24"/>
              </w:rPr>
              <w:t>zna budowę, działanie oraz zastosowanie chromatografu gazowego i cieczowego</w:t>
            </w:r>
            <w:r w:rsidR="00C01352">
              <w:rPr>
                <w:rFonts w:ascii="Corbel" w:hAnsi="Corbel"/>
                <w:b w:val="0"/>
                <w:smallCaps w:val="0"/>
                <w:szCs w:val="24"/>
              </w:rPr>
              <w:t>, sposoby przygotowania próbek do analizy.</w:t>
            </w:r>
          </w:p>
        </w:tc>
        <w:tc>
          <w:tcPr>
            <w:tcW w:w="1864" w:type="dxa"/>
          </w:tcPr>
          <w:p w14:paraId="20C8F26E" w14:textId="4826559D" w:rsidR="006C0872" w:rsidRPr="00C73211" w:rsidRDefault="006C087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C0872">
              <w:rPr>
                <w:rFonts w:ascii="Corbel" w:hAnsi="Corbel"/>
                <w:b w:val="0"/>
                <w:smallCaps w:val="0"/>
                <w:szCs w:val="24"/>
              </w:rPr>
              <w:t>K_W0</w:t>
            </w:r>
            <w:r w:rsidR="00E26269">
              <w:rPr>
                <w:rFonts w:ascii="Corbel" w:hAnsi="Corbel"/>
                <w:b w:val="0"/>
                <w:smallCaps w:val="0"/>
                <w:szCs w:val="24"/>
              </w:rPr>
              <w:t xml:space="preserve">3, </w:t>
            </w:r>
            <w:r w:rsidR="00E26269" w:rsidRPr="00E26269">
              <w:rPr>
                <w:rFonts w:ascii="Corbel" w:hAnsi="Corbel"/>
                <w:b w:val="0"/>
                <w:smallCaps w:val="0"/>
                <w:szCs w:val="24"/>
              </w:rPr>
              <w:t>K_W0</w:t>
            </w:r>
            <w:r w:rsidR="00E26269">
              <w:rPr>
                <w:rFonts w:ascii="Corbel" w:hAnsi="Corbel"/>
                <w:b w:val="0"/>
                <w:smallCaps w:val="0"/>
                <w:szCs w:val="24"/>
              </w:rPr>
              <w:t>6</w:t>
            </w:r>
            <w:r w:rsidR="00E26269" w:rsidRPr="00E26269">
              <w:rPr>
                <w:rFonts w:ascii="Corbel" w:hAnsi="Corbel"/>
                <w:b w:val="0"/>
                <w:smallCaps w:val="0"/>
                <w:szCs w:val="24"/>
              </w:rPr>
              <w:t>,</w:t>
            </w:r>
          </w:p>
        </w:tc>
      </w:tr>
      <w:tr w:rsidR="0085747A" w:rsidRPr="00C73211" w14:paraId="6F9D1BE5" w14:textId="77777777" w:rsidTr="00C01352">
        <w:tc>
          <w:tcPr>
            <w:tcW w:w="1678" w:type="dxa"/>
          </w:tcPr>
          <w:p w14:paraId="72AE3200" w14:textId="77777777" w:rsidR="0085747A" w:rsidRPr="00C7321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73211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8" w:type="dxa"/>
          </w:tcPr>
          <w:p w14:paraId="1FC11AFF" w14:textId="03EEB14B" w:rsidR="0085747A" w:rsidRPr="00AE1698" w:rsidRDefault="00C01352" w:rsidP="00E26269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AE1698">
              <w:rPr>
                <w:rFonts w:ascii="Corbel" w:hAnsi="Corbel"/>
                <w:b w:val="0"/>
                <w:smallCaps w:val="0"/>
                <w:szCs w:val="24"/>
              </w:rPr>
              <w:t xml:space="preserve">Student wykonuje pomiary </w:t>
            </w:r>
            <w:proofErr w:type="spellStart"/>
            <w:r w:rsidRPr="00AE1698">
              <w:rPr>
                <w:rFonts w:ascii="Corbel" w:hAnsi="Corbel"/>
                <w:b w:val="0"/>
                <w:smallCaps w:val="0"/>
                <w:szCs w:val="24"/>
              </w:rPr>
              <w:t>analitów</w:t>
            </w:r>
            <w:proofErr w:type="spellEnd"/>
            <w:r w:rsidRPr="00AE1698">
              <w:rPr>
                <w:rFonts w:ascii="Corbel" w:hAnsi="Corbel"/>
                <w:b w:val="0"/>
                <w:smallCaps w:val="0"/>
                <w:szCs w:val="24"/>
              </w:rPr>
              <w:t xml:space="preserve"> technikami chromatograficznymi. Potrafi dobrać sposób przygotowania i oczyszczania próbki.</w:t>
            </w:r>
            <w:r w:rsidR="00203D9B" w:rsidRPr="00AE1698">
              <w:rPr>
                <w:rFonts w:ascii="Corbel" w:hAnsi="Corbel"/>
                <w:b w:val="0"/>
                <w:smallCaps w:val="0"/>
                <w:szCs w:val="24"/>
              </w:rPr>
              <w:t xml:space="preserve"> Samodzielnie interpretuje i opracowuje wyniki doświadczalne.</w:t>
            </w:r>
          </w:p>
        </w:tc>
        <w:tc>
          <w:tcPr>
            <w:tcW w:w="1864" w:type="dxa"/>
          </w:tcPr>
          <w:p w14:paraId="4E3558D1" w14:textId="14A3275B" w:rsidR="003350F9" w:rsidRPr="00C73211" w:rsidRDefault="006C087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C0872">
              <w:rPr>
                <w:rFonts w:ascii="Corbel" w:hAnsi="Corbel"/>
                <w:b w:val="0"/>
                <w:smallCaps w:val="0"/>
                <w:szCs w:val="24"/>
              </w:rPr>
              <w:t>K_U01</w:t>
            </w:r>
            <w:r w:rsidR="00E26269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="00532953">
              <w:rPr>
                <w:rFonts w:ascii="Corbel" w:hAnsi="Corbel"/>
                <w:b w:val="0"/>
                <w:smallCaps w:val="0"/>
                <w:szCs w:val="24"/>
              </w:rPr>
              <w:t xml:space="preserve">K_U05, </w:t>
            </w:r>
            <w:r w:rsidR="00E26269" w:rsidRPr="00E26269">
              <w:rPr>
                <w:rFonts w:ascii="Corbel" w:hAnsi="Corbel"/>
                <w:b w:val="0"/>
                <w:smallCaps w:val="0"/>
                <w:szCs w:val="24"/>
              </w:rPr>
              <w:t>K_U0</w:t>
            </w:r>
            <w:r w:rsidR="00E26269">
              <w:rPr>
                <w:rFonts w:ascii="Corbel" w:hAnsi="Corbel"/>
                <w:b w:val="0"/>
                <w:smallCaps w:val="0"/>
                <w:szCs w:val="24"/>
              </w:rPr>
              <w:t>8</w:t>
            </w:r>
            <w:r w:rsidR="00E26269" w:rsidRPr="00E26269">
              <w:rPr>
                <w:rFonts w:ascii="Corbel" w:hAnsi="Corbel"/>
                <w:b w:val="0"/>
                <w:smallCaps w:val="0"/>
                <w:szCs w:val="24"/>
              </w:rPr>
              <w:t>,</w:t>
            </w:r>
          </w:p>
        </w:tc>
      </w:tr>
      <w:tr w:rsidR="00203D9B" w:rsidRPr="00C73211" w14:paraId="3C0B39E2" w14:textId="77777777" w:rsidTr="00C01352">
        <w:tc>
          <w:tcPr>
            <w:tcW w:w="1678" w:type="dxa"/>
          </w:tcPr>
          <w:p w14:paraId="20133359" w14:textId="111B8081" w:rsidR="00203D9B" w:rsidRPr="00C73211" w:rsidRDefault="00FD5DC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73211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8" w:type="dxa"/>
          </w:tcPr>
          <w:p w14:paraId="1BA5A9D6" w14:textId="49710E0B" w:rsidR="00203D9B" w:rsidRPr="00AE1698" w:rsidRDefault="00203D9B" w:rsidP="00E26269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AE1698">
              <w:rPr>
                <w:rFonts w:ascii="Corbel" w:hAnsi="Corbel"/>
                <w:b w:val="0"/>
                <w:smallCaps w:val="0"/>
                <w:szCs w:val="24"/>
              </w:rPr>
              <w:t>Wykazuje się odpowiedzialnością za sprzęt laboratoryjny, z którego korzysta podczas realizacji zajęć</w:t>
            </w:r>
            <w:r w:rsidR="009D0C54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  <w:tc>
          <w:tcPr>
            <w:tcW w:w="1864" w:type="dxa"/>
          </w:tcPr>
          <w:p w14:paraId="3D713BAD" w14:textId="704454C3" w:rsidR="00203D9B" w:rsidRPr="00C73211" w:rsidRDefault="0053295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K_K03, </w:t>
            </w:r>
            <w:r w:rsidR="006C0872" w:rsidRPr="006C0872">
              <w:rPr>
                <w:rFonts w:ascii="Corbel" w:hAnsi="Corbel"/>
                <w:b w:val="0"/>
                <w:smallCaps w:val="0"/>
                <w:szCs w:val="24"/>
              </w:rPr>
              <w:t>K_K0</w:t>
            </w:r>
            <w:r w:rsidR="00E26269">
              <w:rPr>
                <w:rFonts w:ascii="Corbel" w:hAnsi="Corbel"/>
                <w:b w:val="0"/>
                <w:smallCaps w:val="0"/>
                <w:szCs w:val="24"/>
              </w:rPr>
              <w:t>7</w:t>
            </w:r>
          </w:p>
        </w:tc>
      </w:tr>
    </w:tbl>
    <w:p w14:paraId="6AF34A5F" w14:textId="77777777" w:rsidR="0085747A" w:rsidRPr="00C73211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12791DBE" w14:textId="77777777" w:rsidR="0085747A" w:rsidRPr="00C73211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C73211">
        <w:rPr>
          <w:rFonts w:ascii="Corbel" w:hAnsi="Corbel"/>
          <w:b/>
          <w:sz w:val="24"/>
          <w:szCs w:val="24"/>
        </w:rPr>
        <w:t>3.3</w:t>
      </w:r>
      <w:r w:rsidR="001D7B54" w:rsidRPr="00C73211">
        <w:rPr>
          <w:rFonts w:ascii="Corbel" w:hAnsi="Corbel"/>
          <w:b/>
          <w:sz w:val="24"/>
          <w:szCs w:val="24"/>
        </w:rPr>
        <w:t xml:space="preserve"> </w:t>
      </w:r>
      <w:r w:rsidR="0085747A" w:rsidRPr="00C73211">
        <w:rPr>
          <w:rFonts w:ascii="Corbel" w:hAnsi="Corbel"/>
          <w:b/>
          <w:sz w:val="24"/>
          <w:szCs w:val="24"/>
        </w:rPr>
        <w:t>T</w:t>
      </w:r>
      <w:r w:rsidR="001D7B54" w:rsidRPr="00C73211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C73211">
        <w:rPr>
          <w:rFonts w:ascii="Corbel" w:hAnsi="Corbel"/>
          <w:sz w:val="24"/>
          <w:szCs w:val="24"/>
        </w:rPr>
        <w:t xml:space="preserve">  </w:t>
      </w:r>
    </w:p>
    <w:p w14:paraId="4B76C5FC" w14:textId="77777777" w:rsidR="0085747A" w:rsidRPr="00C73211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C73211">
        <w:rPr>
          <w:rFonts w:ascii="Corbel" w:hAnsi="Corbel"/>
          <w:sz w:val="24"/>
          <w:szCs w:val="24"/>
        </w:rPr>
        <w:t xml:space="preserve">Problematyka wykładu </w:t>
      </w:r>
    </w:p>
    <w:p w14:paraId="269624B9" w14:textId="77777777" w:rsidR="00675843" w:rsidRPr="00C73211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11A7C" w:rsidRPr="00E11A7C" w14:paraId="6FE47474" w14:textId="77777777" w:rsidTr="00914AD3">
        <w:tc>
          <w:tcPr>
            <w:tcW w:w="9520" w:type="dxa"/>
          </w:tcPr>
          <w:p w14:paraId="03F1D77C" w14:textId="77777777" w:rsidR="00E11A7C" w:rsidRPr="00E11A7C" w:rsidRDefault="00E11A7C" w:rsidP="00E11A7C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E11A7C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702D4D" w:rsidRPr="00E11A7C" w14:paraId="318A7AD6" w14:textId="77777777" w:rsidTr="00914AD3">
        <w:tc>
          <w:tcPr>
            <w:tcW w:w="9520" w:type="dxa"/>
          </w:tcPr>
          <w:p w14:paraId="6D7B62CE" w14:textId="0EDBFAB6" w:rsidR="00702D4D" w:rsidRPr="00E11A7C" w:rsidRDefault="00702D4D" w:rsidP="00702D4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02D4D">
              <w:rPr>
                <w:rFonts w:ascii="Corbel" w:hAnsi="Corbel"/>
                <w:sz w:val="24"/>
                <w:szCs w:val="24"/>
              </w:rPr>
              <w:t>Etapy planowania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02D4D">
              <w:rPr>
                <w:rFonts w:ascii="Corbel" w:hAnsi="Corbel"/>
                <w:sz w:val="24"/>
                <w:szCs w:val="24"/>
              </w:rPr>
              <w:t>i realizacji postępowania analitycznego</w:t>
            </w:r>
            <w:r>
              <w:rPr>
                <w:rFonts w:ascii="Corbel" w:hAnsi="Corbel"/>
                <w:sz w:val="24"/>
                <w:szCs w:val="24"/>
              </w:rPr>
              <w:t>, spójność pomiarowa, materiały odniesienia, kalibracja.</w:t>
            </w:r>
          </w:p>
        </w:tc>
      </w:tr>
      <w:tr w:rsidR="00E11A7C" w:rsidRPr="00E11A7C" w14:paraId="06C41A61" w14:textId="77777777" w:rsidTr="00914AD3">
        <w:trPr>
          <w:trHeight w:val="349"/>
        </w:trPr>
        <w:tc>
          <w:tcPr>
            <w:tcW w:w="9520" w:type="dxa"/>
          </w:tcPr>
          <w:p w14:paraId="2A548020" w14:textId="7F4FFEBE" w:rsidR="00E11A7C" w:rsidRPr="00E11A7C" w:rsidRDefault="00702D4D" w:rsidP="00702D4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02D4D">
              <w:rPr>
                <w:rFonts w:ascii="Corbel" w:hAnsi="Corbel"/>
                <w:sz w:val="24"/>
                <w:szCs w:val="24"/>
              </w:rPr>
              <w:t>Chromatografia cieczowa: grawitacyjna, preparatywna, wysokosprawna z wykorzystaniem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02D4D">
              <w:rPr>
                <w:rFonts w:ascii="Corbel" w:hAnsi="Corbel"/>
                <w:sz w:val="24"/>
                <w:szCs w:val="24"/>
              </w:rPr>
              <w:t>różnych układów fazy stałej i/lub fazy ruchomej oraz stosowaniem różnych detektorów: UV/VIS,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02D4D">
              <w:rPr>
                <w:rFonts w:ascii="Corbel" w:hAnsi="Corbel"/>
                <w:sz w:val="24"/>
                <w:szCs w:val="24"/>
              </w:rPr>
              <w:t xml:space="preserve">DAD, FD, EC, </w:t>
            </w:r>
            <w:proofErr w:type="spellStart"/>
            <w:r w:rsidRPr="00702D4D">
              <w:rPr>
                <w:rFonts w:ascii="Corbel" w:hAnsi="Corbel"/>
                <w:sz w:val="24"/>
                <w:szCs w:val="24"/>
              </w:rPr>
              <w:t>Corona</w:t>
            </w:r>
            <w:proofErr w:type="spellEnd"/>
            <w:r w:rsidRPr="00702D4D">
              <w:rPr>
                <w:rFonts w:ascii="Corbel" w:hAnsi="Corbel"/>
                <w:sz w:val="24"/>
                <w:szCs w:val="24"/>
              </w:rPr>
              <w:t>, RI, MS.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02D4D">
              <w:rPr>
                <w:rFonts w:ascii="Corbel" w:hAnsi="Corbel"/>
                <w:sz w:val="24"/>
                <w:szCs w:val="24"/>
              </w:rPr>
              <w:t>Chromatografia TLC.</w:t>
            </w:r>
          </w:p>
        </w:tc>
      </w:tr>
      <w:tr w:rsidR="00E11A7C" w:rsidRPr="00E11A7C" w14:paraId="7B929A7C" w14:textId="77777777" w:rsidTr="00914AD3">
        <w:tc>
          <w:tcPr>
            <w:tcW w:w="9520" w:type="dxa"/>
          </w:tcPr>
          <w:p w14:paraId="3CFD85FE" w14:textId="2D6936AF" w:rsidR="00702D4D" w:rsidRPr="00702D4D" w:rsidRDefault="00702D4D" w:rsidP="00702D4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02D4D">
              <w:rPr>
                <w:rFonts w:ascii="Corbel" w:hAnsi="Corbel"/>
                <w:sz w:val="24"/>
                <w:szCs w:val="24"/>
              </w:rPr>
              <w:t>Chromatografia gazowa: budowa i zasada działania aparatu, fazy ruchome i stacjonarne,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02D4D">
              <w:rPr>
                <w:rFonts w:ascii="Corbel" w:hAnsi="Corbel"/>
                <w:sz w:val="24"/>
                <w:szCs w:val="24"/>
              </w:rPr>
              <w:t>sposoby dozowania próbki, rodzaje detektorów, kalibracja, akwizycja danych oraz ich analiza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02D4D">
              <w:rPr>
                <w:rFonts w:ascii="Corbel" w:hAnsi="Corbel"/>
                <w:sz w:val="24"/>
                <w:szCs w:val="24"/>
              </w:rPr>
              <w:t>jakościowa i ilościowa.</w:t>
            </w:r>
          </w:p>
          <w:p w14:paraId="650A2C20" w14:textId="77777777" w:rsidR="00702D4D" w:rsidRPr="00702D4D" w:rsidRDefault="00702D4D" w:rsidP="00702D4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02D4D">
              <w:rPr>
                <w:rFonts w:ascii="Corbel" w:hAnsi="Corbel"/>
                <w:sz w:val="24"/>
                <w:szCs w:val="24"/>
              </w:rPr>
              <w:t xml:space="preserve">Techniki analizy fazy </w:t>
            </w:r>
            <w:proofErr w:type="spellStart"/>
            <w:r w:rsidRPr="00702D4D">
              <w:rPr>
                <w:rFonts w:ascii="Corbel" w:hAnsi="Corbel"/>
                <w:sz w:val="24"/>
                <w:szCs w:val="24"/>
              </w:rPr>
              <w:t>nadpowierzchniowej</w:t>
            </w:r>
            <w:proofErr w:type="spellEnd"/>
            <w:r w:rsidRPr="00702D4D">
              <w:rPr>
                <w:rFonts w:ascii="Corbel" w:hAnsi="Corbel"/>
                <w:sz w:val="24"/>
                <w:szCs w:val="24"/>
              </w:rPr>
              <w:t xml:space="preserve"> (</w:t>
            </w:r>
            <w:proofErr w:type="spellStart"/>
            <w:r w:rsidRPr="00702D4D">
              <w:rPr>
                <w:rFonts w:ascii="Corbel" w:hAnsi="Corbel"/>
                <w:sz w:val="24"/>
                <w:szCs w:val="24"/>
              </w:rPr>
              <w:t>headspace</w:t>
            </w:r>
            <w:proofErr w:type="spellEnd"/>
            <w:r w:rsidRPr="00702D4D">
              <w:rPr>
                <w:rFonts w:ascii="Corbel" w:hAnsi="Corbel"/>
                <w:sz w:val="24"/>
                <w:szCs w:val="24"/>
              </w:rPr>
              <w:t xml:space="preserve">) i </w:t>
            </w:r>
            <w:proofErr w:type="spellStart"/>
            <w:r w:rsidRPr="00702D4D">
              <w:rPr>
                <w:rFonts w:ascii="Corbel" w:hAnsi="Corbel"/>
                <w:sz w:val="24"/>
                <w:szCs w:val="24"/>
              </w:rPr>
              <w:t>mikroekstrakcji</w:t>
            </w:r>
            <w:proofErr w:type="spellEnd"/>
            <w:r w:rsidRPr="00702D4D">
              <w:rPr>
                <w:rFonts w:ascii="Corbel" w:hAnsi="Corbel"/>
                <w:sz w:val="24"/>
                <w:szCs w:val="24"/>
              </w:rPr>
              <w:t xml:space="preserve"> do fazy stałej (SPME).</w:t>
            </w:r>
          </w:p>
          <w:p w14:paraId="2C34AB0B" w14:textId="524BB312" w:rsidR="003C58BA" w:rsidRPr="00E11A7C" w:rsidRDefault="00702D4D" w:rsidP="00702D4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02D4D">
              <w:rPr>
                <w:rFonts w:ascii="Corbel" w:hAnsi="Corbel"/>
                <w:sz w:val="24"/>
                <w:szCs w:val="24"/>
              </w:rPr>
              <w:t xml:space="preserve">Metody </w:t>
            </w:r>
            <w:proofErr w:type="spellStart"/>
            <w:r w:rsidRPr="00702D4D">
              <w:rPr>
                <w:rFonts w:ascii="Corbel" w:hAnsi="Corbel"/>
                <w:sz w:val="24"/>
                <w:szCs w:val="24"/>
              </w:rPr>
              <w:t>derywatyzacji</w:t>
            </w:r>
            <w:proofErr w:type="spellEnd"/>
            <w:r w:rsidRPr="00702D4D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702D4D">
              <w:rPr>
                <w:rFonts w:ascii="Corbel" w:hAnsi="Corbel"/>
                <w:sz w:val="24"/>
                <w:szCs w:val="24"/>
              </w:rPr>
              <w:t>analitów</w:t>
            </w:r>
            <w:proofErr w:type="spellEnd"/>
            <w:r w:rsidRPr="00702D4D">
              <w:rPr>
                <w:rFonts w:ascii="Corbel" w:hAnsi="Corbel"/>
                <w:sz w:val="24"/>
                <w:szCs w:val="24"/>
              </w:rPr>
              <w:t>.</w:t>
            </w:r>
          </w:p>
        </w:tc>
      </w:tr>
    </w:tbl>
    <w:p w14:paraId="41BB9D00" w14:textId="77777777" w:rsidR="0085747A" w:rsidRPr="00C73211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0F0995D1" w14:textId="77777777" w:rsidR="00E26269" w:rsidRPr="00E26269" w:rsidRDefault="00E26269" w:rsidP="00E26269">
      <w:pPr>
        <w:pStyle w:val="Akapitzlist"/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E26269">
        <w:rPr>
          <w:rFonts w:ascii="Corbel" w:hAnsi="Corbel"/>
          <w:sz w:val="24"/>
          <w:szCs w:val="24"/>
        </w:rPr>
        <w:lastRenderedPageBreak/>
        <w:t xml:space="preserve">Problematyka ćwiczeń, konwersatoriów, laboratoriów, zajęć praktycznych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11A7C" w:rsidRPr="00E11A7C" w14:paraId="29DF7EBB" w14:textId="77777777" w:rsidTr="00914AD3">
        <w:tc>
          <w:tcPr>
            <w:tcW w:w="9520" w:type="dxa"/>
          </w:tcPr>
          <w:p w14:paraId="6D2B1C09" w14:textId="77777777" w:rsidR="00E11A7C" w:rsidRPr="00E11A7C" w:rsidRDefault="00E11A7C" w:rsidP="00914AD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E11A7C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E11A7C" w:rsidRPr="00E11A7C" w14:paraId="24B3B0A4" w14:textId="77777777" w:rsidTr="00914AD3">
        <w:tc>
          <w:tcPr>
            <w:tcW w:w="9520" w:type="dxa"/>
          </w:tcPr>
          <w:p w14:paraId="78886C67" w14:textId="65A6F960" w:rsidR="00E11A7C" w:rsidRPr="000750BC" w:rsidRDefault="000750BC" w:rsidP="00914AD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0750BC">
              <w:rPr>
                <w:rFonts w:ascii="Corbel" w:hAnsi="Corbel"/>
                <w:sz w:val="24"/>
                <w:szCs w:val="24"/>
              </w:rPr>
              <w:t>Walidacja metody oznaczania wybranych pestycydów w owocach i warzywach.</w:t>
            </w:r>
          </w:p>
        </w:tc>
      </w:tr>
      <w:tr w:rsidR="000750BC" w:rsidRPr="00E11A7C" w14:paraId="7F60AFCF" w14:textId="77777777" w:rsidTr="00914AD3">
        <w:tc>
          <w:tcPr>
            <w:tcW w:w="9520" w:type="dxa"/>
          </w:tcPr>
          <w:p w14:paraId="19D444D0" w14:textId="0EA3FA58" w:rsidR="000750BC" w:rsidRPr="000750BC" w:rsidRDefault="009B5B6F" w:rsidP="00914AD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0750BC">
              <w:rPr>
                <w:rFonts w:ascii="Corbel" w:hAnsi="Corbel"/>
                <w:sz w:val="24"/>
                <w:szCs w:val="24"/>
              </w:rPr>
              <w:t>Zastosowanie różnych metod</w:t>
            </w:r>
            <w:r>
              <w:rPr>
                <w:rFonts w:ascii="Corbel" w:hAnsi="Corbel"/>
                <w:sz w:val="24"/>
                <w:szCs w:val="24"/>
              </w:rPr>
              <w:t>y</w:t>
            </w:r>
            <w:r w:rsidRPr="000750BC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0750BC">
              <w:rPr>
                <w:rFonts w:ascii="Corbel" w:hAnsi="Corbel"/>
                <w:sz w:val="24"/>
                <w:szCs w:val="24"/>
              </w:rPr>
              <w:t>derywatyzacji</w:t>
            </w:r>
            <w:proofErr w:type="spellEnd"/>
            <w:r w:rsidRPr="000750BC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0750BC">
              <w:rPr>
                <w:rFonts w:ascii="Corbel" w:hAnsi="Corbel"/>
                <w:sz w:val="24"/>
                <w:szCs w:val="24"/>
              </w:rPr>
              <w:t>analitów</w:t>
            </w:r>
            <w:proofErr w:type="spellEnd"/>
            <w:r w:rsidRPr="000750BC">
              <w:rPr>
                <w:rFonts w:ascii="Corbel" w:hAnsi="Corbel"/>
                <w:sz w:val="24"/>
                <w:szCs w:val="24"/>
              </w:rPr>
              <w:t xml:space="preserve"> przed analizą techniką chromatografii gazowej sprzężonej ze spektrometrią mas.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E11A7C" w:rsidRPr="00E11A7C" w14:paraId="4FAF2621" w14:textId="77777777" w:rsidTr="00914AD3">
        <w:tc>
          <w:tcPr>
            <w:tcW w:w="9520" w:type="dxa"/>
          </w:tcPr>
          <w:p w14:paraId="1C8C5BEC" w14:textId="0842CDC5" w:rsidR="00E11A7C" w:rsidRPr="000750BC" w:rsidRDefault="009B5B6F" w:rsidP="00914AD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Zastosowanie Pyr-GC/MS w analizie tworzyw sztucznych.</w:t>
            </w:r>
          </w:p>
        </w:tc>
      </w:tr>
    </w:tbl>
    <w:p w14:paraId="2DA1B470" w14:textId="77777777" w:rsidR="00E11A7C" w:rsidRDefault="00E11A7C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5817FED5" w14:textId="6036B3EF" w:rsidR="0085747A" w:rsidRPr="00C73211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C73211">
        <w:rPr>
          <w:rFonts w:ascii="Corbel" w:hAnsi="Corbel"/>
          <w:smallCaps w:val="0"/>
          <w:szCs w:val="24"/>
        </w:rPr>
        <w:t>3.4 Metody dydaktyczne</w:t>
      </w:r>
      <w:r w:rsidRPr="00C73211">
        <w:rPr>
          <w:rFonts w:ascii="Corbel" w:hAnsi="Corbel"/>
          <w:b w:val="0"/>
          <w:smallCaps w:val="0"/>
          <w:szCs w:val="24"/>
        </w:rPr>
        <w:t xml:space="preserve"> </w:t>
      </w:r>
    </w:p>
    <w:p w14:paraId="05F8723B" w14:textId="325EE824" w:rsidR="00E21E7D" w:rsidRPr="00C73211" w:rsidRDefault="00E21E7D" w:rsidP="009C54AE">
      <w:pPr>
        <w:pStyle w:val="Punktygwne"/>
        <w:spacing w:before="0" w:after="0"/>
        <w:jc w:val="both"/>
        <w:rPr>
          <w:rFonts w:ascii="Corbel" w:hAnsi="Corbel"/>
          <w:sz w:val="20"/>
          <w:szCs w:val="20"/>
        </w:rPr>
      </w:pPr>
    </w:p>
    <w:p w14:paraId="35F6834E" w14:textId="77777777" w:rsidR="00FB3489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Cs/>
          <w:smallCaps w:val="0"/>
          <w:szCs w:val="24"/>
        </w:rPr>
      </w:pPr>
      <w:r w:rsidRPr="00C73211">
        <w:rPr>
          <w:rFonts w:ascii="Corbel" w:hAnsi="Corbel"/>
          <w:b w:val="0"/>
          <w:iCs/>
          <w:szCs w:val="24"/>
        </w:rPr>
        <w:t xml:space="preserve"> </w:t>
      </w:r>
      <w:r w:rsidRPr="00C73211">
        <w:rPr>
          <w:rFonts w:ascii="Corbel" w:hAnsi="Corbel"/>
          <w:b w:val="0"/>
          <w:iCs/>
          <w:smallCaps w:val="0"/>
          <w:szCs w:val="24"/>
        </w:rPr>
        <w:t>W</w:t>
      </w:r>
      <w:r w:rsidR="0085747A" w:rsidRPr="00C73211">
        <w:rPr>
          <w:rFonts w:ascii="Corbel" w:hAnsi="Corbel"/>
          <w:b w:val="0"/>
          <w:iCs/>
          <w:smallCaps w:val="0"/>
          <w:szCs w:val="24"/>
        </w:rPr>
        <w:t>ykład</w:t>
      </w:r>
      <w:r w:rsidRPr="00C73211">
        <w:rPr>
          <w:rFonts w:ascii="Corbel" w:hAnsi="Corbel"/>
          <w:b w:val="0"/>
          <w:iCs/>
          <w:smallCaps w:val="0"/>
          <w:szCs w:val="24"/>
        </w:rPr>
        <w:t xml:space="preserve">: </w:t>
      </w:r>
      <w:r w:rsidR="0085747A" w:rsidRPr="00C73211">
        <w:rPr>
          <w:rFonts w:ascii="Corbel" w:hAnsi="Corbel"/>
          <w:b w:val="0"/>
          <w:iCs/>
          <w:smallCaps w:val="0"/>
          <w:szCs w:val="24"/>
        </w:rPr>
        <w:t>wykład z prezentacją multimedialną</w:t>
      </w:r>
      <w:r w:rsidR="00923D7D" w:rsidRPr="00C73211">
        <w:rPr>
          <w:rFonts w:ascii="Corbel" w:hAnsi="Corbel"/>
          <w:b w:val="0"/>
          <w:iCs/>
          <w:smallCaps w:val="0"/>
          <w:szCs w:val="24"/>
        </w:rPr>
        <w:t>,</w:t>
      </w:r>
      <w:r w:rsidR="0085747A" w:rsidRPr="00C73211">
        <w:rPr>
          <w:rFonts w:ascii="Corbel" w:hAnsi="Corbel"/>
          <w:b w:val="0"/>
          <w:iCs/>
          <w:smallCaps w:val="0"/>
          <w:szCs w:val="24"/>
        </w:rPr>
        <w:t xml:space="preserve"> </w:t>
      </w:r>
      <w:r w:rsidR="00FD01B0" w:rsidRPr="00C73211">
        <w:rPr>
          <w:rFonts w:ascii="Corbel" w:hAnsi="Corbel"/>
          <w:b w:val="0"/>
          <w:iCs/>
          <w:smallCaps w:val="0"/>
          <w:szCs w:val="24"/>
        </w:rPr>
        <w:t>dyskusja</w:t>
      </w:r>
      <w:r w:rsidR="00FB3489">
        <w:rPr>
          <w:rFonts w:ascii="Corbel" w:hAnsi="Corbel"/>
          <w:b w:val="0"/>
          <w:iCs/>
          <w:smallCaps w:val="0"/>
          <w:szCs w:val="24"/>
        </w:rPr>
        <w:t>, referat.</w:t>
      </w:r>
    </w:p>
    <w:p w14:paraId="2742F86F" w14:textId="436FD990" w:rsidR="00153C41" w:rsidRPr="00C73211" w:rsidRDefault="00E11A7C" w:rsidP="009C54AE">
      <w:pPr>
        <w:pStyle w:val="Punktygwne"/>
        <w:spacing w:before="0" w:after="0"/>
        <w:jc w:val="both"/>
        <w:rPr>
          <w:rFonts w:ascii="Corbel" w:hAnsi="Corbel"/>
          <w:b w:val="0"/>
          <w:iCs/>
          <w:smallCaps w:val="0"/>
          <w:szCs w:val="24"/>
        </w:rPr>
      </w:pPr>
      <w:r>
        <w:rPr>
          <w:rFonts w:ascii="Corbel" w:hAnsi="Corbel"/>
          <w:b w:val="0"/>
          <w:iCs/>
          <w:smallCaps w:val="0"/>
          <w:szCs w:val="24"/>
        </w:rPr>
        <w:t>Ćwiczenia lab:</w:t>
      </w:r>
      <w:r w:rsidR="00FB3489">
        <w:rPr>
          <w:rFonts w:ascii="Corbel" w:hAnsi="Corbel"/>
          <w:b w:val="0"/>
          <w:iCs/>
          <w:smallCaps w:val="0"/>
          <w:szCs w:val="24"/>
        </w:rPr>
        <w:t xml:space="preserve"> </w:t>
      </w:r>
      <w:r w:rsidR="003C58BA" w:rsidRPr="003C58BA">
        <w:rPr>
          <w:rFonts w:ascii="Corbel" w:hAnsi="Corbel"/>
          <w:b w:val="0"/>
          <w:iCs/>
          <w:smallCaps w:val="0"/>
          <w:szCs w:val="24"/>
        </w:rPr>
        <w:t>praca w laboratorium, praca w grupach, zajęcia praktyczne.</w:t>
      </w:r>
    </w:p>
    <w:p w14:paraId="4CDFC5AE" w14:textId="77777777" w:rsidR="0085747A" w:rsidRPr="00C7321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962EAE8" w14:textId="77777777" w:rsidR="00E960BB" w:rsidRPr="00C73211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2DA9374" w14:textId="77777777" w:rsidR="0085747A" w:rsidRPr="00C73211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C73211">
        <w:rPr>
          <w:rFonts w:ascii="Corbel" w:hAnsi="Corbel"/>
          <w:smallCaps w:val="0"/>
          <w:szCs w:val="24"/>
        </w:rPr>
        <w:t xml:space="preserve">4. </w:t>
      </w:r>
      <w:r w:rsidR="0085747A" w:rsidRPr="00C73211">
        <w:rPr>
          <w:rFonts w:ascii="Corbel" w:hAnsi="Corbel"/>
          <w:smallCaps w:val="0"/>
          <w:szCs w:val="24"/>
        </w:rPr>
        <w:t>METODY I KRYTERIA OCENY</w:t>
      </w:r>
      <w:r w:rsidR="009F4610" w:rsidRPr="00C73211">
        <w:rPr>
          <w:rFonts w:ascii="Corbel" w:hAnsi="Corbel"/>
          <w:smallCaps w:val="0"/>
          <w:szCs w:val="24"/>
        </w:rPr>
        <w:t xml:space="preserve"> </w:t>
      </w:r>
    </w:p>
    <w:p w14:paraId="4657CCCA" w14:textId="77777777" w:rsidR="00923D7D" w:rsidRPr="00C73211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315840C5" w14:textId="77777777" w:rsidR="0085747A" w:rsidRPr="00C73211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C73211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C73211">
        <w:rPr>
          <w:rFonts w:ascii="Corbel" w:hAnsi="Corbel"/>
          <w:smallCaps w:val="0"/>
          <w:szCs w:val="24"/>
        </w:rPr>
        <w:t>uczenia się</w:t>
      </w:r>
    </w:p>
    <w:p w14:paraId="21B981D0" w14:textId="77777777" w:rsidR="0085747A" w:rsidRPr="00C7321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C73211" w14:paraId="107B9C78" w14:textId="77777777" w:rsidTr="000E4528">
        <w:tc>
          <w:tcPr>
            <w:tcW w:w="1962" w:type="dxa"/>
            <w:vAlign w:val="center"/>
          </w:tcPr>
          <w:p w14:paraId="64B5BD89" w14:textId="77777777" w:rsidR="0085747A" w:rsidRPr="00B1575B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575B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2B351AB8" w14:textId="77777777" w:rsidR="0085747A" w:rsidRPr="00B1575B" w:rsidRDefault="00A84C85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575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Metody oceny efektów uczenia </w:t>
            </w:r>
            <w:proofErr w:type="spellStart"/>
            <w:r w:rsidRPr="00B1575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sie</w:t>
            </w:r>
            <w:proofErr w:type="spellEnd"/>
          </w:p>
          <w:p w14:paraId="2F4ED88A" w14:textId="77777777" w:rsidR="0085747A" w:rsidRPr="00B1575B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575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575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7ED5FBD9" w14:textId="77777777" w:rsidR="00923D7D" w:rsidRPr="00B1575B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575B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722BAC3D" w14:textId="77777777" w:rsidR="0085747A" w:rsidRPr="00B1575B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575B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575B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575B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3725F1" w:rsidRPr="00C73211" w14:paraId="6F8DF661" w14:textId="77777777" w:rsidTr="000E4528">
        <w:tc>
          <w:tcPr>
            <w:tcW w:w="1962" w:type="dxa"/>
          </w:tcPr>
          <w:p w14:paraId="712E6841" w14:textId="51B42EA4" w:rsidR="003725F1" w:rsidRPr="00702D4D" w:rsidRDefault="003725F1" w:rsidP="003725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02D4D">
              <w:rPr>
                <w:rFonts w:ascii="Corbel" w:hAnsi="Corbel"/>
                <w:b w:val="0"/>
                <w:smallCaps w:val="0"/>
                <w:szCs w:val="24"/>
              </w:rPr>
              <w:t>Ek_ 01</w:t>
            </w:r>
          </w:p>
        </w:tc>
        <w:tc>
          <w:tcPr>
            <w:tcW w:w="5441" w:type="dxa"/>
          </w:tcPr>
          <w:p w14:paraId="1C627C74" w14:textId="1D943BDA" w:rsidR="003725F1" w:rsidRPr="00702D4D" w:rsidRDefault="003725F1" w:rsidP="003725F1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702D4D">
              <w:rPr>
                <w:rFonts w:ascii="Corbel" w:hAnsi="Corbel"/>
                <w:b w:val="0"/>
                <w:bCs/>
                <w:smallCaps w:val="0"/>
                <w:szCs w:val="24"/>
              </w:rPr>
              <w:t>Kolokwia</w:t>
            </w:r>
            <w:r w:rsidR="00C6522E" w:rsidRPr="00702D4D">
              <w:rPr>
                <w:rFonts w:ascii="Corbel" w:hAnsi="Corbel"/>
                <w:b w:val="0"/>
                <w:bCs/>
                <w:smallCaps w:val="0"/>
                <w:szCs w:val="24"/>
              </w:rPr>
              <w:t>, Obserwacja w trakcie zajęć</w:t>
            </w:r>
          </w:p>
        </w:tc>
        <w:tc>
          <w:tcPr>
            <w:tcW w:w="2117" w:type="dxa"/>
          </w:tcPr>
          <w:p w14:paraId="094D24EB" w14:textId="04DC37CF" w:rsidR="003725F1" w:rsidRPr="00702D4D" w:rsidRDefault="003725F1" w:rsidP="003725F1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702D4D">
              <w:rPr>
                <w:rFonts w:ascii="Corbel" w:hAnsi="Corbel"/>
                <w:b w:val="0"/>
                <w:bCs/>
                <w:smallCaps w:val="0"/>
                <w:szCs w:val="24"/>
              </w:rPr>
              <w:t>W., ćw. lab.</w:t>
            </w:r>
          </w:p>
        </w:tc>
      </w:tr>
      <w:tr w:rsidR="003725F1" w:rsidRPr="00C73211" w14:paraId="11603793" w14:textId="77777777" w:rsidTr="000E4528">
        <w:tc>
          <w:tcPr>
            <w:tcW w:w="1962" w:type="dxa"/>
          </w:tcPr>
          <w:p w14:paraId="6DABAFBA" w14:textId="3340CA8F" w:rsidR="003725F1" w:rsidRPr="00702D4D" w:rsidRDefault="003725F1" w:rsidP="003725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02D4D">
              <w:rPr>
                <w:rFonts w:ascii="Corbel" w:hAnsi="Corbel"/>
                <w:b w:val="0"/>
                <w:smallCaps w:val="0"/>
                <w:szCs w:val="24"/>
              </w:rPr>
              <w:t>Ek_ 02</w:t>
            </w:r>
          </w:p>
        </w:tc>
        <w:tc>
          <w:tcPr>
            <w:tcW w:w="5441" w:type="dxa"/>
          </w:tcPr>
          <w:p w14:paraId="6E8171CC" w14:textId="5452449C" w:rsidR="003725F1" w:rsidRPr="00702D4D" w:rsidRDefault="00C6522E" w:rsidP="003725F1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702D4D">
              <w:rPr>
                <w:rFonts w:ascii="Corbel" w:hAnsi="Corbel"/>
                <w:b w:val="0"/>
                <w:bCs/>
                <w:smallCaps w:val="0"/>
                <w:szCs w:val="24"/>
              </w:rPr>
              <w:t>Obserwacja w trakcie zajęć</w:t>
            </w:r>
            <w:r w:rsidR="00E45AB3" w:rsidRPr="00702D4D">
              <w:rPr>
                <w:rFonts w:ascii="Corbel" w:hAnsi="Corbel"/>
                <w:b w:val="0"/>
                <w:bCs/>
                <w:smallCaps w:val="0"/>
                <w:szCs w:val="24"/>
              </w:rPr>
              <w:t>,</w:t>
            </w:r>
            <w:r w:rsidRPr="00702D4D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 </w:t>
            </w:r>
            <w:r w:rsidR="003725F1" w:rsidRPr="00702D4D">
              <w:rPr>
                <w:rFonts w:ascii="Corbel" w:hAnsi="Corbel"/>
                <w:b w:val="0"/>
                <w:bCs/>
                <w:smallCaps w:val="0"/>
                <w:szCs w:val="24"/>
              </w:rPr>
              <w:t>sprawozdania</w:t>
            </w:r>
          </w:p>
        </w:tc>
        <w:tc>
          <w:tcPr>
            <w:tcW w:w="2117" w:type="dxa"/>
          </w:tcPr>
          <w:p w14:paraId="76F7896E" w14:textId="55B3A15B" w:rsidR="003725F1" w:rsidRPr="00702D4D" w:rsidRDefault="003725F1" w:rsidP="003725F1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702D4D">
              <w:rPr>
                <w:rFonts w:ascii="Corbel" w:hAnsi="Corbel"/>
                <w:b w:val="0"/>
                <w:bCs/>
                <w:smallCaps w:val="0"/>
                <w:szCs w:val="24"/>
              </w:rPr>
              <w:t>Ćw. lab.</w:t>
            </w:r>
          </w:p>
        </w:tc>
      </w:tr>
      <w:tr w:rsidR="003725F1" w:rsidRPr="00C73211" w14:paraId="22B0CF3C" w14:textId="77777777" w:rsidTr="000E4528">
        <w:tc>
          <w:tcPr>
            <w:tcW w:w="1962" w:type="dxa"/>
          </w:tcPr>
          <w:p w14:paraId="3D2FC600" w14:textId="740AFB6C" w:rsidR="003725F1" w:rsidRPr="00702D4D" w:rsidRDefault="003725F1" w:rsidP="003725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02D4D">
              <w:rPr>
                <w:rFonts w:ascii="Corbel" w:hAnsi="Corbel"/>
                <w:b w:val="0"/>
                <w:smallCaps w:val="0"/>
                <w:szCs w:val="24"/>
              </w:rPr>
              <w:t>Ek_ 03</w:t>
            </w:r>
          </w:p>
        </w:tc>
        <w:tc>
          <w:tcPr>
            <w:tcW w:w="5441" w:type="dxa"/>
          </w:tcPr>
          <w:p w14:paraId="6CCBB661" w14:textId="645C5B23" w:rsidR="003725F1" w:rsidRPr="00702D4D" w:rsidRDefault="003725F1" w:rsidP="003725F1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702D4D">
              <w:rPr>
                <w:rFonts w:ascii="Corbel" w:hAnsi="Corbel"/>
                <w:b w:val="0"/>
                <w:bCs/>
                <w:smallCaps w:val="0"/>
                <w:szCs w:val="24"/>
              </w:rPr>
              <w:t>Obserwacja w trakcie zajęć</w:t>
            </w:r>
          </w:p>
        </w:tc>
        <w:tc>
          <w:tcPr>
            <w:tcW w:w="2117" w:type="dxa"/>
          </w:tcPr>
          <w:p w14:paraId="5E2092E9" w14:textId="46214620" w:rsidR="003725F1" w:rsidRPr="00702D4D" w:rsidRDefault="003725F1" w:rsidP="003725F1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702D4D">
              <w:rPr>
                <w:rFonts w:ascii="Corbel" w:hAnsi="Corbel"/>
                <w:b w:val="0"/>
                <w:bCs/>
                <w:smallCaps w:val="0"/>
                <w:szCs w:val="24"/>
              </w:rPr>
              <w:t>Ćw. lab.</w:t>
            </w:r>
          </w:p>
        </w:tc>
      </w:tr>
    </w:tbl>
    <w:p w14:paraId="499F07AD" w14:textId="77777777" w:rsidR="00923D7D" w:rsidRPr="00C73211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4F64180" w14:textId="77777777" w:rsidR="0085747A" w:rsidRPr="00C73211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C73211">
        <w:rPr>
          <w:rFonts w:ascii="Corbel" w:hAnsi="Corbel"/>
          <w:smallCaps w:val="0"/>
          <w:szCs w:val="24"/>
        </w:rPr>
        <w:t xml:space="preserve">4.2 </w:t>
      </w:r>
      <w:r w:rsidR="0085747A" w:rsidRPr="00C73211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C73211">
        <w:rPr>
          <w:rFonts w:ascii="Corbel" w:hAnsi="Corbel"/>
          <w:smallCaps w:val="0"/>
          <w:szCs w:val="24"/>
        </w:rPr>
        <w:t xml:space="preserve"> </w:t>
      </w:r>
    </w:p>
    <w:p w14:paraId="263BBA8C" w14:textId="77777777" w:rsidR="00923D7D" w:rsidRPr="00C73211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C73211" w14:paraId="2F53018F" w14:textId="77777777" w:rsidTr="00923D7D">
        <w:tc>
          <w:tcPr>
            <w:tcW w:w="9670" w:type="dxa"/>
          </w:tcPr>
          <w:p w14:paraId="6BA1D1A8" w14:textId="3609CC40" w:rsidR="002C6324" w:rsidRDefault="002C6324" w:rsidP="00BA1FA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Wy</w:t>
            </w:r>
            <w:r w:rsidR="00B1575B"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ład: obecność na </w:t>
            </w:r>
            <w:r w:rsidR="004A4F27">
              <w:rPr>
                <w:rFonts w:ascii="Corbel" w:hAnsi="Corbel"/>
                <w:b w:val="0"/>
                <w:smallCaps w:val="0"/>
                <w:szCs w:val="24"/>
              </w:rPr>
              <w:t>8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0% zajęć, </w:t>
            </w:r>
            <w:r w:rsidRPr="002C6324">
              <w:rPr>
                <w:rFonts w:ascii="Corbel" w:hAnsi="Corbel"/>
                <w:b w:val="0"/>
                <w:smallCaps w:val="0"/>
                <w:szCs w:val="24"/>
              </w:rPr>
              <w:t>referaty/zadania problemowe, kolokwium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  <w:p w14:paraId="515F4AB3" w14:textId="77777777" w:rsidR="002C6324" w:rsidRPr="002C6324" w:rsidRDefault="002C6324" w:rsidP="002C6324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C6324">
              <w:rPr>
                <w:rFonts w:ascii="Corbel" w:hAnsi="Corbel"/>
                <w:b w:val="0"/>
                <w:smallCaps w:val="0"/>
                <w:szCs w:val="24"/>
              </w:rPr>
              <w:t>Ćwiczenia laboratoryjne – uzyskanie pozytywnych ocen z kolokwium, wykonanie wszystkich ćwiczeń laboratoryjnych i opracowanie sprawozdań. Ocena z ćwiczeń laboratoryjnych obejmuje: ocenę z kolokwium, ocenę aktywności studenta podczas zajęć, ocenę sprawozdań z badań laboratoryjnych oraz ocenę umiejętności praktycznych studenta.</w:t>
            </w:r>
          </w:p>
          <w:p w14:paraId="4FC19516" w14:textId="77777777" w:rsidR="002C6324" w:rsidRPr="002C6324" w:rsidRDefault="002C6324" w:rsidP="002C6324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C6324">
              <w:rPr>
                <w:rFonts w:ascii="Corbel" w:hAnsi="Corbel"/>
                <w:b w:val="0"/>
                <w:smallCaps w:val="0"/>
                <w:szCs w:val="24"/>
              </w:rPr>
              <w:t>Metody i kryteria oceny:</w:t>
            </w:r>
          </w:p>
          <w:p w14:paraId="0B21EB78" w14:textId="7AD8ADD8" w:rsidR="0085747A" w:rsidRPr="00C73211" w:rsidRDefault="004A4F27" w:rsidP="002C632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4F27">
              <w:rPr>
                <w:rFonts w:ascii="Corbel" w:hAnsi="Corbel"/>
                <w:b w:val="0"/>
                <w:smallCaps w:val="0"/>
                <w:szCs w:val="24"/>
              </w:rPr>
              <w:t xml:space="preserve">Oceniane wg skali: </w:t>
            </w:r>
            <w:proofErr w:type="spellStart"/>
            <w:r w:rsidRPr="004A4F27">
              <w:rPr>
                <w:rFonts w:ascii="Corbel" w:hAnsi="Corbel"/>
                <w:b w:val="0"/>
                <w:smallCaps w:val="0"/>
                <w:szCs w:val="24"/>
              </w:rPr>
              <w:t>bdb</w:t>
            </w:r>
            <w:proofErr w:type="spellEnd"/>
            <w:r w:rsidRPr="004A4F27">
              <w:rPr>
                <w:rFonts w:ascii="Corbel" w:hAnsi="Corbel"/>
                <w:b w:val="0"/>
                <w:smallCaps w:val="0"/>
                <w:szCs w:val="24"/>
              </w:rPr>
              <w:t xml:space="preserve"> 91-100%, </w:t>
            </w:r>
            <w:proofErr w:type="spellStart"/>
            <w:r w:rsidRPr="004A4F27">
              <w:rPr>
                <w:rFonts w:ascii="Corbel" w:hAnsi="Corbel"/>
                <w:b w:val="0"/>
                <w:smallCaps w:val="0"/>
                <w:szCs w:val="24"/>
              </w:rPr>
              <w:t>db</w:t>
            </w:r>
            <w:proofErr w:type="spellEnd"/>
            <w:r w:rsidRPr="004A4F27">
              <w:rPr>
                <w:rFonts w:ascii="Corbel" w:hAnsi="Corbel"/>
                <w:b w:val="0"/>
                <w:smallCaps w:val="0"/>
                <w:szCs w:val="24"/>
              </w:rPr>
              <w:t xml:space="preserve"> plus 81-90%, </w:t>
            </w:r>
            <w:proofErr w:type="spellStart"/>
            <w:r w:rsidRPr="004A4F27">
              <w:rPr>
                <w:rFonts w:ascii="Corbel" w:hAnsi="Corbel"/>
                <w:b w:val="0"/>
                <w:smallCaps w:val="0"/>
                <w:szCs w:val="24"/>
              </w:rPr>
              <w:t>db</w:t>
            </w:r>
            <w:proofErr w:type="spellEnd"/>
            <w:r w:rsidRPr="004A4F27">
              <w:rPr>
                <w:rFonts w:ascii="Corbel" w:hAnsi="Corbel"/>
                <w:b w:val="0"/>
                <w:smallCaps w:val="0"/>
                <w:szCs w:val="24"/>
              </w:rPr>
              <w:t xml:space="preserve"> 71-80%, </w:t>
            </w:r>
            <w:proofErr w:type="spellStart"/>
            <w:r w:rsidRPr="004A4F27">
              <w:rPr>
                <w:rFonts w:ascii="Corbel" w:hAnsi="Corbel"/>
                <w:b w:val="0"/>
                <w:smallCaps w:val="0"/>
                <w:szCs w:val="24"/>
              </w:rPr>
              <w:t>dst</w:t>
            </w:r>
            <w:proofErr w:type="spellEnd"/>
            <w:r w:rsidRPr="004A4F27">
              <w:rPr>
                <w:rFonts w:ascii="Corbel" w:hAnsi="Corbel"/>
                <w:b w:val="0"/>
                <w:smallCaps w:val="0"/>
                <w:szCs w:val="24"/>
              </w:rPr>
              <w:t xml:space="preserve"> plus 61-70%, </w:t>
            </w:r>
            <w:proofErr w:type="spellStart"/>
            <w:r w:rsidRPr="004A4F27">
              <w:rPr>
                <w:rFonts w:ascii="Corbel" w:hAnsi="Corbel"/>
                <w:b w:val="0"/>
                <w:smallCaps w:val="0"/>
                <w:szCs w:val="24"/>
              </w:rPr>
              <w:t>dst</w:t>
            </w:r>
            <w:proofErr w:type="spellEnd"/>
            <w:r w:rsidRPr="004A4F27">
              <w:rPr>
                <w:rFonts w:ascii="Corbel" w:hAnsi="Corbel"/>
                <w:b w:val="0"/>
                <w:smallCaps w:val="0"/>
                <w:szCs w:val="24"/>
              </w:rPr>
              <w:t xml:space="preserve"> 51-60%, </w:t>
            </w:r>
            <w:proofErr w:type="spellStart"/>
            <w:r w:rsidRPr="004A4F27">
              <w:rPr>
                <w:rFonts w:ascii="Corbel" w:hAnsi="Corbel"/>
                <w:b w:val="0"/>
                <w:smallCaps w:val="0"/>
                <w:szCs w:val="24"/>
              </w:rPr>
              <w:t>ndst</w:t>
            </w:r>
            <w:proofErr w:type="spellEnd"/>
            <w:r w:rsidRPr="004A4F27">
              <w:rPr>
                <w:rFonts w:ascii="Corbel" w:hAnsi="Corbel"/>
                <w:b w:val="0"/>
                <w:smallCaps w:val="0"/>
                <w:szCs w:val="24"/>
              </w:rPr>
              <w:t xml:space="preserve"> 0-50% max liczby punktów.  </w:t>
            </w:r>
          </w:p>
        </w:tc>
      </w:tr>
    </w:tbl>
    <w:p w14:paraId="1E6F8FD0" w14:textId="77777777" w:rsidR="0085747A" w:rsidRPr="00C7321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8ECCF44" w14:textId="77777777" w:rsidR="009F4610" w:rsidRPr="00C73211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C73211">
        <w:rPr>
          <w:rFonts w:ascii="Corbel" w:hAnsi="Corbel"/>
          <w:b/>
          <w:sz w:val="24"/>
          <w:szCs w:val="24"/>
        </w:rPr>
        <w:t xml:space="preserve">5. </w:t>
      </w:r>
      <w:r w:rsidR="00C61DC5" w:rsidRPr="00C73211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6FD84016" w14:textId="77777777" w:rsidR="0085747A" w:rsidRPr="00C7321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19"/>
      </w:tblGrid>
      <w:tr w:rsidR="0085747A" w:rsidRPr="00C73211" w14:paraId="232EAE36" w14:textId="77777777" w:rsidTr="003E1941">
        <w:tc>
          <w:tcPr>
            <w:tcW w:w="4962" w:type="dxa"/>
            <w:vAlign w:val="center"/>
          </w:tcPr>
          <w:p w14:paraId="561F8AC5" w14:textId="77777777" w:rsidR="0085747A" w:rsidRPr="00C73211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73211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C73211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C73211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131B8E4C" w14:textId="77777777" w:rsidR="0085747A" w:rsidRPr="00C73211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73211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C73211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C73211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C73211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C73211" w14:paraId="5FEA8012" w14:textId="77777777" w:rsidTr="00923D7D">
        <w:tc>
          <w:tcPr>
            <w:tcW w:w="4962" w:type="dxa"/>
          </w:tcPr>
          <w:p w14:paraId="50DE14B9" w14:textId="77777777" w:rsidR="0085747A" w:rsidRPr="00C7321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G</w:t>
            </w:r>
            <w:r w:rsidR="0085747A" w:rsidRPr="00C73211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C73211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C73211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C73211">
              <w:rPr>
                <w:rFonts w:ascii="Corbel" w:hAnsi="Corbel"/>
                <w:sz w:val="24"/>
                <w:szCs w:val="24"/>
              </w:rPr>
              <w:t>ynikające</w:t>
            </w:r>
            <w:r w:rsidR="0085747A" w:rsidRPr="00C73211">
              <w:rPr>
                <w:rFonts w:ascii="Corbel" w:hAnsi="Corbel"/>
                <w:sz w:val="24"/>
                <w:szCs w:val="24"/>
              </w:rPr>
              <w:t xml:space="preserve"> planu z </w:t>
            </w:r>
            <w:r w:rsidRPr="00C73211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72CDE581" w14:textId="7EE44804" w:rsidR="0085747A" w:rsidRPr="00C73211" w:rsidRDefault="002C6324" w:rsidP="00702D4D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  <w:r w:rsidR="00FD01B0" w:rsidRPr="00C73211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C61DC5" w:rsidRPr="00C73211" w14:paraId="1E659C43" w14:textId="77777777" w:rsidTr="00923D7D">
        <w:tc>
          <w:tcPr>
            <w:tcW w:w="4962" w:type="dxa"/>
          </w:tcPr>
          <w:p w14:paraId="42401645" w14:textId="77777777" w:rsidR="00C61DC5" w:rsidRPr="00C7321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Inne z udziałem nauczyciela</w:t>
            </w:r>
          </w:p>
          <w:p w14:paraId="2FA325D7" w14:textId="77777777" w:rsidR="00C61DC5" w:rsidRPr="00C7321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20EF7B9B" w14:textId="5C319A22" w:rsidR="00C61DC5" w:rsidRPr="00C73211" w:rsidRDefault="00E11A7C" w:rsidP="00702D4D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FD01B0" w:rsidRPr="00C73211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C61DC5" w:rsidRPr="00C73211" w14:paraId="7A984A36" w14:textId="77777777" w:rsidTr="00923D7D">
        <w:tc>
          <w:tcPr>
            <w:tcW w:w="4962" w:type="dxa"/>
          </w:tcPr>
          <w:p w14:paraId="3B287D99" w14:textId="77777777" w:rsidR="0071620A" w:rsidRPr="00C7321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C73211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C73211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1B672675" w14:textId="77777777" w:rsidR="00C61DC5" w:rsidRPr="00C7321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lastRenderedPageBreak/>
              <w:t>(przygotowanie do zajęć, egzaminu, napisanie referatu itp.)</w:t>
            </w:r>
          </w:p>
        </w:tc>
        <w:tc>
          <w:tcPr>
            <w:tcW w:w="4677" w:type="dxa"/>
          </w:tcPr>
          <w:p w14:paraId="5F3B221B" w14:textId="55A721FC" w:rsidR="00C61DC5" w:rsidRPr="00C73211" w:rsidRDefault="002C6324" w:rsidP="00702D4D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4</w:t>
            </w:r>
            <w:r w:rsidR="00EA5CAB" w:rsidRPr="00C73211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85747A" w:rsidRPr="00C73211" w14:paraId="3BBD364E" w14:textId="77777777" w:rsidTr="00923D7D">
        <w:tc>
          <w:tcPr>
            <w:tcW w:w="4962" w:type="dxa"/>
          </w:tcPr>
          <w:p w14:paraId="3F63E2BE" w14:textId="77777777" w:rsidR="0085747A" w:rsidRPr="00C73211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75FE66DD" w14:textId="4442A40A" w:rsidR="0085747A" w:rsidRPr="00C73211" w:rsidRDefault="002C6324" w:rsidP="00702D4D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  <w:r w:rsidR="00EA5CAB" w:rsidRPr="00C73211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85747A" w:rsidRPr="00C73211" w14:paraId="5F41A062" w14:textId="77777777" w:rsidTr="00923D7D">
        <w:tc>
          <w:tcPr>
            <w:tcW w:w="4962" w:type="dxa"/>
          </w:tcPr>
          <w:p w14:paraId="64D9184A" w14:textId="77777777" w:rsidR="0085747A" w:rsidRPr="00C73211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C73211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7785B36F" w14:textId="5F53B0E8" w:rsidR="0085747A" w:rsidRPr="00C73211" w:rsidRDefault="002C6324" w:rsidP="00702D4D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73B2C191" w14:textId="77777777" w:rsidR="0085747A" w:rsidRPr="00C73211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C73211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C73211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69143463" w14:textId="40E02DAA" w:rsidR="0085747A" w:rsidRPr="00C73211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C73211">
        <w:rPr>
          <w:rFonts w:ascii="Corbel" w:hAnsi="Corbel"/>
          <w:smallCaps w:val="0"/>
          <w:szCs w:val="24"/>
        </w:rPr>
        <w:t xml:space="preserve"> </w:t>
      </w:r>
    </w:p>
    <w:p w14:paraId="472AB419" w14:textId="77777777" w:rsidR="0085747A" w:rsidRPr="00C73211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p w14:paraId="758C6BD7" w14:textId="1968D524" w:rsidR="0085747A" w:rsidRPr="00C73211" w:rsidRDefault="00D179BE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>6</w:t>
      </w:r>
      <w:r w:rsidR="00675843" w:rsidRPr="00C73211">
        <w:rPr>
          <w:rFonts w:ascii="Corbel" w:hAnsi="Corbel"/>
          <w:smallCaps w:val="0"/>
          <w:szCs w:val="24"/>
        </w:rPr>
        <w:t xml:space="preserve">. </w:t>
      </w:r>
      <w:r w:rsidR="0085747A" w:rsidRPr="00C73211">
        <w:rPr>
          <w:rFonts w:ascii="Corbel" w:hAnsi="Corbel"/>
          <w:smallCaps w:val="0"/>
          <w:szCs w:val="24"/>
        </w:rPr>
        <w:t>LITERATURA</w:t>
      </w:r>
      <w:r w:rsidR="00675843" w:rsidRPr="00C73211">
        <w:rPr>
          <w:rFonts w:ascii="Corbel" w:hAnsi="Corbel"/>
          <w:smallCaps w:val="0"/>
          <w:szCs w:val="24"/>
        </w:rPr>
        <w:t xml:space="preserve"> </w:t>
      </w:r>
    </w:p>
    <w:p w14:paraId="2712112A" w14:textId="77777777" w:rsidR="00675843" w:rsidRPr="00C73211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C73211" w14:paraId="7AA421BC" w14:textId="77777777" w:rsidTr="0071620A">
        <w:trPr>
          <w:trHeight w:val="397"/>
        </w:trPr>
        <w:tc>
          <w:tcPr>
            <w:tcW w:w="7513" w:type="dxa"/>
          </w:tcPr>
          <w:p w14:paraId="7C13A195" w14:textId="182AD0BC" w:rsidR="002C6324" w:rsidRDefault="0085747A" w:rsidP="002C6324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73211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  <w:r w:rsidR="00BA1FA3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  <w:p w14:paraId="10FE9298" w14:textId="6E2E2A24" w:rsidR="002C6324" w:rsidRPr="002C6324" w:rsidRDefault="002C6324" w:rsidP="002C6324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C6324">
              <w:rPr>
                <w:rFonts w:ascii="Corbel" w:hAnsi="Corbel"/>
                <w:b w:val="0"/>
                <w:smallCaps w:val="0"/>
                <w:szCs w:val="24"/>
              </w:rPr>
              <w:t>1. Kocjan R. (red.).: Chemia analityczna. Podręcznik dla studentów. Tom 2: Analiza instrumentalna. Wydawnictwo Lekarskie PZWL, Warszawa  2000.</w:t>
            </w:r>
          </w:p>
          <w:p w14:paraId="36E0C64A" w14:textId="3F026079" w:rsidR="0097716F" w:rsidRPr="0097716F" w:rsidRDefault="002C6324" w:rsidP="009771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2</w:t>
            </w:r>
            <w:r w:rsidRPr="002C6324">
              <w:rPr>
                <w:rFonts w:ascii="Corbel" w:hAnsi="Corbel"/>
                <w:b w:val="0"/>
                <w:smallCaps w:val="0"/>
                <w:szCs w:val="24"/>
              </w:rPr>
              <w:t>. Szczepaniak W.: Metody instrumentalne w analizie chemicznej. Wydawnictwo Naukowe PWN, Warszawa 1999.</w:t>
            </w:r>
            <w:r w:rsidR="0097716F" w:rsidRPr="0097716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3.Witkiewicz Z.: Podstawy chromatografii. WNT, Warszawa 2000.</w:t>
            </w:r>
          </w:p>
          <w:p w14:paraId="7B294E0C" w14:textId="6823C325" w:rsidR="0097716F" w:rsidRPr="00C73211" w:rsidRDefault="0097716F" w:rsidP="009771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97716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4.Witkiewicz Z., Heter J.: Chromatografia gazowa. WNT, Warszawa 2001.</w:t>
            </w:r>
          </w:p>
        </w:tc>
      </w:tr>
      <w:tr w:rsidR="0085747A" w:rsidRPr="00C73211" w14:paraId="2AA17337" w14:textId="77777777" w:rsidTr="0071620A">
        <w:trPr>
          <w:trHeight w:val="397"/>
        </w:trPr>
        <w:tc>
          <w:tcPr>
            <w:tcW w:w="7513" w:type="dxa"/>
          </w:tcPr>
          <w:p w14:paraId="05AF2169" w14:textId="389D2101" w:rsidR="0085747A" w:rsidRPr="00C7321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C73211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  <w:r w:rsidR="00BA1FA3" w:rsidRPr="00C73211">
              <w:rPr>
                <w:rFonts w:ascii="Corbel" w:hAnsi="Corbel"/>
                <w:b w:val="0"/>
                <w:smallCaps w:val="0"/>
                <w:szCs w:val="24"/>
              </w:rPr>
              <w:t>aktualne publikacje w tematyce przedmiotu</w:t>
            </w:r>
            <w:r w:rsidR="00BA1FA3">
              <w:rPr>
                <w:rFonts w:ascii="Corbel" w:hAnsi="Corbel"/>
                <w:b w:val="0"/>
                <w:smallCaps w:val="0"/>
                <w:szCs w:val="24"/>
              </w:rPr>
              <w:t xml:space="preserve"> podawane przez prowadzącego zajęcia</w:t>
            </w:r>
          </w:p>
        </w:tc>
      </w:tr>
    </w:tbl>
    <w:p w14:paraId="0ECDD60E" w14:textId="77777777" w:rsidR="0085747A" w:rsidRPr="00C73211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0A7CF808" w14:textId="6317ED2F" w:rsidR="00D179BE" w:rsidRPr="00702D4D" w:rsidRDefault="00D179BE" w:rsidP="00702D4D">
      <w:pPr>
        <w:pStyle w:val="Punktygwne"/>
        <w:spacing w:before="0" w:after="0"/>
        <w:ind w:left="720"/>
        <w:rPr>
          <w:rFonts w:ascii="Corbel" w:hAnsi="Corbel"/>
          <w:bCs/>
          <w:smallCaps w:val="0"/>
          <w:szCs w:val="24"/>
        </w:rPr>
      </w:pPr>
    </w:p>
    <w:p w14:paraId="6579248C" w14:textId="77777777" w:rsidR="0085747A" w:rsidRPr="00C73211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C73211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C73211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A923" w14:textId="77777777" w:rsidR="001349BB" w:rsidRDefault="001349BB" w:rsidP="00C16ABF">
      <w:pPr>
        <w:spacing w:after="0" w:line="240" w:lineRule="auto"/>
      </w:pPr>
      <w:r>
        <w:separator/>
      </w:r>
    </w:p>
  </w:endnote>
  <w:endnote w:type="continuationSeparator" w:id="0">
    <w:p w14:paraId="4EB48BAF" w14:textId="77777777" w:rsidR="001349BB" w:rsidRDefault="001349BB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BA0BB" w14:textId="77777777" w:rsidR="001349BB" w:rsidRDefault="001349BB" w:rsidP="00C16ABF">
      <w:pPr>
        <w:spacing w:after="0" w:line="240" w:lineRule="auto"/>
      </w:pPr>
      <w:r>
        <w:separator/>
      </w:r>
    </w:p>
  </w:footnote>
  <w:footnote w:type="continuationSeparator" w:id="0">
    <w:p w14:paraId="572FF729" w14:textId="77777777" w:rsidR="001349BB" w:rsidRDefault="001349BB" w:rsidP="00C16ABF">
      <w:pPr>
        <w:spacing w:after="0" w:line="240" w:lineRule="auto"/>
      </w:pPr>
      <w:r>
        <w:continuationSeparator/>
      </w:r>
    </w:p>
  </w:footnote>
  <w:footnote w:id="1">
    <w:p w14:paraId="262B7014" w14:textId="77777777" w:rsidR="00914AD3" w:rsidRDefault="00914AD3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CC94DC52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D91049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8336D4"/>
    <w:multiLevelType w:val="hybridMultilevel"/>
    <w:tmpl w:val="97948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B0832"/>
    <w:multiLevelType w:val="hybridMultilevel"/>
    <w:tmpl w:val="C89CA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207326">
    <w:abstractNumId w:val="0"/>
  </w:num>
  <w:num w:numId="2" w16cid:durableId="1162770076">
    <w:abstractNumId w:val="1"/>
  </w:num>
  <w:num w:numId="3" w16cid:durableId="2112893877">
    <w:abstractNumId w:val="3"/>
  </w:num>
  <w:num w:numId="4" w16cid:durableId="133707680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11A1"/>
    <w:rsid w:val="000048FD"/>
    <w:rsid w:val="000077B4"/>
    <w:rsid w:val="000132CF"/>
    <w:rsid w:val="00015B8F"/>
    <w:rsid w:val="00022ECE"/>
    <w:rsid w:val="00042A51"/>
    <w:rsid w:val="00042D2E"/>
    <w:rsid w:val="00044C82"/>
    <w:rsid w:val="00055015"/>
    <w:rsid w:val="00065DA7"/>
    <w:rsid w:val="00070ED6"/>
    <w:rsid w:val="000742DC"/>
    <w:rsid w:val="000750BC"/>
    <w:rsid w:val="00084C12"/>
    <w:rsid w:val="0009462C"/>
    <w:rsid w:val="00094B12"/>
    <w:rsid w:val="00096C46"/>
    <w:rsid w:val="000A296F"/>
    <w:rsid w:val="000A2A28"/>
    <w:rsid w:val="000B192D"/>
    <w:rsid w:val="000B28EE"/>
    <w:rsid w:val="000B3E37"/>
    <w:rsid w:val="000D04B0"/>
    <w:rsid w:val="000D10E3"/>
    <w:rsid w:val="000D3AC9"/>
    <w:rsid w:val="000D4BBE"/>
    <w:rsid w:val="000E4528"/>
    <w:rsid w:val="000F1C57"/>
    <w:rsid w:val="000F5615"/>
    <w:rsid w:val="00102F7C"/>
    <w:rsid w:val="00115D19"/>
    <w:rsid w:val="00123C32"/>
    <w:rsid w:val="00124BFF"/>
    <w:rsid w:val="0012560E"/>
    <w:rsid w:val="00127108"/>
    <w:rsid w:val="001349BB"/>
    <w:rsid w:val="00134B13"/>
    <w:rsid w:val="00136979"/>
    <w:rsid w:val="00146BC0"/>
    <w:rsid w:val="001476F5"/>
    <w:rsid w:val="00153C41"/>
    <w:rsid w:val="00154381"/>
    <w:rsid w:val="001640A7"/>
    <w:rsid w:val="00164FA7"/>
    <w:rsid w:val="00166A03"/>
    <w:rsid w:val="00167F20"/>
    <w:rsid w:val="001718A7"/>
    <w:rsid w:val="001737CF"/>
    <w:rsid w:val="00176083"/>
    <w:rsid w:val="00192F37"/>
    <w:rsid w:val="001946B4"/>
    <w:rsid w:val="001A70D2"/>
    <w:rsid w:val="001B1CED"/>
    <w:rsid w:val="001B68D5"/>
    <w:rsid w:val="001D657B"/>
    <w:rsid w:val="001D7B54"/>
    <w:rsid w:val="001E0209"/>
    <w:rsid w:val="001E77D9"/>
    <w:rsid w:val="001F2CA2"/>
    <w:rsid w:val="00203D9B"/>
    <w:rsid w:val="002103B9"/>
    <w:rsid w:val="002144C0"/>
    <w:rsid w:val="0022477D"/>
    <w:rsid w:val="002278A9"/>
    <w:rsid w:val="002336F9"/>
    <w:rsid w:val="0024028F"/>
    <w:rsid w:val="00244ABC"/>
    <w:rsid w:val="00263442"/>
    <w:rsid w:val="00264B78"/>
    <w:rsid w:val="00281FF2"/>
    <w:rsid w:val="00283EAF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C6324"/>
    <w:rsid w:val="002D3375"/>
    <w:rsid w:val="002D73D4"/>
    <w:rsid w:val="002E38E1"/>
    <w:rsid w:val="002F02A3"/>
    <w:rsid w:val="002F1214"/>
    <w:rsid w:val="002F4038"/>
    <w:rsid w:val="002F45A4"/>
    <w:rsid w:val="002F4ABE"/>
    <w:rsid w:val="003018BA"/>
    <w:rsid w:val="0030395F"/>
    <w:rsid w:val="00305C92"/>
    <w:rsid w:val="003151C5"/>
    <w:rsid w:val="003343CF"/>
    <w:rsid w:val="003350F9"/>
    <w:rsid w:val="00336F97"/>
    <w:rsid w:val="00346FE9"/>
    <w:rsid w:val="0034759A"/>
    <w:rsid w:val="003503F6"/>
    <w:rsid w:val="00350C83"/>
    <w:rsid w:val="003530DD"/>
    <w:rsid w:val="00363F78"/>
    <w:rsid w:val="003668E3"/>
    <w:rsid w:val="003725F1"/>
    <w:rsid w:val="003A0A5B"/>
    <w:rsid w:val="003A1176"/>
    <w:rsid w:val="003C0BAE"/>
    <w:rsid w:val="003C58BA"/>
    <w:rsid w:val="003D18A9"/>
    <w:rsid w:val="003D48AA"/>
    <w:rsid w:val="003D6CE2"/>
    <w:rsid w:val="003E1941"/>
    <w:rsid w:val="003E2FE6"/>
    <w:rsid w:val="003E49D5"/>
    <w:rsid w:val="003F38C0"/>
    <w:rsid w:val="003F4A62"/>
    <w:rsid w:val="004133E0"/>
    <w:rsid w:val="00414E3C"/>
    <w:rsid w:val="0042244A"/>
    <w:rsid w:val="0042745A"/>
    <w:rsid w:val="00427E82"/>
    <w:rsid w:val="00431D5C"/>
    <w:rsid w:val="004362C6"/>
    <w:rsid w:val="00436D9B"/>
    <w:rsid w:val="00437FA2"/>
    <w:rsid w:val="00445970"/>
    <w:rsid w:val="00457277"/>
    <w:rsid w:val="00461EFC"/>
    <w:rsid w:val="004650EF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A4F27"/>
    <w:rsid w:val="004C6C4B"/>
    <w:rsid w:val="004D2E93"/>
    <w:rsid w:val="004D5282"/>
    <w:rsid w:val="004E15A4"/>
    <w:rsid w:val="004F1551"/>
    <w:rsid w:val="004F55A3"/>
    <w:rsid w:val="0050496F"/>
    <w:rsid w:val="00513B6F"/>
    <w:rsid w:val="00515D0D"/>
    <w:rsid w:val="00517C63"/>
    <w:rsid w:val="00524956"/>
    <w:rsid w:val="00532953"/>
    <w:rsid w:val="005363C4"/>
    <w:rsid w:val="00536BDE"/>
    <w:rsid w:val="00543ACC"/>
    <w:rsid w:val="0055169A"/>
    <w:rsid w:val="0056696D"/>
    <w:rsid w:val="0059484D"/>
    <w:rsid w:val="005A0855"/>
    <w:rsid w:val="005A3196"/>
    <w:rsid w:val="005C080F"/>
    <w:rsid w:val="005C55E5"/>
    <w:rsid w:val="005C696A"/>
    <w:rsid w:val="005E0AF3"/>
    <w:rsid w:val="005E0EB7"/>
    <w:rsid w:val="005E58B7"/>
    <w:rsid w:val="005E6E85"/>
    <w:rsid w:val="005F31D2"/>
    <w:rsid w:val="005F6075"/>
    <w:rsid w:val="0061029B"/>
    <w:rsid w:val="00613526"/>
    <w:rsid w:val="00614444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90EAD"/>
    <w:rsid w:val="00696477"/>
    <w:rsid w:val="006A6966"/>
    <w:rsid w:val="006B7D4A"/>
    <w:rsid w:val="006C0872"/>
    <w:rsid w:val="006C69A8"/>
    <w:rsid w:val="006D050F"/>
    <w:rsid w:val="006D6139"/>
    <w:rsid w:val="006E5D65"/>
    <w:rsid w:val="006F1282"/>
    <w:rsid w:val="006F1FBC"/>
    <w:rsid w:val="006F31E2"/>
    <w:rsid w:val="00702D4D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6E6E"/>
    <w:rsid w:val="007C3299"/>
    <w:rsid w:val="007C3BCC"/>
    <w:rsid w:val="007C4546"/>
    <w:rsid w:val="007D4262"/>
    <w:rsid w:val="007D6E56"/>
    <w:rsid w:val="007F4155"/>
    <w:rsid w:val="007F4176"/>
    <w:rsid w:val="008012F3"/>
    <w:rsid w:val="0081554D"/>
    <w:rsid w:val="0081707E"/>
    <w:rsid w:val="00843CF3"/>
    <w:rsid w:val="008449B3"/>
    <w:rsid w:val="0084672F"/>
    <w:rsid w:val="0085210A"/>
    <w:rsid w:val="0085747A"/>
    <w:rsid w:val="00863DCD"/>
    <w:rsid w:val="00884922"/>
    <w:rsid w:val="0088545A"/>
    <w:rsid w:val="00885F64"/>
    <w:rsid w:val="008917F9"/>
    <w:rsid w:val="008A45F7"/>
    <w:rsid w:val="008A6620"/>
    <w:rsid w:val="008B7A2A"/>
    <w:rsid w:val="008C0CC0"/>
    <w:rsid w:val="008C19A9"/>
    <w:rsid w:val="008C379D"/>
    <w:rsid w:val="008C5147"/>
    <w:rsid w:val="008C5359"/>
    <w:rsid w:val="008C5363"/>
    <w:rsid w:val="008D191C"/>
    <w:rsid w:val="008D3DFB"/>
    <w:rsid w:val="008E3AF0"/>
    <w:rsid w:val="008E64F4"/>
    <w:rsid w:val="008F12C9"/>
    <w:rsid w:val="008F6E29"/>
    <w:rsid w:val="00910366"/>
    <w:rsid w:val="00914AD3"/>
    <w:rsid w:val="00916188"/>
    <w:rsid w:val="00923D7D"/>
    <w:rsid w:val="009461BF"/>
    <w:rsid w:val="009508DF"/>
    <w:rsid w:val="00950DAC"/>
    <w:rsid w:val="00953C3A"/>
    <w:rsid w:val="00954A07"/>
    <w:rsid w:val="009660C9"/>
    <w:rsid w:val="0096632F"/>
    <w:rsid w:val="0097716F"/>
    <w:rsid w:val="0098454B"/>
    <w:rsid w:val="00992564"/>
    <w:rsid w:val="00997F14"/>
    <w:rsid w:val="009A78D9"/>
    <w:rsid w:val="009B5B6F"/>
    <w:rsid w:val="009C3E31"/>
    <w:rsid w:val="009C54AE"/>
    <w:rsid w:val="009C788E"/>
    <w:rsid w:val="009D0C54"/>
    <w:rsid w:val="009E3B41"/>
    <w:rsid w:val="009F2959"/>
    <w:rsid w:val="009F3C5C"/>
    <w:rsid w:val="009F4610"/>
    <w:rsid w:val="00A00ECC"/>
    <w:rsid w:val="00A155EE"/>
    <w:rsid w:val="00A2245B"/>
    <w:rsid w:val="00A30110"/>
    <w:rsid w:val="00A36899"/>
    <w:rsid w:val="00A371F6"/>
    <w:rsid w:val="00A43AE8"/>
    <w:rsid w:val="00A43BF6"/>
    <w:rsid w:val="00A53FA5"/>
    <w:rsid w:val="00A54817"/>
    <w:rsid w:val="00A56EA8"/>
    <w:rsid w:val="00A601C8"/>
    <w:rsid w:val="00A60799"/>
    <w:rsid w:val="00A64F16"/>
    <w:rsid w:val="00A67125"/>
    <w:rsid w:val="00A84C85"/>
    <w:rsid w:val="00A97DE1"/>
    <w:rsid w:val="00AA5A98"/>
    <w:rsid w:val="00AB053C"/>
    <w:rsid w:val="00AB79B6"/>
    <w:rsid w:val="00AD1146"/>
    <w:rsid w:val="00AD27D3"/>
    <w:rsid w:val="00AD66D6"/>
    <w:rsid w:val="00AE1160"/>
    <w:rsid w:val="00AE1698"/>
    <w:rsid w:val="00AE203C"/>
    <w:rsid w:val="00AE2E74"/>
    <w:rsid w:val="00AE5FCB"/>
    <w:rsid w:val="00AF2C1E"/>
    <w:rsid w:val="00B036F2"/>
    <w:rsid w:val="00B06142"/>
    <w:rsid w:val="00B135B1"/>
    <w:rsid w:val="00B1575B"/>
    <w:rsid w:val="00B3130B"/>
    <w:rsid w:val="00B349E8"/>
    <w:rsid w:val="00B40ADB"/>
    <w:rsid w:val="00B43B77"/>
    <w:rsid w:val="00B43E80"/>
    <w:rsid w:val="00B55A59"/>
    <w:rsid w:val="00B607DB"/>
    <w:rsid w:val="00B66529"/>
    <w:rsid w:val="00B721B7"/>
    <w:rsid w:val="00B75946"/>
    <w:rsid w:val="00B8056E"/>
    <w:rsid w:val="00B819C8"/>
    <w:rsid w:val="00B82308"/>
    <w:rsid w:val="00B90885"/>
    <w:rsid w:val="00BA1FA3"/>
    <w:rsid w:val="00BA224C"/>
    <w:rsid w:val="00BA31C0"/>
    <w:rsid w:val="00BB520A"/>
    <w:rsid w:val="00BD3869"/>
    <w:rsid w:val="00BD66E9"/>
    <w:rsid w:val="00BD6FF4"/>
    <w:rsid w:val="00BF2C41"/>
    <w:rsid w:val="00C01352"/>
    <w:rsid w:val="00C01B33"/>
    <w:rsid w:val="00C058B4"/>
    <w:rsid w:val="00C05F44"/>
    <w:rsid w:val="00C131B5"/>
    <w:rsid w:val="00C16ABF"/>
    <w:rsid w:val="00C170AE"/>
    <w:rsid w:val="00C26CB7"/>
    <w:rsid w:val="00C324C1"/>
    <w:rsid w:val="00C33906"/>
    <w:rsid w:val="00C36992"/>
    <w:rsid w:val="00C507BB"/>
    <w:rsid w:val="00C56036"/>
    <w:rsid w:val="00C61DC5"/>
    <w:rsid w:val="00C6522E"/>
    <w:rsid w:val="00C67E92"/>
    <w:rsid w:val="00C70A26"/>
    <w:rsid w:val="00C724C5"/>
    <w:rsid w:val="00C73211"/>
    <w:rsid w:val="00C766DF"/>
    <w:rsid w:val="00C94B98"/>
    <w:rsid w:val="00CA2B96"/>
    <w:rsid w:val="00CA400F"/>
    <w:rsid w:val="00CA5089"/>
    <w:rsid w:val="00CB5B43"/>
    <w:rsid w:val="00CD6897"/>
    <w:rsid w:val="00CE5BAC"/>
    <w:rsid w:val="00CF25BE"/>
    <w:rsid w:val="00CF3C57"/>
    <w:rsid w:val="00CF78ED"/>
    <w:rsid w:val="00D02B25"/>
    <w:rsid w:val="00D02EBA"/>
    <w:rsid w:val="00D040A4"/>
    <w:rsid w:val="00D179BE"/>
    <w:rsid w:val="00D17C3C"/>
    <w:rsid w:val="00D26B2C"/>
    <w:rsid w:val="00D352C9"/>
    <w:rsid w:val="00D425B2"/>
    <w:rsid w:val="00D428D6"/>
    <w:rsid w:val="00D520FA"/>
    <w:rsid w:val="00D552B2"/>
    <w:rsid w:val="00D608D1"/>
    <w:rsid w:val="00D74119"/>
    <w:rsid w:val="00D8075B"/>
    <w:rsid w:val="00D8678B"/>
    <w:rsid w:val="00D90F61"/>
    <w:rsid w:val="00DA2114"/>
    <w:rsid w:val="00DA3B1C"/>
    <w:rsid w:val="00DE09C0"/>
    <w:rsid w:val="00DE4A14"/>
    <w:rsid w:val="00DE4E93"/>
    <w:rsid w:val="00DF320D"/>
    <w:rsid w:val="00DF71C8"/>
    <w:rsid w:val="00E11A7C"/>
    <w:rsid w:val="00E129B8"/>
    <w:rsid w:val="00E21E7D"/>
    <w:rsid w:val="00E22FBC"/>
    <w:rsid w:val="00E24BF5"/>
    <w:rsid w:val="00E25338"/>
    <w:rsid w:val="00E26269"/>
    <w:rsid w:val="00E36E2F"/>
    <w:rsid w:val="00E45AB3"/>
    <w:rsid w:val="00E51E44"/>
    <w:rsid w:val="00E63348"/>
    <w:rsid w:val="00E77E88"/>
    <w:rsid w:val="00E8107D"/>
    <w:rsid w:val="00E8566B"/>
    <w:rsid w:val="00E960BB"/>
    <w:rsid w:val="00EA2074"/>
    <w:rsid w:val="00EA4832"/>
    <w:rsid w:val="00EA4E9D"/>
    <w:rsid w:val="00EA5CAB"/>
    <w:rsid w:val="00EC4899"/>
    <w:rsid w:val="00ED03AB"/>
    <w:rsid w:val="00ED32D2"/>
    <w:rsid w:val="00EE32DE"/>
    <w:rsid w:val="00EE5457"/>
    <w:rsid w:val="00F070AB"/>
    <w:rsid w:val="00F1409F"/>
    <w:rsid w:val="00F17567"/>
    <w:rsid w:val="00F27A7B"/>
    <w:rsid w:val="00F356FA"/>
    <w:rsid w:val="00F526AF"/>
    <w:rsid w:val="00F617C3"/>
    <w:rsid w:val="00F7066B"/>
    <w:rsid w:val="00F83B28"/>
    <w:rsid w:val="00F92E1A"/>
    <w:rsid w:val="00FA46E5"/>
    <w:rsid w:val="00FB3489"/>
    <w:rsid w:val="00FB7DBA"/>
    <w:rsid w:val="00FC1C25"/>
    <w:rsid w:val="00FC3F45"/>
    <w:rsid w:val="00FD01B0"/>
    <w:rsid w:val="00FD503F"/>
    <w:rsid w:val="00FD5DC2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ADE7"/>
  <w15:docId w15:val="{86924D75-60D9-4E06-B5F8-68D0E1EA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507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507BB"/>
    <w:rPr>
      <w:rFonts w:ascii="Courier New" w:eastAsia="Times New Roman" w:hAnsi="Courier New"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0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40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409F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0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09F"/>
    <w:rPr>
      <w:rFonts w:ascii="Calibri" w:hAnsi="Calibri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39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390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3906"/>
    <w:rPr>
      <w:vertAlign w:val="superscript"/>
    </w:rPr>
  </w:style>
  <w:style w:type="paragraph" w:styleId="Poprawka">
    <w:name w:val="Revision"/>
    <w:hidden/>
    <w:uiPriority w:val="99"/>
    <w:semiHidden/>
    <w:rsid w:val="00C724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03761-8D0B-4E90-81C1-27C05826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2</cp:revision>
  <cp:lastPrinted>2019-02-06T12:12:00Z</cp:lastPrinted>
  <dcterms:created xsi:type="dcterms:W3CDTF">2025-07-14T07:47:00Z</dcterms:created>
  <dcterms:modified xsi:type="dcterms:W3CDTF">2025-07-14T07:47:00Z</dcterms:modified>
</cp:coreProperties>
</file>