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F345" w14:textId="77777777" w:rsidR="006E5D65" w:rsidRPr="00B169DF" w:rsidRDefault="00CD6897" w:rsidP="002D3375">
      <w:pPr>
        <w:spacing w:line="240" w:lineRule="auto"/>
        <w:jc w:val="right"/>
        <w:rPr>
          <w:rFonts w:ascii="Corbel" w:hAnsi="Corbel"/>
          <w:bCs/>
          <w:i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B169DF">
        <w:rPr>
          <w:rFonts w:ascii="Corbel" w:hAnsi="Corbel"/>
          <w:b/>
          <w:bCs/>
        </w:rPr>
        <w:tab/>
      </w:r>
      <w:r w:rsidR="00D8678B" w:rsidRPr="00B169DF">
        <w:rPr>
          <w:rFonts w:ascii="Corbel" w:hAnsi="Corbel"/>
          <w:bCs/>
          <w:i/>
        </w:rPr>
        <w:t xml:space="preserve">Załącznik nr </w:t>
      </w:r>
      <w:r w:rsidR="006F31E2" w:rsidRPr="00B169DF">
        <w:rPr>
          <w:rFonts w:ascii="Corbel" w:hAnsi="Corbel"/>
          <w:bCs/>
          <w:i/>
        </w:rPr>
        <w:t>1.5</w:t>
      </w:r>
      <w:r w:rsidR="00D8678B" w:rsidRPr="00B169DF">
        <w:rPr>
          <w:rFonts w:ascii="Corbel" w:hAnsi="Corbel"/>
          <w:bCs/>
          <w:i/>
        </w:rPr>
        <w:t xml:space="preserve"> do Zarządzenia</w:t>
      </w:r>
      <w:r w:rsidR="002A22BF" w:rsidRPr="00B169DF">
        <w:rPr>
          <w:rFonts w:ascii="Corbel" w:hAnsi="Corbel"/>
          <w:bCs/>
          <w:i/>
        </w:rPr>
        <w:t xml:space="preserve"> Rektora UR </w:t>
      </w:r>
      <w:r w:rsidRPr="00B169DF">
        <w:rPr>
          <w:rFonts w:ascii="Corbel" w:hAnsi="Corbel"/>
          <w:bCs/>
          <w:i/>
        </w:rPr>
        <w:t xml:space="preserve"> nr </w:t>
      </w:r>
      <w:r w:rsidR="00F61A26" w:rsidRPr="00B169DF">
        <w:rPr>
          <w:rFonts w:ascii="Corbel" w:hAnsi="Corbel"/>
          <w:bCs/>
          <w:i/>
        </w:rPr>
        <w:t>7/2023</w:t>
      </w:r>
    </w:p>
    <w:p w14:paraId="4BA8797B" w14:textId="77777777" w:rsidR="0085747A" w:rsidRPr="00B169DF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SYLABUS</w:t>
      </w:r>
    </w:p>
    <w:p w14:paraId="19492E3D" w14:textId="77777777" w:rsidR="0085747A" w:rsidRPr="00B169DF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B169DF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B169DF">
        <w:rPr>
          <w:rFonts w:ascii="Corbel" w:hAnsi="Corbel"/>
          <w:i/>
          <w:smallCaps/>
          <w:sz w:val="24"/>
          <w:szCs w:val="24"/>
        </w:rPr>
        <w:t>.</w:t>
      </w:r>
      <w:r w:rsidR="00F77E40" w:rsidRPr="00F77E40">
        <w:rPr>
          <w:rFonts w:cs="Calibri"/>
          <w:color w:val="000000"/>
          <w:sz w:val="16"/>
          <w:szCs w:val="16"/>
          <w:shd w:val="clear" w:color="auto" w:fill="FFFFFF"/>
        </w:rPr>
        <w:t xml:space="preserve"> </w:t>
      </w:r>
      <w:r w:rsidR="00CD6BBC">
        <w:rPr>
          <w:rFonts w:ascii="Corbel" w:hAnsi="Corbel"/>
          <w:i/>
          <w:smallCaps/>
          <w:sz w:val="24"/>
          <w:szCs w:val="24"/>
        </w:rPr>
        <w:t>2024/2025 - 2025</w:t>
      </w:r>
      <w:r w:rsidR="00F77E40" w:rsidRPr="00F77E40">
        <w:rPr>
          <w:rFonts w:ascii="Corbel" w:hAnsi="Corbel"/>
          <w:i/>
          <w:smallCaps/>
          <w:sz w:val="24"/>
          <w:szCs w:val="24"/>
        </w:rPr>
        <w:t>/202</w:t>
      </w:r>
      <w:r w:rsidR="00CD6BBC">
        <w:rPr>
          <w:rFonts w:ascii="Corbel" w:hAnsi="Corbel"/>
          <w:i/>
          <w:smallCaps/>
          <w:sz w:val="24"/>
          <w:szCs w:val="24"/>
        </w:rPr>
        <w:t>6</w:t>
      </w:r>
    </w:p>
    <w:p w14:paraId="277FA9BC" w14:textId="77777777" w:rsidR="0085747A" w:rsidRPr="00B169DF" w:rsidRDefault="0085747A" w:rsidP="00D61489">
      <w:pPr>
        <w:spacing w:after="0" w:line="240" w:lineRule="exact"/>
        <w:ind w:left="4956" w:firstLine="708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i/>
          <w:sz w:val="20"/>
          <w:szCs w:val="20"/>
        </w:rPr>
        <w:t>(skrajne daty</w:t>
      </w:r>
      <w:r w:rsidRPr="00B169DF">
        <w:rPr>
          <w:rFonts w:ascii="Corbel" w:hAnsi="Corbel"/>
          <w:sz w:val="20"/>
          <w:szCs w:val="20"/>
        </w:rPr>
        <w:t>)</w:t>
      </w:r>
    </w:p>
    <w:p w14:paraId="679F6763" w14:textId="292782CA" w:rsidR="00445970" w:rsidRPr="00B169DF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</w:r>
      <w:r w:rsidRPr="00B169DF">
        <w:rPr>
          <w:rFonts w:ascii="Corbel" w:hAnsi="Corbel"/>
          <w:sz w:val="20"/>
          <w:szCs w:val="20"/>
        </w:rPr>
        <w:tab/>
        <w:t>R</w:t>
      </w:r>
      <w:r w:rsidR="00F77E40">
        <w:rPr>
          <w:rFonts w:ascii="Corbel" w:hAnsi="Corbel"/>
          <w:sz w:val="20"/>
          <w:szCs w:val="20"/>
        </w:rPr>
        <w:t xml:space="preserve">ok akademicki </w:t>
      </w:r>
      <w:r w:rsidR="00CD6BBC">
        <w:rPr>
          <w:rFonts w:ascii="Corbel" w:hAnsi="Corbel"/>
          <w:i/>
          <w:smallCaps/>
          <w:sz w:val="24"/>
          <w:szCs w:val="24"/>
        </w:rPr>
        <w:t>202</w:t>
      </w:r>
      <w:r w:rsidR="00D61489">
        <w:rPr>
          <w:rFonts w:ascii="Corbel" w:hAnsi="Corbel"/>
          <w:i/>
          <w:smallCaps/>
          <w:sz w:val="24"/>
          <w:szCs w:val="24"/>
        </w:rPr>
        <w:t>5</w:t>
      </w:r>
      <w:r w:rsidR="00F77E40" w:rsidRPr="00F77E40">
        <w:rPr>
          <w:rFonts w:ascii="Corbel" w:hAnsi="Corbel"/>
          <w:i/>
          <w:smallCaps/>
          <w:sz w:val="24"/>
          <w:szCs w:val="24"/>
        </w:rPr>
        <w:t>/202</w:t>
      </w:r>
      <w:r w:rsidR="00D61489">
        <w:rPr>
          <w:rFonts w:ascii="Corbel" w:hAnsi="Corbel"/>
          <w:i/>
          <w:smallCaps/>
          <w:sz w:val="24"/>
          <w:szCs w:val="24"/>
        </w:rPr>
        <w:t>6</w:t>
      </w:r>
    </w:p>
    <w:p w14:paraId="694E35DA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874D3D1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B169DF">
        <w:rPr>
          <w:rFonts w:ascii="Corbel" w:hAnsi="Corbel"/>
          <w:szCs w:val="24"/>
        </w:rPr>
        <w:t xml:space="preserve">1. </w:t>
      </w:r>
      <w:r w:rsidR="0085747A" w:rsidRPr="00B169DF">
        <w:rPr>
          <w:rFonts w:ascii="Corbel" w:hAnsi="Corbel"/>
          <w:szCs w:val="24"/>
        </w:rPr>
        <w:t xml:space="preserve">Podstawowe </w:t>
      </w:r>
      <w:r w:rsidR="00445970" w:rsidRPr="00B169DF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B169DF" w14:paraId="6F7686D3" w14:textId="77777777" w:rsidTr="00B819C8">
        <w:tc>
          <w:tcPr>
            <w:tcW w:w="2694" w:type="dxa"/>
            <w:vAlign w:val="center"/>
          </w:tcPr>
          <w:p w14:paraId="34EF0125" w14:textId="77777777" w:rsidR="0085747A" w:rsidRPr="003C45B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500BCAF9" w14:textId="77777777" w:rsidR="0085747A" w:rsidRPr="00B169DF" w:rsidRDefault="00AB4153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Badania kliniczne w biotechnologii</w:t>
            </w:r>
          </w:p>
        </w:tc>
      </w:tr>
      <w:tr w:rsidR="0085747A" w:rsidRPr="00B169DF" w14:paraId="62FD5A27" w14:textId="77777777" w:rsidTr="00B819C8">
        <w:tc>
          <w:tcPr>
            <w:tcW w:w="2694" w:type="dxa"/>
            <w:vAlign w:val="center"/>
          </w:tcPr>
          <w:p w14:paraId="311F3AB9" w14:textId="77777777" w:rsidR="0085747A" w:rsidRPr="003C45B1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3C45B1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61C9E9B" w14:textId="77777777" w:rsidR="0085747A" w:rsidRPr="00B169D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61489" w:rsidRPr="00B169DF" w14:paraId="419687C3" w14:textId="77777777" w:rsidTr="00B819C8">
        <w:tc>
          <w:tcPr>
            <w:tcW w:w="2694" w:type="dxa"/>
            <w:vAlign w:val="center"/>
          </w:tcPr>
          <w:p w14:paraId="2C786CB3" w14:textId="77777777" w:rsidR="00D61489" w:rsidRPr="003C45B1" w:rsidRDefault="00D61489" w:rsidP="00D61489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 jednostki prowadzącej kierunek</w:t>
            </w:r>
          </w:p>
        </w:tc>
        <w:tc>
          <w:tcPr>
            <w:tcW w:w="7087" w:type="dxa"/>
            <w:vAlign w:val="center"/>
          </w:tcPr>
          <w:p w14:paraId="22EEE366" w14:textId="3DE83219" w:rsidR="00D61489" w:rsidRPr="00D61489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bCs/>
                <w:sz w:val="24"/>
                <w:szCs w:val="24"/>
              </w:rPr>
            </w:pPr>
            <w:r w:rsidRPr="00D61489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 w:rsidRPr="00D61489"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 w:rsidRPr="00D61489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, Wydział Biotechnologii </w:t>
            </w:r>
          </w:p>
        </w:tc>
      </w:tr>
      <w:tr w:rsidR="00D61489" w:rsidRPr="00B169DF" w14:paraId="3BF45401" w14:textId="77777777" w:rsidTr="00B819C8">
        <w:tc>
          <w:tcPr>
            <w:tcW w:w="2694" w:type="dxa"/>
            <w:vAlign w:val="center"/>
          </w:tcPr>
          <w:p w14:paraId="46E31729" w14:textId="77777777" w:rsidR="00D61489" w:rsidRPr="003C45B1" w:rsidRDefault="00D61489" w:rsidP="00D6148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10FC5923" w14:textId="3B63AAFF" w:rsidR="00D61489" w:rsidRPr="00B169DF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61489">
              <w:rPr>
                <w:rFonts w:ascii="Corbel" w:hAnsi="Corbel"/>
                <w:b w:val="0"/>
                <w:bCs/>
                <w:sz w:val="24"/>
                <w:szCs w:val="24"/>
              </w:rPr>
              <w:t xml:space="preserve">Collegium </w:t>
            </w:r>
            <w:proofErr w:type="spellStart"/>
            <w:r w:rsidRPr="00D61489">
              <w:rPr>
                <w:rFonts w:ascii="Corbel" w:hAnsi="Corbel"/>
                <w:b w:val="0"/>
                <w:bCs/>
                <w:sz w:val="24"/>
                <w:szCs w:val="24"/>
              </w:rPr>
              <w:t>Medicum</w:t>
            </w:r>
            <w:proofErr w:type="spellEnd"/>
            <w:r w:rsidRPr="00D61489">
              <w:rPr>
                <w:rFonts w:ascii="Corbel" w:hAnsi="Corbel"/>
                <w:b w:val="0"/>
                <w:bCs/>
                <w:sz w:val="24"/>
                <w:szCs w:val="24"/>
              </w:rPr>
              <w:t>, Wydział Biotechnologii</w:t>
            </w:r>
          </w:p>
        </w:tc>
      </w:tr>
      <w:tr w:rsidR="00D61489" w:rsidRPr="00B169DF" w14:paraId="06ED7A3C" w14:textId="77777777" w:rsidTr="00B819C8">
        <w:tc>
          <w:tcPr>
            <w:tcW w:w="2694" w:type="dxa"/>
            <w:vAlign w:val="center"/>
          </w:tcPr>
          <w:p w14:paraId="27477E5C" w14:textId="77777777" w:rsidR="00D61489" w:rsidRPr="003C45B1" w:rsidRDefault="00D61489" w:rsidP="00D6148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7CC75AA6" w14:textId="77777777" w:rsidR="00D61489" w:rsidRPr="00B169DF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77E40">
              <w:rPr>
                <w:rFonts w:ascii="Corbel" w:hAnsi="Corbel"/>
                <w:b w:val="0"/>
                <w:bCs/>
                <w:sz w:val="24"/>
                <w:szCs w:val="24"/>
              </w:rPr>
              <w:t>Biotechnologia</w:t>
            </w:r>
          </w:p>
        </w:tc>
      </w:tr>
      <w:tr w:rsidR="00D61489" w:rsidRPr="00B169DF" w14:paraId="2E1D9056" w14:textId="77777777" w:rsidTr="00B819C8">
        <w:tc>
          <w:tcPr>
            <w:tcW w:w="2694" w:type="dxa"/>
            <w:vAlign w:val="center"/>
          </w:tcPr>
          <w:p w14:paraId="5F7700E0" w14:textId="77777777" w:rsidR="00D61489" w:rsidRPr="003C45B1" w:rsidRDefault="00D61489" w:rsidP="00D6148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3696A3D" w14:textId="77777777" w:rsidR="00D61489" w:rsidRPr="00B169DF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F77E40">
              <w:rPr>
                <w:rFonts w:ascii="Corbel" w:hAnsi="Corbel"/>
                <w:b w:val="0"/>
                <w:sz w:val="24"/>
                <w:szCs w:val="24"/>
              </w:rPr>
              <w:t>II stopień</w:t>
            </w:r>
          </w:p>
        </w:tc>
      </w:tr>
      <w:tr w:rsidR="00D61489" w:rsidRPr="00B169DF" w14:paraId="060371B3" w14:textId="77777777" w:rsidTr="00B819C8">
        <w:tc>
          <w:tcPr>
            <w:tcW w:w="2694" w:type="dxa"/>
            <w:vAlign w:val="center"/>
          </w:tcPr>
          <w:p w14:paraId="3F36F58E" w14:textId="77777777" w:rsidR="00D61489" w:rsidRPr="003C45B1" w:rsidRDefault="00D61489" w:rsidP="00D6148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3A7718E9" w14:textId="77777777" w:rsidR="00D61489" w:rsidRPr="00B169DF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Pr="00CD42D0">
              <w:rPr>
                <w:rFonts w:ascii="Corbel" w:hAnsi="Corbel"/>
                <w:b w:val="0"/>
                <w:sz w:val="24"/>
                <w:szCs w:val="24"/>
              </w:rPr>
              <w:t>gólnoakademicki</w:t>
            </w:r>
            <w:proofErr w:type="spellEnd"/>
          </w:p>
        </w:tc>
      </w:tr>
      <w:tr w:rsidR="00D61489" w:rsidRPr="00B169DF" w14:paraId="3CC66CD3" w14:textId="77777777" w:rsidTr="00B819C8">
        <w:tc>
          <w:tcPr>
            <w:tcW w:w="2694" w:type="dxa"/>
            <w:vAlign w:val="center"/>
          </w:tcPr>
          <w:p w14:paraId="4D2D8557" w14:textId="77777777" w:rsidR="00D61489" w:rsidRPr="003C45B1" w:rsidRDefault="00D61489" w:rsidP="00D6148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666145FA" w14:textId="77777777" w:rsidR="00D61489" w:rsidRPr="00B169DF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D42D0">
              <w:rPr>
                <w:rFonts w:ascii="Corbel" w:hAnsi="Corbel"/>
                <w:b w:val="0"/>
                <w:sz w:val="24"/>
                <w:szCs w:val="24"/>
              </w:rPr>
              <w:t>stacjonarne</w:t>
            </w:r>
          </w:p>
        </w:tc>
      </w:tr>
      <w:tr w:rsidR="00D61489" w:rsidRPr="00B169DF" w14:paraId="580EDA1D" w14:textId="77777777" w:rsidTr="00B819C8">
        <w:tc>
          <w:tcPr>
            <w:tcW w:w="2694" w:type="dxa"/>
            <w:vAlign w:val="center"/>
          </w:tcPr>
          <w:p w14:paraId="2349AECD" w14:textId="77777777" w:rsidR="00D61489" w:rsidRPr="003C45B1" w:rsidRDefault="00D61489" w:rsidP="00D6148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Rok i semestr/y studiów</w:t>
            </w:r>
          </w:p>
        </w:tc>
        <w:tc>
          <w:tcPr>
            <w:tcW w:w="7087" w:type="dxa"/>
            <w:vAlign w:val="center"/>
          </w:tcPr>
          <w:p w14:paraId="5CC3A146" w14:textId="1E6D1062" w:rsidR="00D61489" w:rsidRPr="00B169DF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Rok II, semestr 3</w:t>
            </w:r>
          </w:p>
        </w:tc>
      </w:tr>
      <w:tr w:rsidR="00D61489" w:rsidRPr="00B169DF" w14:paraId="566CB8C3" w14:textId="77777777" w:rsidTr="00B819C8">
        <w:tc>
          <w:tcPr>
            <w:tcW w:w="2694" w:type="dxa"/>
            <w:vAlign w:val="center"/>
          </w:tcPr>
          <w:p w14:paraId="4CD262A6" w14:textId="77777777" w:rsidR="00D61489" w:rsidRPr="003C45B1" w:rsidRDefault="00D61489" w:rsidP="00D6148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3E1F6B86" w14:textId="77777777" w:rsidR="00D61489" w:rsidRPr="00B169DF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bCs/>
                <w:sz w:val="24"/>
                <w:szCs w:val="24"/>
              </w:rPr>
              <w:t>k</w:t>
            </w:r>
            <w:r w:rsidRPr="00CD42D0">
              <w:rPr>
                <w:rFonts w:ascii="Corbel" w:hAnsi="Corbel"/>
                <w:b w:val="0"/>
                <w:bCs/>
                <w:sz w:val="24"/>
                <w:szCs w:val="24"/>
              </w:rPr>
              <w:t>ierunkowy</w:t>
            </w:r>
          </w:p>
        </w:tc>
      </w:tr>
      <w:tr w:rsidR="00D61489" w:rsidRPr="00B169DF" w14:paraId="15E95F09" w14:textId="77777777" w:rsidTr="00B819C8">
        <w:tc>
          <w:tcPr>
            <w:tcW w:w="2694" w:type="dxa"/>
            <w:vAlign w:val="center"/>
          </w:tcPr>
          <w:p w14:paraId="23F8FCD0" w14:textId="77777777" w:rsidR="00D61489" w:rsidRPr="003C45B1" w:rsidRDefault="00D61489" w:rsidP="00D6148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22078797" w14:textId="77777777" w:rsidR="00D61489" w:rsidRPr="00B169DF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D42D0">
              <w:rPr>
                <w:rFonts w:ascii="Corbel" w:hAnsi="Corbel"/>
                <w:b w:val="0"/>
                <w:bCs/>
                <w:sz w:val="24"/>
                <w:szCs w:val="24"/>
              </w:rPr>
              <w:t>język polski</w:t>
            </w:r>
          </w:p>
        </w:tc>
      </w:tr>
      <w:tr w:rsidR="00D61489" w:rsidRPr="00B169DF" w14:paraId="18143F74" w14:textId="77777777" w:rsidTr="00B819C8">
        <w:tc>
          <w:tcPr>
            <w:tcW w:w="2694" w:type="dxa"/>
            <w:vAlign w:val="center"/>
          </w:tcPr>
          <w:p w14:paraId="34EF9212" w14:textId="77777777" w:rsidR="00D61489" w:rsidRPr="003C45B1" w:rsidRDefault="00D61489" w:rsidP="00D6148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65C3800C" w14:textId="77777777" w:rsidR="00D61489" w:rsidRPr="00B169DF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D61489" w:rsidRPr="00B169DF" w14:paraId="43E866EE" w14:textId="77777777" w:rsidTr="00B819C8">
        <w:tc>
          <w:tcPr>
            <w:tcW w:w="2694" w:type="dxa"/>
            <w:vAlign w:val="center"/>
          </w:tcPr>
          <w:p w14:paraId="5BD2F89D" w14:textId="77777777" w:rsidR="00D61489" w:rsidRPr="003C45B1" w:rsidRDefault="00D61489" w:rsidP="00D61489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C45B1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47989712" w14:textId="77777777" w:rsidR="00D61489" w:rsidRPr="00B169DF" w:rsidRDefault="00D61489" w:rsidP="00D61489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14:paraId="45C186B0" w14:textId="77777777" w:rsidR="0085747A" w:rsidRPr="00B169DF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* </w:t>
      </w:r>
      <w:r w:rsidRPr="00B169DF">
        <w:rPr>
          <w:rFonts w:ascii="Corbel" w:hAnsi="Corbel"/>
          <w:i/>
          <w:sz w:val="24"/>
          <w:szCs w:val="24"/>
        </w:rPr>
        <w:t>-</w:t>
      </w:r>
      <w:proofErr w:type="spellStart"/>
      <w:r w:rsidR="00B90885" w:rsidRPr="00B169DF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169DF">
        <w:rPr>
          <w:rFonts w:ascii="Corbel" w:hAnsi="Corbel"/>
          <w:b w:val="0"/>
          <w:sz w:val="24"/>
          <w:szCs w:val="24"/>
        </w:rPr>
        <w:t>e,</w:t>
      </w:r>
      <w:r w:rsidRPr="00B169DF">
        <w:rPr>
          <w:rFonts w:ascii="Corbel" w:hAnsi="Corbel"/>
          <w:b w:val="0"/>
          <w:i/>
          <w:sz w:val="24"/>
          <w:szCs w:val="24"/>
        </w:rPr>
        <w:t>zgodnie</w:t>
      </w:r>
      <w:proofErr w:type="spellEnd"/>
      <w:r w:rsidRPr="00B169DF">
        <w:rPr>
          <w:rFonts w:ascii="Corbel" w:hAnsi="Corbel"/>
          <w:b w:val="0"/>
          <w:i/>
          <w:sz w:val="24"/>
          <w:szCs w:val="24"/>
        </w:rPr>
        <w:t xml:space="preserve"> z ustaleniami </w:t>
      </w:r>
      <w:r w:rsidR="00B90885" w:rsidRPr="00B169DF">
        <w:rPr>
          <w:rFonts w:ascii="Corbel" w:hAnsi="Corbel"/>
          <w:b w:val="0"/>
          <w:i/>
          <w:sz w:val="24"/>
          <w:szCs w:val="24"/>
        </w:rPr>
        <w:t>w Jednostce</w:t>
      </w:r>
    </w:p>
    <w:p w14:paraId="2C58D9B1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67A42747" w14:textId="77777777" w:rsidR="0085747A" w:rsidRPr="00B169DF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1.</w:t>
      </w:r>
      <w:r w:rsidR="00E22FBC" w:rsidRPr="00B169DF">
        <w:rPr>
          <w:rFonts w:ascii="Corbel" w:hAnsi="Corbel"/>
          <w:sz w:val="24"/>
          <w:szCs w:val="24"/>
        </w:rPr>
        <w:t>1</w:t>
      </w:r>
      <w:r w:rsidRPr="00B169DF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1F83AFAD" w14:textId="77777777" w:rsidR="00923D7D" w:rsidRPr="00B169DF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B169DF" w14:paraId="61348C43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45F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Semestr</w:t>
            </w:r>
          </w:p>
          <w:p w14:paraId="406C6FCB" w14:textId="77777777" w:rsidR="00015B8F" w:rsidRPr="003C45B1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(</w:t>
            </w:r>
            <w:r w:rsidR="00363F78" w:rsidRPr="003C45B1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89D4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Wykł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3DA4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9C31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Konw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AE96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7F77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Sem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E34F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F078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C45B1">
              <w:rPr>
                <w:rFonts w:ascii="Corbel" w:hAnsi="Corbel"/>
                <w:szCs w:val="24"/>
              </w:rPr>
              <w:t>Prakt</w:t>
            </w:r>
            <w:proofErr w:type="spellEnd"/>
            <w:r w:rsidRPr="003C45B1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E9DD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C45B1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B7496" w14:textId="77777777" w:rsidR="00015B8F" w:rsidRPr="003C45B1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3C45B1">
              <w:rPr>
                <w:rFonts w:ascii="Corbel" w:hAnsi="Corbel"/>
                <w:b/>
                <w:szCs w:val="24"/>
              </w:rPr>
              <w:t>Liczba pkt</w:t>
            </w:r>
            <w:r w:rsidR="00B90885" w:rsidRPr="003C45B1">
              <w:rPr>
                <w:rFonts w:ascii="Corbel" w:hAnsi="Corbel"/>
                <w:b/>
                <w:szCs w:val="24"/>
              </w:rPr>
              <w:t>.</w:t>
            </w:r>
            <w:r w:rsidRPr="003C45B1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B169DF" w14:paraId="4C83BC49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C43A" w14:textId="6BD154CC" w:rsidR="00015B8F" w:rsidRPr="00B169DF" w:rsidRDefault="00D6148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AF66" w14:textId="77777777" w:rsidR="00015B8F" w:rsidRPr="00B169DF" w:rsidRDefault="0022137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BD16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D773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242F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C48A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B515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B408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62BD" w14:textId="77777777" w:rsidR="00015B8F" w:rsidRPr="00B169D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0993E" w14:textId="6160BB46" w:rsidR="00015B8F" w:rsidRPr="00B169DF" w:rsidRDefault="00D61489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</w:tbl>
    <w:p w14:paraId="74DB286A" w14:textId="77777777" w:rsidR="00923D7D" w:rsidRPr="00B169D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6AA59EE" w14:textId="77777777" w:rsidR="00923D7D" w:rsidRPr="00B169D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2048B6D6" w14:textId="77777777" w:rsidR="0085747A" w:rsidRPr="00B169DF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1.</w:t>
      </w:r>
      <w:r w:rsidR="00E22FBC" w:rsidRPr="00B169DF">
        <w:rPr>
          <w:rFonts w:ascii="Corbel" w:hAnsi="Corbel"/>
          <w:smallCaps w:val="0"/>
          <w:szCs w:val="24"/>
        </w:rPr>
        <w:t>2</w:t>
      </w:r>
      <w:r w:rsidR="00F83B28" w:rsidRPr="00B169DF">
        <w:rPr>
          <w:rFonts w:ascii="Corbel" w:hAnsi="Corbel"/>
          <w:smallCaps w:val="0"/>
          <w:szCs w:val="24"/>
        </w:rPr>
        <w:t>.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 xml:space="preserve">Sposób realizacji zajęć  </w:t>
      </w:r>
    </w:p>
    <w:p w14:paraId="209AEC23" w14:textId="77777777" w:rsidR="0085747A" w:rsidRPr="00B169DF" w:rsidRDefault="0095724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57244"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7261BDA0" w14:textId="77777777" w:rsidR="0085747A" w:rsidRPr="00B169DF" w:rsidRDefault="00957244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57244">
        <w:rPr>
          <w:rFonts w:ascii="Segoe UI Symbol" w:eastAsia="MS Gothic" w:hAnsi="Segoe UI Symbol" w:cs="Segoe UI Symbol"/>
          <w:b w:val="0"/>
          <w:szCs w:val="24"/>
        </w:rPr>
        <w:sym w:font="Wingdings" w:char="F078"/>
      </w:r>
      <w:r w:rsidR="0085747A" w:rsidRPr="00B169DF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2AB484D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6A58B3D2" w14:textId="77777777" w:rsidR="00E22FB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1.3 </w:t>
      </w:r>
      <w:r w:rsidR="00F83B28" w:rsidRPr="00B169DF">
        <w:rPr>
          <w:rFonts w:ascii="Corbel" w:hAnsi="Corbel"/>
          <w:smallCaps w:val="0"/>
          <w:szCs w:val="24"/>
        </w:rPr>
        <w:tab/>
      </w:r>
      <w:r w:rsidRPr="00B169DF">
        <w:rPr>
          <w:rFonts w:ascii="Corbel" w:hAnsi="Corbel"/>
          <w:smallCaps w:val="0"/>
          <w:szCs w:val="24"/>
        </w:rPr>
        <w:t>For</w:t>
      </w:r>
      <w:r w:rsidR="00445970" w:rsidRPr="00B169DF">
        <w:rPr>
          <w:rFonts w:ascii="Corbel" w:hAnsi="Corbel"/>
          <w:smallCaps w:val="0"/>
          <w:szCs w:val="24"/>
        </w:rPr>
        <w:t xml:space="preserve">ma zaliczenia przedmiotu </w:t>
      </w:r>
      <w:r w:rsidRPr="00B169DF">
        <w:rPr>
          <w:rFonts w:ascii="Corbel" w:hAnsi="Corbel"/>
          <w:smallCaps w:val="0"/>
          <w:szCs w:val="24"/>
        </w:rPr>
        <w:t xml:space="preserve"> (z toku) </w:t>
      </w:r>
      <w:r w:rsidRPr="00B169DF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505F4827" w14:textId="21A8BCD3" w:rsidR="00D61489" w:rsidRPr="00B169DF" w:rsidRDefault="00D61489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>
        <w:rPr>
          <w:rFonts w:ascii="Corbel" w:hAnsi="Corbel"/>
          <w:smallCaps w:val="0"/>
          <w:szCs w:val="24"/>
        </w:rPr>
        <w:t xml:space="preserve">Zaliczenie z oceną </w:t>
      </w:r>
    </w:p>
    <w:p w14:paraId="67F77453" w14:textId="77777777" w:rsidR="00E960BB" w:rsidRPr="00B169DF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B3689B8" w14:textId="77777777" w:rsidR="00E960BB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4B0C7AD9" w14:textId="77777777" w:rsidTr="00745302">
        <w:tc>
          <w:tcPr>
            <w:tcW w:w="9670" w:type="dxa"/>
          </w:tcPr>
          <w:p w14:paraId="164E0B19" w14:textId="77777777" w:rsidR="0085747A" w:rsidRPr="00B169DF" w:rsidRDefault="00221371" w:rsidP="00221371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Znajomość podstawowych mechanizmów i zjawisk zachodzących na poziomie komórki , tkanki, organu i całego organizmu u zwierząt oraz człowieka.</w:t>
            </w:r>
          </w:p>
        </w:tc>
      </w:tr>
    </w:tbl>
    <w:p w14:paraId="38D1BC96" w14:textId="77777777" w:rsidR="00153C41" w:rsidRPr="00B169DF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13C9397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B169DF">
        <w:rPr>
          <w:rFonts w:ascii="Corbel" w:hAnsi="Corbel"/>
          <w:szCs w:val="24"/>
        </w:rPr>
        <w:t>3.</w:t>
      </w:r>
      <w:r w:rsidR="00A84C85" w:rsidRPr="00B169DF">
        <w:rPr>
          <w:rFonts w:ascii="Corbel" w:hAnsi="Corbel"/>
          <w:szCs w:val="24"/>
        </w:rPr>
        <w:t>cele, efekty uczenia się</w:t>
      </w:r>
      <w:r w:rsidR="0085747A" w:rsidRPr="00B169DF">
        <w:rPr>
          <w:rFonts w:ascii="Corbel" w:hAnsi="Corbel"/>
          <w:szCs w:val="24"/>
        </w:rPr>
        <w:t xml:space="preserve"> , treści Programowe i stosowane metody Dydaktyczne</w:t>
      </w:r>
    </w:p>
    <w:p w14:paraId="6BF70489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7E75DF32" w14:textId="77777777" w:rsidR="0085747A" w:rsidRPr="00B169DF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3.1 </w:t>
      </w:r>
      <w:r w:rsidR="00C05F44" w:rsidRPr="00B169DF">
        <w:rPr>
          <w:rFonts w:ascii="Corbel" w:hAnsi="Corbel"/>
          <w:sz w:val="24"/>
          <w:szCs w:val="24"/>
        </w:rPr>
        <w:t>Cele przedmiotu</w:t>
      </w:r>
    </w:p>
    <w:p w14:paraId="0B0082DE" w14:textId="77777777" w:rsidR="00F83B28" w:rsidRPr="00B169DF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957244" w:rsidRPr="00957244" w14:paraId="2AF7E062" w14:textId="77777777" w:rsidTr="00957244">
        <w:tc>
          <w:tcPr>
            <w:tcW w:w="851" w:type="dxa"/>
            <w:vAlign w:val="center"/>
          </w:tcPr>
          <w:p w14:paraId="2DA9424F" w14:textId="77777777" w:rsidR="00957244" w:rsidRPr="00957244" w:rsidRDefault="00957244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957244">
              <w:rPr>
                <w:rFonts w:ascii="Corbel" w:hAnsi="Corbel"/>
                <w:sz w:val="24"/>
                <w:szCs w:val="24"/>
              </w:rPr>
              <w:t>C1</w:t>
            </w:r>
          </w:p>
        </w:tc>
        <w:tc>
          <w:tcPr>
            <w:tcW w:w="8819" w:type="dxa"/>
            <w:vAlign w:val="center"/>
          </w:tcPr>
          <w:p w14:paraId="5161AB5D" w14:textId="77777777" w:rsidR="00957244" w:rsidRPr="00957244" w:rsidRDefault="00E85FD6" w:rsidP="00BF068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Zapoznanie studenta z</w:t>
            </w:r>
            <w:r w:rsidR="00BF0689">
              <w:rPr>
                <w:rFonts w:ascii="Corbel" w:hAnsi="Corbel"/>
                <w:sz w:val="24"/>
                <w:szCs w:val="24"/>
              </w:rPr>
              <w:t>e specyfiką i zasadami prowadzenia badań klinicznych.</w:t>
            </w:r>
          </w:p>
        </w:tc>
      </w:tr>
      <w:tr w:rsidR="00BF0689" w:rsidRPr="00957244" w14:paraId="2BD7506D" w14:textId="77777777" w:rsidTr="00957244">
        <w:tc>
          <w:tcPr>
            <w:tcW w:w="851" w:type="dxa"/>
            <w:vAlign w:val="center"/>
          </w:tcPr>
          <w:p w14:paraId="0267E207" w14:textId="77777777" w:rsidR="00BF0689" w:rsidRPr="00957244" w:rsidRDefault="00EA438A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19" w:type="dxa"/>
            <w:vAlign w:val="center"/>
          </w:tcPr>
          <w:p w14:paraId="6656D286" w14:textId="77777777" w:rsidR="00BF0689" w:rsidRDefault="00BF0689" w:rsidP="00BF0689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 w:cs="Calibri"/>
                <w:sz w:val="24"/>
                <w:szCs w:val="24"/>
              </w:rPr>
              <w:t>Zapoznanie</w:t>
            </w:r>
            <w:r w:rsidR="00EA438A">
              <w:rPr>
                <w:rFonts w:ascii="Corbel" w:hAnsi="Corbel" w:cs="Calibri"/>
                <w:sz w:val="24"/>
                <w:szCs w:val="24"/>
              </w:rPr>
              <w:t xml:space="preserve"> studenta</w:t>
            </w:r>
            <w:r w:rsidRPr="001B4AF7">
              <w:rPr>
                <w:rFonts w:ascii="Corbel" w:hAnsi="Corbel" w:cs="Calibri"/>
                <w:sz w:val="24"/>
                <w:szCs w:val="24"/>
              </w:rPr>
              <w:t xml:space="preserve"> z możliwościami zastosowania najnowszych osiągnięć biotechnologii w medycynie</w:t>
            </w:r>
            <w:r w:rsidR="00EA438A">
              <w:rPr>
                <w:rFonts w:ascii="Corbel" w:hAnsi="Corbel" w:cs="Calibri"/>
                <w:sz w:val="24"/>
                <w:szCs w:val="24"/>
              </w:rPr>
              <w:t>.</w:t>
            </w:r>
          </w:p>
        </w:tc>
      </w:tr>
    </w:tbl>
    <w:p w14:paraId="7E3525BC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57F589B8" w14:textId="77777777" w:rsidR="001D7B54" w:rsidRPr="00B169DF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3.2 </w:t>
      </w:r>
      <w:r w:rsidR="001D7B54" w:rsidRPr="00B169DF">
        <w:rPr>
          <w:rFonts w:ascii="Corbel" w:hAnsi="Corbel"/>
          <w:b/>
          <w:sz w:val="24"/>
          <w:szCs w:val="24"/>
        </w:rPr>
        <w:t xml:space="preserve">Efekty </w:t>
      </w:r>
      <w:r w:rsidR="00C05F44" w:rsidRPr="00B169DF">
        <w:rPr>
          <w:rFonts w:ascii="Corbel" w:hAnsi="Corbel"/>
          <w:b/>
          <w:sz w:val="24"/>
          <w:szCs w:val="24"/>
        </w:rPr>
        <w:t xml:space="preserve">uczenia się </w:t>
      </w:r>
      <w:r w:rsidR="001D7B54" w:rsidRPr="00B169DF">
        <w:rPr>
          <w:rFonts w:ascii="Corbel" w:hAnsi="Corbel"/>
          <w:b/>
          <w:sz w:val="24"/>
          <w:szCs w:val="24"/>
        </w:rPr>
        <w:t>dla przedmiotu</w:t>
      </w:r>
    </w:p>
    <w:p w14:paraId="01B12B65" w14:textId="77777777" w:rsidR="001D7B54" w:rsidRPr="00B169DF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727"/>
        <w:gridCol w:w="1026"/>
      </w:tblGrid>
      <w:tr w:rsidR="0085747A" w:rsidRPr="00B169DF" w14:paraId="1906B8DC" w14:textId="77777777" w:rsidTr="006F39DB">
        <w:tc>
          <w:tcPr>
            <w:tcW w:w="993" w:type="dxa"/>
            <w:vAlign w:val="center"/>
          </w:tcPr>
          <w:p w14:paraId="04DA631D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smallCaps w:val="0"/>
                <w:szCs w:val="24"/>
              </w:rPr>
              <w:t>EK</w:t>
            </w:r>
            <w:r w:rsidR="00A84C85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B169DF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7727" w:type="dxa"/>
            <w:vAlign w:val="center"/>
          </w:tcPr>
          <w:p w14:paraId="49190376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026" w:type="dxa"/>
            <w:vAlign w:val="center"/>
          </w:tcPr>
          <w:p w14:paraId="5FA6B1FA" w14:textId="77777777" w:rsidR="0085747A" w:rsidRPr="00B169DF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 w:rsidRPr="00B169D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A942DC" w:rsidRPr="00B169DF" w14:paraId="1F22E581" w14:textId="77777777" w:rsidTr="006F39DB">
        <w:tc>
          <w:tcPr>
            <w:tcW w:w="993" w:type="dxa"/>
            <w:vAlign w:val="center"/>
          </w:tcPr>
          <w:p w14:paraId="31EE9F1F" w14:textId="77777777" w:rsidR="00A942DC" w:rsidRPr="00A942DC" w:rsidRDefault="00A942DC" w:rsidP="00655D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A942DC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7727" w:type="dxa"/>
            <w:vAlign w:val="center"/>
          </w:tcPr>
          <w:p w14:paraId="2A5B41E1" w14:textId="77777777" w:rsidR="00A942DC" w:rsidRPr="00A942DC" w:rsidRDefault="00B26F40" w:rsidP="00EA438A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zna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metody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techniki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badawcze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niezbędne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do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planowania,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optymalizowania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realizowania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eksperymentów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6F39DB" w:rsidRPr="006F39DB">
              <w:rPr>
                <w:rFonts w:ascii="Corbel" w:hAnsi="Corbel"/>
                <w:sz w:val="24"/>
                <w:szCs w:val="24"/>
              </w:rPr>
              <w:t>badawczych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>
              <w:rPr>
                <w:rFonts w:ascii="Corbel" w:hAnsi="Corbel"/>
                <w:sz w:val="24"/>
                <w:szCs w:val="24"/>
              </w:rPr>
              <w:t>wykorzystywanych w badaniach klinicznych.</w:t>
            </w:r>
          </w:p>
        </w:tc>
        <w:tc>
          <w:tcPr>
            <w:tcW w:w="1026" w:type="dxa"/>
            <w:vAlign w:val="center"/>
          </w:tcPr>
          <w:p w14:paraId="09FB1182" w14:textId="77777777" w:rsidR="000179E1" w:rsidRPr="00A942DC" w:rsidRDefault="00A942DC" w:rsidP="006F39D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A942DC">
              <w:rPr>
                <w:rFonts w:ascii="Corbel" w:hAnsi="Corbel"/>
                <w:sz w:val="24"/>
                <w:szCs w:val="24"/>
              </w:rPr>
              <w:t xml:space="preserve">K_W01 </w:t>
            </w:r>
          </w:p>
          <w:p w14:paraId="7FDB679D" w14:textId="77777777" w:rsidR="00A942DC" w:rsidRPr="00A942DC" w:rsidRDefault="00A942DC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A942DC" w:rsidRPr="00B169DF" w14:paraId="55EFE8F9" w14:textId="77777777" w:rsidTr="006F39DB">
        <w:tc>
          <w:tcPr>
            <w:tcW w:w="993" w:type="dxa"/>
            <w:vAlign w:val="center"/>
          </w:tcPr>
          <w:p w14:paraId="18CB35E5" w14:textId="77777777" w:rsidR="00A942DC" w:rsidRPr="00A942DC" w:rsidRDefault="00A942DC" w:rsidP="00655D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A942DC">
              <w:rPr>
                <w:rFonts w:ascii="Corbel" w:hAnsi="Corbel"/>
                <w:b w:val="0"/>
                <w:smallCaps w:val="0"/>
                <w:szCs w:val="24"/>
              </w:rPr>
              <w:softHyphen/>
              <w:t>_02</w:t>
            </w:r>
          </w:p>
        </w:tc>
        <w:tc>
          <w:tcPr>
            <w:tcW w:w="7727" w:type="dxa"/>
            <w:vAlign w:val="center"/>
          </w:tcPr>
          <w:p w14:paraId="46DF563A" w14:textId="77777777" w:rsidR="00A942DC" w:rsidRPr="00A942DC" w:rsidRDefault="00EA438A" w:rsidP="00A942DC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Student zna m</w:t>
            </w:r>
            <w:r w:rsidRPr="00EA438A">
              <w:rPr>
                <w:rFonts w:ascii="Corbel" w:hAnsi="Corbel"/>
                <w:sz w:val="24"/>
                <w:szCs w:val="24"/>
              </w:rPr>
              <w:t>etody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przygotowywania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projektów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badawczych,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publikacji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naukowych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oraz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pozyskiwania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środków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finansowych przeznaczonych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na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badania</w:t>
            </w:r>
            <w:r w:rsidR="004755FC">
              <w:rPr>
                <w:rFonts w:ascii="Corbel" w:hAnsi="Corbel"/>
                <w:sz w:val="24"/>
                <w:szCs w:val="24"/>
              </w:rPr>
              <w:t xml:space="preserve"> z udziałem ludzi.</w:t>
            </w:r>
          </w:p>
        </w:tc>
        <w:tc>
          <w:tcPr>
            <w:tcW w:w="1026" w:type="dxa"/>
            <w:vAlign w:val="center"/>
          </w:tcPr>
          <w:p w14:paraId="00FBC637" w14:textId="77777777" w:rsidR="00A942DC" w:rsidRPr="00A942DC" w:rsidRDefault="00B26F40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K_W0</w:t>
            </w:r>
            <w:r w:rsidR="00EA438A">
              <w:rPr>
                <w:rFonts w:ascii="Corbel" w:hAnsi="Corbel"/>
                <w:sz w:val="24"/>
                <w:szCs w:val="24"/>
              </w:rPr>
              <w:t>8</w:t>
            </w:r>
          </w:p>
        </w:tc>
      </w:tr>
      <w:tr w:rsidR="00A942DC" w:rsidRPr="00B169DF" w14:paraId="7CAB4A59" w14:textId="77777777" w:rsidTr="006F39DB">
        <w:tc>
          <w:tcPr>
            <w:tcW w:w="993" w:type="dxa"/>
            <w:vAlign w:val="center"/>
          </w:tcPr>
          <w:p w14:paraId="6FC96CC0" w14:textId="77777777" w:rsidR="00A942DC" w:rsidRPr="00A942DC" w:rsidRDefault="00A942DC" w:rsidP="00655D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7727" w:type="dxa"/>
            <w:vAlign w:val="center"/>
          </w:tcPr>
          <w:p w14:paraId="1D5DF451" w14:textId="77777777" w:rsidR="00A942DC" w:rsidRPr="00A942DC" w:rsidRDefault="00EA438A" w:rsidP="00432D87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Potrafi k</w:t>
            </w:r>
            <w:r w:rsidRPr="00EA438A">
              <w:rPr>
                <w:rFonts w:ascii="Corbel" w:hAnsi="Corbel"/>
                <w:sz w:val="24"/>
                <w:szCs w:val="24"/>
              </w:rPr>
              <w:t>omunikować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się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oraz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dyskutować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zakresie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biotechnologii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nauk</w:t>
            </w:r>
            <w:r>
              <w:rPr>
                <w:rFonts w:ascii="Corbel" w:hAnsi="Corbel"/>
                <w:sz w:val="24"/>
                <w:szCs w:val="24"/>
              </w:rPr>
              <w:t xml:space="preserve">ach </w:t>
            </w:r>
            <w:r w:rsidRPr="00EA438A">
              <w:rPr>
                <w:rFonts w:ascii="Corbel" w:hAnsi="Corbel"/>
                <w:sz w:val="24"/>
                <w:szCs w:val="24"/>
              </w:rPr>
              <w:t>pokrewnych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w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języku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ojczystym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i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posługiwać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się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językiem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obcym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na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poziomie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B2+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Europejskiego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Systemu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Opisu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Kształcenia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EA438A">
              <w:rPr>
                <w:rFonts w:ascii="Corbel" w:hAnsi="Corbel"/>
                <w:sz w:val="24"/>
                <w:szCs w:val="24"/>
              </w:rPr>
              <w:t>Językowego</w:t>
            </w:r>
          </w:p>
        </w:tc>
        <w:tc>
          <w:tcPr>
            <w:tcW w:w="1026" w:type="dxa"/>
            <w:vAlign w:val="center"/>
          </w:tcPr>
          <w:p w14:paraId="387296ED" w14:textId="77777777" w:rsidR="00593C6C" w:rsidRPr="00A942DC" w:rsidRDefault="00EA438A" w:rsidP="00593C6C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K_U07</w:t>
            </w:r>
          </w:p>
          <w:p w14:paraId="1F14D139" w14:textId="77777777" w:rsidR="00A942DC" w:rsidRPr="00A942DC" w:rsidRDefault="00A942DC" w:rsidP="00655D1B">
            <w:pPr>
              <w:spacing w:after="0" w:line="240" w:lineRule="auto"/>
              <w:jc w:val="center"/>
              <w:rPr>
                <w:rFonts w:ascii="Corbel" w:hAnsi="Corbel"/>
                <w:strike/>
                <w:sz w:val="24"/>
                <w:szCs w:val="24"/>
              </w:rPr>
            </w:pPr>
          </w:p>
        </w:tc>
      </w:tr>
      <w:tr w:rsidR="00A942DC" w:rsidRPr="00B169DF" w14:paraId="71468CBD" w14:textId="77777777" w:rsidTr="006F39DB">
        <w:tc>
          <w:tcPr>
            <w:tcW w:w="993" w:type="dxa"/>
            <w:vAlign w:val="center"/>
          </w:tcPr>
          <w:p w14:paraId="525045F2" w14:textId="77777777" w:rsidR="00A942DC" w:rsidRPr="00A942DC" w:rsidRDefault="00A942DC" w:rsidP="00655D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Ek_04</w:t>
            </w:r>
          </w:p>
        </w:tc>
        <w:tc>
          <w:tcPr>
            <w:tcW w:w="7727" w:type="dxa"/>
            <w:vAlign w:val="center"/>
          </w:tcPr>
          <w:p w14:paraId="6C983A71" w14:textId="77777777" w:rsidR="00A942DC" w:rsidRPr="00A942DC" w:rsidRDefault="008C7CCD" w:rsidP="000179E1">
            <w:pPr>
              <w:spacing w:after="0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Potrafi p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rowadzić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prace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zespołowe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w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rozwiązywaniu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problemów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naukowych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poprzez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współpracę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i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kierowanie</w:t>
            </w:r>
            <w:r w:rsidR="00EA438A">
              <w:rPr>
                <w:rFonts w:ascii="Corbel" w:hAnsi="Corbel"/>
                <w:sz w:val="24"/>
                <w:szCs w:val="24"/>
              </w:rPr>
              <w:t xml:space="preserve"> </w:t>
            </w:r>
            <w:r w:rsidR="00EA438A" w:rsidRPr="00EA438A">
              <w:rPr>
                <w:rFonts w:ascii="Corbel" w:hAnsi="Corbel"/>
                <w:sz w:val="24"/>
                <w:szCs w:val="24"/>
              </w:rPr>
              <w:t>grupą</w:t>
            </w:r>
            <w:r w:rsidR="00EA438A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026" w:type="dxa"/>
            <w:vAlign w:val="center"/>
          </w:tcPr>
          <w:p w14:paraId="2706DF9D" w14:textId="77777777" w:rsidR="00EA438A" w:rsidRPr="00A942DC" w:rsidRDefault="00EA438A" w:rsidP="00EA438A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K_U08</w:t>
            </w:r>
          </w:p>
          <w:p w14:paraId="4DBD4680" w14:textId="77777777" w:rsidR="00A942DC" w:rsidRPr="00A942DC" w:rsidRDefault="00A942DC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</w:tr>
      <w:tr w:rsidR="00432D87" w:rsidRPr="00B169DF" w14:paraId="3EF9E1F2" w14:textId="77777777" w:rsidTr="006F39DB">
        <w:tc>
          <w:tcPr>
            <w:tcW w:w="993" w:type="dxa"/>
            <w:vAlign w:val="center"/>
          </w:tcPr>
          <w:p w14:paraId="3A92329C" w14:textId="77777777" w:rsidR="00432D87" w:rsidRPr="00A942DC" w:rsidRDefault="00432D87" w:rsidP="00655D1B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A942DC">
              <w:rPr>
                <w:rFonts w:ascii="Corbel" w:hAnsi="Corbel"/>
                <w:b w:val="0"/>
                <w:smallCaps w:val="0"/>
                <w:szCs w:val="24"/>
              </w:rPr>
              <w:t>Ek_0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5</w:t>
            </w:r>
          </w:p>
        </w:tc>
        <w:tc>
          <w:tcPr>
            <w:tcW w:w="7727" w:type="dxa"/>
            <w:vAlign w:val="center"/>
          </w:tcPr>
          <w:p w14:paraId="15AC5F92" w14:textId="77777777" w:rsidR="00432D87" w:rsidRPr="008C7CCD" w:rsidRDefault="008C7CCD" w:rsidP="008C7CCD">
            <w:pPr>
              <w:spacing w:after="0"/>
              <w:jc w:val="both"/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pacing w:val="-2"/>
                <w:sz w:val="24"/>
                <w:szCs w:val="24"/>
              </w:rPr>
              <w:t>Jest świadomy znaczenia r</w:t>
            </w:r>
            <w:r w:rsidRPr="008C7CCD">
              <w:rPr>
                <w:rFonts w:ascii="Corbel" w:hAnsi="Corbel"/>
                <w:color w:val="000000"/>
                <w:spacing w:val="-2"/>
                <w:sz w:val="24"/>
                <w:szCs w:val="24"/>
              </w:rPr>
              <w:t xml:space="preserve">ozwijania dorobku zawodowego, </w:t>
            </w:r>
            <w:r w:rsidRPr="008C7CCD">
              <w:rPr>
                <w:rFonts w:ascii="Corbel" w:hAnsi="Corbel"/>
                <w:color w:val="000000"/>
                <w:sz w:val="24"/>
                <w:szCs w:val="24"/>
              </w:rPr>
              <w:t xml:space="preserve">nieustannego kształcenia oraz aktualizowania wiedzy o najnowszych osiągnięciach naukowych i </w:t>
            </w:r>
            <w:r w:rsidR="00E0005C">
              <w:rPr>
                <w:rFonts w:ascii="Corbel" w:hAnsi="Corbel"/>
                <w:color w:val="000000"/>
                <w:sz w:val="24"/>
                <w:szCs w:val="24"/>
              </w:rPr>
              <w:t>rozwiązaniach</w:t>
            </w:r>
            <w:r w:rsidRPr="008C7CCD">
              <w:rPr>
                <w:rFonts w:ascii="Corbel" w:hAnsi="Corbel"/>
                <w:color w:val="000000"/>
                <w:sz w:val="24"/>
                <w:szCs w:val="24"/>
              </w:rPr>
              <w:t xml:space="preserve"> technologiczne w biotechnologii</w:t>
            </w:r>
            <w:r w:rsidR="00E0005C">
              <w:rPr>
                <w:rFonts w:ascii="Corbel" w:hAnsi="Corbel"/>
                <w:color w:val="000000"/>
                <w:sz w:val="24"/>
                <w:szCs w:val="24"/>
              </w:rPr>
              <w:t xml:space="preserve"> stosowanych</w:t>
            </w:r>
            <w:r w:rsidR="004755FC">
              <w:rPr>
                <w:rFonts w:ascii="Corbel" w:hAnsi="Corbel"/>
                <w:color w:val="000000"/>
                <w:sz w:val="24"/>
                <w:szCs w:val="24"/>
              </w:rPr>
              <w:t xml:space="preserve"> w badaniach klinicznych</w:t>
            </w:r>
            <w:r w:rsidRPr="008C7CCD">
              <w:rPr>
                <w:rFonts w:ascii="Corbel" w:hAnsi="Corbel"/>
                <w:color w:val="000000"/>
                <w:sz w:val="24"/>
                <w:szCs w:val="24"/>
              </w:rPr>
              <w:t xml:space="preserve">, a także </w:t>
            </w:r>
            <w:r w:rsidRPr="008C7CCD">
              <w:rPr>
                <w:rFonts w:ascii="Corbel" w:hAnsi="Corbel"/>
                <w:color w:val="000000"/>
                <w:spacing w:val="-2"/>
                <w:sz w:val="24"/>
                <w:szCs w:val="24"/>
              </w:rPr>
              <w:t xml:space="preserve">przestrzegania etyki </w:t>
            </w:r>
            <w:r w:rsidRPr="008C7CCD">
              <w:rPr>
                <w:rFonts w:ascii="Corbel" w:hAnsi="Corbel"/>
                <w:color w:val="000000"/>
                <w:sz w:val="24"/>
                <w:szCs w:val="24"/>
              </w:rPr>
              <w:t>zawodowej.</w:t>
            </w:r>
          </w:p>
        </w:tc>
        <w:tc>
          <w:tcPr>
            <w:tcW w:w="1026" w:type="dxa"/>
            <w:vAlign w:val="center"/>
          </w:tcPr>
          <w:p w14:paraId="10DB0FCD" w14:textId="77777777" w:rsidR="00432D87" w:rsidRDefault="00E04B6F" w:rsidP="00655D1B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K_K</w:t>
            </w:r>
            <w:r w:rsidRPr="00A942DC">
              <w:rPr>
                <w:rFonts w:ascii="Corbel" w:hAnsi="Corbel"/>
                <w:sz w:val="24"/>
                <w:szCs w:val="24"/>
              </w:rPr>
              <w:t>0</w:t>
            </w:r>
            <w:r w:rsidR="008C7CCD">
              <w:rPr>
                <w:rFonts w:ascii="Corbel" w:hAnsi="Corbel"/>
                <w:sz w:val="24"/>
                <w:szCs w:val="24"/>
              </w:rPr>
              <w:t>7</w:t>
            </w:r>
          </w:p>
        </w:tc>
      </w:tr>
    </w:tbl>
    <w:p w14:paraId="135DDCC7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12EB8C4C" w14:textId="77777777" w:rsidR="0085747A" w:rsidRPr="00B169DF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>3.3</w:t>
      </w:r>
      <w:r w:rsidR="0085747A" w:rsidRPr="00B169DF">
        <w:rPr>
          <w:rFonts w:ascii="Corbel" w:hAnsi="Corbel"/>
          <w:b/>
          <w:sz w:val="24"/>
          <w:szCs w:val="24"/>
        </w:rPr>
        <w:t>T</w:t>
      </w:r>
      <w:r w:rsidR="001D7B54" w:rsidRPr="00B169DF">
        <w:rPr>
          <w:rFonts w:ascii="Corbel" w:hAnsi="Corbel"/>
          <w:b/>
          <w:sz w:val="24"/>
          <w:szCs w:val="24"/>
        </w:rPr>
        <w:t xml:space="preserve">reści programowe </w:t>
      </w:r>
    </w:p>
    <w:p w14:paraId="7171F674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 xml:space="preserve">Problematyka wykładu </w:t>
      </w:r>
    </w:p>
    <w:p w14:paraId="3C08BED8" w14:textId="77777777" w:rsidR="00675843" w:rsidRPr="00B169D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B169DF" w14:paraId="0ADF2407" w14:textId="77777777" w:rsidTr="00923D7D">
        <w:tc>
          <w:tcPr>
            <w:tcW w:w="9639" w:type="dxa"/>
          </w:tcPr>
          <w:p w14:paraId="368E444E" w14:textId="77777777" w:rsidR="0085747A" w:rsidRPr="00B169DF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A942DC" w:rsidRPr="00B169DF" w14:paraId="1E983B5E" w14:textId="77777777" w:rsidTr="00655D1B">
        <w:tc>
          <w:tcPr>
            <w:tcW w:w="9639" w:type="dxa"/>
            <w:vAlign w:val="center"/>
          </w:tcPr>
          <w:p w14:paraId="2D75E328" w14:textId="77777777" w:rsidR="00A942DC" w:rsidRPr="007342DA" w:rsidRDefault="008C7CCD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Zasady prowadzenia badań klinic</w:t>
            </w:r>
            <w:r w:rsidR="00D10504">
              <w:rPr>
                <w:rFonts w:ascii="Corbel" w:hAnsi="Corbel"/>
                <w:sz w:val="24"/>
                <w:szCs w:val="24"/>
              </w:rPr>
              <w:t>znych z udziałem ludzi. Analiza wniosku do Komisji Bioetycznej.</w:t>
            </w:r>
          </w:p>
        </w:tc>
      </w:tr>
      <w:tr w:rsidR="00A942DC" w:rsidRPr="00B169DF" w14:paraId="5D7490A8" w14:textId="77777777" w:rsidTr="00655D1B">
        <w:tc>
          <w:tcPr>
            <w:tcW w:w="9639" w:type="dxa"/>
            <w:vAlign w:val="center"/>
          </w:tcPr>
          <w:p w14:paraId="512A43B6" w14:textId="77777777" w:rsidR="00A942DC" w:rsidRPr="007342DA" w:rsidRDefault="008C7CCD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8C7CCD">
              <w:rPr>
                <w:rFonts w:ascii="Corbel" w:hAnsi="Corbel"/>
                <w:sz w:val="24"/>
                <w:szCs w:val="24"/>
              </w:rPr>
              <w:t>Etapy badań klinicznych</w:t>
            </w:r>
            <w:r w:rsidR="00D10504">
              <w:rPr>
                <w:rFonts w:ascii="Corbel" w:hAnsi="Corbel"/>
                <w:sz w:val="24"/>
                <w:szCs w:val="24"/>
              </w:rPr>
              <w:t xml:space="preserve">. </w:t>
            </w:r>
            <w:r w:rsidR="00D10504" w:rsidRPr="00D10504">
              <w:rPr>
                <w:rFonts w:ascii="Corbel" w:hAnsi="Corbel"/>
                <w:sz w:val="24"/>
                <w:szCs w:val="24"/>
              </w:rPr>
              <w:t>Zasady i wytyczne dobrej praktyki klinicznej.</w:t>
            </w:r>
          </w:p>
        </w:tc>
      </w:tr>
      <w:tr w:rsidR="00A942DC" w:rsidRPr="00B169DF" w14:paraId="7C3BB4BB" w14:textId="77777777" w:rsidTr="00655D1B">
        <w:tc>
          <w:tcPr>
            <w:tcW w:w="9639" w:type="dxa"/>
            <w:vAlign w:val="center"/>
          </w:tcPr>
          <w:p w14:paraId="5BDE5A51" w14:textId="77777777" w:rsidR="00A942DC" w:rsidRPr="007342DA" w:rsidRDefault="00D10504" w:rsidP="004755F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D10504">
              <w:rPr>
                <w:rFonts w:ascii="Corbel" w:eastAsia="Times New Roman" w:hAnsi="Corbel"/>
                <w:sz w:val="24"/>
                <w:szCs w:val="24"/>
              </w:rPr>
              <w:t>Różne źródła finansowania badań medycznych.</w:t>
            </w:r>
            <w:r>
              <w:rPr>
                <w:rFonts w:ascii="Corbel" w:eastAsia="Times New Roman" w:hAnsi="Corbel"/>
                <w:sz w:val="24"/>
                <w:szCs w:val="24"/>
              </w:rPr>
              <w:t xml:space="preserve"> Agencja Badań Medycznych. Aktualne projekty </w:t>
            </w:r>
            <w:r w:rsidR="004755FC">
              <w:rPr>
                <w:rFonts w:ascii="Corbel" w:eastAsia="Times New Roman" w:hAnsi="Corbel"/>
                <w:sz w:val="24"/>
                <w:szCs w:val="24"/>
              </w:rPr>
              <w:t>wykorzystujące techniki biotechnologiczne.</w:t>
            </w:r>
            <w:r>
              <w:rPr>
                <w:rFonts w:ascii="Corbel" w:eastAsia="Times New Roman" w:hAnsi="Corbel"/>
                <w:sz w:val="24"/>
                <w:szCs w:val="24"/>
              </w:rPr>
              <w:t xml:space="preserve"> </w:t>
            </w:r>
          </w:p>
        </w:tc>
      </w:tr>
      <w:tr w:rsidR="00A942DC" w:rsidRPr="00B169DF" w14:paraId="7AE68F5B" w14:textId="77777777" w:rsidTr="00655D1B">
        <w:tc>
          <w:tcPr>
            <w:tcW w:w="9639" w:type="dxa"/>
            <w:vAlign w:val="center"/>
          </w:tcPr>
          <w:p w14:paraId="19916BF0" w14:textId="77777777" w:rsidR="00A942DC" w:rsidRPr="007342DA" w:rsidRDefault="00D10504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Nowoczesne metody i techniki biotechnologiczne wykorzystywane w badaniach klinicznych</w:t>
            </w:r>
            <w:r w:rsidRPr="00D10504">
              <w:rPr>
                <w:rFonts w:ascii="Corbel" w:hAnsi="Corbel"/>
                <w:sz w:val="24"/>
                <w:szCs w:val="24"/>
              </w:rPr>
              <w:t>.</w:t>
            </w:r>
            <w:r w:rsidR="004755FC">
              <w:rPr>
                <w:rFonts w:ascii="Corbel" w:hAnsi="Corbel"/>
                <w:sz w:val="24"/>
                <w:szCs w:val="24"/>
              </w:rPr>
              <w:t xml:space="preserve"> Leki najnowszych generacji. Terapia celowana.</w:t>
            </w:r>
          </w:p>
        </w:tc>
      </w:tr>
      <w:tr w:rsidR="004755FC" w:rsidRPr="00B169DF" w14:paraId="42064B26" w14:textId="77777777" w:rsidTr="00655D1B">
        <w:tc>
          <w:tcPr>
            <w:tcW w:w="9639" w:type="dxa"/>
            <w:vAlign w:val="center"/>
          </w:tcPr>
          <w:p w14:paraId="7A168699" w14:textId="77777777" w:rsidR="004755FC" w:rsidRPr="004755FC" w:rsidRDefault="004755FC" w:rsidP="004755F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55FC">
              <w:rPr>
                <w:rFonts w:ascii="Corbel" w:hAnsi="Corbel"/>
                <w:sz w:val="24"/>
                <w:szCs w:val="24"/>
              </w:rPr>
              <w:t>Zasady prawidłowego prowadzenia badań klinicznych. Prawa pacjenta. Karta obserwacji</w:t>
            </w:r>
          </w:p>
          <w:p w14:paraId="4D369531" w14:textId="77777777" w:rsidR="004755FC" w:rsidRDefault="004755FC" w:rsidP="00A942D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55FC">
              <w:rPr>
                <w:rFonts w:ascii="Corbel" w:hAnsi="Corbel"/>
                <w:sz w:val="24"/>
                <w:szCs w:val="24"/>
              </w:rPr>
              <w:t>pacjenta. Protokół badania klinicznego. Ocena kliniczna.</w:t>
            </w:r>
          </w:p>
        </w:tc>
      </w:tr>
    </w:tbl>
    <w:p w14:paraId="067DBC30" w14:textId="77777777" w:rsidR="0085747A" w:rsidRPr="00B169DF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0A92693" w14:textId="77777777" w:rsidR="0085747A" w:rsidRPr="00B169DF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B169DF">
        <w:rPr>
          <w:rFonts w:ascii="Corbel" w:hAnsi="Corbel"/>
          <w:sz w:val="24"/>
          <w:szCs w:val="24"/>
        </w:rPr>
        <w:t>Problematyka ćwiczeń, konwersator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Pr="00B169DF">
        <w:rPr>
          <w:rFonts w:ascii="Corbel" w:hAnsi="Corbel"/>
          <w:sz w:val="24"/>
          <w:szCs w:val="24"/>
        </w:rPr>
        <w:t>, laborator</w:t>
      </w:r>
      <w:r w:rsidR="005F76A3" w:rsidRPr="00B169DF">
        <w:rPr>
          <w:rFonts w:ascii="Corbel" w:hAnsi="Corbel"/>
          <w:sz w:val="24"/>
          <w:szCs w:val="24"/>
        </w:rPr>
        <w:t>iów</w:t>
      </w:r>
      <w:r w:rsidR="009F4610" w:rsidRPr="00B169DF">
        <w:rPr>
          <w:rFonts w:ascii="Corbel" w:hAnsi="Corbel"/>
          <w:sz w:val="24"/>
          <w:szCs w:val="24"/>
        </w:rPr>
        <w:t xml:space="preserve">, </w:t>
      </w:r>
      <w:r w:rsidRPr="00B169DF">
        <w:rPr>
          <w:rFonts w:ascii="Corbel" w:hAnsi="Corbel"/>
          <w:sz w:val="24"/>
          <w:szCs w:val="24"/>
        </w:rPr>
        <w:t xml:space="preserve">zajęć praktycznych </w:t>
      </w:r>
    </w:p>
    <w:p w14:paraId="1439A488" w14:textId="77777777" w:rsidR="0085747A" w:rsidRPr="00B169D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A942DC" w14:paraId="296CC431" w14:textId="77777777" w:rsidTr="00923D7D">
        <w:tc>
          <w:tcPr>
            <w:tcW w:w="9639" w:type="dxa"/>
          </w:tcPr>
          <w:p w14:paraId="0269A1B1" w14:textId="77777777" w:rsidR="0085747A" w:rsidRPr="00A942DC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A942DC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</w:tbl>
    <w:p w14:paraId="4CAF4AD1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BD61B8C" w14:textId="77777777" w:rsidR="0085747A" w:rsidRPr="00B169D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>3.4 Metody dydaktyczne</w:t>
      </w:r>
    </w:p>
    <w:p w14:paraId="5FEBD214" w14:textId="77777777" w:rsidR="00B32CE3" w:rsidRPr="00B32CE3" w:rsidRDefault="00B32CE3" w:rsidP="00B32CE3">
      <w:pPr>
        <w:tabs>
          <w:tab w:val="left" w:pos="284"/>
        </w:tabs>
        <w:spacing w:before="240" w:after="0" w:line="240" w:lineRule="auto"/>
        <w:rPr>
          <w:rFonts w:ascii="Corbel" w:hAnsi="Corbel"/>
          <w:bCs/>
        </w:rPr>
      </w:pPr>
      <w:r w:rsidRPr="00B32CE3">
        <w:rPr>
          <w:rFonts w:ascii="Corbel" w:hAnsi="Corbel"/>
          <w:bCs/>
        </w:rPr>
        <w:t>Wykład – wykład z prezentacją multimedialną.</w:t>
      </w:r>
    </w:p>
    <w:p w14:paraId="6388057A" w14:textId="77777777" w:rsidR="00E960BB" w:rsidRPr="00B169DF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4470789" w14:textId="77777777" w:rsidR="0085747A" w:rsidRPr="00B169DF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 </w:t>
      </w:r>
      <w:r w:rsidR="0085747A" w:rsidRPr="00B169DF">
        <w:rPr>
          <w:rFonts w:ascii="Corbel" w:hAnsi="Corbel"/>
          <w:smallCaps w:val="0"/>
          <w:szCs w:val="24"/>
        </w:rPr>
        <w:t>METODY I KRYTERIA OCENY</w:t>
      </w:r>
    </w:p>
    <w:p w14:paraId="63F91A63" w14:textId="77777777" w:rsidR="00923D7D" w:rsidRPr="00B169DF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6763F79" w14:textId="77777777" w:rsidR="0085747A" w:rsidRPr="00B169DF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B169DF">
        <w:rPr>
          <w:rFonts w:ascii="Corbel" w:hAnsi="Corbel"/>
          <w:smallCaps w:val="0"/>
          <w:szCs w:val="24"/>
        </w:rPr>
        <w:t>uczenia się</w:t>
      </w:r>
    </w:p>
    <w:p w14:paraId="616DFA4B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B169DF" w14:paraId="3754C298" w14:textId="77777777" w:rsidTr="00C05F44">
        <w:tc>
          <w:tcPr>
            <w:tcW w:w="1985" w:type="dxa"/>
            <w:vAlign w:val="center"/>
          </w:tcPr>
          <w:p w14:paraId="5327FA51" w14:textId="77777777" w:rsidR="0085747A" w:rsidRPr="00B169DF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14:paraId="3FBAE4EB" w14:textId="77777777" w:rsidR="0085747A" w:rsidRPr="00B169DF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7FECEFFF" w14:textId="77777777" w:rsidR="0085747A" w:rsidRPr="00B169DF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B169DF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14:paraId="3FC007AB" w14:textId="77777777" w:rsidR="00923D7D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44F2F2AD" w14:textId="77777777" w:rsidR="0085747A" w:rsidRPr="00B169DF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B169DF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B32CE3" w:rsidRPr="00B169DF" w14:paraId="7DB86F92" w14:textId="77777777" w:rsidTr="00C05F44">
        <w:tc>
          <w:tcPr>
            <w:tcW w:w="1985" w:type="dxa"/>
          </w:tcPr>
          <w:p w14:paraId="49BA22B3" w14:textId="77777777" w:rsidR="00B32CE3" w:rsidRPr="00B32CE3" w:rsidRDefault="00B32CE3" w:rsidP="00655D1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Ek_01- Ek_0</w:t>
            </w:r>
            <w:r w:rsidR="00E04B6F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04D212EF" w14:textId="77777777" w:rsidR="00B32CE3" w:rsidRPr="00B32CE3" w:rsidRDefault="00B32CE3" w:rsidP="00B32CE3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Referat</w:t>
            </w:r>
            <w:r w:rsidR="00E9268F">
              <w:rPr>
                <w:rFonts w:ascii="Corbel" w:hAnsi="Corbel"/>
                <w:sz w:val="24"/>
                <w:szCs w:val="24"/>
              </w:rPr>
              <w:t>/projekt</w:t>
            </w:r>
          </w:p>
        </w:tc>
        <w:tc>
          <w:tcPr>
            <w:tcW w:w="2126" w:type="dxa"/>
          </w:tcPr>
          <w:p w14:paraId="0A2D0F81" w14:textId="77777777" w:rsidR="00B32CE3" w:rsidRPr="00B32CE3" w:rsidRDefault="00B32CE3" w:rsidP="00655D1B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>w</w:t>
            </w:r>
          </w:p>
        </w:tc>
      </w:tr>
    </w:tbl>
    <w:p w14:paraId="279D3E95" w14:textId="77777777" w:rsidR="00923D7D" w:rsidRPr="00B169DF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676AE6C" w14:textId="77777777" w:rsidR="0085747A" w:rsidRPr="00B169DF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4.2 </w:t>
      </w:r>
      <w:r w:rsidR="0085747A" w:rsidRPr="00B169DF">
        <w:rPr>
          <w:rFonts w:ascii="Corbel" w:hAnsi="Corbel"/>
          <w:smallCaps w:val="0"/>
          <w:szCs w:val="24"/>
        </w:rPr>
        <w:t>Warunki zaliczenia przedmiotu (kryteria oceniania)</w:t>
      </w:r>
    </w:p>
    <w:p w14:paraId="220E4C56" w14:textId="77777777" w:rsidR="00923D7D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B169DF" w14:paraId="4A27C2DC" w14:textId="77777777" w:rsidTr="00923D7D">
        <w:tc>
          <w:tcPr>
            <w:tcW w:w="9670" w:type="dxa"/>
          </w:tcPr>
          <w:p w14:paraId="199356B0" w14:textId="77777777" w:rsidR="00B32CE3" w:rsidRPr="00BF0689" w:rsidRDefault="009339D9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Wykład – obecność na 10</w:t>
            </w:r>
            <w:r w:rsidR="00B32CE3" w:rsidRPr="00B32CE3">
              <w:rPr>
                <w:rFonts w:ascii="Corbel" w:hAnsi="Corbel"/>
                <w:b w:val="0"/>
                <w:smallCaps w:val="0"/>
                <w:szCs w:val="24"/>
              </w:rPr>
              <w:t xml:space="preserve"> godz. </w:t>
            </w:r>
            <w:r w:rsidR="00BF0689" w:rsidRPr="00BF0689">
              <w:rPr>
                <w:rFonts w:ascii="Corbel" w:hAnsi="Corbel"/>
                <w:b w:val="0"/>
                <w:smallCaps w:val="0"/>
                <w:szCs w:val="24"/>
              </w:rPr>
              <w:t>Referat/projekt</w:t>
            </w:r>
          </w:p>
          <w:p w14:paraId="44715070" w14:textId="77777777" w:rsidR="0085747A" w:rsidRPr="00B169DF" w:rsidRDefault="00B32CE3" w:rsidP="00B32CE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B32CE3">
              <w:rPr>
                <w:rFonts w:ascii="Corbel" w:hAnsi="Corbel"/>
                <w:b w:val="0"/>
                <w:smallCaps w:val="0"/>
                <w:szCs w:val="24"/>
              </w:rPr>
              <w:t>Warunkiem zaliczenia przedmiotu jest osiągnięcie wszystkich założonych efektów uczenia się.</w:t>
            </w:r>
          </w:p>
        </w:tc>
      </w:tr>
    </w:tbl>
    <w:p w14:paraId="726B5A8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B7C9009" w14:textId="77777777" w:rsidR="009F4610" w:rsidRPr="00B169DF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B169DF">
        <w:rPr>
          <w:rFonts w:ascii="Corbel" w:hAnsi="Corbel"/>
          <w:b/>
          <w:sz w:val="24"/>
          <w:szCs w:val="24"/>
        </w:rPr>
        <w:t xml:space="preserve">5. </w:t>
      </w:r>
      <w:r w:rsidR="00C61DC5" w:rsidRPr="00B169DF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14AE7C85" w14:textId="77777777" w:rsidR="0085747A" w:rsidRPr="00B169D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B169DF" w14:paraId="51DC194E" w14:textId="77777777" w:rsidTr="003E1941">
        <w:tc>
          <w:tcPr>
            <w:tcW w:w="4962" w:type="dxa"/>
            <w:vAlign w:val="center"/>
          </w:tcPr>
          <w:p w14:paraId="04EBA63A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F54C37A" w14:textId="77777777" w:rsidR="0085747A" w:rsidRPr="00B169DF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B169DF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Pr="00B169DF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B32CE3" w:rsidRPr="00B169DF" w14:paraId="19CE8864" w14:textId="77777777" w:rsidTr="00923D7D">
        <w:tc>
          <w:tcPr>
            <w:tcW w:w="4962" w:type="dxa"/>
          </w:tcPr>
          <w:p w14:paraId="03C39417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Godziny z harmonogramu studiów</w:t>
            </w:r>
          </w:p>
        </w:tc>
        <w:tc>
          <w:tcPr>
            <w:tcW w:w="4677" w:type="dxa"/>
          </w:tcPr>
          <w:p w14:paraId="0114E62A" w14:textId="77777777" w:rsidR="00B32CE3" w:rsidRPr="00B32CE3" w:rsidRDefault="00BF0689" w:rsidP="00655D1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B32CE3" w:rsidRPr="00B169DF" w14:paraId="00DC8AF7" w14:textId="77777777" w:rsidTr="00923D7D">
        <w:tc>
          <w:tcPr>
            <w:tcW w:w="4962" w:type="dxa"/>
          </w:tcPr>
          <w:p w14:paraId="23532179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Inne z udziałem nauczyciela akademickiego</w:t>
            </w:r>
          </w:p>
          <w:p w14:paraId="4737E653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468BEBA9" w14:textId="77777777" w:rsidR="00B32CE3" w:rsidRPr="00B32CE3" w:rsidRDefault="00BF0689" w:rsidP="00655D1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B32CE3" w:rsidRPr="00B169DF" w14:paraId="6759DE98" w14:textId="77777777" w:rsidTr="00923D7D">
        <w:tc>
          <w:tcPr>
            <w:tcW w:w="4962" w:type="dxa"/>
          </w:tcPr>
          <w:p w14:paraId="27CBCDAB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B169DF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B169DF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509DEBD8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556D90D3" w14:textId="77777777" w:rsidR="00B32CE3" w:rsidRPr="00B32CE3" w:rsidRDefault="00BF0689" w:rsidP="00655D1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</w:t>
            </w:r>
          </w:p>
        </w:tc>
      </w:tr>
      <w:tr w:rsidR="00B32CE3" w:rsidRPr="00B169DF" w14:paraId="745B01E0" w14:textId="77777777" w:rsidTr="00923D7D">
        <w:tc>
          <w:tcPr>
            <w:tcW w:w="4962" w:type="dxa"/>
          </w:tcPr>
          <w:p w14:paraId="7DBD554A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B169DF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637E038C" w14:textId="77777777" w:rsidR="00B32CE3" w:rsidRPr="00B32CE3" w:rsidRDefault="00BF0689" w:rsidP="00655D1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</w:tr>
      <w:tr w:rsidR="00B32CE3" w:rsidRPr="00B169DF" w14:paraId="1CE329DC" w14:textId="77777777" w:rsidTr="00923D7D">
        <w:tc>
          <w:tcPr>
            <w:tcW w:w="4962" w:type="dxa"/>
          </w:tcPr>
          <w:p w14:paraId="6263DD6B" w14:textId="77777777" w:rsidR="00B32CE3" w:rsidRPr="00B169DF" w:rsidRDefault="00B32CE3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B169DF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2C323334" w14:textId="77777777" w:rsidR="00B32CE3" w:rsidRPr="00B32CE3" w:rsidRDefault="00BF0689" w:rsidP="00655D1B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</w:p>
        </w:tc>
      </w:tr>
    </w:tbl>
    <w:p w14:paraId="51C999D6" w14:textId="77777777" w:rsidR="0085747A" w:rsidRPr="00B169DF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B169DF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B169DF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3E1F9A6F" w14:textId="77777777" w:rsidR="003E1941" w:rsidRPr="00B169D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D74592F" w14:textId="77777777" w:rsidR="0085747A" w:rsidRPr="00B169DF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6. </w:t>
      </w:r>
      <w:r w:rsidR="0085747A" w:rsidRPr="00B169DF">
        <w:rPr>
          <w:rFonts w:ascii="Corbel" w:hAnsi="Corbel"/>
          <w:smallCaps w:val="0"/>
          <w:szCs w:val="24"/>
        </w:rPr>
        <w:t>PRAKTYKI ZAWO</w:t>
      </w:r>
      <w:r w:rsidR="009D3F3B" w:rsidRPr="00B169DF">
        <w:rPr>
          <w:rFonts w:ascii="Corbel" w:hAnsi="Corbel"/>
          <w:smallCaps w:val="0"/>
          <w:szCs w:val="24"/>
        </w:rPr>
        <w:t>DOWE W RAMACH PRZEDMIOTU</w:t>
      </w:r>
    </w:p>
    <w:p w14:paraId="538E3724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B169DF" w14:paraId="4F0995AB" w14:textId="77777777" w:rsidTr="0071620A">
        <w:trPr>
          <w:trHeight w:val="397"/>
        </w:trPr>
        <w:tc>
          <w:tcPr>
            <w:tcW w:w="3544" w:type="dxa"/>
          </w:tcPr>
          <w:p w14:paraId="11E63C78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48AA79A5" w14:textId="77777777" w:rsidR="0085747A" w:rsidRPr="00B169DF" w:rsidRDefault="00B32CE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_</w:t>
            </w:r>
          </w:p>
        </w:tc>
      </w:tr>
      <w:tr w:rsidR="0085747A" w:rsidRPr="00B169DF" w14:paraId="28570A62" w14:textId="77777777" w:rsidTr="0071620A">
        <w:trPr>
          <w:trHeight w:val="397"/>
        </w:trPr>
        <w:tc>
          <w:tcPr>
            <w:tcW w:w="3544" w:type="dxa"/>
          </w:tcPr>
          <w:p w14:paraId="3DBF9C16" w14:textId="77777777" w:rsidR="0085747A" w:rsidRPr="00B169D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7AD3BF19" w14:textId="77777777" w:rsidR="0085747A" w:rsidRPr="00B169DF" w:rsidRDefault="00B32CE3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_</w:t>
            </w:r>
          </w:p>
        </w:tc>
      </w:tr>
    </w:tbl>
    <w:p w14:paraId="2E362573" w14:textId="77777777" w:rsidR="003E1941" w:rsidRPr="00B169DF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6E476A11" w14:textId="77777777" w:rsidR="0085747A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B169DF">
        <w:rPr>
          <w:rFonts w:ascii="Corbel" w:hAnsi="Corbel"/>
          <w:smallCaps w:val="0"/>
          <w:szCs w:val="24"/>
        </w:rPr>
        <w:t xml:space="preserve">7. </w:t>
      </w:r>
      <w:r w:rsidR="0085747A" w:rsidRPr="00B169DF">
        <w:rPr>
          <w:rFonts w:ascii="Corbel" w:hAnsi="Corbel"/>
          <w:smallCaps w:val="0"/>
          <w:szCs w:val="24"/>
        </w:rPr>
        <w:t>LITERATURA</w:t>
      </w:r>
    </w:p>
    <w:p w14:paraId="44BCFE58" w14:textId="77777777" w:rsidR="00675843" w:rsidRPr="00B169D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85747A" w:rsidRPr="00FD468A" w14:paraId="3F046A59" w14:textId="77777777" w:rsidTr="001F1E44">
        <w:trPr>
          <w:trHeight w:val="397"/>
        </w:trPr>
        <w:tc>
          <w:tcPr>
            <w:tcW w:w="9072" w:type="dxa"/>
          </w:tcPr>
          <w:p w14:paraId="21764CAA" w14:textId="77777777" w:rsidR="0085747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B169DF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Literatura podstawowa:</w:t>
            </w:r>
          </w:p>
          <w:p w14:paraId="5267CF4D" w14:textId="77777777" w:rsidR="004755FC" w:rsidRPr="004755FC" w:rsidRDefault="004755FC" w:rsidP="004755FC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4755FC">
              <w:rPr>
                <w:rFonts w:ascii="Corbel" w:hAnsi="Corbel"/>
                <w:sz w:val="24"/>
                <w:szCs w:val="24"/>
              </w:rPr>
              <w:t>Publikacje naukowe z zakresu nauk medycznych</w:t>
            </w:r>
            <w:r>
              <w:rPr>
                <w:rFonts w:ascii="Corbel" w:hAnsi="Corbel"/>
                <w:sz w:val="24"/>
                <w:szCs w:val="24"/>
              </w:rPr>
              <w:t xml:space="preserve"> i technik biotechnologicznych</w:t>
            </w:r>
            <w:r w:rsidRPr="004755FC">
              <w:rPr>
                <w:rFonts w:ascii="Corbel" w:hAnsi="Corbel"/>
                <w:sz w:val="24"/>
                <w:szCs w:val="24"/>
              </w:rPr>
              <w:t xml:space="preserve"> dostępne online</w:t>
            </w:r>
          </w:p>
          <w:p w14:paraId="7388A9FE" w14:textId="77777777" w:rsidR="004755FC" w:rsidRPr="004755FC" w:rsidRDefault="004755FC" w:rsidP="004755F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4755FC">
              <w:rPr>
                <w:rFonts w:ascii="Corbel" w:hAnsi="Corbel"/>
                <w:szCs w:val="24"/>
                <w:lang w:val="en-GB"/>
              </w:rPr>
              <w:t>http://www.nlm.nih.gov/bsd/disted/pubmed.html</w:t>
            </w:r>
          </w:p>
          <w:p w14:paraId="5CEE5A20" w14:textId="77777777" w:rsidR="00B32CE3" w:rsidRPr="004755FC" w:rsidRDefault="00B32CE3" w:rsidP="00BF0689">
            <w:pPr>
              <w:pStyle w:val="Akapitzlist"/>
              <w:spacing w:after="0" w:line="240" w:lineRule="auto"/>
              <w:ind w:left="318"/>
              <w:jc w:val="both"/>
              <w:rPr>
                <w:rFonts w:ascii="Corbel" w:hAnsi="Corbel"/>
                <w:lang w:val="en-GB"/>
              </w:rPr>
            </w:pPr>
          </w:p>
        </w:tc>
      </w:tr>
      <w:tr w:rsidR="00B32CE3" w:rsidRPr="00B169DF" w14:paraId="5FCBDC05" w14:textId="77777777" w:rsidTr="001F1E44">
        <w:trPr>
          <w:trHeight w:val="397"/>
        </w:trPr>
        <w:tc>
          <w:tcPr>
            <w:tcW w:w="9072" w:type="dxa"/>
          </w:tcPr>
          <w:p w14:paraId="2770A150" w14:textId="77777777" w:rsidR="00B32CE3" w:rsidRPr="00B32CE3" w:rsidRDefault="00B32CE3" w:rsidP="00655D1B">
            <w:pPr>
              <w:spacing w:after="0" w:line="240" w:lineRule="auto"/>
              <w:ind w:left="306" w:hanging="306"/>
              <w:jc w:val="both"/>
              <w:rPr>
                <w:rFonts w:ascii="Corbel" w:hAnsi="Corbel"/>
                <w:sz w:val="24"/>
                <w:szCs w:val="24"/>
              </w:rPr>
            </w:pPr>
            <w:r w:rsidRPr="00B32CE3">
              <w:rPr>
                <w:rFonts w:ascii="Corbel" w:hAnsi="Corbel"/>
                <w:sz w:val="24"/>
                <w:szCs w:val="24"/>
              </w:rPr>
              <w:t xml:space="preserve">Literatura uzupełniająca: </w:t>
            </w:r>
          </w:p>
          <w:p w14:paraId="26E950C2" w14:textId="77777777" w:rsidR="00B32CE3" w:rsidRPr="004755FC" w:rsidRDefault="00E0005C" w:rsidP="006D40BB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E0005C">
              <w:rPr>
                <w:rFonts w:ascii="Corbel" w:hAnsi="Corbel"/>
                <w:sz w:val="24"/>
                <w:szCs w:val="24"/>
              </w:rPr>
              <w:t xml:space="preserve">„Badania kliniczne” - pod redakcją Teresy Brodniewicz – podręcznik, Wydawnictwo </w:t>
            </w:r>
            <w:proofErr w:type="spellStart"/>
            <w:r w:rsidRPr="00E0005C">
              <w:rPr>
                <w:rFonts w:ascii="Corbel" w:hAnsi="Corbel"/>
                <w:sz w:val="24"/>
                <w:szCs w:val="24"/>
              </w:rPr>
              <w:t>CeDeWu</w:t>
            </w:r>
            <w:proofErr w:type="spellEnd"/>
            <w:r w:rsidRPr="00E0005C">
              <w:rPr>
                <w:rFonts w:ascii="Corbel" w:hAnsi="Corbel"/>
                <w:sz w:val="24"/>
                <w:szCs w:val="24"/>
              </w:rPr>
              <w:t>, 2015.</w:t>
            </w:r>
          </w:p>
        </w:tc>
      </w:tr>
    </w:tbl>
    <w:p w14:paraId="2AC498D7" w14:textId="77777777" w:rsidR="0085747A" w:rsidRPr="00B169DF" w:rsidRDefault="0085747A" w:rsidP="001F1E44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3282E98" w14:textId="77777777" w:rsidR="0085747A" w:rsidRPr="00B169DF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79069CA" w14:textId="77777777" w:rsidR="0085747A" w:rsidRPr="00B169DF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B169DF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B169DF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FA398" w14:textId="77777777" w:rsidR="006B51A7" w:rsidRDefault="006B51A7" w:rsidP="00C16ABF">
      <w:pPr>
        <w:spacing w:after="0" w:line="240" w:lineRule="auto"/>
      </w:pPr>
      <w:r>
        <w:separator/>
      </w:r>
    </w:p>
  </w:endnote>
  <w:endnote w:type="continuationSeparator" w:id="0">
    <w:p w14:paraId="75356D12" w14:textId="77777777" w:rsidR="006B51A7" w:rsidRDefault="006B51A7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79A95" w14:textId="77777777" w:rsidR="006B51A7" w:rsidRDefault="006B51A7" w:rsidP="00C16ABF">
      <w:pPr>
        <w:spacing w:after="0" w:line="240" w:lineRule="auto"/>
      </w:pPr>
      <w:r>
        <w:separator/>
      </w:r>
    </w:p>
  </w:footnote>
  <w:footnote w:type="continuationSeparator" w:id="0">
    <w:p w14:paraId="678A6528" w14:textId="77777777" w:rsidR="006B51A7" w:rsidRDefault="006B51A7" w:rsidP="00C16ABF">
      <w:pPr>
        <w:spacing w:after="0" w:line="240" w:lineRule="auto"/>
      </w:pPr>
      <w:r>
        <w:continuationSeparator/>
      </w:r>
    </w:p>
  </w:footnote>
  <w:footnote w:id="1">
    <w:p w14:paraId="2970E8BA" w14:textId="77777777"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CC370D"/>
    <w:multiLevelType w:val="hybridMultilevel"/>
    <w:tmpl w:val="5BD0C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F3026"/>
    <w:multiLevelType w:val="hybridMultilevel"/>
    <w:tmpl w:val="E6E0B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87492"/>
    <w:multiLevelType w:val="hybridMultilevel"/>
    <w:tmpl w:val="F3D24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773687">
    <w:abstractNumId w:val="0"/>
  </w:num>
  <w:num w:numId="2" w16cid:durableId="2040468903">
    <w:abstractNumId w:val="2"/>
  </w:num>
  <w:num w:numId="3" w16cid:durableId="916284244">
    <w:abstractNumId w:val="1"/>
  </w:num>
  <w:num w:numId="4" w16cid:durableId="10612586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179E1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A4709"/>
    <w:rsid w:val="000B192D"/>
    <w:rsid w:val="000B28EE"/>
    <w:rsid w:val="000B3E37"/>
    <w:rsid w:val="000D04B0"/>
    <w:rsid w:val="000E06C5"/>
    <w:rsid w:val="000F1C57"/>
    <w:rsid w:val="000F5615"/>
    <w:rsid w:val="001045A1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21C"/>
    <w:rsid w:val="0018530D"/>
    <w:rsid w:val="00192F37"/>
    <w:rsid w:val="001A70D2"/>
    <w:rsid w:val="001D657B"/>
    <w:rsid w:val="001D7B54"/>
    <w:rsid w:val="001E0209"/>
    <w:rsid w:val="001F1E44"/>
    <w:rsid w:val="001F2CA2"/>
    <w:rsid w:val="002144C0"/>
    <w:rsid w:val="00221371"/>
    <w:rsid w:val="0022477D"/>
    <w:rsid w:val="002278A9"/>
    <w:rsid w:val="002336F9"/>
    <w:rsid w:val="0024028F"/>
    <w:rsid w:val="00244ABC"/>
    <w:rsid w:val="00281FF2"/>
    <w:rsid w:val="002820E7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74FF6"/>
    <w:rsid w:val="003A0A5B"/>
    <w:rsid w:val="003A1176"/>
    <w:rsid w:val="003C0BAE"/>
    <w:rsid w:val="003C45B1"/>
    <w:rsid w:val="003D18A9"/>
    <w:rsid w:val="003D6CE2"/>
    <w:rsid w:val="003E1941"/>
    <w:rsid w:val="003E2FE6"/>
    <w:rsid w:val="003E49D5"/>
    <w:rsid w:val="003F205D"/>
    <w:rsid w:val="003F38C0"/>
    <w:rsid w:val="00406A27"/>
    <w:rsid w:val="00414E3C"/>
    <w:rsid w:val="00421B53"/>
    <w:rsid w:val="0042244A"/>
    <w:rsid w:val="0042745A"/>
    <w:rsid w:val="00431D5C"/>
    <w:rsid w:val="00432D87"/>
    <w:rsid w:val="004362C6"/>
    <w:rsid w:val="00437FA2"/>
    <w:rsid w:val="00445970"/>
    <w:rsid w:val="00461EFC"/>
    <w:rsid w:val="004652C2"/>
    <w:rsid w:val="004706D1"/>
    <w:rsid w:val="00471326"/>
    <w:rsid w:val="004755FC"/>
    <w:rsid w:val="0047598D"/>
    <w:rsid w:val="0047693E"/>
    <w:rsid w:val="00476DDE"/>
    <w:rsid w:val="004840FD"/>
    <w:rsid w:val="00490F7D"/>
    <w:rsid w:val="00491678"/>
    <w:rsid w:val="004968E2"/>
    <w:rsid w:val="00497118"/>
    <w:rsid w:val="004A3EEA"/>
    <w:rsid w:val="004A4D1F"/>
    <w:rsid w:val="004B3F0E"/>
    <w:rsid w:val="004D31C0"/>
    <w:rsid w:val="004D5282"/>
    <w:rsid w:val="004F1551"/>
    <w:rsid w:val="004F55A3"/>
    <w:rsid w:val="0050496F"/>
    <w:rsid w:val="00511744"/>
    <w:rsid w:val="00513B6F"/>
    <w:rsid w:val="00517C63"/>
    <w:rsid w:val="005363C4"/>
    <w:rsid w:val="00536BDE"/>
    <w:rsid w:val="00543ACC"/>
    <w:rsid w:val="005462F3"/>
    <w:rsid w:val="0056696D"/>
    <w:rsid w:val="00586814"/>
    <w:rsid w:val="00593C6C"/>
    <w:rsid w:val="0059484D"/>
    <w:rsid w:val="005A0855"/>
    <w:rsid w:val="005A3196"/>
    <w:rsid w:val="005C080F"/>
    <w:rsid w:val="005C55E5"/>
    <w:rsid w:val="005C696A"/>
    <w:rsid w:val="005D5982"/>
    <w:rsid w:val="005E6E85"/>
    <w:rsid w:val="005F12E3"/>
    <w:rsid w:val="005F31D2"/>
    <w:rsid w:val="005F76A3"/>
    <w:rsid w:val="0061029B"/>
    <w:rsid w:val="00617230"/>
    <w:rsid w:val="00621CE1"/>
    <w:rsid w:val="00627FC9"/>
    <w:rsid w:val="006470A9"/>
    <w:rsid w:val="00647FA8"/>
    <w:rsid w:val="00650C5F"/>
    <w:rsid w:val="00654934"/>
    <w:rsid w:val="00655D1B"/>
    <w:rsid w:val="006620D9"/>
    <w:rsid w:val="00671958"/>
    <w:rsid w:val="00675843"/>
    <w:rsid w:val="00696477"/>
    <w:rsid w:val="006B51A7"/>
    <w:rsid w:val="006D050F"/>
    <w:rsid w:val="006D4026"/>
    <w:rsid w:val="006D40BB"/>
    <w:rsid w:val="006D6139"/>
    <w:rsid w:val="006E5D65"/>
    <w:rsid w:val="006F1282"/>
    <w:rsid w:val="006F1FBC"/>
    <w:rsid w:val="006F31E2"/>
    <w:rsid w:val="006F39DB"/>
    <w:rsid w:val="00706544"/>
    <w:rsid w:val="007072BA"/>
    <w:rsid w:val="0071620A"/>
    <w:rsid w:val="00724677"/>
    <w:rsid w:val="00725459"/>
    <w:rsid w:val="007327BD"/>
    <w:rsid w:val="007342DA"/>
    <w:rsid w:val="00734608"/>
    <w:rsid w:val="0073579B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4D49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72F4B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C7CCD"/>
    <w:rsid w:val="008D3DFB"/>
    <w:rsid w:val="008E64F4"/>
    <w:rsid w:val="008F12C9"/>
    <w:rsid w:val="008F6E29"/>
    <w:rsid w:val="00916188"/>
    <w:rsid w:val="00917840"/>
    <w:rsid w:val="00923D7D"/>
    <w:rsid w:val="00925B4E"/>
    <w:rsid w:val="009339D9"/>
    <w:rsid w:val="009508DF"/>
    <w:rsid w:val="00950DAC"/>
    <w:rsid w:val="00954A07"/>
    <w:rsid w:val="00957244"/>
    <w:rsid w:val="00964B48"/>
    <w:rsid w:val="00997ED6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45288"/>
    <w:rsid w:val="00A53FA5"/>
    <w:rsid w:val="00A54817"/>
    <w:rsid w:val="00A601C8"/>
    <w:rsid w:val="00A60799"/>
    <w:rsid w:val="00A63817"/>
    <w:rsid w:val="00A6796E"/>
    <w:rsid w:val="00A73919"/>
    <w:rsid w:val="00A84C85"/>
    <w:rsid w:val="00A942DC"/>
    <w:rsid w:val="00A97DE1"/>
    <w:rsid w:val="00AB053C"/>
    <w:rsid w:val="00AB4153"/>
    <w:rsid w:val="00AD1146"/>
    <w:rsid w:val="00AD27D3"/>
    <w:rsid w:val="00AD66D6"/>
    <w:rsid w:val="00AE1160"/>
    <w:rsid w:val="00AE203C"/>
    <w:rsid w:val="00AE2E74"/>
    <w:rsid w:val="00AE57A3"/>
    <w:rsid w:val="00AE5FCB"/>
    <w:rsid w:val="00AF2C1E"/>
    <w:rsid w:val="00AF55D3"/>
    <w:rsid w:val="00B06142"/>
    <w:rsid w:val="00B13358"/>
    <w:rsid w:val="00B135B1"/>
    <w:rsid w:val="00B1435F"/>
    <w:rsid w:val="00B169DF"/>
    <w:rsid w:val="00B26F40"/>
    <w:rsid w:val="00B3130B"/>
    <w:rsid w:val="00B32CE3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E3C47"/>
    <w:rsid w:val="00BE7726"/>
    <w:rsid w:val="00BF0689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D42D0"/>
    <w:rsid w:val="00CD6897"/>
    <w:rsid w:val="00CD6BBC"/>
    <w:rsid w:val="00CE5BAC"/>
    <w:rsid w:val="00CF25BE"/>
    <w:rsid w:val="00CF4B7B"/>
    <w:rsid w:val="00CF78ED"/>
    <w:rsid w:val="00D02B25"/>
    <w:rsid w:val="00D02EBA"/>
    <w:rsid w:val="00D10504"/>
    <w:rsid w:val="00D17C3C"/>
    <w:rsid w:val="00D26B2C"/>
    <w:rsid w:val="00D3397B"/>
    <w:rsid w:val="00D352C9"/>
    <w:rsid w:val="00D425B2"/>
    <w:rsid w:val="00D425C9"/>
    <w:rsid w:val="00D428D6"/>
    <w:rsid w:val="00D552B2"/>
    <w:rsid w:val="00D608D1"/>
    <w:rsid w:val="00D61489"/>
    <w:rsid w:val="00D74119"/>
    <w:rsid w:val="00D8075B"/>
    <w:rsid w:val="00D8678B"/>
    <w:rsid w:val="00DA2114"/>
    <w:rsid w:val="00DE09C0"/>
    <w:rsid w:val="00DE4A14"/>
    <w:rsid w:val="00DF320D"/>
    <w:rsid w:val="00DF71C8"/>
    <w:rsid w:val="00E0005C"/>
    <w:rsid w:val="00E04B6F"/>
    <w:rsid w:val="00E129B8"/>
    <w:rsid w:val="00E21E7D"/>
    <w:rsid w:val="00E22FBC"/>
    <w:rsid w:val="00E244D3"/>
    <w:rsid w:val="00E24BF5"/>
    <w:rsid w:val="00E25338"/>
    <w:rsid w:val="00E51164"/>
    <w:rsid w:val="00E51E44"/>
    <w:rsid w:val="00E63348"/>
    <w:rsid w:val="00E742AA"/>
    <w:rsid w:val="00E77E88"/>
    <w:rsid w:val="00E8107D"/>
    <w:rsid w:val="00E85FD6"/>
    <w:rsid w:val="00E9268F"/>
    <w:rsid w:val="00E960BB"/>
    <w:rsid w:val="00EA2074"/>
    <w:rsid w:val="00EA438A"/>
    <w:rsid w:val="00EA4832"/>
    <w:rsid w:val="00EA4E9D"/>
    <w:rsid w:val="00EC4899"/>
    <w:rsid w:val="00EC6F83"/>
    <w:rsid w:val="00ED03AB"/>
    <w:rsid w:val="00ED32D2"/>
    <w:rsid w:val="00EE32DE"/>
    <w:rsid w:val="00EE43E2"/>
    <w:rsid w:val="00EE5457"/>
    <w:rsid w:val="00F070AB"/>
    <w:rsid w:val="00F1729C"/>
    <w:rsid w:val="00F17567"/>
    <w:rsid w:val="00F27A7B"/>
    <w:rsid w:val="00F526AF"/>
    <w:rsid w:val="00F617C3"/>
    <w:rsid w:val="00F61A26"/>
    <w:rsid w:val="00F7066B"/>
    <w:rsid w:val="00F765DD"/>
    <w:rsid w:val="00F77E40"/>
    <w:rsid w:val="00F83B28"/>
    <w:rsid w:val="00F974DA"/>
    <w:rsid w:val="00FA46E5"/>
    <w:rsid w:val="00FB7DBA"/>
    <w:rsid w:val="00FC1C25"/>
    <w:rsid w:val="00FC3F45"/>
    <w:rsid w:val="00FD468A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BE7A7"/>
  <w15:docId w15:val="{7FFFD67E-D4D7-4AD6-9A80-AD685D62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customStyle="1" w:styleId="xxmsonormal">
    <w:name w:val="x_x_msonormal"/>
    <w:basedOn w:val="Normalny"/>
    <w:rsid w:val="00A942DC"/>
    <w:pPr>
      <w:spacing w:after="0" w:line="240" w:lineRule="auto"/>
    </w:pPr>
    <w:rPr>
      <w:rFonts w:eastAsia="Times New Roman" w:cs="Calibri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5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29394-C2DA-4894-8393-2FAAA51D6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5</TotalTime>
  <Pages>4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4</cp:revision>
  <cp:lastPrinted>2019-02-06T12:12:00Z</cp:lastPrinted>
  <dcterms:created xsi:type="dcterms:W3CDTF">2024-06-14T15:19:00Z</dcterms:created>
  <dcterms:modified xsi:type="dcterms:W3CDTF">2025-02-03T13:57:00Z</dcterms:modified>
</cp:coreProperties>
</file>